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725F" w:rsidRDefault="00C1725F" w:rsidP="00180F53">
      <w:pPr>
        <w:ind w:firstLine="0"/>
        <w:jc w:val="center"/>
        <w:rPr>
          <w:b/>
          <w:bCs/>
          <w:sz w:val="28"/>
          <w:szCs w:val="28"/>
          <w:lang w:val="ro-RO"/>
        </w:rPr>
      </w:pPr>
      <w:bookmarkStart w:id="0" w:name="_GoBack"/>
      <w:bookmarkEnd w:id="0"/>
      <w:r>
        <w:rPr>
          <w:b/>
          <w:bCs/>
          <w:sz w:val="28"/>
          <w:szCs w:val="28"/>
          <w:lang w:val="ro-RO"/>
        </w:rPr>
        <w:t>Cu privire la</w:t>
      </w:r>
      <w:r w:rsidR="004655A1">
        <w:rPr>
          <w:b/>
          <w:bCs/>
          <w:sz w:val="28"/>
          <w:szCs w:val="28"/>
          <w:lang w:val="ro-RO"/>
        </w:rPr>
        <w:t xml:space="preserve"> aprobarea proiectului de </w:t>
      </w:r>
      <w:r>
        <w:rPr>
          <w:b/>
          <w:bCs/>
          <w:sz w:val="28"/>
          <w:szCs w:val="28"/>
          <w:lang w:val="ro-RO"/>
        </w:rPr>
        <w:t>l</w:t>
      </w:r>
      <w:r w:rsidR="004655A1">
        <w:rPr>
          <w:b/>
          <w:bCs/>
          <w:sz w:val="28"/>
          <w:szCs w:val="28"/>
          <w:lang w:val="ro-RO"/>
        </w:rPr>
        <w:t xml:space="preserve">ege </w:t>
      </w:r>
    </w:p>
    <w:p w:rsidR="004655A1" w:rsidRDefault="004655A1" w:rsidP="00180F53">
      <w:pPr>
        <w:ind w:firstLine="0"/>
        <w:jc w:val="center"/>
        <w:rPr>
          <w:b/>
          <w:bCs/>
          <w:sz w:val="28"/>
          <w:szCs w:val="28"/>
          <w:lang w:val="ro-RO"/>
        </w:rPr>
      </w:pPr>
      <w:r>
        <w:rPr>
          <w:b/>
          <w:bCs/>
          <w:sz w:val="28"/>
          <w:szCs w:val="28"/>
          <w:lang w:val="ro-RO"/>
        </w:rPr>
        <w:t>pentru modificarea</w:t>
      </w:r>
      <w:r>
        <w:rPr>
          <w:b/>
          <w:bCs/>
          <w:sz w:val="28"/>
          <w:szCs w:val="28"/>
        </w:rPr>
        <w:t xml:space="preserve"> </w:t>
      </w:r>
      <w:r>
        <w:rPr>
          <w:b/>
          <w:bCs/>
          <w:sz w:val="28"/>
          <w:szCs w:val="28"/>
          <w:lang w:val="ro-RO"/>
        </w:rPr>
        <w:t xml:space="preserve">şi completarea Codului muncii </w:t>
      </w:r>
      <w:r w:rsidR="00180F53">
        <w:rPr>
          <w:b/>
          <w:bCs/>
          <w:sz w:val="28"/>
          <w:szCs w:val="28"/>
          <w:lang w:val="ro-RO"/>
        </w:rPr>
        <w:t xml:space="preserve">                                         </w:t>
      </w:r>
      <w:r>
        <w:rPr>
          <w:b/>
          <w:bCs/>
          <w:sz w:val="28"/>
          <w:szCs w:val="28"/>
          <w:lang w:val="ro-RO"/>
        </w:rPr>
        <w:t xml:space="preserve">al Republicii Moldova </w:t>
      </w:r>
      <w:r>
        <w:rPr>
          <w:b/>
          <w:sz w:val="28"/>
          <w:szCs w:val="28"/>
          <w:lang w:val="ro-RO"/>
        </w:rPr>
        <w:t xml:space="preserve">nr.154-XV din 28 martie 2003 </w:t>
      </w:r>
      <w:r>
        <w:rPr>
          <w:b/>
          <w:bCs/>
          <w:sz w:val="28"/>
          <w:szCs w:val="28"/>
          <w:lang w:val="ro-RO"/>
        </w:rPr>
        <w:t xml:space="preserve"> </w:t>
      </w:r>
    </w:p>
    <w:p w:rsidR="00C1725F" w:rsidRPr="00C1725F" w:rsidRDefault="00C1725F" w:rsidP="004655A1">
      <w:pPr>
        <w:jc w:val="center"/>
        <w:rPr>
          <w:bCs/>
          <w:sz w:val="28"/>
          <w:szCs w:val="28"/>
          <w:lang w:val="ro-RO"/>
        </w:rPr>
      </w:pPr>
      <w:r w:rsidRPr="00C1725F">
        <w:rPr>
          <w:bCs/>
          <w:sz w:val="28"/>
          <w:szCs w:val="28"/>
          <w:lang w:val="ro-RO"/>
        </w:rPr>
        <w:t>--------------------------------------------------------------</w:t>
      </w:r>
    </w:p>
    <w:p w:rsidR="004655A1" w:rsidRDefault="004655A1" w:rsidP="004655A1">
      <w:pPr>
        <w:rPr>
          <w:sz w:val="28"/>
          <w:szCs w:val="28"/>
          <w:lang w:val="ro-RO"/>
        </w:rPr>
      </w:pPr>
    </w:p>
    <w:p w:rsidR="004655A1" w:rsidRDefault="004655A1" w:rsidP="00230D05">
      <w:pPr>
        <w:ind w:right="-46" w:firstLine="709"/>
        <w:rPr>
          <w:i/>
          <w:sz w:val="28"/>
          <w:szCs w:val="28"/>
          <w:lang w:val="ro-RO"/>
        </w:rPr>
      </w:pPr>
      <w:r>
        <w:rPr>
          <w:sz w:val="28"/>
          <w:szCs w:val="28"/>
          <w:lang w:val="ro-RO"/>
        </w:rPr>
        <w:t xml:space="preserve">Guvernul </w:t>
      </w:r>
      <w:r>
        <w:rPr>
          <w:iCs/>
          <w:sz w:val="28"/>
          <w:szCs w:val="28"/>
          <w:lang w:val="ro-RO"/>
        </w:rPr>
        <w:t>HOTĂRĂŞTE</w:t>
      </w:r>
      <w:r>
        <w:rPr>
          <w:i/>
          <w:sz w:val="28"/>
          <w:szCs w:val="28"/>
          <w:lang w:val="ro-RO"/>
        </w:rPr>
        <w:t>:</w:t>
      </w:r>
    </w:p>
    <w:p w:rsidR="004655A1" w:rsidRDefault="004655A1" w:rsidP="004655A1">
      <w:pPr>
        <w:ind w:right="-46"/>
        <w:jc w:val="center"/>
        <w:rPr>
          <w:sz w:val="28"/>
          <w:szCs w:val="28"/>
          <w:lang w:val="ro-RO"/>
        </w:rPr>
      </w:pPr>
    </w:p>
    <w:p w:rsidR="004655A1" w:rsidRDefault="004655A1" w:rsidP="00230D05">
      <w:pPr>
        <w:ind w:firstLine="709"/>
        <w:rPr>
          <w:bCs/>
          <w:sz w:val="28"/>
          <w:szCs w:val="28"/>
          <w:lang w:val="ro-RO"/>
        </w:rPr>
      </w:pPr>
      <w:r>
        <w:rPr>
          <w:sz w:val="28"/>
          <w:szCs w:val="28"/>
          <w:lang w:val="ro-RO"/>
        </w:rPr>
        <w:t xml:space="preserve">Se aprobă şi se prezintă Parlamentului spre examinare proiectul de </w:t>
      </w:r>
      <w:r w:rsidR="00CA347D">
        <w:rPr>
          <w:sz w:val="28"/>
          <w:szCs w:val="28"/>
          <w:lang w:val="ro-RO"/>
        </w:rPr>
        <w:t>l</w:t>
      </w:r>
      <w:r>
        <w:rPr>
          <w:sz w:val="28"/>
          <w:szCs w:val="28"/>
          <w:lang w:val="ro-RO"/>
        </w:rPr>
        <w:t xml:space="preserve">ege </w:t>
      </w:r>
      <w:r>
        <w:rPr>
          <w:bCs/>
          <w:sz w:val="28"/>
          <w:szCs w:val="28"/>
          <w:lang w:val="ro-RO"/>
        </w:rPr>
        <w:t>pentru modificarea şi completarea Codului muncii al Republicii Moldova</w:t>
      </w:r>
      <w:r>
        <w:rPr>
          <w:sz w:val="28"/>
          <w:szCs w:val="28"/>
          <w:lang w:val="ro-RO"/>
        </w:rPr>
        <w:t xml:space="preserve">       nr.154-XV din 28 martie 2003</w:t>
      </w:r>
      <w:r>
        <w:rPr>
          <w:bCs/>
          <w:sz w:val="28"/>
          <w:szCs w:val="28"/>
          <w:lang w:val="ro-RO"/>
        </w:rPr>
        <w:t xml:space="preserve">.  </w:t>
      </w:r>
    </w:p>
    <w:p w:rsidR="004655A1" w:rsidRDefault="004655A1" w:rsidP="004655A1">
      <w:pPr>
        <w:rPr>
          <w:sz w:val="28"/>
          <w:szCs w:val="28"/>
          <w:lang w:val="ro-RO"/>
        </w:rPr>
      </w:pPr>
    </w:p>
    <w:p w:rsidR="003B596B" w:rsidRPr="00E26E3F" w:rsidRDefault="003B596B" w:rsidP="00E26E3F">
      <w:pPr>
        <w:rPr>
          <w:b/>
          <w:sz w:val="28"/>
          <w:szCs w:val="28"/>
          <w:lang w:val="ro-RO" w:eastAsia="ru-RU"/>
        </w:rPr>
      </w:pPr>
    </w:p>
    <w:p w:rsidR="00CF2559" w:rsidRPr="00E26E3F" w:rsidRDefault="00CF2559" w:rsidP="00E26E3F">
      <w:pPr>
        <w:rPr>
          <w:b/>
          <w:sz w:val="28"/>
          <w:szCs w:val="28"/>
          <w:lang w:val="ro-RO" w:eastAsia="ru-RU"/>
        </w:rPr>
      </w:pPr>
      <w:r w:rsidRPr="00E26E3F">
        <w:rPr>
          <w:b/>
          <w:sz w:val="28"/>
          <w:szCs w:val="28"/>
          <w:lang w:val="ro-RO" w:eastAsia="ru-RU"/>
        </w:rPr>
        <w:t xml:space="preserve">Prim-ministru </w:t>
      </w:r>
      <w:r w:rsidRPr="00E26E3F">
        <w:rPr>
          <w:b/>
          <w:sz w:val="28"/>
          <w:szCs w:val="28"/>
          <w:lang w:val="ro-RO" w:eastAsia="ru-RU"/>
        </w:rPr>
        <w:tab/>
      </w:r>
      <w:r w:rsidRPr="00E26E3F">
        <w:rPr>
          <w:b/>
          <w:sz w:val="28"/>
          <w:szCs w:val="28"/>
          <w:lang w:val="ro-RO" w:eastAsia="ru-RU"/>
        </w:rPr>
        <w:tab/>
      </w:r>
      <w:r w:rsidRPr="00E26E3F">
        <w:rPr>
          <w:b/>
          <w:sz w:val="28"/>
          <w:szCs w:val="28"/>
          <w:lang w:val="ro-RO" w:eastAsia="ru-RU"/>
        </w:rPr>
        <w:tab/>
      </w:r>
      <w:r w:rsidRPr="00E26E3F">
        <w:rPr>
          <w:b/>
          <w:sz w:val="28"/>
          <w:szCs w:val="28"/>
          <w:lang w:val="ro-RO" w:eastAsia="ru-RU"/>
        </w:rPr>
        <w:tab/>
      </w:r>
      <w:r w:rsidRPr="00E26E3F">
        <w:rPr>
          <w:b/>
          <w:sz w:val="28"/>
          <w:szCs w:val="28"/>
          <w:lang w:val="ro-RO" w:eastAsia="ru-RU"/>
        </w:rPr>
        <w:tab/>
      </w:r>
      <w:r w:rsidRPr="00E26E3F">
        <w:rPr>
          <w:b/>
          <w:sz w:val="28"/>
          <w:szCs w:val="28"/>
          <w:lang w:val="ro-RO" w:eastAsia="ru-RU"/>
        </w:rPr>
        <w:tab/>
        <w:t>PAVEL FILIP</w:t>
      </w:r>
    </w:p>
    <w:p w:rsidR="00CF2559" w:rsidRPr="00E26E3F" w:rsidRDefault="00CF2559" w:rsidP="00E26E3F">
      <w:pPr>
        <w:rPr>
          <w:b/>
          <w:sz w:val="28"/>
          <w:szCs w:val="28"/>
          <w:lang w:val="ro-RO" w:eastAsia="ru-RU"/>
        </w:rPr>
      </w:pPr>
    </w:p>
    <w:p w:rsidR="00CF2559" w:rsidRPr="00E26E3F" w:rsidRDefault="00427274" w:rsidP="00C1725F">
      <w:pPr>
        <w:rPr>
          <w:sz w:val="28"/>
          <w:szCs w:val="28"/>
          <w:lang w:val="ro-RO" w:eastAsia="ru-RU"/>
        </w:rPr>
      </w:pPr>
      <w:r w:rsidRPr="00E26E3F">
        <w:rPr>
          <w:sz w:val="28"/>
          <w:szCs w:val="28"/>
          <w:lang w:val="ro-RO" w:eastAsia="ru-RU"/>
        </w:rPr>
        <w:t>Contrasemnează:</w:t>
      </w:r>
    </w:p>
    <w:p w:rsidR="00CF2559" w:rsidRPr="00E26E3F" w:rsidRDefault="00CF2559" w:rsidP="00C1725F">
      <w:pPr>
        <w:ind w:firstLine="0"/>
        <w:rPr>
          <w:sz w:val="28"/>
          <w:szCs w:val="28"/>
          <w:lang w:val="ro-RO" w:eastAsia="ru-RU"/>
        </w:rPr>
      </w:pPr>
    </w:p>
    <w:p w:rsidR="00C1725F" w:rsidRDefault="00C1725F" w:rsidP="00C1725F">
      <w:pPr>
        <w:pStyle w:val="news"/>
        <w:ind w:firstLine="709"/>
        <w:rPr>
          <w:rFonts w:ascii="Times New Roman" w:hAnsi="Times New Roman" w:cs="Times New Roman"/>
          <w:color w:val="000000"/>
          <w:sz w:val="28"/>
          <w:szCs w:val="28"/>
          <w:lang w:val="ro-RO"/>
        </w:rPr>
      </w:pPr>
      <w:r>
        <w:rPr>
          <w:rFonts w:ascii="Times New Roman" w:hAnsi="Times New Roman" w:cs="Times New Roman"/>
          <w:color w:val="000000"/>
          <w:sz w:val="28"/>
          <w:szCs w:val="28"/>
          <w:lang w:val="ro-RO"/>
        </w:rPr>
        <w:t xml:space="preserve">Ministrul muncii, protecţiei </w:t>
      </w:r>
    </w:p>
    <w:p w:rsidR="00C1725F" w:rsidRDefault="00C1725F" w:rsidP="00C1725F">
      <w:pPr>
        <w:pStyle w:val="news"/>
        <w:ind w:firstLine="709"/>
        <w:rPr>
          <w:rFonts w:ascii="Times New Roman" w:hAnsi="Times New Roman" w:cs="Times New Roman"/>
          <w:color w:val="000000"/>
          <w:sz w:val="28"/>
          <w:szCs w:val="28"/>
          <w:lang w:val="ro-RO"/>
        </w:rPr>
      </w:pPr>
      <w:r>
        <w:rPr>
          <w:rFonts w:ascii="Times New Roman" w:hAnsi="Times New Roman" w:cs="Times New Roman"/>
          <w:color w:val="000000"/>
          <w:sz w:val="28"/>
          <w:szCs w:val="28"/>
          <w:lang w:val="ro-RO"/>
        </w:rPr>
        <w:t>sociale şi familiei</w:t>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t>Stela Grigoraş</w:t>
      </w:r>
    </w:p>
    <w:p w:rsidR="00C1725F" w:rsidRDefault="00C1725F" w:rsidP="00C1725F">
      <w:pPr>
        <w:pStyle w:val="news"/>
        <w:ind w:firstLine="709"/>
        <w:rPr>
          <w:rFonts w:ascii="Times New Roman" w:hAnsi="Times New Roman" w:cs="Times New Roman"/>
          <w:color w:val="000000"/>
          <w:sz w:val="28"/>
          <w:szCs w:val="28"/>
          <w:lang w:val="ro-RO"/>
        </w:rPr>
      </w:pPr>
    </w:p>
    <w:p w:rsidR="00C1725F" w:rsidRDefault="00C1725F" w:rsidP="00C1725F">
      <w:pPr>
        <w:pStyle w:val="news"/>
        <w:ind w:firstLine="709"/>
        <w:rPr>
          <w:rFonts w:ascii="Times New Roman" w:hAnsi="Times New Roman" w:cs="Times New Roman"/>
          <w:sz w:val="28"/>
          <w:szCs w:val="28"/>
          <w:lang w:val="ro-RO"/>
        </w:rPr>
      </w:pPr>
      <w:r>
        <w:rPr>
          <w:rFonts w:ascii="Times New Roman" w:hAnsi="Times New Roman" w:cs="Times New Roman"/>
          <w:color w:val="000000"/>
          <w:sz w:val="28"/>
          <w:szCs w:val="28"/>
          <w:lang w:val="ro-RO"/>
        </w:rPr>
        <w:t xml:space="preserve">Ministrul justiţiei </w:t>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sz w:val="28"/>
          <w:szCs w:val="28"/>
          <w:lang w:val="ro-RO"/>
        </w:rPr>
        <w:t>Vladimir Cebotari</w:t>
      </w:r>
    </w:p>
    <w:p w:rsidR="00C1725F" w:rsidRDefault="00C1725F" w:rsidP="00C1725F">
      <w:pPr>
        <w:pStyle w:val="news"/>
        <w:ind w:firstLine="709"/>
        <w:rPr>
          <w:rFonts w:ascii="Times New Roman" w:hAnsi="Times New Roman" w:cs="Times New Roman"/>
          <w:sz w:val="28"/>
          <w:szCs w:val="28"/>
          <w:lang w:val="ro-RO"/>
        </w:rPr>
      </w:pPr>
    </w:p>
    <w:p w:rsidR="00CF2559" w:rsidRPr="00E26E3F" w:rsidRDefault="00CF2559" w:rsidP="00E26E3F">
      <w:pPr>
        <w:rPr>
          <w:sz w:val="28"/>
          <w:szCs w:val="28"/>
          <w:lang w:val="ro-RO" w:eastAsia="ru-RU"/>
        </w:rPr>
      </w:pPr>
    </w:p>
    <w:p w:rsidR="00085DA8" w:rsidRPr="00E26E3F" w:rsidRDefault="00085DA8" w:rsidP="00E26E3F">
      <w:pPr>
        <w:rPr>
          <w:sz w:val="28"/>
          <w:szCs w:val="28"/>
          <w:lang w:val="ro-RO" w:eastAsia="ru-RU"/>
        </w:rPr>
      </w:pPr>
    </w:p>
    <w:p w:rsidR="00085DA8" w:rsidRPr="00E26E3F" w:rsidRDefault="00085DA8" w:rsidP="00E26E3F">
      <w:pPr>
        <w:rPr>
          <w:sz w:val="28"/>
          <w:szCs w:val="28"/>
          <w:lang w:val="ro-RO" w:eastAsia="ru-RU"/>
        </w:rPr>
      </w:pPr>
    </w:p>
    <w:p w:rsidR="00085DA8" w:rsidRPr="00E26E3F" w:rsidRDefault="00085DA8" w:rsidP="00E26E3F">
      <w:pPr>
        <w:rPr>
          <w:sz w:val="28"/>
          <w:szCs w:val="28"/>
          <w:lang w:val="ro-RO" w:eastAsia="ru-RU"/>
        </w:rPr>
      </w:pPr>
    </w:p>
    <w:p w:rsidR="00085DA8" w:rsidRPr="00E26E3F" w:rsidRDefault="00085DA8" w:rsidP="00E26E3F">
      <w:pPr>
        <w:rPr>
          <w:sz w:val="28"/>
          <w:szCs w:val="28"/>
          <w:lang w:val="ro-RO" w:eastAsia="ru-RU"/>
        </w:rPr>
      </w:pPr>
    </w:p>
    <w:p w:rsidR="00085DA8" w:rsidRPr="00E26E3F" w:rsidRDefault="00085DA8" w:rsidP="00E26E3F">
      <w:pPr>
        <w:rPr>
          <w:sz w:val="28"/>
          <w:szCs w:val="28"/>
          <w:lang w:val="ro-RO" w:eastAsia="ru-RU"/>
        </w:rPr>
      </w:pPr>
    </w:p>
    <w:p w:rsidR="00085DA8" w:rsidRPr="00E26E3F" w:rsidRDefault="00085DA8" w:rsidP="00E26E3F">
      <w:pPr>
        <w:rPr>
          <w:sz w:val="28"/>
          <w:szCs w:val="28"/>
          <w:lang w:val="ro-RO" w:eastAsia="ru-RU"/>
        </w:rPr>
      </w:pPr>
    </w:p>
    <w:p w:rsidR="00085DA8" w:rsidRPr="00E26E3F" w:rsidRDefault="00085DA8" w:rsidP="00E26E3F">
      <w:pPr>
        <w:rPr>
          <w:sz w:val="28"/>
          <w:szCs w:val="28"/>
          <w:lang w:val="ro-RO" w:eastAsia="ru-RU"/>
        </w:rPr>
      </w:pPr>
    </w:p>
    <w:p w:rsidR="00085DA8" w:rsidRPr="00E26E3F" w:rsidRDefault="00085DA8" w:rsidP="00E26E3F">
      <w:pPr>
        <w:rPr>
          <w:sz w:val="28"/>
          <w:szCs w:val="28"/>
          <w:lang w:val="ro-RO" w:eastAsia="ru-RU"/>
        </w:rPr>
      </w:pPr>
    </w:p>
    <w:p w:rsidR="00CF2559" w:rsidRPr="00E26E3F" w:rsidRDefault="00CF2559" w:rsidP="00E26E3F">
      <w:pPr>
        <w:rPr>
          <w:sz w:val="28"/>
          <w:szCs w:val="28"/>
          <w:lang w:val="ro-RO" w:eastAsia="ru-RU"/>
        </w:rPr>
      </w:pPr>
    </w:p>
    <w:p w:rsidR="00085DA8" w:rsidRPr="00E26E3F" w:rsidRDefault="00085DA8" w:rsidP="00E26E3F">
      <w:pPr>
        <w:tabs>
          <w:tab w:val="left" w:pos="3568"/>
        </w:tabs>
        <w:rPr>
          <w:sz w:val="28"/>
          <w:szCs w:val="28"/>
          <w:lang w:val="ro-RO" w:eastAsia="ru-RU"/>
        </w:rPr>
      </w:pPr>
    </w:p>
    <w:p w:rsidR="00085DA8" w:rsidRPr="00E26E3F" w:rsidRDefault="00085DA8" w:rsidP="00E26E3F">
      <w:pPr>
        <w:tabs>
          <w:tab w:val="left" w:pos="3568"/>
        </w:tabs>
        <w:rPr>
          <w:sz w:val="28"/>
          <w:szCs w:val="28"/>
          <w:lang w:val="ro-RO" w:eastAsia="ru-RU"/>
        </w:rPr>
      </w:pPr>
    </w:p>
    <w:p w:rsidR="00CF2559" w:rsidRPr="00E26E3F" w:rsidRDefault="00C74719" w:rsidP="00E26E3F">
      <w:pPr>
        <w:tabs>
          <w:tab w:val="left" w:pos="3568"/>
        </w:tabs>
        <w:rPr>
          <w:sz w:val="28"/>
          <w:szCs w:val="28"/>
          <w:lang w:val="ro-RO" w:eastAsia="ru-RU"/>
        </w:rPr>
      </w:pPr>
      <w:r w:rsidRPr="00E26E3F">
        <w:rPr>
          <w:sz w:val="28"/>
          <w:szCs w:val="28"/>
          <w:lang w:val="ro-RO" w:eastAsia="ru-RU"/>
        </w:rPr>
        <w:tab/>
      </w:r>
    </w:p>
    <w:p w:rsidR="0084667B" w:rsidRPr="00E26E3F" w:rsidRDefault="0084667B" w:rsidP="00E26E3F">
      <w:pPr>
        <w:rPr>
          <w:sz w:val="28"/>
          <w:szCs w:val="28"/>
          <w:lang w:val="ro-RO" w:eastAsia="ru-RU"/>
        </w:rPr>
      </w:pPr>
    </w:p>
    <w:p w:rsidR="0084667B" w:rsidRPr="00E26E3F" w:rsidRDefault="0084667B" w:rsidP="00E26E3F">
      <w:pPr>
        <w:rPr>
          <w:sz w:val="28"/>
          <w:szCs w:val="28"/>
          <w:lang w:val="ro-RO" w:eastAsia="ru-RU"/>
        </w:rPr>
      </w:pPr>
    </w:p>
    <w:p w:rsidR="00CB0FCF" w:rsidRPr="00E26E3F" w:rsidRDefault="00CB0FCF" w:rsidP="00E26E3F">
      <w:pPr>
        <w:rPr>
          <w:sz w:val="28"/>
          <w:szCs w:val="28"/>
          <w:lang w:val="ro-RO" w:eastAsia="ru-RU"/>
        </w:rPr>
      </w:pPr>
    </w:p>
    <w:p w:rsidR="00CB0FCF" w:rsidRPr="00E26E3F" w:rsidRDefault="00CB0FCF" w:rsidP="00E26E3F">
      <w:pPr>
        <w:rPr>
          <w:sz w:val="28"/>
          <w:szCs w:val="28"/>
          <w:lang w:val="ro-RO" w:eastAsia="ru-RU"/>
        </w:rPr>
      </w:pPr>
    </w:p>
    <w:p w:rsidR="00CB0FCF" w:rsidRPr="00E26E3F" w:rsidRDefault="00CB0FCF" w:rsidP="00E26E3F">
      <w:pPr>
        <w:rPr>
          <w:sz w:val="28"/>
          <w:szCs w:val="28"/>
          <w:lang w:val="ro-RO" w:eastAsia="ru-RU"/>
        </w:rPr>
      </w:pPr>
    </w:p>
    <w:p w:rsidR="00822791" w:rsidRPr="00E26E3F" w:rsidRDefault="00822791" w:rsidP="00180F53">
      <w:pPr>
        <w:ind w:firstLine="0"/>
        <w:rPr>
          <w:sz w:val="28"/>
          <w:szCs w:val="28"/>
          <w:lang w:val="ro-RO" w:eastAsia="ru-RU"/>
        </w:rPr>
      </w:pPr>
    </w:p>
    <w:p w:rsidR="00822791" w:rsidRPr="00E26E3F" w:rsidRDefault="00822791" w:rsidP="00E26E3F">
      <w:pPr>
        <w:rPr>
          <w:sz w:val="28"/>
          <w:szCs w:val="28"/>
          <w:lang w:val="ro-RO" w:eastAsia="ru-RU"/>
        </w:rPr>
      </w:pPr>
    </w:p>
    <w:p w:rsidR="00CF2559" w:rsidRPr="00E26E3F" w:rsidRDefault="00CF2559" w:rsidP="00E26E3F">
      <w:pPr>
        <w:rPr>
          <w:sz w:val="28"/>
          <w:szCs w:val="28"/>
          <w:lang w:val="ro-RO" w:eastAsia="ru-RU"/>
        </w:rPr>
      </w:pPr>
      <w:r w:rsidRPr="00E26E3F">
        <w:rPr>
          <w:sz w:val="28"/>
          <w:szCs w:val="28"/>
          <w:lang w:val="ro-RO" w:eastAsia="ru-RU"/>
        </w:rPr>
        <w:t>Vizează:</w:t>
      </w:r>
    </w:p>
    <w:p w:rsidR="00CF2559" w:rsidRPr="00E26E3F" w:rsidRDefault="00CF2559" w:rsidP="00E26E3F">
      <w:pPr>
        <w:rPr>
          <w:sz w:val="28"/>
          <w:szCs w:val="28"/>
          <w:lang w:val="ro-RO" w:eastAsia="ru-RU"/>
        </w:rPr>
      </w:pPr>
    </w:p>
    <w:p w:rsidR="00CF2559" w:rsidRPr="00E26E3F" w:rsidRDefault="00CF2559" w:rsidP="00E26E3F">
      <w:pPr>
        <w:rPr>
          <w:sz w:val="28"/>
          <w:szCs w:val="28"/>
          <w:lang w:val="ro-RO" w:eastAsia="ru-RU"/>
        </w:rPr>
      </w:pPr>
    </w:p>
    <w:p w:rsidR="00CF2559" w:rsidRPr="00E26E3F" w:rsidRDefault="00CF2559" w:rsidP="00E26E3F">
      <w:pPr>
        <w:rPr>
          <w:sz w:val="28"/>
          <w:szCs w:val="28"/>
          <w:lang w:val="ro-RO" w:eastAsia="ru-RU"/>
        </w:rPr>
      </w:pPr>
      <w:r w:rsidRPr="00E26E3F">
        <w:rPr>
          <w:sz w:val="28"/>
          <w:szCs w:val="28"/>
          <w:lang w:val="ro-RO" w:eastAsia="ru-RU"/>
        </w:rPr>
        <w:t>Secretar general al Guvernului</w:t>
      </w:r>
      <w:r w:rsidRPr="00E26E3F">
        <w:rPr>
          <w:sz w:val="28"/>
          <w:szCs w:val="28"/>
          <w:lang w:val="ro-RO" w:eastAsia="ru-RU"/>
        </w:rPr>
        <w:tab/>
      </w:r>
      <w:r w:rsidRPr="00E26E3F">
        <w:rPr>
          <w:sz w:val="28"/>
          <w:szCs w:val="28"/>
          <w:lang w:val="ro-RO" w:eastAsia="ru-RU"/>
        </w:rPr>
        <w:tab/>
      </w:r>
      <w:r w:rsidRPr="00E26E3F">
        <w:rPr>
          <w:sz w:val="28"/>
          <w:szCs w:val="28"/>
          <w:lang w:val="ro-RO" w:eastAsia="ru-RU"/>
        </w:rPr>
        <w:tab/>
      </w:r>
      <w:r w:rsidRPr="00E26E3F">
        <w:rPr>
          <w:sz w:val="28"/>
          <w:szCs w:val="28"/>
          <w:lang w:val="ro-RO" w:eastAsia="ru-RU"/>
        </w:rPr>
        <w:tab/>
      </w:r>
      <w:r w:rsidR="00A35DD9" w:rsidRPr="00E26E3F">
        <w:rPr>
          <w:sz w:val="28"/>
          <w:szCs w:val="28"/>
          <w:lang w:val="ro-RO" w:eastAsia="ru-RU"/>
        </w:rPr>
        <w:t>Lilia PALII</w:t>
      </w:r>
      <w:r w:rsidRPr="00E26E3F">
        <w:rPr>
          <w:sz w:val="28"/>
          <w:szCs w:val="28"/>
          <w:lang w:val="ro-RO" w:eastAsia="ru-RU"/>
        </w:rPr>
        <w:t xml:space="preserve"> </w:t>
      </w:r>
    </w:p>
    <w:p w:rsidR="00CF2559" w:rsidRPr="00E26E3F" w:rsidRDefault="00CF2559" w:rsidP="00E26E3F">
      <w:pPr>
        <w:rPr>
          <w:sz w:val="28"/>
          <w:szCs w:val="28"/>
          <w:lang w:val="ro-RO" w:eastAsia="ru-RU"/>
        </w:rPr>
      </w:pPr>
    </w:p>
    <w:p w:rsidR="00CF2559" w:rsidRPr="00E26E3F" w:rsidRDefault="00CF2559" w:rsidP="00E26E3F">
      <w:pPr>
        <w:rPr>
          <w:sz w:val="28"/>
          <w:szCs w:val="28"/>
          <w:lang w:val="ro-RO" w:eastAsia="ru-RU"/>
        </w:rPr>
      </w:pPr>
    </w:p>
    <w:p w:rsidR="00CF2559" w:rsidRPr="00E26E3F" w:rsidRDefault="00CF2559" w:rsidP="00E26E3F">
      <w:pPr>
        <w:rPr>
          <w:sz w:val="28"/>
          <w:szCs w:val="28"/>
          <w:lang w:val="ro-RO" w:eastAsia="ru-RU"/>
        </w:rPr>
      </w:pPr>
    </w:p>
    <w:p w:rsidR="00CF2559" w:rsidRPr="00E26E3F" w:rsidRDefault="00CF2559" w:rsidP="00E26E3F">
      <w:pPr>
        <w:rPr>
          <w:sz w:val="28"/>
          <w:szCs w:val="28"/>
          <w:lang w:val="ro-RO" w:eastAsia="ru-RU"/>
        </w:rPr>
      </w:pPr>
    </w:p>
    <w:p w:rsidR="00CF2559" w:rsidRPr="00E26E3F" w:rsidRDefault="00CF2559" w:rsidP="00E26E3F">
      <w:pPr>
        <w:rPr>
          <w:sz w:val="28"/>
          <w:szCs w:val="28"/>
          <w:lang w:val="ro-RO" w:eastAsia="ru-RU"/>
        </w:rPr>
      </w:pPr>
      <w:r w:rsidRPr="00E26E3F">
        <w:rPr>
          <w:sz w:val="28"/>
          <w:szCs w:val="28"/>
          <w:lang w:val="ro-RO" w:eastAsia="ru-RU"/>
        </w:rPr>
        <w:t>Aprobată în şedinţa Guvernului</w:t>
      </w:r>
    </w:p>
    <w:p w:rsidR="009E20E6" w:rsidRPr="00E26E3F" w:rsidRDefault="00CF2559" w:rsidP="00E26E3F">
      <w:pPr>
        <w:rPr>
          <w:sz w:val="28"/>
          <w:szCs w:val="28"/>
          <w:lang w:val="ro-RO" w:eastAsia="ru-RU"/>
        </w:rPr>
      </w:pPr>
      <w:r w:rsidRPr="00E26E3F">
        <w:rPr>
          <w:sz w:val="28"/>
          <w:szCs w:val="28"/>
          <w:lang w:val="ro-RO" w:eastAsia="ru-RU"/>
        </w:rPr>
        <w:t>din</w:t>
      </w:r>
      <w:r w:rsidRPr="00E26E3F">
        <w:rPr>
          <w:sz w:val="28"/>
          <w:szCs w:val="28"/>
          <w:lang w:val="ro-RO" w:eastAsia="ru-RU"/>
        </w:rPr>
        <w:tab/>
        <w:t xml:space="preserve">                     </w:t>
      </w:r>
    </w:p>
    <w:p w:rsidR="009E20E6" w:rsidRPr="00E26E3F" w:rsidRDefault="009E20E6" w:rsidP="00E26E3F">
      <w:pPr>
        <w:rPr>
          <w:sz w:val="28"/>
          <w:szCs w:val="28"/>
          <w:lang w:val="ro-RO" w:eastAsia="ru-RU"/>
        </w:rPr>
      </w:pPr>
    </w:p>
    <w:p w:rsidR="009E20E6" w:rsidRPr="00E26E3F" w:rsidRDefault="009E20E6" w:rsidP="00E26E3F">
      <w:pPr>
        <w:rPr>
          <w:sz w:val="28"/>
          <w:szCs w:val="28"/>
          <w:lang w:val="ro-RO" w:eastAsia="ru-RU"/>
        </w:rPr>
      </w:pPr>
    </w:p>
    <w:p w:rsidR="0084667B" w:rsidRPr="00E26E3F" w:rsidRDefault="0084667B" w:rsidP="00E26E3F">
      <w:pPr>
        <w:rPr>
          <w:sz w:val="28"/>
          <w:szCs w:val="28"/>
          <w:lang w:val="ro-RO" w:eastAsia="ru-RU"/>
        </w:rPr>
      </w:pPr>
    </w:p>
    <w:p w:rsidR="0084667B" w:rsidRPr="00E26E3F" w:rsidRDefault="0084667B" w:rsidP="00E26E3F">
      <w:pPr>
        <w:rPr>
          <w:sz w:val="28"/>
          <w:szCs w:val="28"/>
          <w:lang w:val="ro-RO" w:eastAsia="ru-RU"/>
        </w:rPr>
      </w:pPr>
    </w:p>
    <w:p w:rsidR="0084667B" w:rsidRPr="00E26E3F" w:rsidRDefault="0084667B"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A3268" w:rsidRPr="00E26E3F" w:rsidRDefault="00EA3268" w:rsidP="00E26E3F">
      <w:pPr>
        <w:rPr>
          <w:sz w:val="28"/>
          <w:szCs w:val="28"/>
          <w:lang w:val="ro-RO" w:eastAsia="ru-RU"/>
        </w:rPr>
      </w:pPr>
    </w:p>
    <w:p w:rsidR="00E26E3F" w:rsidRPr="00E26E3F" w:rsidRDefault="00E26E3F" w:rsidP="00E26E3F">
      <w:pPr>
        <w:rPr>
          <w:sz w:val="28"/>
          <w:szCs w:val="28"/>
          <w:lang w:val="ro-RO" w:eastAsia="ru-RU"/>
        </w:rPr>
      </w:pPr>
    </w:p>
    <w:p w:rsidR="00E26E3F" w:rsidRPr="00E26E3F" w:rsidRDefault="00E26E3F" w:rsidP="00E26E3F">
      <w:pPr>
        <w:rPr>
          <w:sz w:val="28"/>
          <w:szCs w:val="28"/>
          <w:lang w:val="ro-RO" w:eastAsia="ru-RU"/>
        </w:rPr>
      </w:pPr>
    </w:p>
    <w:p w:rsidR="00E26E3F" w:rsidRPr="00E26E3F" w:rsidRDefault="00E26E3F" w:rsidP="00E26E3F">
      <w:pPr>
        <w:rPr>
          <w:sz w:val="28"/>
          <w:szCs w:val="28"/>
          <w:lang w:val="ro-RO" w:eastAsia="ru-RU"/>
        </w:rPr>
      </w:pPr>
    </w:p>
    <w:p w:rsidR="00E26E3F" w:rsidRPr="00E26E3F" w:rsidRDefault="00E26E3F" w:rsidP="00E26E3F">
      <w:pPr>
        <w:rPr>
          <w:sz w:val="28"/>
          <w:szCs w:val="28"/>
          <w:lang w:val="ro-RO" w:eastAsia="ru-RU"/>
        </w:rPr>
      </w:pPr>
    </w:p>
    <w:p w:rsidR="00180F53" w:rsidRDefault="00180F53" w:rsidP="00CA347D">
      <w:pPr>
        <w:ind w:firstLine="0"/>
        <w:jc w:val="center"/>
        <w:rPr>
          <w:b/>
          <w:sz w:val="28"/>
          <w:szCs w:val="28"/>
          <w:lang w:val="ro-RO"/>
        </w:rPr>
      </w:pPr>
    </w:p>
    <w:p w:rsidR="00180F53" w:rsidRDefault="00180F53" w:rsidP="00CA347D">
      <w:pPr>
        <w:ind w:firstLine="0"/>
        <w:jc w:val="center"/>
        <w:rPr>
          <w:b/>
          <w:sz w:val="28"/>
          <w:szCs w:val="28"/>
          <w:lang w:val="ro-RO"/>
        </w:rPr>
      </w:pPr>
    </w:p>
    <w:p w:rsidR="00180F53" w:rsidRDefault="00180F53" w:rsidP="00CA347D">
      <w:pPr>
        <w:ind w:firstLine="0"/>
        <w:jc w:val="center"/>
        <w:rPr>
          <w:b/>
          <w:sz w:val="28"/>
          <w:szCs w:val="28"/>
          <w:lang w:val="ro-RO"/>
        </w:rPr>
      </w:pPr>
    </w:p>
    <w:p w:rsidR="00180F53" w:rsidRPr="00180F53" w:rsidRDefault="00180F53" w:rsidP="00CA347D">
      <w:pPr>
        <w:ind w:firstLine="0"/>
        <w:jc w:val="center"/>
        <w:rPr>
          <w:i/>
          <w:sz w:val="24"/>
          <w:szCs w:val="24"/>
          <w:lang w:val="ro-RO"/>
        </w:rPr>
      </w:pPr>
      <w:r>
        <w:rPr>
          <w:i/>
          <w:sz w:val="24"/>
          <w:szCs w:val="24"/>
          <w:lang w:val="ro-RO"/>
        </w:rPr>
        <w:t xml:space="preserve">                                                                                                                         </w:t>
      </w:r>
      <w:r w:rsidRPr="00180F53">
        <w:rPr>
          <w:i/>
          <w:sz w:val="24"/>
          <w:szCs w:val="24"/>
          <w:lang w:val="ro-RO"/>
        </w:rPr>
        <w:t>Proiect</w:t>
      </w:r>
    </w:p>
    <w:p w:rsidR="00180F53" w:rsidRDefault="00180F53" w:rsidP="00CA347D">
      <w:pPr>
        <w:ind w:firstLine="0"/>
        <w:jc w:val="center"/>
        <w:rPr>
          <w:b/>
          <w:sz w:val="28"/>
          <w:szCs w:val="28"/>
          <w:lang w:val="ro-RO"/>
        </w:rPr>
      </w:pPr>
    </w:p>
    <w:p w:rsidR="004655A1" w:rsidRDefault="004655A1" w:rsidP="00CA347D">
      <w:pPr>
        <w:ind w:firstLine="0"/>
        <w:jc w:val="center"/>
        <w:rPr>
          <w:b/>
          <w:sz w:val="28"/>
          <w:szCs w:val="28"/>
          <w:lang w:val="ro-RO"/>
        </w:rPr>
      </w:pPr>
      <w:r>
        <w:rPr>
          <w:b/>
          <w:sz w:val="28"/>
          <w:szCs w:val="28"/>
          <w:lang w:val="ro-RO"/>
        </w:rPr>
        <w:t>PARLAMENTUL REPUBLICII MOLDOVA</w:t>
      </w:r>
    </w:p>
    <w:p w:rsidR="004655A1" w:rsidRDefault="004655A1" w:rsidP="00CA347D">
      <w:pPr>
        <w:ind w:firstLine="0"/>
        <w:jc w:val="center"/>
        <w:rPr>
          <w:b/>
          <w:sz w:val="28"/>
          <w:szCs w:val="28"/>
          <w:lang w:val="ro-RO"/>
        </w:rPr>
      </w:pPr>
    </w:p>
    <w:p w:rsidR="004655A1" w:rsidRDefault="004655A1" w:rsidP="00CA347D">
      <w:pPr>
        <w:ind w:firstLine="0"/>
        <w:jc w:val="center"/>
        <w:rPr>
          <w:b/>
          <w:sz w:val="16"/>
          <w:szCs w:val="16"/>
          <w:lang w:val="ro-RO"/>
        </w:rPr>
      </w:pPr>
      <w:r>
        <w:rPr>
          <w:b/>
          <w:sz w:val="28"/>
          <w:szCs w:val="28"/>
          <w:lang w:val="ro-RO"/>
        </w:rPr>
        <w:t>LEGE</w:t>
      </w:r>
    </w:p>
    <w:p w:rsidR="004655A1" w:rsidRDefault="004655A1" w:rsidP="00CA347D">
      <w:pPr>
        <w:ind w:firstLine="0"/>
        <w:jc w:val="center"/>
        <w:rPr>
          <w:b/>
          <w:sz w:val="28"/>
          <w:szCs w:val="28"/>
          <w:lang w:val="ro-RO"/>
        </w:rPr>
      </w:pPr>
      <w:r>
        <w:rPr>
          <w:b/>
          <w:sz w:val="28"/>
          <w:szCs w:val="28"/>
          <w:lang w:val="ro-RO"/>
        </w:rPr>
        <w:lastRenderedPageBreak/>
        <w:t xml:space="preserve">pentru modificarea şi completarea Codului muncii al Republicii Moldova nr.154-XV din 28 martie 2003 </w:t>
      </w:r>
    </w:p>
    <w:p w:rsidR="004655A1" w:rsidRDefault="004655A1" w:rsidP="004655A1">
      <w:pPr>
        <w:rPr>
          <w:b/>
          <w:sz w:val="28"/>
          <w:szCs w:val="28"/>
          <w:lang w:val="ro-RO"/>
        </w:rPr>
      </w:pPr>
    </w:p>
    <w:p w:rsidR="00CA347D" w:rsidRDefault="00CA347D" w:rsidP="004655A1">
      <w:pPr>
        <w:ind w:firstLine="708"/>
        <w:rPr>
          <w:sz w:val="28"/>
          <w:szCs w:val="28"/>
          <w:lang w:val="ro-RO"/>
        </w:rPr>
      </w:pPr>
    </w:p>
    <w:p w:rsidR="004655A1" w:rsidRPr="00CA347D" w:rsidRDefault="004655A1" w:rsidP="004655A1">
      <w:pPr>
        <w:ind w:firstLine="708"/>
        <w:rPr>
          <w:sz w:val="28"/>
          <w:szCs w:val="28"/>
          <w:lang w:val="ro-RO"/>
        </w:rPr>
      </w:pPr>
      <w:r w:rsidRPr="00CA347D">
        <w:rPr>
          <w:sz w:val="28"/>
          <w:szCs w:val="28"/>
          <w:lang w:val="ro-RO"/>
        </w:rPr>
        <w:t xml:space="preserve">Parlamentul adoptă prezenta lege organică. </w:t>
      </w:r>
    </w:p>
    <w:p w:rsidR="004655A1" w:rsidRDefault="004655A1" w:rsidP="004655A1">
      <w:pPr>
        <w:rPr>
          <w:lang w:val="ro-RO"/>
        </w:rPr>
      </w:pPr>
    </w:p>
    <w:p w:rsidR="004655A1" w:rsidRDefault="004655A1" w:rsidP="001F3556">
      <w:pPr>
        <w:ind w:firstLine="709"/>
        <w:rPr>
          <w:sz w:val="28"/>
          <w:szCs w:val="28"/>
          <w:lang w:val="ro-RO"/>
        </w:rPr>
      </w:pPr>
      <w:r>
        <w:rPr>
          <w:b/>
          <w:bCs/>
          <w:sz w:val="28"/>
          <w:szCs w:val="28"/>
          <w:lang w:val="ro-RO"/>
        </w:rPr>
        <w:t>Articol unic.</w:t>
      </w:r>
      <w:r>
        <w:rPr>
          <w:sz w:val="28"/>
          <w:szCs w:val="28"/>
          <w:lang w:val="ro-RO"/>
        </w:rPr>
        <w:t xml:space="preserve"> – Codul muncii al Republicii Moldova nr.154-XV din            28 martie 2003 (Monitorul Oficial al Republicii Moldova, 2003, nr.159-162, art.648), cu modificările şi completările ulterioare, se modifică şi se completează după cum urmează:</w:t>
      </w:r>
    </w:p>
    <w:p w:rsidR="004655A1" w:rsidRDefault="004655A1" w:rsidP="001F3556">
      <w:pPr>
        <w:rPr>
          <w:sz w:val="28"/>
          <w:szCs w:val="28"/>
          <w:lang w:val="ro-RO"/>
        </w:rPr>
      </w:pPr>
    </w:p>
    <w:p w:rsidR="004655A1" w:rsidRDefault="004655A1" w:rsidP="001F3556">
      <w:pPr>
        <w:pStyle w:val="a5"/>
        <w:ind w:firstLine="720"/>
        <w:contextualSpacing/>
        <w:rPr>
          <w:sz w:val="28"/>
          <w:szCs w:val="28"/>
          <w:lang w:val="ro-RO"/>
        </w:rPr>
      </w:pPr>
      <w:r w:rsidRPr="00CA347D">
        <w:rPr>
          <w:b/>
          <w:sz w:val="28"/>
          <w:szCs w:val="28"/>
          <w:lang w:val="ro-RO"/>
        </w:rPr>
        <w:t>1.</w:t>
      </w:r>
      <w:r>
        <w:rPr>
          <w:sz w:val="28"/>
          <w:szCs w:val="28"/>
          <w:lang w:val="ro-RO"/>
        </w:rPr>
        <w:t xml:space="preserve"> La articolul 42 alineatul (2), litera d) se abrogă.</w:t>
      </w:r>
    </w:p>
    <w:p w:rsidR="004655A1" w:rsidRDefault="004655A1" w:rsidP="001F3556">
      <w:pPr>
        <w:pStyle w:val="a5"/>
        <w:ind w:firstLine="720"/>
        <w:contextualSpacing/>
        <w:rPr>
          <w:i/>
          <w:sz w:val="28"/>
          <w:szCs w:val="28"/>
          <w:lang w:val="ro-RO"/>
        </w:rPr>
      </w:pPr>
    </w:p>
    <w:p w:rsidR="004655A1" w:rsidRDefault="004655A1" w:rsidP="001F3556">
      <w:pPr>
        <w:pStyle w:val="a5"/>
        <w:ind w:firstLine="720"/>
        <w:contextualSpacing/>
        <w:rPr>
          <w:sz w:val="28"/>
          <w:szCs w:val="28"/>
          <w:lang w:val="ro-RO"/>
        </w:rPr>
      </w:pPr>
      <w:r w:rsidRPr="00CA347D">
        <w:rPr>
          <w:b/>
          <w:sz w:val="28"/>
          <w:szCs w:val="28"/>
          <w:lang w:val="ro-RO"/>
        </w:rPr>
        <w:t>2.</w:t>
      </w:r>
      <w:r>
        <w:rPr>
          <w:sz w:val="28"/>
          <w:szCs w:val="28"/>
          <w:lang w:val="ro-RO"/>
        </w:rPr>
        <w:t xml:space="preserve"> La articolul 49 alineatul (1), litera o) se abrogă.</w:t>
      </w:r>
    </w:p>
    <w:p w:rsidR="004655A1" w:rsidRDefault="004655A1" w:rsidP="001F3556">
      <w:pPr>
        <w:pStyle w:val="a5"/>
        <w:ind w:firstLine="720"/>
        <w:contextualSpacing/>
        <w:rPr>
          <w:b/>
          <w:sz w:val="28"/>
          <w:szCs w:val="28"/>
          <w:lang w:val="ro-RO"/>
        </w:rPr>
      </w:pPr>
    </w:p>
    <w:p w:rsidR="004655A1" w:rsidRDefault="004655A1" w:rsidP="001F3556">
      <w:pPr>
        <w:pStyle w:val="a5"/>
        <w:ind w:firstLine="720"/>
        <w:contextualSpacing/>
        <w:rPr>
          <w:i/>
          <w:sz w:val="28"/>
          <w:szCs w:val="28"/>
          <w:lang w:val="ro-RO"/>
        </w:rPr>
      </w:pPr>
      <w:r>
        <w:rPr>
          <w:b/>
          <w:sz w:val="28"/>
          <w:szCs w:val="28"/>
          <w:lang w:val="ro-RO"/>
        </w:rPr>
        <w:t>3.</w:t>
      </w:r>
      <w:r>
        <w:rPr>
          <w:sz w:val="28"/>
          <w:szCs w:val="28"/>
          <w:lang w:val="ro-RO"/>
        </w:rPr>
        <w:t xml:space="preserve"> La articolul 55 alineatul (1), litera a) se completează în final cu cuvintele </w:t>
      </w:r>
      <w:r w:rsidR="00CA347D">
        <w:rPr>
          <w:sz w:val="28"/>
          <w:szCs w:val="28"/>
          <w:lang w:val="ro-RO"/>
        </w:rPr>
        <w:t>„</w:t>
      </w:r>
      <w:r>
        <w:rPr>
          <w:sz w:val="28"/>
          <w:szCs w:val="28"/>
          <w:lang w:val="ro-RO"/>
        </w:rPr>
        <w:t>ori pentru perioada în care el absentează din alte motive”.</w:t>
      </w:r>
      <w:r>
        <w:rPr>
          <w:i/>
          <w:sz w:val="28"/>
          <w:szCs w:val="28"/>
          <w:lang w:val="ro-RO"/>
        </w:rPr>
        <w:t xml:space="preserve">  </w:t>
      </w:r>
    </w:p>
    <w:p w:rsidR="004655A1" w:rsidRDefault="004655A1" w:rsidP="001F3556">
      <w:pPr>
        <w:pStyle w:val="a5"/>
        <w:ind w:firstLine="720"/>
        <w:contextualSpacing/>
        <w:rPr>
          <w:b/>
          <w:bCs/>
          <w:sz w:val="28"/>
          <w:szCs w:val="28"/>
          <w:lang w:val="ro-RO"/>
        </w:rPr>
      </w:pPr>
    </w:p>
    <w:p w:rsidR="004655A1" w:rsidRDefault="004655A1" w:rsidP="001F3556">
      <w:pPr>
        <w:pStyle w:val="a5"/>
        <w:ind w:firstLine="720"/>
        <w:contextualSpacing/>
        <w:rPr>
          <w:bCs/>
          <w:sz w:val="28"/>
          <w:szCs w:val="28"/>
          <w:lang w:val="ro-RO"/>
        </w:rPr>
      </w:pPr>
      <w:r>
        <w:rPr>
          <w:b/>
          <w:bCs/>
          <w:sz w:val="28"/>
          <w:szCs w:val="28"/>
          <w:lang w:val="ro-RO"/>
        </w:rPr>
        <w:t xml:space="preserve">4. </w:t>
      </w:r>
      <w:r w:rsidR="00CA347D">
        <w:rPr>
          <w:bCs/>
          <w:sz w:val="28"/>
          <w:szCs w:val="28"/>
          <w:lang w:val="ro-RO"/>
        </w:rPr>
        <w:t>La a</w:t>
      </w:r>
      <w:r>
        <w:rPr>
          <w:bCs/>
          <w:sz w:val="28"/>
          <w:szCs w:val="28"/>
          <w:lang w:val="ro-RO"/>
        </w:rPr>
        <w:t>rticolul 67</w:t>
      </w:r>
      <w:r w:rsidR="00CA347D">
        <w:rPr>
          <w:bCs/>
          <w:sz w:val="28"/>
          <w:szCs w:val="28"/>
          <w:lang w:val="ro-RO"/>
        </w:rPr>
        <w:t>,</w:t>
      </w:r>
      <w:r w:rsidR="00180F53">
        <w:rPr>
          <w:bCs/>
          <w:sz w:val="28"/>
          <w:szCs w:val="28"/>
          <w:lang w:val="ro-RO"/>
        </w:rPr>
        <w:t xml:space="preserve"> </w:t>
      </w:r>
      <w:r>
        <w:rPr>
          <w:bCs/>
          <w:sz w:val="28"/>
          <w:szCs w:val="28"/>
          <w:lang w:val="ro-RO"/>
        </w:rPr>
        <w:t xml:space="preserve">după cuvintele </w:t>
      </w:r>
      <w:r w:rsidR="00CA347D">
        <w:rPr>
          <w:bCs/>
          <w:sz w:val="28"/>
          <w:szCs w:val="28"/>
          <w:lang w:val="ro-RO"/>
        </w:rPr>
        <w:t>„</w:t>
      </w:r>
      <w:r>
        <w:rPr>
          <w:bCs/>
          <w:sz w:val="28"/>
          <w:szCs w:val="28"/>
          <w:lang w:val="ro-RO"/>
        </w:rPr>
        <w:t xml:space="preserve">să elibereze” </w:t>
      </w:r>
      <w:r w:rsidR="00CA347D">
        <w:rPr>
          <w:bCs/>
          <w:sz w:val="28"/>
          <w:szCs w:val="28"/>
          <w:lang w:val="ro-RO"/>
        </w:rPr>
        <w:t xml:space="preserve">se introduce </w:t>
      </w:r>
      <w:proofErr w:type="spellStart"/>
      <w:r>
        <w:rPr>
          <w:bCs/>
          <w:sz w:val="28"/>
          <w:szCs w:val="28"/>
          <w:lang w:val="ro-RO"/>
        </w:rPr>
        <w:t>cuvîntul</w:t>
      </w:r>
      <w:proofErr w:type="spellEnd"/>
      <w:r>
        <w:rPr>
          <w:bCs/>
          <w:sz w:val="28"/>
          <w:szCs w:val="28"/>
          <w:lang w:val="ro-RO"/>
        </w:rPr>
        <w:t xml:space="preserve"> </w:t>
      </w:r>
      <w:r w:rsidR="00CA347D">
        <w:rPr>
          <w:bCs/>
          <w:sz w:val="28"/>
          <w:szCs w:val="28"/>
          <w:lang w:val="ro-RO"/>
        </w:rPr>
        <w:t>„</w:t>
      </w:r>
      <w:r>
        <w:rPr>
          <w:bCs/>
          <w:sz w:val="28"/>
          <w:szCs w:val="28"/>
          <w:lang w:val="ro-RO"/>
        </w:rPr>
        <w:t>gratuit”.</w:t>
      </w:r>
    </w:p>
    <w:p w:rsidR="004655A1" w:rsidRDefault="004655A1" w:rsidP="001F3556">
      <w:pPr>
        <w:pStyle w:val="a5"/>
        <w:ind w:firstLine="720"/>
        <w:rPr>
          <w:bCs/>
          <w:sz w:val="28"/>
          <w:szCs w:val="28"/>
          <w:lang w:val="ro-RO"/>
        </w:rPr>
      </w:pPr>
    </w:p>
    <w:p w:rsidR="004655A1" w:rsidRDefault="004655A1" w:rsidP="001F3556">
      <w:pPr>
        <w:pStyle w:val="a5"/>
        <w:ind w:firstLine="708"/>
        <w:rPr>
          <w:bCs/>
          <w:sz w:val="28"/>
          <w:szCs w:val="28"/>
          <w:lang w:val="ro-RO"/>
        </w:rPr>
      </w:pPr>
      <w:r>
        <w:rPr>
          <w:b/>
          <w:bCs/>
          <w:sz w:val="28"/>
          <w:szCs w:val="28"/>
          <w:lang w:val="ro-RO"/>
        </w:rPr>
        <w:t>5.</w:t>
      </w:r>
      <w:r>
        <w:rPr>
          <w:bCs/>
          <w:sz w:val="28"/>
          <w:szCs w:val="28"/>
          <w:lang w:val="ro-RO"/>
        </w:rPr>
        <w:t xml:space="preserve"> La articolul 75, alineatul (4) va avea următorul cuprins:</w:t>
      </w:r>
    </w:p>
    <w:p w:rsidR="004655A1" w:rsidRDefault="00CA347D" w:rsidP="001F3556">
      <w:pPr>
        <w:pStyle w:val="a5"/>
        <w:ind w:firstLine="708"/>
        <w:rPr>
          <w:bCs/>
          <w:sz w:val="28"/>
          <w:szCs w:val="28"/>
          <w:lang w:val="ro-RO"/>
        </w:rPr>
      </w:pPr>
      <w:r>
        <w:rPr>
          <w:sz w:val="28"/>
          <w:szCs w:val="28"/>
          <w:lang w:val="ro-RO"/>
        </w:rPr>
        <w:t>„</w:t>
      </w:r>
      <w:r w:rsidR="004655A1">
        <w:rPr>
          <w:sz w:val="28"/>
          <w:szCs w:val="28"/>
          <w:lang w:val="ro-RO"/>
        </w:rPr>
        <w:t>(4) Suspendarea contractului individual de muncă</w:t>
      </w:r>
      <w:r w:rsidR="004655A1">
        <w:rPr>
          <w:bCs/>
          <w:sz w:val="28"/>
          <w:szCs w:val="28"/>
          <w:lang w:val="ro-RO"/>
        </w:rPr>
        <w:t xml:space="preserve"> și reluarea activității de muncă</w:t>
      </w:r>
      <w:r w:rsidR="004655A1">
        <w:rPr>
          <w:sz w:val="28"/>
          <w:szCs w:val="28"/>
          <w:lang w:val="ro-RO"/>
        </w:rPr>
        <w:t xml:space="preserve">, cu excepţia cazurilor prevăzute la art.76 lit. a) şi b) şi art.78 alin.(1) </w:t>
      </w:r>
      <w:r w:rsidR="00180F53">
        <w:rPr>
          <w:sz w:val="28"/>
          <w:szCs w:val="28"/>
          <w:lang w:val="ro-RO"/>
        </w:rPr>
        <w:t xml:space="preserve">       </w:t>
      </w:r>
      <w:r w:rsidR="004655A1">
        <w:rPr>
          <w:sz w:val="28"/>
          <w:szCs w:val="28"/>
          <w:lang w:val="ro-RO"/>
        </w:rPr>
        <w:t>lit. d</w:t>
      </w:r>
      <w:r w:rsidR="004655A1">
        <w:rPr>
          <w:sz w:val="28"/>
          <w:szCs w:val="28"/>
          <w:vertAlign w:val="superscript"/>
          <w:lang w:val="ro-RO"/>
        </w:rPr>
        <w:t>1</w:t>
      </w:r>
      <w:r w:rsidR="004655A1">
        <w:rPr>
          <w:sz w:val="28"/>
          <w:szCs w:val="28"/>
          <w:lang w:val="ro-RO"/>
        </w:rPr>
        <w:t>) şi e), se face prin ordin</w:t>
      </w:r>
      <w:r>
        <w:rPr>
          <w:sz w:val="28"/>
          <w:szCs w:val="28"/>
          <w:lang w:val="ro-RO"/>
        </w:rPr>
        <w:t xml:space="preserve"> </w:t>
      </w:r>
      <w:r w:rsidR="004655A1">
        <w:rPr>
          <w:sz w:val="28"/>
          <w:szCs w:val="28"/>
          <w:lang w:val="ro-RO"/>
        </w:rPr>
        <w:t>(</w:t>
      </w:r>
      <w:proofErr w:type="spellStart"/>
      <w:r w:rsidR="004655A1">
        <w:rPr>
          <w:sz w:val="28"/>
          <w:szCs w:val="28"/>
          <w:lang w:val="ro-RO"/>
        </w:rPr>
        <w:t>dispoziţi</w:t>
      </w:r>
      <w:r>
        <w:rPr>
          <w:sz w:val="28"/>
          <w:szCs w:val="28"/>
          <w:lang w:val="ro-RO"/>
        </w:rPr>
        <w:t>e</w:t>
      </w:r>
      <w:proofErr w:type="spellEnd"/>
      <w:r w:rsidR="004655A1">
        <w:rPr>
          <w:sz w:val="28"/>
          <w:szCs w:val="28"/>
          <w:lang w:val="ro-RO"/>
        </w:rPr>
        <w:t xml:space="preserve">, </w:t>
      </w:r>
      <w:r w:rsidR="004655A1">
        <w:rPr>
          <w:sz w:val="28"/>
          <w:szCs w:val="28"/>
          <w:lang w:val="ro-RO"/>
        </w:rPr>
        <w:lastRenderedPageBreak/>
        <w:t>decizi</w:t>
      </w:r>
      <w:r>
        <w:rPr>
          <w:sz w:val="28"/>
          <w:szCs w:val="28"/>
          <w:lang w:val="ro-RO"/>
        </w:rPr>
        <w:t xml:space="preserve">e, </w:t>
      </w:r>
      <w:proofErr w:type="spellStart"/>
      <w:r>
        <w:rPr>
          <w:sz w:val="28"/>
          <w:szCs w:val="28"/>
          <w:lang w:val="ro-RO"/>
        </w:rPr>
        <w:t>hotărîre</w:t>
      </w:r>
      <w:proofErr w:type="spellEnd"/>
      <w:r w:rsidR="004655A1">
        <w:rPr>
          <w:sz w:val="28"/>
          <w:szCs w:val="28"/>
          <w:lang w:val="ro-RO"/>
        </w:rPr>
        <w:t xml:space="preserve">) </w:t>
      </w:r>
      <w:r>
        <w:rPr>
          <w:sz w:val="28"/>
          <w:szCs w:val="28"/>
          <w:lang w:val="ro-RO"/>
        </w:rPr>
        <w:t xml:space="preserve">al </w:t>
      </w:r>
      <w:r w:rsidR="004655A1">
        <w:rPr>
          <w:sz w:val="28"/>
          <w:szCs w:val="28"/>
          <w:lang w:val="ro-RO"/>
        </w:rPr>
        <w:t xml:space="preserve">angajatorului, care se aduce la cunoştinţa salariatului, </w:t>
      </w:r>
      <w:r>
        <w:rPr>
          <w:sz w:val="28"/>
          <w:szCs w:val="28"/>
          <w:lang w:val="ro-RO"/>
        </w:rPr>
        <w:t>contra</w:t>
      </w:r>
      <w:r w:rsidR="004655A1">
        <w:rPr>
          <w:sz w:val="28"/>
          <w:szCs w:val="28"/>
          <w:lang w:val="ro-RO"/>
        </w:rPr>
        <w:t xml:space="preserve"> semnătură, cel </w:t>
      </w:r>
      <w:proofErr w:type="spellStart"/>
      <w:r w:rsidR="004655A1">
        <w:rPr>
          <w:sz w:val="28"/>
          <w:szCs w:val="28"/>
          <w:lang w:val="ro-RO"/>
        </w:rPr>
        <w:t>tîrziu</w:t>
      </w:r>
      <w:proofErr w:type="spellEnd"/>
      <w:r w:rsidR="004655A1">
        <w:rPr>
          <w:sz w:val="28"/>
          <w:szCs w:val="28"/>
          <w:lang w:val="ro-RO"/>
        </w:rPr>
        <w:t xml:space="preserve"> la data suspendării</w:t>
      </w:r>
      <w:r w:rsidR="004655A1">
        <w:rPr>
          <w:bCs/>
          <w:sz w:val="28"/>
          <w:szCs w:val="28"/>
          <w:lang w:val="ro-RO"/>
        </w:rPr>
        <w:t xml:space="preserve"> contractului individual de muncă sau </w:t>
      </w:r>
      <w:r>
        <w:rPr>
          <w:bCs/>
          <w:sz w:val="28"/>
          <w:szCs w:val="28"/>
          <w:lang w:val="ro-RO"/>
        </w:rPr>
        <w:t xml:space="preserve">a </w:t>
      </w:r>
      <w:r w:rsidR="004655A1">
        <w:rPr>
          <w:bCs/>
          <w:sz w:val="28"/>
          <w:szCs w:val="28"/>
          <w:lang w:val="ro-RO"/>
        </w:rPr>
        <w:t>reluării activității de muncă</w:t>
      </w:r>
      <w:r w:rsidR="004655A1">
        <w:rPr>
          <w:sz w:val="28"/>
          <w:szCs w:val="28"/>
          <w:lang w:val="ro-RO"/>
        </w:rPr>
        <w:t>.”</w:t>
      </w:r>
    </w:p>
    <w:p w:rsidR="004655A1" w:rsidRDefault="004655A1" w:rsidP="001F3556">
      <w:pPr>
        <w:pStyle w:val="a5"/>
        <w:ind w:firstLine="708"/>
        <w:rPr>
          <w:bCs/>
          <w:sz w:val="28"/>
          <w:szCs w:val="28"/>
          <w:lang w:val="ro-RO"/>
        </w:rPr>
      </w:pPr>
    </w:p>
    <w:p w:rsidR="004655A1" w:rsidRDefault="004655A1" w:rsidP="001F3556">
      <w:pPr>
        <w:pStyle w:val="a5"/>
        <w:ind w:firstLine="708"/>
        <w:rPr>
          <w:bCs/>
          <w:sz w:val="28"/>
          <w:szCs w:val="28"/>
          <w:lang w:val="ro-RO"/>
        </w:rPr>
      </w:pPr>
      <w:r>
        <w:rPr>
          <w:b/>
          <w:bCs/>
          <w:sz w:val="28"/>
          <w:szCs w:val="28"/>
          <w:lang w:val="ro-RO"/>
        </w:rPr>
        <w:t>6.</w:t>
      </w:r>
      <w:r>
        <w:rPr>
          <w:bCs/>
          <w:sz w:val="28"/>
          <w:szCs w:val="28"/>
          <w:lang w:val="ro-RO"/>
        </w:rPr>
        <w:t xml:space="preserve"> Articolul 80:</w:t>
      </w:r>
    </w:p>
    <w:p w:rsidR="004655A1" w:rsidRDefault="004655A1" w:rsidP="001F3556">
      <w:pPr>
        <w:ind w:firstLine="708"/>
        <w:rPr>
          <w:sz w:val="28"/>
          <w:szCs w:val="28"/>
          <w:lang w:val="ro-RO"/>
        </w:rPr>
      </w:pPr>
      <w:r>
        <w:rPr>
          <w:sz w:val="28"/>
          <w:szCs w:val="28"/>
          <w:lang w:val="ro-RO"/>
        </w:rPr>
        <w:t>la alineatul (2), cuvintele „6 luni” se substituie cu cuvintele „4 luni”;</w:t>
      </w:r>
    </w:p>
    <w:p w:rsidR="004655A1" w:rsidRDefault="004655A1" w:rsidP="001F3556">
      <w:pPr>
        <w:pStyle w:val="a5"/>
        <w:ind w:firstLine="708"/>
        <w:rPr>
          <w:b/>
          <w:bCs/>
          <w:sz w:val="28"/>
          <w:szCs w:val="28"/>
          <w:lang w:val="ro-RO"/>
        </w:rPr>
      </w:pPr>
      <w:r>
        <w:rPr>
          <w:bCs/>
          <w:sz w:val="28"/>
          <w:szCs w:val="28"/>
          <w:lang w:val="ro-RO"/>
        </w:rPr>
        <w:t>la alineatul (4)</w:t>
      </w:r>
      <w:r w:rsidR="00CA347D">
        <w:rPr>
          <w:bCs/>
          <w:sz w:val="28"/>
          <w:szCs w:val="28"/>
          <w:lang w:val="ro-RO"/>
        </w:rPr>
        <w:t>,</w:t>
      </w:r>
      <w:r>
        <w:rPr>
          <w:bCs/>
          <w:sz w:val="28"/>
          <w:szCs w:val="28"/>
          <w:lang w:val="ro-RO"/>
        </w:rPr>
        <w:t xml:space="preserve"> cuvintele </w:t>
      </w:r>
      <w:r w:rsidR="00CA347D">
        <w:rPr>
          <w:bCs/>
          <w:sz w:val="28"/>
          <w:szCs w:val="28"/>
          <w:lang w:val="ro-RO"/>
        </w:rPr>
        <w:t>„</w:t>
      </w:r>
      <w:r>
        <w:rPr>
          <w:bCs/>
          <w:sz w:val="28"/>
          <w:szCs w:val="28"/>
          <w:lang w:val="ro-RO"/>
        </w:rPr>
        <w:t xml:space="preserve">vor beneficia” se substituie cu cuvintele </w:t>
      </w:r>
      <w:r w:rsidR="00CA347D">
        <w:rPr>
          <w:bCs/>
          <w:sz w:val="28"/>
          <w:szCs w:val="28"/>
          <w:lang w:val="ro-RO"/>
        </w:rPr>
        <w:t>„</w:t>
      </w:r>
      <w:r>
        <w:rPr>
          <w:bCs/>
          <w:sz w:val="28"/>
          <w:szCs w:val="28"/>
          <w:lang w:val="ro-RO"/>
        </w:rPr>
        <w:t xml:space="preserve">beneficiază lunar”, iar </w:t>
      </w:r>
      <w:r w:rsidR="00CA347D">
        <w:rPr>
          <w:sz w:val="28"/>
          <w:szCs w:val="28"/>
          <w:lang w:val="ro-RO"/>
        </w:rPr>
        <w:t>cifra</w:t>
      </w:r>
      <w:r>
        <w:rPr>
          <w:sz w:val="28"/>
          <w:szCs w:val="28"/>
          <w:lang w:val="ro-RO"/>
        </w:rPr>
        <w:t xml:space="preserve"> „75” se substituie cu </w:t>
      </w:r>
      <w:r w:rsidR="00CA347D">
        <w:rPr>
          <w:sz w:val="28"/>
          <w:szCs w:val="28"/>
          <w:lang w:val="ro-RO"/>
        </w:rPr>
        <w:t>cifra</w:t>
      </w:r>
      <w:r>
        <w:rPr>
          <w:sz w:val="28"/>
          <w:szCs w:val="28"/>
          <w:lang w:val="ro-RO"/>
        </w:rPr>
        <w:t xml:space="preserve"> „50”.</w:t>
      </w:r>
      <w:r>
        <w:rPr>
          <w:b/>
          <w:bCs/>
          <w:sz w:val="28"/>
          <w:szCs w:val="28"/>
          <w:lang w:val="ro-RO"/>
        </w:rPr>
        <w:t xml:space="preserve"> </w:t>
      </w:r>
    </w:p>
    <w:p w:rsidR="004655A1" w:rsidRDefault="004655A1" w:rsidP="001F3556">
      <w:pPr>
        <w:pStyle w:val="a5"/>
        <w:ind w:firstLine="708"/>
        <w:rPr>
          <w:i/>
          <w:sz w:val="28"/>
          <w:szCs w:val="28"/>
          <w:lang w:val="ro-RO"/>
        </w:rPr>
      </w:pPr>
    </w:p>
    <w:p w:rsidR="004655A1" w:rsidRDefault="004655A1" w:rsidP="001F3556">
      <w:pPr>
        <w:pStyle w:val="a5"/>
        <w:ind w:left="708" w:firstLine="0"/>
        <w:rPr>
          <w:bCs/>
          <w:sz w:val="28"/>
          <w:szCs w:val="28"/>
          <w:lang w:val="ro-RO"/>
        </w:rPr>
      </w:pPr>
      <w:r>
        <w:rPr>
          <w:b/>
          <w:sz w:val="28"/>
          <w:szCs w:val="28"/>
          <w:lang w:val="ro-RO"/>
        </w:rPr>
        <w:t xml:space="preserve">7. </w:t>
      </w:r>
      <w:r>
        <w:rPr>
          <w:bCs/>
          <w:sz w:val="28"/>
          <w:szCs w:val="28"/>
          <w:lang w:val="ro-RO"/>
        </w:rPr>
        <w:t>Codul se completează cu articolul 80</w:t>
      </w:r>
      <w:r>
        <w:rPr>
          <w:bCs/>
          <w:sz w:val="28"/>
          <w:szCs w:val="28"/>
          <w:vertAlign w:val="superscript"/>
          <w:lang w:val="ro-RO"/>
        </w:rPr>
        <w:t>1</w:t>
      </w:r>
      <w:r>
        <w:rPr>
          <w:bCs/>
          <w:sz w:val="28"/>
          <w:szCs w:val="28"/>
          <w:lang w:val="ro-RO"/>
        </w:rPr>
        <w:t xml:space="preserve"> cu următorul cuprins:</w:t>
      </w:r>
    </w:p>
    <w:p w:rsidR="004655A1" w:rsidRDefault="00CA347D" w:rsidP="001F3556">
      <w:pPr>
        <w:pStyle w:val="a5"/>
        <w:ind w:firstLine="708"/>
        <w:rPr>
          <w:sz w:val="28"/>
          <w:szCs w:val="28"/>
          <w:lang w:val="ro-RO"/>
        </w:rPr>
      </w:pPr>
      <w:r>
        <w:rPr>
          <w:bCs/>
          <w:sz w:val="28"/>
          <w:szCs w:val="28"/>
          <w:lang w:val="ro-RO"/>
        </w:rPr>
        <w:t>„</w:t>
      </w:r>
      <w:r w:rsidR="004655A1">
        <w:rPr>
          <w:bCs/>
          <w:sz w:val="28"/>
          <w:szCs w:val="28"/>
          <w:lang w:val="ro-RO"/>
        </w:rPr>
        <w:t>Articolul 80</w:t>
      </w:r>
      <w:r w:rsidR="004655A1">
        <w:rPr>
          <w:bCs/>
          <w:sz w:val="28"/>
          <w:szCs w:val="28"/>
          <w:vertAlign w:val="superscript"/>
          <w:lang w:val="ro-RO"/>
        </w:rPr>
        <w:t>1</w:t>
      </w:r>
      <w:r w:rsidR="004655A1">
        <w:rPr>
          <w:bCs/>
          <w:sz w:val="28"/>
          <w:szCs w:val="28"/>
          <w:lang w:val="ro-RO"/>
        </w:rPr>
        <w:t>.</w:t>
      </w:r>
      <w:r w:rsidR="004655A1">
        <w:rPr>
          <w:sz w:val="28"/>
          <w:szCs w:val="28"/>
          <w:lang w:val="ro-RO"/>
        </w:rPr>
        <w:t xml:space="preserve"> Staționarea</w:t>
      </w:r>
    </w:p>
    <w:p w:rsidR="004655A1" w:rsidRDefault="004655A1" w:rsidP="001F3556">
      <w:pPr>
        <w:pStyle w:val="a5"/>
        <w:ind w:firstLine="708"/>
        <w:rPr>
          <w:sz w:val="28"/>
          <w:szCs w:val="28"/>
          <w:lang w:val="ro-RO"/>
        </w:rPr>
      </w:pPr>
      <w:r>
        <w:rPr>
          <w:sz w:val="28"/>
          <w:szCs w:val="28"/>
          <w:lang w:val="ro-RO"/>
        </w:rPr>
        <w:t xml:space="preserve">(1) Staționarea reprezintă imposibilitatea temporară a continuării activităţii de producţie de către unitate, de către o subdiviziune (subdiviziunile) interioară a acesteia, de către un salariat sau un grup de salariați și poate fi produsă: </w:t>
      </w:r>
    </w:p>
    <w:p w:rsidR="004655A1" w:rsidRDefault="004655A1" w:rsidP="001F3556">
      <w:pPr>
        <w:pStyle w:val="a5"/>
        <w:ind w:firstLine="720"/>
        <w:rPr>
          <w:sz w:val="28"/>
          <w:szCs w:val="28"/>
          <w:lang w:val="ro-RO"/>
        </w:rPr>
      </w:pPr>
      <w:r>
        <w:rPr>
          <w:sz w:val="28"/>
          <w:szCs w:val="28"/>
          <w:lang w:val="ro-RO"/>
        </w:rPr>
        <w:t>a) din cauze ce nu depind de angajator sau salariat;</w:t>
      </w:r>
    </w:p>
    <w:p w:rsidR="004655A1" w:rsidRDefault="004655A1" w:rsidP="001F3556">
      <w:pPr>
        <w:pStyle w:val="a5"/>
        <w:ind w:firstLine="720"/>
        <w:rPr>
          <w:sz w:val="28"/>
          <w:szCs w:val="28"/>
          <w:lang w:val="ro-RO"/>
        </w:rPr>
      </w:pPr>
      <w:r>
        <w:rPr>
          <w:sz w:val="28"/>
          <w:szCs w:val="28"/>
          <w:lang w:val="ro-RO"/>
        </w:rPr>
        <w:t>b) din vina angajatorului;</w:t>
      </w:r>
    </w:p>
    <w:p w:rsidR="004655A1" w:rsidRDefault="004655A1" w:rsidP="001F3556">
      <w:pPr>
        <w:pStyle w:val="a5"/>
        <w:ind w:firstLine="720"/>
        <w:rPr>
          <w:sz w:val="28"/>
          <w:szCs w:val="28"/>
          <w:lang w:val="ro-RO"/>
        </w:rPr>
      </w:pPr>
      <w:r>
        <w:rPr>
          <w:sz w:val="28"/>
          <w:szCs w:val="28"/>
          <w:lang w:val="ro-RO"/>
        </w:rPr>
        <w:t>c) din vina salariatului.</w:t>
      </w:r>
    </w:p>
    <w:p w:rsidR="004655A1" w:rsidRDefault="004655A1" w:rsidP="001F3556">
      <w:pPr>
        <w:pStyle w:val="a5"/>
        <w:ind w:firstLine="720"/>
        <w:rPr>
          <w:sz w:val="28"/>
          <w:szCs w:val="28"/>
          <w:lang w:val="ro-RO"/>
        </w:rPr>
      </w:pPr>
      <w:r>
        <w:rPr>
          <w:sz w:val="28"/>
          <w:szCs w:val="28"/>
          <w:lang w:val="ro-RO"/>
        </w:rPr>
        <w:t xml:space="preserve">(2) Retribuirea timpului de staţionare produsă din cauze ce nu depind de angajator sau salariat, cu excepţia perioadei şomajului tehnic (art.80), se efectuează în mărime de cel puţin 2/3 din salariul de bază pe unitate de timp stabilit salariatului, dar nu mai </w:t>
      </w:r>
      <w:proofErr w:type="spellStart"/>
      <w:r>
        <w:rPr>
          <w:sz w:val="28"/>
          <w:szCs w:val="28"/>
          <w:lang w:val="ro-RO"/>
        </w:rPr>
        <w:t>puţin</w:t>
      </w:r>
      <w:proofErr w:type="spellEnd"/>
      <w:r>
        <w:rPr>
          <w:sz w:val="28"/>
          <w:szCs w:val="28"/>
          <w:lang w:val="ro-RO"/>
        </w:rPr>
        <w:t xml:space="preserve"> </w:t>
      </w:r>
      <w:proofErr w:type="spellStart"/>
      <w:r>
        <w:rPr>
          <w:sz w:val="28"/>
          <w:szCs w:val="28"/>
          <w:lang w:val="ro-RO"/>
        </w:rPr>
        <w:t>decît</w:t>
      </w:r>
      <w:proofErr w:type="spellEnd"/>
      <w:r>
        <w:rPr>
          <w:sz w:val="28"/>
          <w:szCs w:val="28"/>
          <w:lang w:val="ro-RO"/>
        </w:rPr>
        <w:t xml:space="preserve"> în mărimea unui salariu minim pe unitate de timp, stabilit de legislaţia în vigoare, pentru fiecare oră de staţionare. </w:t>
      </w:r>
    </w:p>
    <w:p w:rsidR="004655A1" w:rsidRPr="00180F53" w:rsidRDefault="004655A1" w:rsidP="001F3556">
      <w:pPr>
        <w:pStyle w:val="a5"/>
        <w:ind w:firstLine="720"/>
        <w:rPr>
          <w:sz w:val="28"/>
          <w:szCs w:val="28"/>
          <w:lang w:val="ro-RO"/>
        </w:rPr>
      </w:pPr>
      <w:r>
        <w:rPr>
          <w:sz w:val="28"/>
          <w:szCs w:val="28"/>
          <w:lang w:val="ro-RO"/>
        </w:rPr>
        <w:lastRenderedPageBreak/>
        <w:t xml:space="preserve">(3) </w:t>
      </w:r>
      <w:r w:rsidRPr="00180F53">
        <w:rPr>
          <w:sz w:val="28"/>
          <w:szCs w:val="28"/>
          <w:lang w:val="ro-RO"/>
        </w:rPr>
        <w:t>În caz de staţionare produsă din vina angajatorului, cu excepţia perioadei şomajului tehnic (art.80), angajatorul este obligat să-i compenseze salariatului salariul pe care acesta nu l-a primit.</w:t>
      </w:r>
    </w:p>
    <w:p w:rsidR="004655A1" w:rsidRDefault="004655A1" w:rsidP="001F3556">
      <w:pPr>
        <w:pStyle w:val="a5"/>
        <w:ind w:firstLine="720"/>
        <w:rPr>
          <w:sz w:val="28"/>
          <w:szCs w:val="28"/>
          <w:lang w:val="ro-RO"/>
        </w:rPr>
      </w:pPr>
      <w:r>
        <w:rPr>
          <w:sz w:val="28"/>
          <w:szCs w:val="28"/>
          <w:lang w:val="ro-RO"/>
        </w:rPr>
        <w:t>(4) Salariatul din vin</w:t>
      </w:r>
      <w:r w:rsidR="00180F53">
        <w:rPr>
          <w:sz w:val="28"/>
          <w:szCs w:val="28"/>
          <w:lang w:val="ro-RO"/>
        </w:rPr>
        <w:t>a</w:t>
      </w:r>
      <w:r>
        <w:rPr>
          <w:sz w:val="28"/>
          <w:szCs w:val="28"/>
          <w:lang w:val="ro-RO"/>
        </w:rPr>
        <w:t xml:space="preserve"> căruia s-a produs staționarea nu este remunerat pentru  orele de staţionare.</w:t>
      </w:r>
    </w:p>
    <w:p w:rsidR="004655A1" w:rsidRDefault="004655A1" w:rsidP="001F3556">
      <w:pPr>
        <w:pStyle w:val="a5"/>
        <w:ind w:firstLine="720"/>
        <w:rPr>
          <w:sz w:val="28"/>
          <w:szCs w:val="28"/>
          <w:lang w:val="ro-RO"/>
        </w:rPr>
      </w:pPr>
      <w:r>
        <w:rPr>
          <w:sz w:val="28"/>
          <w:szCs w:val="28"/>
          <w:lang w:val="ro-RO"/>
        </w:rPr>
        <w:t xml:space="preserve">(5) Modul de înregistrare a staţionării şi mărimea concretă a retribuţiei se stabilesc, după caz, în contractul colectiv şi/sau în cel individual de muncă ori în regulamentul intern.” </w:t>
      </w:r>
    </w:p>
    <w:p w:rsidR="004655A1" w:rsidRDefault="004655A1" w:rsidP="001F3556">
      <w:pPr>
        <w:pStyle w:val="a5"/>
        <w:ind w:firstLine="708"/>
        <w:rPr>
          <w:b/>
          <w:sz w:val="28"/>
          <w:szCs w:val="28"/>
          <w:lang w:val="ro-RO"/>
        </w:rPr>
      </w:pPr>
      <w:r>
        <w:rPr>
          <w:sz w:val="28"/>
          <w:szCs w:val="28"/>
          <w:lang w:val="ro-RO"/>
        </w:rPr>
        <w:t xml:space="preserve"> </w:t>
      </w:r>
    </w:p>
    <w:p w:rsidR="004655A1" w:rsidRPr="00180F53" w:rsidRDefault="004655A1" w:rsidP="001F3556">
      <w:pPr>
        <w:pStyle w:val="a5"/>
        <w:ind w:firstLine="708"/>
        <w:rPr>
          <w:sz w:val="28"/>
          <w:szCs w:val="28"/>
          <w:lang w:val="ro-RO"/>
        </w:rPr>
      </w:pPr>
      <w:r>
        <w:rPr>
          <w:b/>
          <w:sz w:val="28"/>
          <w:szCs w:val="28"/>
          <w:lang w:val="ro-RO"/>
        </w:rPr>
        <w:t xml:space="preserve">8. </w:t>
      </w:r>
      <w:r>
        <w:rPr>
          <w:sz w:val="28"/>
          <w:szCs w:val="28"/>
          <w:lang w:val="ro-RO"/>
        </w:rPr>
        <w:t xml:space="preserve">La articolul 81 alineatul (3), prima propoziție se completează în final cu cuvintele </w:t>
      </w:r>
      <w:r w:rsidR="00CA347D">
        <w:rPr>
          <w:sz w:val="28"/>
          <w:szCs w:val="28"/>
          <w:lang w:val="ro-RO"/>
        </w:rPr>
        <w:t xml:space="preserve">„ , </w:t>
      </w:r>
      <w:r>
        <w:rPr>
          <w:sz w:val="28"/>
          <w:szCs w:val="28"/>
          <w:lang w:val="ro-RO"/>
        </w:rPr>
        <w:t xml:space="preserve">cu excepția cazului </w:t>
      </w:r>
      <w:r w:rsidR="00CA347D">
        <w:rPr>
          <w:sz w:val="28"/>
          <w:szCs w:val="28"/>
          <w:lang w:val="ro-RO"/>
        </w:rPr>
        <w:t>în care</w:t>
      </w:r>
      <w:r>
        <w:rPr>
          <w:sz w:val="28"/>
          <w:szCs w:val="28"/>
          <w:lang w:val="ro-RO"/>
        </w:rPr>
        <w:t xml:space="preserve"> </w:t>
      </w:r>
      <w:r w:rsidRPr="00180F53">
        <w:rPr>
          <w:sz w:val="28"/>
          <w:szCs w:val="28"/>
          <w:lang w:val="ro-RO"/>
        </w:rPr>
        <w:t xml:space="preserve">salariatul nu lucrează </w:t>
      </w:r>
      <w:proofErr w:type="spellStart"/>
      <w:r w:rsidRPr="00180F53">
        <w:rPr>
          <w:sz w:val="28"/>
          <w:szCs w:val="28"/>
          <w:lang w:val="ro-RO"/>
        </w:rPr>
        <w:t>pînă</w:t>
      </w:r>
      <w:proofErr w:type="spellEnd"/>
      <w:r w:rsidRPr="00180F53">
        <w:rPr>
          <w:sz w:val="28"/>
          <w:szCs w:val="28"/>
          <w:lang w:val="ro-RO"/>
        </w:rPr>
        <w:t xml:space="preserve"> în ziua eliberării din serviciu (absenţă nemotivată de la serviciu, privaţiune de libertate etc.)”.</w:t>
      </w:r>
    </w:p>
    <w:p w:rsidR="004655A1" w:rsidRPr="00180F53" w:rsidRDefault="004655A1" w:rsidP="001F3556">
      <w:pPr>
        <w:pStyle w:val="a5"/>
        <w:ind w:firstLine="708"/>
        <w:rPr>
          <w:b/>
          <w:sz w:val="28"/>
          <w:szCs w:val="28"/>
          <w:lang w:val="ro-RO"/>
        </w:rPr>
      </w:pPr>
    </w:p>
    <w:p w:rsidR="004655A1" w:rsidRDefault="004655A1" w:rsidP="001F3556">
      <w:pPr>
        <w:pStyle w:val="a5"/>
        <w:ind w:firstLine="720"/>
        <w:rPr>
          <w:sz w:val="28"/>
          <w:szCs w:val="28"/>
          <w:lang w:val="ro-RO"/>
        </w:rPr>
      </w:pPr>
      <w:r>
        <w:rPr>
          <w:b/>
          <w:sz w:val="28"/>
          <w:szCs w:val="28"/>
          <w:lang w:val="ro-RO"/>
        </w:rPr>
        <w:t>9.</w:t>
      </w:r>
      <w:r>
        <w:rPr>
          <w:sz w:val="28"/>
          <w:szCs w:val="28"/>
          <w:lang w:val="ro-RO"/>
        </w:rPr>
        <w:t xml:space="preserve"> La articolul 86 alineatul (1), litera g) va avea următorul cuprins:</w:t>
      </w:r>
    </w:p>
    <w:p w:rsidR="004655A1" w:rsidRDefault="00CA347D" w:rsidP="001F3556">
      <w:pPr>
        <w:ind w:firstLine="708"/>
        <w:rPr>
          <w:rFonts w:eastAsia="Calibri"/>
          <w:sz w:val="28"/>
          <w:szCs w:val="28"/>
          <w:lang w:val="ro-RO"/>
        </w:rPr>
      </w:pPr>
      <w:r>
        <w:rPr>
          <w:sz w:val="28"/>
          <w:szCs w:val="28"/>
          <w:lang w:val="ro-RO"/>
        </w:rPr>
        <w:t>„</w:t>
      </w:r>
      <w:r w:rsidR="004655A1">
        <w:rPr>
          <w:sz w:val="28"/>
          <w:szCs w:val="28"/>
          <w:lang w:val="ro-RO"/>
        </w:rPr>
        <w:t>g) încălcarea repetată, pe parcursul unui an, a obligaţiilor de muncă, dacă anterior salariatul a fost sancționat disciplinar;”.</w:t>
      </w:r>
    </w:p>
    <w:p w:rsidR="004655A1" w:rsidRDefault="004655A1" w:rsidP="001F3556">
      <w:pPr>
        <w:ind w:firstLine="708"/>
        <w:rPr>
          <w:rFonts w:eastAsia="Calibri"/>
          <w:b/>
          <w:sz w:val="28"/>
          <w:szCs w:val="28"/>
          <w:lang w:val="ro-RO"/>
        </w:rPr>
      </w:pPr>
    </w:p>
    <w:p w:rsidR="004655A1" w:rsidRDefault="004655A1" w:rsidP="001F3556">
      <w:pPr>
        <w:ind w:firstLine="708"/>
        <w:rPr>
          <w:sz w:val="28"/>
          <w:szCs w:val="28"/>
          <w:lang w:val="ro-RO"/>
        </w:rPr>
      </w:pPr>
      <w:r>
        <w:rPr>
          <w:rFonts w:eastAsia="Calibri"/>
          <w:b/>
          <w:sz w:val="28"/>
          <w:szCs w:val="28"/>
          <w:lang w:val="ro-RO"/>
        </w:rPr>
        <w:t xml:space="preserve">10. </w:t>
      </w:r>
      <w:r>
        <w:rPr>
          <w:rFonts w:eastAsia="Calibri"/>
          <w:sz w:val="28"/>
          <w:szCs w:val="28"/>
          <w:lang w:val="ro-RO"/>
        </w:rPr>
        <w:t xml:space="preserve">La articolul 103 alineatul (5), articolul 105 alineatul (1), articolul 110 alineatul (3), articolul 111 alineatul (3) și articolul 318 alineatul (1), cuvintele </w:t>
      </w:r>
      <w:r w:rsidR="00180F53">
        <w:rPr>
          <w:rFonts w:eastAsia="Calibri"/>
          <w:sz w:val="28"/>
          <w:szCs w:val="28"/>
          <w:lang w:val="ro-RO"/>
        </w:rPr>
        <w:t>„</w:t>
      </w:r>
      <w:r>
        <w:rPr>
          <w:sz w:val="28"/>
          <w:szCs w:val="28"/>
          <w:lang w:val="ro-RO"/>
        </w:rPr>
        <w:t>a femeilor aflate în concediul postnatal</w:t>
      </w:r>
      <w:r w:rsidR="00CA347D">
        <w:rPr>
          <w:sz w:val="28"/>
          <w:szCs w:val="28"/>
          <w:lang w:val="ro-RO"/>
        </w:rPr>
        <w:t>,</w:t>
      </w:r>
      <w:r>
        <w:rPr>
          <w:sz w:val="28"/>
          <w:szCs w:val="28"/>
          <w:lang w:val="ro-RO"/>
        </w:rPr>
        <w:t>” se exclud.</w:t>
      </w:r>
    </w:p>
    <w:p w:rsidR="004655A1" w:rsidRDefault="004655A1" w:rsidP="001F3556">
      <w:pPr>
        <w:ind w:firstLine="708"/>
        <w:rPr>
          <w:sz w:val="28"/>
          <w:szCs w:val="28"/>
          <w:lang w:val="ro-RO"/>
        </w:rPr>
      </w:pPr>
    </w:p>
    <w:p w:rsidR="004655A1" w:rsidRDefault="004655A1" w:rsidP="001F3556">
      <w:pPr>
        <w:ind w:firstLine="708"/>
        <w:rPr>
          <w:rFonts w:eastAsia="Calibri"/>
          <w:sz w:val="28"/>
          <w:szCs w:val="28"/>
          <w:lang w:val="ro-RO"/>
        </w:rPr>
      </w:pPr>
      <w:r>
        <w:rPr>
          <w:rFonts w:eastAsia="Calibri"/>
          <w:b/>
          <w:sz w:val="28"/>
          <w:szCs w:val="28"/>
          <w:lang w:val="ro-RO"/>
        </w:rPr>
        <w:t xml:space="preserve">11. </w:t>
      </w:r>
      <w:r>
        <w:rPr>
          <w:rFonts w:eastAsia="Calibri"/>
          <w:sz w:val="28"/>
          <w:szCs w:val="28"/>
          <w:lang w:val="ro-RO"/>
        </w:rPr>
        <w:t>La articolul 118, alineatul (3) va avea următorul cuprins:</w:t>
      </w:r>
    </w:p>
    <w:p w:rsidR="004655A1" w:rsidRDefault="00180F53" w:rsidP="001F3556">
      <w:pPr>
        <w:pStyle w:val="a5"/>
        <w:ind w:firstLine="708"/>
        <w:rPr>
          <w:sz w:val="28"/>
          <w:szCs w:val="28"/>
          <w:lang w:val="ro-RO"/>
        </w:rPr>
      </w:pPr>
      <w:r>
        <w:rPr>
          <w:sz w:val="28"/>
          <w:szCs w:val="28"/>
          <w:lang w:val="ro-RO"/>
        </w:rPr>
        <w:t>„</w:t>
      </w:r>
      <w:r w:rsidR="004655A1">
        <w:rPr>
          <w:sz w:val="28"/>
          <w:szCs w:val="28"/>
          <w:lang w:val="ro-RO"/>
        </w:rPr>
        <w:t xml:space="preserve">(3) În cazuri excepţionale, </w:t>
      </w:r>
      <w:r>
        <w:rPr>
          <w:sz w:val="28"/>
          <w:szCs w:val="28"/>
          <w:lang w:val="ro-RO"/>
        </w:rPr>
        <w:t>dacă</w:t>
      </w:r>
      <w:r w:rsidR="004655A1">
        <w:rPr>
          <w:sz w:val="28"/>
          <w:szCs w:val="28"/>
          <w:lang w:val="ro-RO"/>
        </w:rPr>
        <w:t xml:space="preserve"> acordarea integrală a concediului de odihnă anual salariatului în anul de muncă curent poate să se </w:t>
      </w:r>
      <w:proofErr w:type="spellStart"/>
      <w:r w:rsidR="004655A1">
        <w:rPr>
          <w:sz w:val="28"/>
          <w:szCs w:val="28"/>
          <w:lang w:val="ro-RO"/>
        </w:rPr>
        <w:t>răsfrîngă</w:t>
      </w:r>
      <w:proofErr w:type="spellEnd"/>
      <w:r w:rsidR="004655A1">
        <w:rPr>
          <w:sz w:val="28"/>
          <w:szCs w:val="28"/>
          <w:lang w:val="ro-RO"/>
        </w:rPr>
        <w:t xml:space="preserve"> negativ asupra bunei funcţionări a unităţii, o parte din </w:t>
      </w:r>
      <w:r w:rsidR="004655A1">
        <w:rPr>
          <w:sz w:val="28"/>
          <w:szCs w:val="28"/>
          <w:lang w:val="ro-RO"/>
        </w:rPr>
        <w:lastRenderedPageBreak/>
        <w:t xml:space="preserve">concediu, cu </w:t>
      </w:r>
      <w:proofErr w:type="spellStart"/>
      <w:r w:rsidR="004655A1">
        <w:rPr>
          <w:sz w:val="28"/>
          <w:szCs w:val="28"/>
          <w:lang w:val="ro-RO"/>
        </w:rPr>
        <w:t>consimţămîntul</w:t>
      </w:r>
      <w:proofErr w:type="spellEnd"/>
      <w:r w:rsidR="004655A1">
        <w:rPr>
          <w:sz w:val="28"/>
          <w:szCs w:val="28"/>
          <w:lang w:val="ro-RO"/>
        </w:rPr>
        <w:t xml:space="preserve"> scris al salariatului şi cu acordul scris al reprezentanţilor </w:t>
      </w:r>
      <w:proofErr w:type="spellStart"/>
      <w:r w:rsidR="004655A1">
        <w:rPr>
          <w:sz w:val="28"/>
          <w:szCs w:val="28"/>
          <w:lang w:val="ro-RO"/>
        </w:rPr>
        <w:t>salariaţilor</w:t>
      </w:r>
      <w:proofErr w:type="spellEnd"/>
      <w:r w:rsidR="004655A1">
        <w:rPr>
          <w:sz w:val="28"/>
          <w:szCs w:val="28"/>
          <w:lang w:val="ro-RO"/>
        </w:rPr>
        <w:t xml:space="preserve">, poate fi </w:t>
      </w:r>
      <w:proofErr w:type="spellStart"/>
      <w:r w:rsidR="004655A1">
        <w:rPr>
          <w:sz w:val="28"/>
          <w:szCs w:val="28"/>
          <w:lang w:val="ro-RO"/>
        </w:rPr>
        <w:t>amînată</w:t>
      </w:r>
      <w:proofErr w:type="spellEnd"/>
      <w:r w:rsidR="004655A1">
        <w:rPr>
          <w:sz w:val="28"/>
          <w:szCs w:val="28"/>
          <w:lang w:val="ro-RO"/>
        </w:rPr>
        <w:t xml:space="preserve"> pe anul de muncă următor. În asemenea cazuri, în anul de muncă curent salariatului i se vor acorda cel puțin 14 zile calendaristice din contul concediului de odihnă anual, partea rămasă urm</w:t>
      </w:r>
      <w:r>
        <w:rPr>
          <w:sz w:val="28"/>
          <w:szCs w:val="28"/>
          <w:lang w:val="ro-RO"/>
        </w:rPr>
        <w:t>ează</w:t>
      </w:r>
      <w:r w:rsidR="004655A1">
        <w:rPr>
          <w:sz w:val="28"/>
          <w:szCs w:val="28"/>
          <w:lang w:val="ro-RO"/>
        </w:rPr>
        <w:t xml:space="preserve"> a-i fi acordată </w:t>
      </w:r>
      <w:proofErr w:type="spellStart"/>
      <w:r w:rsidR="004655A1">
        <w:rPr>
          <w:sz w:val="28"/>
          <w:szCs w:val="28"/>
          <w:lang w:val="ro-RO"/>
        </w:rPr>
        <w:t>pînă</w:t>
      </w:r>
      <w:proofErr w:type="spellEnd"/>
      <w:r w:rsidR="004655A1">
        <w:rPr>
          <w:sz w:val="28"/>
          <w:szCs w:val="28"/>
          <w:lang w:val="ro-RO"/>
        </w:rPr>
        <w:t xml:space="preserve"> la </w:t>
      </w:r>
      <w:proofErr w:type="spellStart"/>
      <w:r w:rsidR="004655A1">
        <w:rPr>
          <w:sz w:val="28"/>
          <w:szCs w:val="28"/>
          <w:lang w:val="ro-RO"/>
        </w:rPr>
        <w:t>sfîrșitul</w:t>
      </w:r>
      <w:proofErr w:type="spellEnd"/>
      <w:r w:rsidR="004655A1">
        <w:rPr>
          <w:sz w:val="28"/>
          <w:szCs w:val="28"/>
          <w:lang w:val="ro-RO"/>
        </w:rPr>
        <w:t xml:space="preserve"> anului următor.”</w:t>
      </w:r>
    </w:p>
    <w:p w:rsidR="004655A1" w:rsidRDefault="004655A1" w:rsidP="001F3556">
      <w:pPr>
        <w:ind w:firstLine="708"/>
        <w:rPr>
          <w:rFonts w:eastAsia="Calibri"/>
          <w:sz w:val="28"/>
          <w:szCs w:val="28"/>
          <w:lang w:val="ro-RO"/>
        </w:rPr>
      </w:pPr>
    </w:p>
    <w:p w:rsidR="004655A1" w:rsidRDefault="004655A1" w:rsidP="001F3556">
      <w:pPr>
        <w:ind w:firstLine="708"/>
        <w:rPr>
          <w:rFonts w:eastAsia="Calibri"/>
          <w:sz w:val="28"/>
          <w:szCs w:val="28"/>
          <w:lang w:val="ro-RO"/>
        </w:rPr>
      </w:pPr>
      <w:r>
        <w:rPr>
          <w:rFonts w:eastAsia="Calibri"/>
          <w:b/>
          <w:sz w:val="28"/>
          <w:szCs w:val="28"/>
          <w:lang w:val="ro-RO"/>
        </w:rPr>
        <w:t>12.</w:t>
      </w:r>
      <w:r>
        <w:rPr>
          <w:rFonts w:eastAsia="Calibri"/>
          <w:sz w:val="28"/>
          <w:szCs w:val="28"/>
          <w:lang w:val="ro-RO"/>
        </w:rPr>
        <w:t xml:space="preserve"> Articolul 121: </w:t>
      </w:r>
    </w:p>
    <w:p w:rsidR="004655A1" w:rsidRDefault="009A7A5E" w:rsidP="001F3556">
      <w:pPr>
        <w:ind w:firstLine="708"/>
        <w:rPr>
          <w:rFonts w:eastAsia="Calibri"/>
          <w:sz w:val="28"/>
          <w:szCs w:val="28"/>
          <w:lang w:val="ro-RO"/>
        </w:rPr>
      </w:pPr>
      <w:r>
        <w:rPr>
          <w:rFonts w:eastAsia="Calibri"/>
          <w:sz w:val="28"/>
          <w:szCs w:val="28"/>
          <w:lang w:val="ro-RO"/>
        </w:rPr>
        <w:t xml:space="preserve">la </w:t>
      </w:r>
      <w:r w:rsidR="004655A1">
        <w:rPr>
          <w:rFonts w:eastAsia="Calibri"/>
          <w:sz w:val="28"/>
          <w:szCs w:val="28"/>
          <w:lang w:val="ro-RO"/>
        </w:rPr>
        <w:t>alineatul (4)</w:t>
      </w:r>
      <w:r>
        <w:rPr>
          <w:rFonts w:eastAsia="Calibri"/>
          <w:sz w:val="28"/>
          <w:szCs w:val="28"/>
          <w:lang w:val="ro-RO"/>
        </w:rPr>
        <w:t>,</w:t>
      </w:r>
      <w:r w:rsidR="004655A1">
        <w:rPr>
          <w:rFonts w:eastAsia="Calibri"/>
          <w:sz w:val="28"/>
          <w:szCs w:val="28"/>
          <w:lang w:val="ro-RO"/>
        </w:rPr>
        <w:t xml:space="preserve"> după cuvintele </w:t>
      </w:r>
      <w:r>
        <w:rPr>
          <w:rFonts w:eastAsia="Calibri"/>
          <w:sz w:val="28"/>
          <w:szCs w:val="28"/>
          <w:lang w:val="ro-RO"/>
        </w:rPr>
        <w:t>„</w:t>
      </w:r>
      <w:r w:rsidR="004655A1">
        <w:rPr>
          <w:rFonts w:eastAsia="Calibri"/>
          <w:sz w:val="28"/>
          <w:szCs w:val="28"/>
          <w:lang w:val="ro-RO"/>
        </w:rPr>
        <w:t xml:space="preserve">li se acordă” </w:t>
      </w:r>
      <w:r>
        <w:rPr>
          <w:rFonts w:eastAsia="Calibri"/>
          <w:sz w:val="28"/>
          <w:szCs w:val="28"/>
          <w:lang w:val="ro-RO"/>
        </w:rPr>
        <w:t>se introduc</w:t>
      </w:r>
      <w:r w:rsidR="004655A1">
        <w:rPr>
          <w:rFonts w:eastAsia="Calibri"/>
          <w:sz w:val="28"/>
          <w:szCs w:val="28"/>
          <w:lang w:val="ro-RO"/>
        </w:rPr>
        <w:t xml:space="preserve"> cuvintele </w:t>
      </w:r>
      <w:r>
        <w:rPr>
          <w:rFonts w:eastAsia="Calibri"/>
          <w:sz w:val="28"/>
          <w:szCs w:val="28"/>
          <w:lang w:val="ro-RO"/>
        </w:rPr>
        <w:t xml:space="preserve">„ </w:t>
      </w:r>
      <w:r w:rsidR="004655A1">
        <w:rPr>
          <w:rFonts w:eastAsia="Calibri"/>
          <w:sz w:val="28"/>
          <w:szCs w:val="28"/>
          <w:lang w:val="ro-RO"/>
        </w:rPr>
        <w:t>, în baza unei cereri scrise, ”;</w:t>
      </w:r>
    </w:p>
    <w:p w:rsidR="004655A1" w:rsidRDefault="004655A1" w:rsidP="001F3556">
      <w:pPr>
        <w:ind w:firstLine="708"/>
        <w:rPr>
          <w:rFonts w:eastAsia="Calibri"/>
          <w:sz w:val="28"/>
          <w:szCs w:val="28"/>
          <w:lang w:val="ro-RO"/>
        </w:rPr>
      </w:pPr>
      <w:r>
        <w:rPr>
          <w:rFonts w:eastAsia="Calibri"/>
          <w:sz w:val="28"/>
          <w:szCs w:val="28"/>
          <w:lang w:val="ro-RO"/>
        </w:rPr>
        <w:t>se completează cu alineatul (6) cu următorul cuprins:</w:t>
      </w:r>
    </w:p>
    <w:p w:rsidR="004655A1" w:rsidRDefault="009A7A5E" w:rsidP="001F3556">
      <w:pPr>
        <w:ind w:firstLine="708"/>
        <w:rPr>
          <w:rFonts w:eastAsia="Calibri"/>
          <w:sz w:val="28"/>
          <w:szCs w:val="28"/>
          <w:lang w:val="ro-RO"/>
        </w:rPr>
      </w:pPr>
      <w:r>
        <w:rPr>
          <w:sz w:val="28"/>
          <w:szCs w:val="28"/>
          <w:lang w:val="ro-RO"/>
        </w:rPr>
        <w:t>„</w:t>
      </w:r>
      <w:r w:rsidR="004655A1">
        <w:rPr>
          <w:sz w:val="28"/>
          <w:szCs w:val="28"/>
          <w:lang w:val="ro-RO"/>
        </w:rPr>
        <w:t>(6) Concediile de odihnă anuale suplimentare se alipesc la concediul de odihnă anual de bază.”</w:t>
      </w:r>
    </w:p>
    <w:p w:rsidR="004655A1" w:rsidRDefault="004655A1" w:rsidP="001F3556">
      <w:pPr>
        <w:pStyle w:val="a5"/>
        <w:ind w:firstLine="708"/>
        <w:rPr>
          <w:b/>
          <w:sz w:val="28"/>
          <w:szCs w:val="28"/>
          <w:lang w:val="ro-RO"/>
        </w:rPr>
      </w:pPr>
    </w:p>
    <w:p w:rsidR="004655A1" w:rsidRDefault="004655A1" w:rsidP="001F3556">
      <w:pPr>
        <w:pStyle w:val="a5"/>
        <w:ind w:firstLine="708"/>
        <w:rPr>
          <w:sz w:val="28"/>
          <w:szCs w:val="28"/>
          <w:lang w:val="ro-RO"/>
        </w:rPr>
      </w:pPr>
      <w:r>
        <w:rPr>
          <w:b/>
          <w:sz w:val="28"/>
          <w:szCs w:val="28"/>
          <w:lang w:val="ro-RO"/>
        </w:rPr>
        <w:t xml:space="preserve">13. </w:t>
      </w:r>
      <w:r>
        <w:rPr>
          <w:sz w:val="28"/>
          <w:szCs w:val="28"/>
          <w:lang w:val="ro-RO"/>
        </w:rPr>
        <w:t xml:space="preserve">La articolul 125 alineatul (1), cuvintele </w:t>
      </w:r>
      <w:r w:rsidR="009A7A5E">
        <w:rPr>
          <w:sz w:val="28"/>
          <w:szCs w:val="28"/>
          <w:lang w:val="ro-RO"/>
        </w:rPr>
        <w:t>„</w:t>
      </w:r>
      <w:r>
        <w:rPr>
          <w:sz w:val="28"/>
          <w:szCs w:val="28"/>
          <w:lang w:val="ro-RO"/>
        </w:rPr>
        <w:t xml:space="preserve">i se poate acorda” se substituie cu cuvintele </w:t>
      </w:r>
      <w:r w:rsidR="009A7A5E">
        <w:rPr>
          <w:sz w:val="28"/>
          <w:szCs w:val="28"/>
          <w:lang w:val="ro-RO"/>
        </w:rPr>
        <w:t>„</w:t>
      </w:r>
      <w:r>
        <w:rPr>
          <w:sz w:val="28"/>
          <w:szCs w:val="28"/>
          <w:lang w:val="ro-RO"/>
        </w:rPr>
        <w:t>i se acordă”.</w:t>
      </w:r>
    </w:p>
    <w:p w:rsidR="004655A1" w:rsidRDefault="004655A1" w:rsidP="001F3556">
      <w:pPr>
        <w:pStyle w:val="a5"/>
        <w:ind w:firstLine="708"/>
        <w:rPr>
          <w:sz w:val="28"/>
          <w:szCs w:val="28"/>
          <w:lang w:val="ro-RO"/>
        </w:rPr>
      </w:pPr>
    </w:p>
    <w:p w:rsidR="004655A1" w:rsidRDefault="004655A1" w:rsidP="001F3556">
      <w:pPr>
        <w:pStyle w:val="a5"/>
        <w:ind w:firstLine="708"/>
        <w:rPr>
          <w:b/>
          <w:sz w:val="28"/>
          <w:szCs w:val="28"/>
          <w:lang w:val="ro-RO"/>
        </w:rPr>
      </w:pPr>
      <w:r>
        <w:rPr>
          <w:b/>
          <w:sz w:val="28"/>
          <w:szCs w:val="28"/>
          <w:lang w:val="ro-RO"/>
        </w:rPr>
        <w:t xml:space="preserve">14. </w:t>
      </w:r>
      <w:r>
        <w:rPr>
          <w:sz w:val="28"/>
          <w:szCs w:val="28"/>
          <w:lang w:val="ro-RO"/>
        </w:rPr>
        <w:t>Articolul 163 va avea următorul cuprins:</w:t>
      </w:r>
    </w:p>
    <w:p w:rsidR="004655A1" w:rsidRDefault="009A7A5E" w:rsidP="001F3556">
      <w:pPr>
        <w:pStyle w:val="a5"/>
        <w:ind w:firstLine="720"/>
        <w:rPr>
          <w:sz w:val="28"/>
          <w:szCs w:val="28"/>
          <w:lang w:val="ro-RO"/>
        </w:rPr>
      </w:pPr>
      <w:r>
        <w:rPr>
          <w:bCs/>
          <w:sz w:val="28"/>
          <w:szCs w:val="28"/>
          <w:lang w:val="ro-RO"/>
        </w:rPr>
        <w:t>„</w:t>
      </w:r>
      <w:r w:rsidR="004655A1">
        <w:rPr>
          <w:bCs/>
          <w:sz w:val="28"/>
          <w:szCs w:val="28"/>
          <w:lang w:val="ro-RO"/>
        </w:rPr>
        <w:t>Articolul 163.</w:t>
      </w:r>
      <w:r w:rsidR="004655A1">
        <w:rPr>
          <w:sz w:val="28"/>
          <w:szCs w:val="28"/>
          <w:lang w:val="ro-RO"/>
        </w:rPr>
        <w:t xml:space="preserve"> Modul de retribuire a muncii în caz de însuşire a unor noi procese de producţie</w:t>
      </w:r>
      <w:r w:rsidR="00180F53">
        <w:rPr>
          <w:sz w:val="28"/>
          <w:szCs w:val="28"/>
          <w:lang w:val="ro-RO"/>
        </w:rPr>
        <w:t>.</w:t>
      </w:r>
      <w:r w:rsidR="004655A1">
        <w:rPr>
          <w:sz w:val="28"/>
          <w:szCs w:val="28"/>
          <w:lang w:val="ro-RO"/>
        </w:rPr>
        <w:t xml:space="preserve"> </w:t>
      </w:r>
    </w:p>
    <w:p w:rsidR="004655A1" w:rsidRDefault="004655A1" w:rsidP="001F3556">
      <w:pPr>
        <w:pStyle w:val="a5"/>
        <w:ind w:firstLine="720"/>
        <w:rPr>
          <w:sz w:val="28"/>
          <w:szCs w:val="28"/>
          <w:lang w:val="ro-RO"/>
        </w:rPr>
      </w:pPr>
      <w:r>
        <w:rPr>
          <w:sz w:val="28"/>
          <w:szCs w:val="28"/>
          <w:lang w:val="ro-RO"/>
        </w:rPr>
        <w:t>Pentru perioada de însuşire a unor noi procese de producţie salariaților li se garantează menținerea salariului mediu.”</w:t>
      </w:r>
    </w:p>
    <w:p w:rsidR="004655A1" w:rsidRDefault="004655A1" w:rsidP="001F3556">
      <w:pPr>
        <w:pStyle w:val="a5"/>
        <w:ind w:firstLine="720"/>
        <w:rPr>
          <w:i/>
          <w:sz w:val="28"/>
          <w:szCs w:val="28"/>
          <w:lang w:val="ro-RO"/>
        </w:rPr>
      </w:pPr>
    </w:p>
    <w:p w:rsidR="004655A1" w:rsidRDefault="004655A1" w:rsidP="001F3556">
      <w:pPr>
        <w:pStyle w:val="a5"/>
        <w:ind w:firstLine="720"/>
        <w:rPr>
          <w:sz w:val="28"/>
          <w:szCs w:val="28"/>
          <w:lang w:val="ro-RO"/>
        </w:rPr>
      </w:pPr>
      <w:r>
        <w:rPr>
          <w:b/>
          <w:sz w:val="28"/>
          <w:szCs w:val="28"/>
          <w:lang w:val="ro-RO"/>
        </w:rPr>
        <w:t>15.</w:t>
      </w:r>
      <w:r>
        <w:rPr>
          <w:sz w:val="28"/>
          <w:szCs w:val="28"/>
          <w:lang w:val="ro-RO"/>
        </w:rPr>
        <w:t xml:space="preserve"> Articolul 178:</w:t>
      </w:r>
    </w:p>
    <w:p w:rsidR="004655A1" w:rsidRDefault="004655A1" w:rsidP="001F3556">
      <w:pPr>
        <w:ind w:firstLine="708"/>
        <w:rPr>
          <w:sz w:val="28"/>
          <w:szCs w:val="28"/>
          <w:lang w:val="ro-RO"/>
        </w:rPr>
      </w:pPr>
      <w:r>
        <w:rPr>
          <w:sz w:val="28"/>
          <w:szCs w:val="28"/>
          <w:lang w:val="ro-RO"/>
        </w:rPr>
        <w:t>la alineatul (1), cuvintele</w:t>
      </w:r>
      <w:r w:rsidR="009A7A5E">
        <w:rPr>
          <w:sz w:val="28"/>
          <w:szCs w:val="28"/>
          <w:lang w:val="ro-RO"/>
        </w:rPr>
        <w:t xml:space="preserve"> „</w:t>
      </w:r>
      <w:r>
        <w:rPr>
          <w:sz w:val="28"/>
          <w:szCs w:val="28"/>
          <w:lang w:val="ro-RO"/>
        </w:rPr>
        <w:t>sau care s-au înmatriculat din proprie iniţiativă”  se exclud;</w:t>
      </w:r>
    </w:p>
    <w:p w:rsidR="004655A1" w:rsidRDefault="004655A1" w:rsidP="001F3556">
      <w:pPr>
        <w:ind w:firstLine="708"/>
        <w:rPr>
          <w:sz w:val="28"/>
          <w:szCs w:val="28"/>
          <w:lang w:val="ro-RO"/>
        </w:rPr>
      </w:pPr>
      <w:r>
        <w:rPr>
          <w:sz w:val="28"/>
          <w:szCs w:val="28"/>
          <w:lang w:val="ro-RO"/>
        </w:rPr>
        <w:t>se completează cu alineatul (1</w:t>
      </w:r>
      <w:r>
        <w:rPr>
          <w:sz w:val="28"/>
          <w:szCs w:val="28"/>
          <w:vertAlign w:val="superscript"/>
          <w:lang w:val="ro-RO"/>
        </w:rPr>
        <w:t>1</w:t>
      </w:r>
      <w:r>
        <w:rPr>
          <w:sz w:val="28"/>
          <w:szCs w:val="28"/>
          <w:lang w:val="ro-RO"/>
        </w:rPr>
        <w:t>) cu următorul cuprins:</w:t>
      </w:r>
    </w:p>
    <w:p w:rsidR="004655A1" w:rsidRDefault="009A7A5E" w:rsidP="001F3556">
      <w:pPr>
        <w:ind w:firstLine="708"/>
        <w:rPr>
          <w:b/>
          <w:sz w:val="28"/>
          <w:szCs w:val="28"/>
          <w:lang w:val="ro-RO"/>
        </w:rPr>
      </w:pPr>
      <w:r>
        <w:rPr>
          <w:sz w:val="28"/>
          <w:szCs w:val="28"/>
          <w:lang w:val="ro-RO"/>
        </w:rPr>
        <w:lastRenderedPageBreak/>
        <w:t>„</w:t>
      </w:r>
      <w:r w:rsidR="004655A1">
        <w:rPr>
          <w:sz w:val="28"/>
          <w:szCs w:val="28"/>
          <w:lang w:val="ro-RO"/>
        </w:rPr>
        <w:t>(1</w:t>
      </w:r>
      <w:r w:rsidR="004655A1">
        <w:rPr>
          <w:sz w:val="28"/>
          <w:szCs w:val="28"/>
          <w:vertAlign w:val="superscript"/>
          <w:lang w:val="ro-RO"/>
        </w:rPr>
        <w:t>1</w:t>
      </w:r>
      <w:r w:rsidR="004655A1">
        <w:rPr>
          <w:sz w:val="28"/>
          <w:szCs w:val="28"/>
          <w:lang w:val="ro-RO"/>
        </w:rPr>
        <w:t xml:space="preserve">) Salariaţilor care s-au înmatriculat din proprie iniţiativă în </w:t>
      </w:r>
      <w:proofErr w:type="spellStart"/>
      <w:r w:rsidR="004655A1">
        <w:rPr>
          <w:sz w:val="28"/>
          <w:szCs w:val="28"/>
          <w:lang w:val="ro-RO"/>
        </w:rPr>
        <w:t>instituţiile</w:t>
      </w:r>
      <w:proofErr w:type="spellEnd"/>
      <w:r w:rsidR="004655A1">
        <w:rPr>
          <w:sz w:val="28"/>
          <w:szCs w:val="28"/>
          <w:lang w:val="ro-RO"/>
        </w:rPr>
        <w:t xml:space="preserve"> de </w:t>
      </w:r>
      <w:proofErr w:type="spellStart"/>
      <w:r w:rsidR="004655A1">
        <w:rPr>
          <w:sz w:val="28"/>
          <w:szCs w:val="28"/>
          <w:lang w:val="ro-RO"/>
        </w:rPr>
        <w:t>învăţămînt</w:t>
      </w:r>
      <w:proofErr w:type="spellEnd"/>
      <w:r w:rsidR="004655A1">
        <w:rPr>
          <w:sz w:val="28"/>
          <w:szCs w:val="28"/>
          <w:lang w:val="ro-RO"/>
        </w:rPr>
        <w:t xml:space="preserve"> superior sau mediu de specialitate acreditate în condiţiile legii, la secţiile serale şi fără frecvenţă şi care învaţă cu succes li se pot acorda anumite garanţii şi compensaţii în modul prevăzut de contractul colectiv sau de cel individual de muncă.”</w:t>
      </w:r>
    </w:p>
    <w:p w:rsidR="004655A1" w:rsidRDefault="004655A1" w:rsidP="001F3556">
      <w:pPr>
        <w:ind w:firstLine="708"/>
        <w:rPr>
          <w:b/>
          <w:sz w:val="28"/>
          <w:szCs w:val="28"/>
          <w:lang w:val="ro-RO"/>
        </w:rPr>
      </w:pPr>
    </w:p>
    <w:p w:rsidR="004655A1" w:rsidRDefault="004655A1" w:rsidP="001F3556">
      <w:pPr>
        <w:ind w:firstLine="708"/>
        <w:rPr>
          <w:sz w:val="28"/>
          <w:szCs w:val="28"/>
          <w:lang w:val="ro-RO"/>
        </w:rPr>
      </w:pPr>
      <w:r>
        <w:rPr>
          <w:b/>
          <w:sz w:val="28"/>
          <w:szCs w:val="28"/>
          <w:lang w:val="ro-RO"/>
        </w:rPr>
        <w:t>16.</w:t>
      </w:r>
      <w:r>
        <w:rPr>
          <w:sz w:val="28"/>
          <w:szCs w:val="28"/>
          <w:lang w:val="ro-RO"/>
        </w:rPr>
        <w:t xml:space="preserve"> La articolul 186 alineatul (1) litera a), prima propoziție va avea următorul cuprins: </w:t>
      </w:r>
      <w:r w:rsidR="00180F53">
        <w:rPr>
          <w:sz w:val="28"/>
          <w:szCs w:val="28"/>
          <w:lang w:val="ro-RO"/>
        </w:rPr>
        <w:t>„</w:t>
      </w:r>
      <w:r>
        <w:rPr>
          <w:sz w:val="28"/>
          <w:szCs w:val="28"/>
          <w:lang w:val="ro-RO"/>
        </w:rPr>
        <w:t xml:space="preserve">pentru prima lună, plata unei indemnizaţii de eliberare din serviciu egală cu mărimea sumată a unui salariu mediu </w:t>
      </w:r>
      <w:proofErr w:type="spellStart"/>
      <w:r>
        <w:rPr>
          <w:sz w:val="28"/>
          <w:szCs w:val="28"/>
          <w:lang w:val="ro-RO"/>
        </w:rPr>
        <w:t>săptămînal</w:t>
      </w:r>
      <w:proofErr w:type="spellEnd"/>
      <w:r>
        <w:rPr>
          <w:sz w:val="28"/>
          <w:szCs w:val="28"/>
          <w:lang w:val="ro-RO"/>
        </w:rPr>
        <w:t xml:space="preserve"> pentru fiecare an complet lucrat la unitatea în cauză, dar nu mai mare </w:t>
      </w:r>
      <w:proofErr w:type="spellStart"/>
      <w:r>
        <w:rPr>
          <w:sz w:val="28"/>
          <w:szCs w:val="28"/>
          <w:lang w:val="ro-RO"/>
        </w:rPr>
        <w:t>decît</w:t>
      </w:r>
      <w:proofErr w:type="spellEnd"/>
      <w:r>
        <w:rPr>
          <w:sz w:val="28"/>
          <w:szCs w:val="28"/>
          <w:lang w:val="ro-RO"/>
        </w:rPr>
        <w:t xml:space="preserve"> șase salarii medii lunare și nu mai mică </w:t>
      </w:r>
      <w:proofErr w:type="spellStart"/>
      <w:r>
        <w:rPr>
          <w:sz w:val="28"/>
          <w:szCs w:val="28"/>
          <w:lang w:val="ro-RO"/>
        </w:rPr>
        <w:t>decît</w:t>
      </w:r>
      <w:proofErr w:type="spellEnd"/>
      <w:r>
        <w:rPr>
          <w:sz w:val="28"/>
          <w:szCs w:val="28"/>
          <w:lang w:val="ro-RO"/>
        </w:rPr>
        <w:t xml:space="preserve"> un salariu mediu lunar.”</w:t>
      </w:r>
    </w:p>
    <w:p w:rsidR="004655A1" w:rsidRDefault="004655A1" w:rsidP="001F3556">
      <w:pPr>
        <w:pStyle w:val="a5"/>
        <w:ind w:firstLine="708"/>
        <w:rPr>
          <w:b/>
          <w:sz w:val="28"/>
          <w:szCs w:val="28"/>
          <w:lang w:val="ro-RO"/>
        </w:rPr>
      </w:pPr>
    </w:p>
    <w:p w:rsidR="004655A1" w:rsidRDefault="004655A1" w:rsidP="001F3556">
      <w:pPr>
        <w:ind w:firstLine="708"/>
        <w:rPr>
          <w:sz w:val="28"/>
          <w:szCs w:val="28"/>
          <w:lang w:val="ro-RO"/>
        </w:rPr>
      </w:pPr>
      <w:r>
        <w:rPr>
          <w:rFonts w:eastAsia="Calibri"/>
          <w:b/>
          <w:sz w:val="28"/>
          <w:szCs w:val="28"/>
          <w:lang w:val="ro-RO"/>
        </w:rPr>
        <w:t xml:space="preserve">17. </w:t>
      </w:r>
      <w:r>
        <w:rPr>
          <w:rFonts w:eastAsia="Calibri"/>
          <w:sz w:val="28"/>
          <w:szCs w:val="28"/>
          <w:lang w:val="ro-RO"/>
        </w:rPr>
        <w:t xml:space="preserve">La articolul 249 alineatul (2), cuvintele </w:t>
      </w:r>
      <w:r w:rsidR="009A7A5E">
        <w:rPr>
          <w:rFonts w:eastAsia="Calibri"/>
          <w:sz w:val="28"/>
          <w:szCs w:val="28"/>
          <w:lang w:val="ro-RO"/>
        </w:rPr>
        <w:t>„</w:t>
      </w:r>
      <w:r>
        <w:rPr>
          <w:sz w:val="28"/>
          <w:szCs w:val="28"/>
          <w:lang w:val="ro-RO"/>
        </w:rPr>
        <w:t>femeile aflate în concediul postnatal</w:t>
      </w:r>
      <w:r w:rsidR="009A7A5E">
        <w:rPr>
          <w:sz w:val="28"/>
          <w:szCs w:val="28"/>
          <w:lang w:val="ro-RO"/>
        </w:rPr>
        <w:t>,</w:t>
      </w:r>
      <w:r>
        <w:rPr>
          <w:sz w:val="28"/>
          <w:szCs w:val="28"/>
          <w:lang w:val="ro-RO"/>
        </w:rPr>
        <w:t>” se exclud.</w:t>
      </w:r>
    </w:p>
    <w:p w:rsidR="004655A1" w:rsidRDefault="004655A1" w:rsidP="001F3556">
      <w:pPr>
        <w:ind w:firstLine="708"/>
        <w:rPr>
          <w:rFonts w:eastAsia="Calibri"/>
          <w:b/>
          <w:sz w:val="28"/>
          <w:szCs w:val="28"/>
          <w:lang w:val="ro-RO"/>
        </w:rPr>
      </w:pPr>
    </w:p>
    <w:p w:rsidR="004655A1" w:rsidRDefault="004655A1" w:rsidP="001F3556">
      <w:pPr>
        <w:pStyle w:val="a5"/>
        <w:ind w:firstLine="708"/>
        <w:rPr>
          <w:sz w:val="28"/>
          <w:szCs w:val="28"/>
          <w:lang w:val="ro-RO"/>
        </w:rPr>
      </w:pPr>
      <w:r>
        <w:rPr>
          <w:b/>
          <w:sz w:val="28"/>
          <w:szCs w:val="28"/>
          <w:lang w:val="ro-RO"/>
        </w:rPr>
        <w:t xml:space="preserve">18. </w:t>
      </w:r>
      <w:r>
        <w:rPr>
          <w:sz w:val="28"/>
          <w:szCs w:val="28"/>
          <w:lang w:val="ro-RO"/>
        </w:rPr>
        <w:t xml:space="preserve">La articolul 330 alineatul (2), </w:t>
      </w:r>
      <w:r w:rsidR="009A7A5E">
        <w:rPr>
          <w:sz w:val="28"/>
          <w:szCs w:val="28"/>
          <w:lang w:val="ro-RO"/>
        </w:rPr>
        <w:t>textul</w:t>
      </w:r>
      <w:r>
        <w:rPr>
          <w:sz w:val="28"/>
          <w:szCs w:val="28"/>
          <w:lang w:val="ro-RO"/>
        </w:rPr>
        <w:t xml:space="preserve"> </w:t>
      </w:r>
      <w:r w:rsidR="009A7A5E">
        <w:rPr>
          <w:sz w:val="28"/>
          <w:szCs w:val="28"/>
          <w:lang w:val="ro-RO"/>
        </w:rPr>
        <w:t>„</w:t>
      </w:r>
      <w:r>
        <w:rPr>
          <w:sz w:val="28"/>
          <w:szCs w:val="28"/>
          <w:lang w:val="ro-RO"/>
        </w:rPr>
        <w:t>227 lit. j)” se exclud</w:t>
      </w:r>
      <w:r w:rsidR="009A7A5E">
        <w:rPr>
          <w:sz w:val="28"/>
          <w:szCs w:val="28"/>
          <w:lang w:val="ro-RO"/>
        </w:rPr>
        <w:t>e</w:t>
      </w:r>
      <w:r>
        <w:rPr>
          <w:sz w:val="28"/>
          <w:szCs w:val="28"/>
          <w:lang w:val="ro-RO"/>
        </w:rPr>
        <w:t xml:space="preserve">, </w:t>
      </w:r>
      <w:r w:rsidR="009A7A5E">
        <w:rPr>
          <w:sz w:val="28"/>
          <w:szCs w:val="28"/>
          <w:lang w:val="ro-RO"/>
        </w:rPr>
        <w:t xml:space="preserve">textul </w:t>
      </w:r>
      <w:r w:rsidR="00180F53">
        <w:rPr>
          <w:sz w:val="28"/>
          <w:szCs w:val="28"/>
          <w:lang w:val="ro-RO"/>
        </w:rPr>
        <w:t xml:space="preserve">  </w:t>
      </w:r>
      <w:r w:rsidR="009A7A5E">
        <w:rPr>
          <w:sz w:val="28"/>
          <w:szCs w:val="28"/>
          <w:lang w:val="ro-RO"/>
        </w:rPr>
        <w:t>„</w:t>
      </w:r>
      <w:r>
        <w:rPr>
          <w:sz w:val="28"/>
          <w:szCs w:val="28"/>
          <w:lang w:val="ro-RO"/>
        </w:rPr>
        <w:t xml:space="preserve">228 alin.(8)” </w:t>
      </w:r>
      <w:r w:rsidR="009A7A5E">
        <w:rPr>
          <w:sz w:val="28"/>
          <w:szCs w:val="28"/>
          <w:lang w:val="ro-RO"/>
        </w:rPr>
        <w:t>se substituie cu</w:t>
      </w:r>
      <w:r>
        <w:rPr>
          <w:sz w:val="28"/>
          <w:szCs w:val="28"/>
          <w:lang w:val="ro-RO"/>
        </w:rPr>
        <w:t xml:space="preserve"> </w:t>
      </w:r>
      <w:r w:rsidR="009A7A5E">
        <w:rPr>
          <w:sz w:val="28"/>
          <w:szCs w:val="28"/>
          <w:lang w:val="ro-RO"/>
        </w:rPr>
        <w:t>textul</w:t>
      </w:r>
      <w:r>
        <w:rPr>
          <w:sz w:val="28"/>
          <w:szCs w:val="28"/>
          <w:lang w:val="ro-RO"/>
        </w:rPr>
        <w:t xml:space="preserve"> </w:t>
      </w:r>
      <w:r w:rsidR="009A7A5E">
        <w:rPr>
          <w:sz w:val="28"/>
          <w:szCs w:val="28"/>
          <w:lang w:val="ro-RO"/>
        </w:rPr>
        <w:t>„</w:t>
      </w:r>
      <w:r>
        <w:rPr>
          <w:sz w:val="28"/>
          <w:szCs w:val="28"/>
          <w:lang w:val="ro-RO"/>
        </w:rPr>
        <w:t>225 alin.(8)</w:t>
      </w:r>
      <w:r w:rsidR="009A7A5E">
        <w:rPr>
          <w:sz w:val="28"/>
          <w:szCs w:val="28"/>
          <w:lang w:val="ro-RO"/>
        </w:rPr>
        <w:t>”</w:t>
      </w:r>
      <w:r>
        <w:rPr>
          <w:sz w:val="28"/>
          <w:szCs w:val="28"/>
          <w:lang w:val="ro-RO"/>
        </w:rPr>
        <w:t xml:space="preserve">, iar cifra </w:t>
      </w:r>
      <w:r w:rsidR="009A7A5E">
        <w:rPr>
          <w:sz w:val="28"/>
          <w:szCs w:val="28"/>
          <w:lang w:val="ro-RO"/>
        </w:rPr>
        <w:t>„</w:t>
      </w:r>
      <w:r>
        <w:rPr>
          <w:sz w:val="28"/>
          <w:szCs w:val="28"/>
          <w:lang w:val="ro-RO"/>
        </w:rPr>
        <w:t xml:space="preserve">0,1” </w:t>
      </w:r>
      <w:r w:rsidR="009A7A5E">
        <w:rPr>
          <w:sz w:val="28"/>
          <w:szCs w:val="28"/>
          <w:lang w:val="ro-RO"/>
        </w:rPr>
        <w:t xml:space="preserve">– </w:t>
      </w:r>
      <w:r>
        <w:rPr>
          <w:sz w:val="28"/>
          <w:szCs w:val="28"/>
          <w:lang w:val="ro-RO"/>
        </w:rPr>
        <w:t xml:space="preserve">cu cifra </w:t>
      </w:r>
      <w:r w:rsidR="009A7A5E">
        <w:rPr>
          <w:sz w:val="28"/>
          <w:szCs w:val="28"/>
          <w:lang w:val="ro-RO"/>
        </w:rPr>
        <w:t>„</w:t>
      </w:r>
      <w:r>
        <w:rPr>
          <w:sz w:val="28"/>
          <w:szCs w:val="28"/>
          <w:lang w:val="ro-RO"/>
        </w:rPr>
        <w:t>0,3”.</w:t>
      </w:r>
    </w:p>
    <w:p w:rsidR="004655A1" w:rsidRDefault="004655A1" w:rsidP="001F3556">
      <w:pPr>
        <w:pStyle w:val="a5"/>
        <w:rPr>
          <w:b/>
          <w:bCs/>
          <w:sz w:val="28"/>
          <w:szCs w:val="28"/>
          <w:lang w:val="en-US"/>
        </w:rPr>
      </w:pPr>
    </w:p>
    <w:p w:rsidR="004655A1" w:rsidRDefault="004655A1" w:rsidP="001F3556">
      <w:pPr>
        <w:pStyle w:val="a5"/>
        <w:ind w:firstLine="708"/>
        <w:rPr>
          <w:i/>
          <w:sz w:val="28"/>
          <w:szCs w:val="28"/>
          <w:lang w:val="ro-RO"/>
        </w:rPr>
      </w:pPr>
    </w:p>
    <w:p w:rsidR="004655A1" w:rsidRDefault="004655A1" w:rsidP="001F3556">
      <w:pPr>
        <w:rPr>
          <w:b/>
          <w:bCs/>
          <w:sz w:val="28"/>
          <w:szCs w:val="28"/>
          <w:lang w:val="ro-RO"/>
        </w:rPr>
      </w:pPr>
      <w:r>
        <w:rPr>
          <w:b/>
          <w:bCs/>
          <w:sz w:val="28"/>
          <w:szCs w:val="28"/>
          <w:lang w:val="ro-RO"/>
        </w:rPr>
        <w:t>Preşedintele Parlamentului</w:t>
      </w:r>
    </w:p>
    <w:p w:rsidR="004655A1" w:rsidRDefault="004655A1" w:rsidP="001F3556">
      <w:pPr>
        <w:pStyle w:val="a5"/>
        <w:rPr>
          <w:b/>
          <w:bCs/>
          <w:lang w:val="ro-RO"/>
        </w:rPr>
      </w:pPr>
    </w:p>
    <w:p w:rsidR="004655A1" w:rsidRDefault="004655A1" w:rsidP="001F3556">
      <w:pPr>
        <w:rPr>
          <w:lang w:val="ro-RO"/>
        </w:rPr>
      </w:pPr>
    </w:p>
    <w:p w:rsidR="004655A1" w:rsidRDefault="004655A1" w:rsidP="001F3556">
      <w:pPr>
        <w:rPr>
          <w:lang w:val="ro-RO"/>
        </w:rPr>
      </w:pPr>
    </w:p>
    <w:p w:rsidR="004655A1" w:rsidRDefault="004655A1" w:rsidP="001F3556">
      <w:pPr>
        <w:rPr>
          <w:lang w:val="ro-RO"/>
        </w:rPr>
      </w:pPr>
    </w:p>
    <w:p w:rsidR="004655A1" w:rsidRDefault="004655A1" w:rsidP="001F3556">
      <w:pPr>
        <w:rPr>
          <w:lang w:val="ro-RO"/>
        </w:rPr>
      </w:pPr>
    </w:p>
    <w:p w:rsidR="004655A1" w:rsidRDefault="004655A1" w:rsidP="001F3556">
      <w:pPr>
        <w:rPr>
          <w:lang w:val="ro-RO"/>
        </w:rPr>
      </w:pPr>
    </w:p>
    <w:p w:rsidR="004655A1" w:rsidRDefault="004655A1" w:rsidP="001F3556">
      <w:pPr>
        <w:rPr>
          <w:lang w:val="ro-RO"/>
        </w:rPr>
      </w:pPr>
    </w:p>
    <w:p w:rsidR="004655A1" w:rsidRDefault="004655A1" w:rsidP="001F3556">
      <w:pPr>
        <w:rPr>
          <w:lang w:val="ro-RO"/>
        </w:rPr>
      </w:pPr>
    </w:p>
    <w:p w:rsidR="004655A1" w:rsidRDefault="004655A1" w:rsidP="001F3556">
      <w:pPr>
        <w:rPr>
          <w:lang w:val="ro-RO"/>
        </w:rPr>
      </w:pPr>
    </w:p>
    <w:p w:rsidR="00E26E3F" w:rsidRPr="00E26E3F" w:rsidRDefault="00E26E3F" w:rsidP="001F3556">
      <w:pPr>
        <w:rPr>
          <w:sz w:val="28"/>
          <w:szCs w:val="28"/>
          <w:lang w:val="ro-RO" w:eastAsia="ru-RU"/>
        </w:rPr>
      </w:pPr>
    </w:p>
    <w:p w:rsidR="00E26E3F" w:rsidRPr="00E26E3F" w:rsidRDefault="00E26E3F" w:rsidP="001F3556">
      <w:pPr>
        <w:rPr>
          <w:sz w:val="28"/>
          <w:szCs w:val="28"/>
          <w:lang w:val="ro-RO" w:eastAsia="ru-RU"/>
        </w:rPr>
      </w:pPr>
    </w:p>
    <w:p w:rsidR="00E26E3F" w:rsidRDefault="00E26E3F" w:rsidP="001F3556">
      <w:pPr>
        <w:rPr>
          <w:sz w:val="28"/>
          <w:szCs w:val="28"/>
          <w:lang w:val="ro-RO" w:eastAsia="ru-RU"/>
        </w:rPr>
      </w:pPr>
    </w:p>
    <w:p w:rsidR="00177AB4" w:rsidRDefault="00177AB4" w:rsidP="00177AB4">
      <w:pPr>
        <w:ind w:firstLine="0"/>
        <w:jc w:val="center"/>
        <w:rPr>
          <w:b/>
          <w:bCs/>
          <w:sz w:val="28"/>
          <w:szCs w:val="28"/>
          <w:lang w:val="ru-RU" w:eastAsia="ru-RU"/>
        </w:rPr>
      </w:pPr>
      <w:r w:rsidRPr="00177AB4">
        <w:rPr>
          <w:b/>
          <w:bCs/>
          <w:sz w:val="28"/>
          <w:szCs w:val="28"/>
          <w:lang w:val="ru-RU" w:eastAsia="ru-RU"/>
        </w:rPr>
        <w:t xml:space="preserve">О проекте закона </w:t>
      </w:r>
      <w:r>
        <w:rPr>
          <w:b/>
          <w:bCs/>
          <w:sz w:val="28"/>
          <w:szCs w:val="28"/>
          <w:lang w:val="ro-RO" w:eastAsia="ru-RU"/>
        </w:rPr>
        <w:t xml:space="preserve">о </w:t>
      </w:r>
      <w:r w:rsidRPr="00177AB4">
        <w:rPr>
          <w:b/>
          <w:bCs/>
          <w:sz w:val="28"/>
          <w:szCs w:val="28"/>
          <w:lang w:val="ru-RU" w:eastAsia="ru-RU"/>
        </w:rPr>
        <w:t>внесении изменений и дополнений</w:t>
      </w:r>
    </w:p>
    <w:p w:rsidR="00177AB4" w:rsidRPr="00177AB4" w:rsidRDefault="00177AB4" w:rsidP="00177AB4">
      <w:pPr>
        <w:ind w:firstLine="0"/>
        <w:jc w:val="center"/>
        <w:rPr>
          <w:b/>
          <w:bCs/>
          <w:sz w:val="28"/>
          <w:szCs w:val="28"/>
          <w:lang w:val="ru-RU" w:eastAsia="ru-RU"/>
        </w:rPr>
      </w:pPr>
      <w:r w:rsidRPr="00177AB4">
        <w:rPr>
          <w:b/>
          <w:bCs/>
          <w:sz w:val="28"/>
          <w:szCs w:val="28"/>
          <w:lang w:val="ru-RU" w:eastAsia="ru-RU"/>
        </w:rPr>
        <w:t xml:space="preserve">в Трудовой кодекс Республики Молдова </w:t>
      </w:r>
    </w:p>
    <w:p w:rsidR="00177AB4" w:rsidRPr="00177AB4" w:rsidRDefault="00177AB4" w:rsidP="00177AB4">
      <w:pPr>
        <w:ind w:firstLine="0"/>
        <w:jc w:val="center"/>
        <w:rPr>
          <w:b/>
          <w:bCs/>
          <w:sz w:val="28"/>
          <w:szCs w:val="28"/>
          <w:lang w:val="ru-RU" w:eastAsia="ru-RU"/>
        </w:rPr>
      </w:pPr>
      <w:r w:rsidRPr="00177AB4">
        <w:rPr>
          <w:b/>
          <w:bCs/>
          <w:sz w:val="28"/>
          <w:szCs w:val="28"/>
          <w:lang w:val="ru-RU" w:eastAsia="ru-RU"/>
        </w:rPr>
        <w:t>№ 154-</w:t>
      </w:r>
      <w:r>
        <w:rPr>
          <w:b/>
          <w:bCs/>
          <w:sz w:val="28"/>
          <w:szCs w:val="28"/>
          <w:lang w:eastAsia="ru-RU"/>
        </w:rPr>
        <w:t>XV</w:t>
      </w:r>
      <w:r w:rsidRPr="00177AB4">
        <w:rPr>
          <w:b/>
          <w:bCs/>
          <w:sz w:val="28"/>
          <w:szCs w:val="28"/>
          <w:lang w:val="ru-RU" w:eastAsia="ru-RU"/>
        </w:rPr>
        <w:t xml:space="preserve"> от 28 марта 2003 года</w:t>
      </w:r>
    </w:p>
    <w:p w:rsidR="00177AB4" w:rsidRPr="00177AB4" w:rsidRDefault="00177AB4" w:rsidP="00177AB4">
      <w:pPr>
        <w:ind w:firstLine="0"/>
        <w:jc w:val="center"/>
        <w:rPr>
          <w:b/>
          <w:bCs/>
          <w:sz w:val="28"/>
          <w:szCs w:val="28"/>
          <w:lang w:val="ru-RU" w:eastAsia="ru-RU"/>
        </w:rPr>
      </w:pPr>
      <w:r>
        <w:rPr>
          <w:b/>
          <w:bCs/>
          <w:sz w:val="28"/>
          <w:szCs w:val="28"/>
          <w:lang w:val="ro-RO" w:eastAsia="ru-RU"/>
        </w:rPr>
        <w:t>------------------------------------------------------------------------</w:t>
      </w:r>
      <w:r w:rsidRPr="00177AB4">
        <w:rPr>
          <w:b/>
          <w:bCs/>
          <w:sz w:val="28"/>
          <w:szCs w:val="28"/>
          <w:lang w:val="ru-RU" w:eastAsia="ru-RU"/>
        </w:rPr>
        <w:t>-</w:t>
      </w:r>
      <w:r>
        <w:rPr>
          <w:b/>
          <w:bCs/>
          <w:sz w:val="28"/>
          <w:szCs w:val="28"/>
          <w:lang w:val="ro-RO" w:eastAsia="ru-RU"/>
        </w:rPr>
        <w:t>-</w:t>
      </w:r>
    </w:p>
    <w:p w:rsidR="00177AB4" w:rsidRDefault="00177AB4" w:rsidP="00177AB4">
      <w:pPr>
        <w:ind w:firstLine="0"/>
        <w:jc w:val="center"/>
        <w:rPr>
          <w:b/>
          <w:bCs/>
          <w:sz w:val="28"/>
          <w:szCs w:val="28"/>
          <w:lang w:val="ro-RO" w:eastAsia="ru-RU"/>
        </w:rPr>
      </w:pPr>
    </w:p>
    <w:p w:rsidR="00177AB4" w:rsidRDefault="00177AB4" w:rsidP="00177AB4">
      <w:pPr>
        <w:rPr>
          <w:iCs/>
          <w:sz w:val="28"/>
          <w:szCs w:val="28"/>
          <w:lang w:val="ru-RU"/>
        </w:rPr>
      </w:pPr>
      <w:r w:rsidRPr="00177AB4">
        <w:rPr>
          <w:iCs/>
          <w:sz w:val="28"/>
          <w:szCs w:val="28"/>
          <w:lang w:val="ru-RU"/>
        </w:rPr>
        <w:t>Правительство ПОСТАНОВЛЯЕТ:</w:t>
      </w:r>
    </w:p>
    <w:p w:rsidR="00177AB4" w:rsidRPr="00177AB4" w:rsidRDefault="00177AB4" w:rsidP="00177AB4">
      <w:pPr>
        <w:rPr>
          <w:sz w:val="28"/>
          <w:szCs w:val="28"/>
          <w:lang w:val="ru-RU"/>
        </w:rPr>
      </w:pPr>
      <w:r w:rsidRPr="00177AB4">
        <w:rPr>
          <w:sz w:val="28"/>
          <w:szCs w:val="28"/>
          <w:lang w:val="ru-RU"/>
        </w:rPr>
        <w:tab/>
      </w:r>
    </w:p>
    <w:p w:rsidR="00177AB4" w:rsidRDefault="00177AB4" w:rsidP="00177AB4">
      <w:pPr>
        <w:rPr>
          <w:sz w:val="28"/>
          <w:szCs w:val="28"/>
          <w:lang w:val="ro-RO"/>
        </w:rPr>
      </w:pPr>
      <w:r w:rsidRPr="00177AB4">
        <w:rPr>
          <w:sz w:val="28"/>
          <w:szCs w:val="28"/>
          <w:lang w:val="ru-RU"/>
        </w:rPr>
        <w:t xml:space="preserve">Одобрить и представить Парламенту на рассмотрение проект закона </w:t>
      </w:r>
      <w:r>
        <w:rPr>
          <w:sz w:val="28"/>
          <w:szCs w:val="28"/>
          <w:lang w:val="ro-RO"/>
        </w:rPr>
        <w:t xml:space="preserve">о </w:t>
      </w:r>
      <w:r w:rsidRPr="00177AB4">
        <w:rPr>
          <w:bCs/>
          <w:sz w:val="28"/>
          <w:szCs w:val="28"/>
          <w:lang w:val="ru-RU"/>
        </w:rPr>
        <w:t xml:space="preserve">внесении изменений и дополнений в Трудовой кодекс Республики Молдова </w:t>
      </w:r>
      <w:r w:rsidRPr="00177AB4">
        <w:rPr>
          <w:sz w:val="28"/>
          <w:szCs w:val="28"/>
          <w:lang w:val="ru-RU"/>
        </w:rPr>
        <w:t>№ 154-</w:t>
      </w:r>
      <w:r>
        <w:rPr>
          <w:sz w:val="28"/>
          <w:szCs w:val="28"/>
        </w:rPr>
        <w:t>XV</w:t>
      </w:r>
      <w:r w:rsidRPr="00177AB4">
        <w:rPr>
          <w:sz w:val="28"/>
          <w:szCs w:val="28"/>
          <w:lang w:val="ru-RU"/>
        </w:rPr>
        <w:t xml:space="preserve"> от 28 марта 2003 года.</w:t>
      </w:r>
      <w:r>
        <w:rPr>
          <w:sz w:val="28"/>
          <w:szCs w:val="28"/>
          <w:lang w:val="ro-RO"/>
        </w:rPr>
        <w:t xml:space="preserve"> </w:t>
      </w:r>
    </w:p>
    <w:p w:rsidR="00177AB4" w:rsidRDefault="00177AB4" w:rsidP="00177AB4">
      <w:pPr>
        <w:rPr>
          <w:b/>
          <w:sz w:val="28"/>
          <w:szCs w:val="28"/>
          <w:lang w:val="ru-RU"/>
        </w:rPr>
      </w:pPr>
    </w:p>
    <w:p w:rsidR="00177AB4" w:rsidRDefault="00177AB4" w:rsidP="00177AB4">
      <w:pPr>
        <w:rPr>
          <w:sz w:val="28"/>
          <w:szCs w:val="28"/>
          <w:lang w:val="ro-RO"/>
        </w:rPr>
      </w:pPr>
    </w:p>
    <w:p w:rsidR="00177AB4" w:rsidRDefault="00177AB4" w:rsidP="00177AB4">
      <w:pPr>
        <w:rPr>
          <w:sz w:val="28"/>
          <w:szCs w:val="28"/>
          <w:lang w:val="ru-RU"/>
        </w:rPr>
      </w:pPr>
    </w:p>
    <w:p w:rsidR="00177AB4" w:rsidRDefault="00177AB4" w:rsidP="00177AB4">
      <w:pPr>
        <w:pStyle w:val="news"/>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w:t>
      </w:r>
      <w:r w:rsidRPr="00177AB4">
        <w:rPr>
          <w:rFonts w:ascii="Times New Roman" w:hAnsi="Times New Roman" w:cs="Times New Roman"/>
          <w:b/>
          <w:color w:val="000000"/>
          <w:sz w:val="28"/>
          <w:szCs w:val="28"/>
        </w:rPr>
        <w:t xml:space="preserve"> </w:t>
      </w:r>
      <w:r>
        <w:rPr>
          <w:rFonts w:ascii="Times New Roman" w:hAnsi="Times New Roman" w:cs="Times New Roman"/>
          <w:b/>
          <w:color w:val="000000"/>
          <w:sz w:val="28"/>
          <w:szCs w:val="28"/>
        </w:rPr>
        <w:t>ПАВЕЛ ФИЛИП</w:t>
      </w:r>
    </w:p>
    <w:p w:rsidR="00177AB4" w:rsidRDefault="00177AB4" w:rsidP="00177AB4">
      <w:pPr>
        <w:pStyle w:val="news"/>
        <w:ind w:firstLine="708"/>
        <w:jc w:val="both"/>
        <w:rPr>
          <w:rFonts w:ascii="Times New Roman" w:hAnsi="Times New Roman" w:cs="Times New Roman"/>
          <w:color w:val="000000"/>
          <w:sz w:val="28"/>
          <w:szCs w:val="28"/>
        </w:rPr>
      </w:pP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ind w:firstLine="708"/>
        <w:jc w:val="both"/>
        <w:rPr>
          <w:rFonts w:ascii="Times New Roman" w:hAnsi="Times New Roman" w:cs="Times New Roman"/>
          <w:sz w:val="28"/>
          <w:szCs w:val="28"/>
        </w:rPr>
      </w:pPr>
      <w:proofErr w:type="spellStart"/>
      <w:r>
        <w:rPr>
          <w:rFonts w:ascii="Times New Roman" w:hAnsi="Times New Roman" w:cs="Times New Roman"/>
          <w:color w:val="000000"/>
          <w:sz w:val="28"/>
          <w:szCs w:val="28"/>
        </w:rPr>
        <w:t>Контрасигнуют</w:t>
      </w:r>
      <w:proofErr w:type="spellEnd"/>
      <w:r>
        <w:rPr>
          <w:rFonts w:ascii="Times New Roman" w:hAnsi="Times New Roman" w:cs="Times New Roman"/>
          <w:color w:val="000000"/>
          <w:sz w:val="28"/>
          <w:szCs w:val="28"/>
        </w:rPr>
        <w:t>:</w:t>
      </w: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ind w:firstLine="708"/>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труда, социальной </w:t>
      </w:r>
    </w:p>
    <w:p w:rsidR="00177AB4" w:rsidRDefault="00177AB4" w:rsidP="00177AB4">
      <w:pPr>
        <w:pStyle w:val="news"/>
        <w:ind w:firstLine="708"/>
        <w:rPr>
          <w:rFonts w:ascii="Times New Roman" w:hAnsi="Times New Roman" w:cs="Times New Roman"/>
          <w:color w:val="000000"/>
          <w:sz w:val="28"/>
          <w:szCs w:val="28"/>
          <w:lang w:val="ro-RO"/>
        </w:rPr>
      </w:pPr>
      <w:r>
        <w:rPr>
          <w:rFonts w:ascii="Times New Roman" w:hAnsi="Times New Roman" w:cs="Times New Roman"/>
          <w:color w:val="000000"/>
          <w:sz w:val="28"/>
          <w:szCs w:val="28"/>
        </w:rPr>
        <w:t>защиты и семьи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Стела </w:t>
      </w:r>
      <w:proofErr w:type="spellStart"/>
      <w:r>
        <w:rPr>
          <w:rFonts w:ascii="Times New Roman" w:hAnsi="Times New Roman" w:cs="Times New Roman"/>
          <w:color w:val="000000"/>
          <w:sz w:val="28"/>
          <w:szCs w:val="28"/>
        </w:rPr>
        <w:t>Григораш</w:t>
      </w:r>
      <w:proofErr w:type="spellEnd"/>
      <w:r>
        <w:rPr>
          <w:rFonts w:ascii="Times New Roman" w:hAnsi="Times New Roman" w:cs="Times New Roman"/>
          <w:color w:val="000000"/>
          <w:sz w:val="28"/>
          <w:szCs w:val="28"/>
        </w:rPr>
        <w:t xml:space="preserve"> </w:t>
      </w:r>
    </w:p>
    <w:p w:rsidR="00177AB4" w:rsidRDefault="00177AB4" w:rsidP="00177AB4">
      <w:pPr>
        <w:pStyle w:val="news"/>
        <w:rPr>
          <w:rFonts w:ascii="Times New Roman" w:hAnsi="Times New Roman" w:cs="Times New Roman"/>
          <w:color w:val="000000"/>
          <w:sz w:val="28"/>
          <w:szCs w:val="28"/>
          <w:lang w:val="ro-RO"/>
        </w:rPr>
      </w:pPr>
    </w:p>
    <w:p w:rsidR="00177AB4" w:rsidRDefault="00177AB4" w:rsidP="00177AB4">
      <w:pPr>
        <w:pStyle w:val="news"/>
        <w:ind w:firstLine="708"/>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Владимир Чеботарь</w:t>
      </w: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jc w:val="both"/>
        <w:rPr>
          <w:rFonts w:ascii="Times New Roman" w:hAnsi="Times New Roman" w:cs="Times New Roman"/>
          <w:color w:val="000000"/>
          <w:sz w:val="28"/>
          <w:szCs w:val="28"/>
        </w:rPr>
      </w:pPr>
    </w:p>
    <w:p w:rsidR="00177AB4" w:rsidRPr="00177AB4" w:rsidRDefault="00177AB4" w:rsidP="00177AB4">
      <w:pPr>
        <w:pStyle w:val="news"/>
        <w:jc w:val="both"/>
        <w:rPr>
          <w:rFonts w:ascii="Times New Roman" w:hAnsi="Times New Roman" w:cs="Times New Roman"/>
          <w:color w:val="000000"/>
          <w:sz w:val="28"/>
          <w:szCs w:val="28"/>
        </w:rPr>
      </w:pPr>
    </w:p>
    <w:p w:rsidR="00177AB4" w:rsidRPr="00177AB4" w:rsidRDefault="00177AB4" w:rsidP="00177AB4">
      <w:pPr>
        <w:pStyle w:val="news"/>
        <w:jc w:val="both"/>
        <w:rPr>
          <w:rFonts w:ascii="Times New Roman" w:hAnsi="Times New Roman" w:cs="Times New Roman"/>
          <w:color w:val="000000"/>
          <w:sz w:val="28"/>
          <w:szCs w:val="28"/>
        </w:rPr>
      </w:pPr>
    </w:p>
    <w:p w:rsidR="00177AB4" w:rsidRPr="00177AB4" w:rsidRDefault="00177AB4" w:rsidP="00177AB4">
      <w:pPr>
        <w:pStyle w:val="news"/>
        <w:jc w:val="both"/>
        <w:rPr>
          <w:rFonts w:ascii="Times New Roman" w:hAnsi="Times New Roman" w:cs="Times New Roman"/>
          <w:color w:val="000000"/>
          <w:sz w:val="28"/>
          <w:szCs w:val="28"/>
        </w:rPr>
      </w:pPr>
    </w:p>
    <w:p w:rsidR="00177AB4" w:rsidRPr="00177AB4" w:rsidRDefault="00177AB4" w:rsidP="00177AB4">
      <w:pPr>
        <w:pStyle w:val="news"/>
        <w:jc w:val="both"/>
        <w:rPr>
          <w:rFonts w:ascii="Times New Roman" w:hAnsi="Times New Roman" w:cs="Times New Roman"/>
          <w:color w:val="000000"/>
          <w:sz w:val="28"/>
          <w:szCs w:val="28"/>
        </w:rPr>
      </w:pPr>
    </w:p>
    <w:p w:rsidR="00177AB4" w:rsidRPr="00177AB4" w:rsidRDefault="00177AB4" w:rsidP="00177AB4">
      <w:pPr>
        <w:pStyle w:val="news"/>
        <w:jc w:val="both"/>
        <w:rPr>
          <w:rFonts w:ascii="Times New Roman" w:hAnsi="Times New Roman" w:cs="Times New Roman"/>
          <w:color w:val="000000"/>
          <w:sz w:val="28"/>
          <w:szCs w:val="28"/>
        </w:rPr>
      </w:pPr>
    </w:p>
    <w:p w:rsidR="00177AB4" w:rsidRPr="00177AB4" w:rsidRDefault="00177AB4" w:rsidP="00177AB4">
      <w:pPr>
        <w:pStyle w:val="news"/>
        <w:jc w:val="both"/>
        <w:rPr>
          <w:rFonts w:ascii="Times New Roman" w:hAnsi="Times New Roman" w:cs="Times New Roman"/>
          <w:color w:val="000000"/>
          <w:sz w:val="28"/>
          <w:szCs w:val="28"/>
        </w:rPr>
      </w:pPr>
    </w:p>
    <w:p w:rsidR="00177AB4" w:rsidRP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177AB4" w:rsidRDefault="00177AB4" w:rsidP="00177AB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Одобрено на заседании</w:t>
      </w:r>
    </w:p>
    <w:p w:rsidR="00177AB4" w:rsidRDefault="00177AB4" w:rsidP="00177AB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177AB4" w:rsidRDefault="00177AB4" w:rsidP="00177AB4">
      <w:pPr>
        <w:pStyle w:val="news"/>
        <w:jc w:val="both"/>
        <w:rPr>
          <w:rFonts w:ascii="Times New Roman" w:hAnsi="Times New Roman" w:cs="Times New Roman"/>
          <w:color w:val="000000"/>
          <w:sz w:val="28"/>
          <w:szCs w:val="28"/>
        </w:rPr>
      </w:pPr>
    </w:p>
    <w:p w:rsidR="00177AB4" w:rsidRDefault="00177AB4" w:rsidP="00177AB4">
      <w:pPr>
        <w:ind w:firstLine="0"/>
        <w:jc w:val="left"/>
        <w:rPr>
          <w:b/>
          <w:bCs/>
          <w:sz w:val="28"/>
          <w:szCs w:val="28"/>
          <w:lang w:val="ro-RO" w:eastAsia="ru-RU"/>
        </w:rPr>
      </w:pPr>
    </w:p>
    <w:p w:rsidR="00177AB4" w:rsidRDefault="00177AB4" w:rsidP="00177AB4">
      <w:pPr>
        <w:ind w:firstLine="0"/>
        <w:jc w:val="left"/>
        <w:rPr>
          <w:b/>
          <w:bCs/>
          <w:sz w:val="28"/>
          <w:szCs w:val="28"/>
          <w:lang w:val="ro-RO" w:eastAsia="ru-RU"/>
        </w:rPr>
      </w:pPr>
    </w:p>
    <w:p w:rsidR="00177AB4" w:rsidRDefault="00177AB4" w:rsidP="00177AB4">
      <w:pPr>
        <w:ind w:firstLine="0"/>
        <w:jc w:val="left"/>
        <w:rPr>
          <w:b/>
          <w:bCs/>
          <w:sz w:val="28"/>
          <w:szCs w:val="28"/>
          <w:lang w:val="ru-RU" w:eastAsia="ru-RU"/>
        </w:rPr>
      </w:pPr>
    </w:p>
    <w:p w:rsidR="00177AB4" w:rsidRPr="00177AB4" w:rsidRDefault="00177AB4" w:rsidP="00177AB4">
      <w:pPr>
        <w:ind w:firstLine="0"/>
        <w:jc w:val="left"/>
        <w:rPr>
          <w:b/>
          <w:bCs/>
          <w:sz w:val="28"/>
          <w:szCs w:val="28"/>
          <w:lang w:val="ru-RU" w:eastAsia="ru-RU"/>
        </w:rPr>
      </w:pPr>
    </w:p>
    <w:p w:rsidR="00177AB4" w:rsidRPr="00177AB4" w:rsidRDefault="00177AB4" w:rsidP="00177AB4">
      <w:pPr>
        <w:ind w:firstLine="0"/>
        <w:jc w:val="left"/>
        <w:rPr>
          <w:b/>
          <w:bCs/>
          <w:sz w:val="28"/>
          <w:szCs w:val="28"/>
          <w:lang w:val="ru-RU" w:eastAsia="ru-RU"/>
        </w:rPr>
      </w:pPr>
    </w:p>
    <w:p w:rsidR="00177AB4" w:rsidRPr="00177AB4" w:rsidRDefault="00177AB4" w:rsidP="00177AB4">
      <w:pPr>
        <w:ind w:firstLine="0"/>
        <w:jc w:val="left"/>
        <w:rPr>
          <w:b/>
          <w:bCs/>
          <w:sz w:val="28"/>
          <w:szCs w:val="28"/>
          <w:lang w:val="ru-RU" w:eastAsia="ru-RU"/>
        </w:rPr>
      </w:pPr>
    </w:p>
    <w:p w:rsidR="00177AB4" w:rsidRPr="00177AB4" w:rsidRDefault="00177AB4" w:rsidP="00177AB4">
      <w:pPr>
        <w:ind w:firstLine="0"/>
        <w:jc w:val="left"/>
        <w:rPr>
          <w:b/>
          <w:bCs/>
          <w:sz w:val="28"/>
          <w:szCs w:val="28"/>
          <w:lang w:val="ru-RU" w:eastAsia="ru-RU"/>
        </w:rPr>
      </w:pPr>
    </w:p>
    <w:p w:rsidR="00177AB4" w:rsidRPr="00177AB4" w:rsidRDefault="00177AB4" w:rsidP="00177AB4">
      <w:pPr>
        <w:ind w:firstLine="0"/>
        <w:jc w:val="left"/>
        <w:rPr>
          <w:b/>
          <w:bCs/>
          <w:sz w:val="28"/>
          <w:szCs w:val="28"/>
          <w:lang w:val="ru-RU" w:eastAsia="ru-RU"/>
        </w:rPr>
      </w:pPr>
    </w:p>
    <w:p w:rsidR="00177AB4" w:rsidRPr="00177AB4" w:rsidRDefault="00177AB4" w:rsidP="00177AB4">
      <w:pPr>
        <w:ind w:firstLine="0"/>
        <w:jc w:val="left"/>
        <w:rPr>
          <w:b/>
          <w:bCs/>
          <w:sz w:val="28"/>
          <w:szCs w:val="28"/>
          <w:lang w:val="ru-RU" w:eastAsia="ru-RU"/>
        </w:rPr>
      </w:pPr>
    </w:p>
    <w:p w:rsidR="00177AB4" w:rsidRPr="00177AB4" w:rsidRDefault="00177AB4" w:rsidP="00177AB4">
      <w:pPr>
        <w:ind w:firstLine="0"/>
        <w:jc w:val="left"/>
        <w:rPr>
          <w:b/>
          <w:bCs/>
          <w:sz w:val="28"/>
          <w:szCs w:val="28"/>
          <w:lang w:val="ru-RU" w:eastAsia="ru-RU"/>
        </w:rPr>
      </w:pPr>
    </w:p>
    <w:p w:rsidR="00177AB4" w:rsidRPr="00177AB4" w:rsidRDefault="00177AB4" w:rsidP="00177AB4">
      <w:pPr>
        <w:ind w:firstLine="0"/>
        <w:jc w:val="left"/>
        <w:rPr>
          <w:b/>
          <w:bCs/>
          <w:sz w:val="28"/>
          <w:szCs w:val="28"/>
          <w:lang w:val="ru-RU" w:eastAsia="ru-RU"/>
        </w:rPr>
      </w:pPr>
    </w:p>
    <w:p w:rsidR="00177AB4" w:rsidRPr="00177AB4" w:rsidRDefault="00177AB4" w:rsidP="00177AB4">
      <w:pPr>
        <w:ind w:firstLine="0"/>
        <w:jc w:val="left"/>
        <w:rPr>
          <w:b/>
          <w:bCs/>
          <w:sz w:val="28"/>
          <w:szCs w:val="28"/>
          <w:lang w:val="ru-RU" w:eastAsia="ru-RU"/>
        </w:rPr>
      </w:pPr>
    </w:p>
    <w:p w:rsidR="00177AB4" w:rsidRPr="00177AB4" w:rsidRDefault="00177AB4" w:rsidP="00177AB4">
      <w:pPr>
        <w:ind w:firstLine="0"/>
        <w:jc w:val="left"/>
        <w:rPr>
          <w:b/>
          <w:bCs/>
          <w:sz w:val="28"/>
          <w:szCs w:val="28"/>
          <w:lang w:val="ru-RU" w:eastAsia="ru-RU"/>
        </w:rPr>
      </w:pPr>
    </w:p>
    <w:p w:rsidR="00177AB4" w:rsidRPr="00177AB4" w:rsidRDefault="00177AB4" w:rsidP="00177AB4">
      <w:pPr>
        <w:ind w:firstLine="0"/>
        <w:jc w:val="left"/>
        <w:rPr>
          <w:b/>
          <w:bCs/>
          <w:sz w:val="28"/>
          <w:szCs w:val="28"/>
          <w:lang w:val="ru-RU" w:eastAsia="ru-RU"/>
        </w:rPr>
      </w:pPr>
    </w:p>
    <w:p w:rsidR="00177AB4" w:rsidRPr="00177AB4" w:rsidRDefault="00177AB4" w:rsidP="00177AB4">
      <w:pPr>
        <w:ind w:firstLine="0"/>
        <w:jc w:val="left"/>
        <w:rPr>
          <w:b/>
          <w:bCs/>
          <w:sz w:val="28"/>
          <w:szCs w:val="28"/>
          <w:lang w:val="ru-RU" w:eastAsia="ru-RU"/>
        </w:rPr>
      </w:pPr>
    </w:p>
    <w:p w:rsidR="00177AB4" w:rsidRPr="00177AB4" w:rsidRDefault="00177AB4" w:rsidP="00177AB4">
      <w:pPr>
        <w:ind w:firstLine="0"/>
        <w:jc w:val="left"/>
        <w:rPr>
          <w:b/>
          <w:bCs/>
          <w:sz w:val="28"/>
          <w:szCs w:val="28"/>
          <w:lang w:val="ru-RU" w:eastAsia="ru-RU"/>
        </w:rPr>
      </w:pPr>
    </w:p>
    <w:p w:rsidR="00177AB4" w:rsidRPr="00177AB4" w:rsidRDefault="00177AB4" w:rsidP="00177AB4">
      <w:pPr>
        <w:ind w:firstLine="0"/>
        <w:jc w:val="left"/>
        <w:rPr>
          <w:b/>
          <w:bCs/>
          <w:sz w:val="28"/>
          <w:szCs w:val="28"/>
          <w:lang w:val="ru-RU" w:eastAsia="ru-RU"/>
        </w:rPr>
      </w:pPr>
    </w:p>
    <w:p w:rsidR="00177AB4" w:rsidRPr="00177AB4" w:rsidRDefault="00177AB4" w:rsidP="00177AB4">
      <w:pPr>
        <w:ind w:firstLine="0"/>
        <w:jc w:val="left"/>
        <w:rPr>
          <w:b/>
          <w:bCs/>
          <w:sz w:val="28"/>
          <w:szCs w:val="28"/>
          <w:lang w:val="ru-RU" w:eastAsia="ru-RU"/>
        </w:rPr>
      </w:pPr>
    </w:p>
    <w:p w:rsidR="00177AB4" w:rsidRPr="00177AB4" w:rsidRDefault="00177AB4" w:rsidP="00177AB4">
      <w:pPr>
        <w:ind w:firstLine="0"/>
        <w:jc w:val="left"/>
        <w:rPr>
          <w:b/>
          <w:bCs/>
          <w:sz w:val="28"/>
          <w:szCs w:val="28"/>
          <w:lang w:val="ru-RU" w:eastAsia="ru-RU"/>
        </w:rPr>
      </w:pPr>
    </w:p>
    <w:p w:rsidR="00177AB4" w:rsidRPr="00177AB4" w:rsidRDefault="00177AB4" w:rsidP="00177AB4">
      <w:pPr>
        <w:ind w:firstLine="0"/>
        <w:jc w:val="left"/>
        <w:rPr>
          <w:b/>
          <w:bCs/>
          <w:sz w:val="28"/>
          <w:szCs w:val="28"/>
          <w:lang w:val="ru-RU" w:eastAsia="ru-RU"/>
        </w:rPr>
      </w:pPr>
    </w:p>
    <w:p w:rsidR="00177AB4" w:rsidRPr="00177AB4" w:rsidRDefault="00177AB4" w:rsidP="00177AB4">
      <w:pPr>
        <w:ind w:firstLine="0"/>
        <w:jc w:val="right"/>
        <w:rPr>
          <w:bCs/>
          <w:i/>
          <w:iCs/>
          <w:sz w:val="28"/>
          <w:szCs w:val="28"/>
          <w:lang w:val="ru-RU" w:eastAsia="ru-RU"/>
        </w:rPr>
      </w:pPr>
      <w:r w:rsidRPr="00177AB4">
        <w:rPr>
          <w:bCs/>
          <w:i/>
          <w:iCs/>
          <w:sz w:val="28"/>
          <w:szCs w:val="28"/>
          <w:lang w:val="ru-RU" w:eastAsia="ru-RU"/>
        </w:rPr>
        <w:t>Проект</w:t>
      </w:r>
    </w:p>
    <w:p w:rsidR="00177AB4" w:rsidRPr="00177AB4" w:rsidRDefault="00177AB4" w:rsidP="00177AB4">
      <w:pPr>
        <w:ind w:firstLine="0"/>
        <w:jc w:val="right"/>
        <w:rPr>
          <w:bCs/>
          <w:i/>
          <w:iCs/>
          <w:sz w:val="28"/>
          <w:szCs w:val="28"/>
          <w:lang w:val="ru-RU" w:eastAsia="ru-RU"/>
        </w:rPr>
      </w:pPr>
      <w:r w:rsidRPr="00177AB4">
        <w:rPr>
          <w:bCs/>
          <w:i/>
          <w:iCs/>
          <w:sz w:val="28"/>
          <w:szCs w:val="28"/>
          <w:lang w:val="ru-RU" w:eastAsia="ru-RU"/>
        </w:rPr>
        <w:t>Перевод</w:t>
      </w:r>
    </w:p>
    <w:p w:rsidR="00177AB4" w:rsidRPr="00177AB4" w:rsidRDefault="00177AB4" w:rsidP="00177AB4">
      <w:pPr>
        <w:ind w:firstLine="0"/>
        <w:jc w:val="left"/>
        <w:rPr>
          <w:b/>
          <w:bCs/>
          <w:sz w:val="28"/>
          <w:szCs w:val="28"/>
          <w:lang w:val="ru-RU" w:eastAsia="ru-RU"/>
        </w:rPr>
      </w:pPr>
    </w:p>
    <w:p w:rsidR="00177AB4" w:rsidRPr="00177AB4" w:rsidRDefault="00177AB4" w:rsidP="00177AB4">
      <w:pPr>
        <w:ind w:firstLine="0"/>
        <w:jc w:val="left"/>
        <w:rPr>
          <w:b/>
          <w:bCs/>
          <w:sz w:val="28"/>
          <w:szCs w:val="28"/>
          <w:lang w:val="ru-RU" w:eastAsia="ru-RU"/>
        </w:rPr>
      </w:pPr>
    </w:p>
    <w:p w:rsidR="00177AB4" w:rsidRPr="00177AB4" w:rsidRDefault="00177AB4" w:rsidP="00177AB4">
      <w:pPr>
        <w:ind w:firstLine="0"/>
        <w:jc w:val="center"/>
        <w:rPr>
          <w:b/>
          <w:bCs/>
          <w:sz w:val="28"/>
          <w:szCs w:val="28"/>
          <w:lang w:val="ru-RU" w:eastAsia="ru-RU"/>
        </w:rPr>
      </w:pPr>
      <w:r w:rsidRPr="00177AB4">
        <w:rPr>
          <w:b/>
          <w:bCs/>
          <w:sz w:val="28"/>
          <w:szCs w:val="28"/>
          <w:lang w:val="ru-RU" w:eastAsia="ru-RU"/>
        </w:rPr>
        <w:t>ПАРЛАМЕНТ РЕСПУБЛИКИ МОЛДОВА</w:t>
      </w:r>
    </w:p>
    <w:p w:rsidR="00177AB4" w:rsidRPr="00177AB4" w:rsidRDefault="00177AB4" w:rsidP="00177AB4">
      <w:pPr>
        <w:ind w:firstLine="0"/>
        <w:jc w:val="center"/>
        <w:rPr>
          <w:b/>
          <w:bCs/>
          <w:sz w:val="28"/>
          <w:szCs w:val="28"/>
          <w:lang w:val="ru-RU" w:eastAsia="ru-RU"/>
        </w:rPr>
      </w:pPr>
    </w:p>
    <w:p w:rsidR="00177AB4" w:rsidRPr="00177AB4" w:rsidRDefault="00177AB4" w:rsidP="00177AB4">
      <w:pPr>
        <w:ind w:firstLine="0"/>
        <w:jc w:val="center"/>
        <w:rPr>
          <w:b/>
          <w:bCs/>
          <w:sz w:val="28"/>
          <w:szCs w:val="28"/>
          <w:lang w:val="ru-RU" w:eastAsia="ru-RU"/>
        </w:rPr>
      </w:pPr>
      <w:r w:rsidRPr="00177AB4">
        <w:rPr>
          <w:b/>
          <w:bCs/>
          <w:sz w:val="28"/>
          <w:szCs w:val="28"/>
          <w:lang w:val="ru-RU" w:eastAsia="ru-RU"/>
        </w:rPr>
        <w:t>Закон</w:t>
      </w:r>
    </w:p>
    <w:p w:rsidR="00177AB4" w:rsidRPr="00177AB4" w:rsidRDefault="00177AB4" w:rsidP="00177AB4">
      <w:pPr>
        <w:ind w:firstLine="0"/>
        <w:jc w:val="center"/>
        <w:rPr>
          <w:b/>
          <w:bCs/>
          <w:sz w:val="28"/>
          <w:szCs w:val="28"/>
          <w:lang w:val="ru-RU" w:eastAsia="ru-RU"/>
        </w:rPr>
      </w:pPr>
      <w:r w:rsidRPr="00177AB4">
        <w:rPr>
          <w:b/>
          <w:bCs/>
          <w:sz w:val="28"/>
          <w:szCs w:val="28"/>
          <w:lang w:val="ru-RU" w:eastAsia="ru-RU"/>
        </w:rPr>
        <w:t>о внесении изменений и дополнений в Трудовой кодекс Республики Молдова № 154-</w:t>
      </w:r>
      <w:r>
        <w:rPr>
          <w:b/>
          <w:bCs/>
          <w:sz w:val="28"/>
          <w:szCs w:val="28"/>
          <w:lang w:eastAsia="ru-RU"/>
        </w:rPr>
        <w:t>XV</w:t>
      </w:r>
      <w:r w:rsidRPr="00177AB4">
        <w:rPr>
          <w:b/>
          <w:bCs/>
          <w:sz w:val="28"/>
          <w:szCs w:val="28"/>
          <w:lang w:val="ru-RU" w:eastAsia="ru-RU"/>
        </w:rPr>
        <w:t xml:space="preserve"> от 28 марта 2003 года</w:t>
      </w:r>
    </w:p>
    <w:p w:rsidR="00177AB4" w:rsidRPr="00177AB4" w:rsidRDefault="00177AB4" w:rsidP="00177AB4">
      <w:pPr>
        <w:ind w:firstLine="0"/>
        <w:jc w:val="left"/>
        <w:rPr>
          <w:b/>
          <w:bCs/>
          <w:sz w:val="28"/>
          <w:szCs w:val="28"/>
          <w:lang w:val="ru-RU" w:eastAsia="ru-RU"/>
        </w:rPr>
      </w:pPr>
    </w:p>
    <w:p w:rsidR="00177AB4" w:rsidRPr="00177AB4" w:rsidRDefault="00177AB4" w:rsidP="00177AB4">
      <w:pPr>
        <w:ind w:firstLine="0"/>
        <w:rPr>
          <w:bCs/>
          <w:sz w:val="28"/>
          <w:szCs w:val="28"/>
          <w:lang w:val="ru-RU" w:eastAsia="ru-RU"/>
        </w:rPr>
      </w:pPr>
    </w:p>
    <w:p w:rsidR="00177AB4" w:rsidRPr="00177AB4" w:rsidRDefault="00177AB4" w:rsidP="00177AB4">
      <w:pPr>
        <w:ind w:firstLine="0"/>
        <w:rPr>
          <w:bCs/>
          <w:sz w:val="28"/>
          <w:szCs w:val="28"/>
          <w:lang w:val="ru-RU" w:eastAsia="ru-RU"/>
        </w:rPr>
      </w:pPr>
      <w:r w:rsidRPr="00177AB4">
        <w:rPr>
          <w:bCs/>
          <w:sz w:val="28"/>
          <w:szCs w:val="28"/>
          <w:lang w:val="ru-RU" w:eastAsia="ru-RU"/>
        </w:rPr>
        <w:t>Парламент принимает настоящий органический закон.</w:t>
      </w:r>
    </w:p>
    <w:p w:rsidR="00177AB4" w:rsidRPr="00177AB4" w:rsidRDefault="00177AB4" w:rsidP="00177AB4">
      <w:pPr>
        <w:ind w:firstLine="0"/>
        <w:rPr>
          <w:bCs/>
          <w:sz w:val="28"/>
          <w:szCs w:val="28"/>
          <w:lang w:val="ru-RU" w:eastAsia="ru-RU"/>
        </w:rPr>
      </w:pPr>
    </w:p>
    <w:p w:rsidR="00177AB4" w:rsidRPr="00177AB4" w:rsidRDefault="00177AB4" w:rsidP="00177AB4">
      <w:pPr>
        <w:rPr>
          <w:bCs/>
          <w:sz w:val="28"/>
          <w:szCs w:val="28"/>
          <w:lang w:val="ru-RU" w:eastAsia="ru-RU"/>
        </w:rPr>
      </w:pPr>
      <w:r w:rsidRPr="00177AB4">
        <w:rPr>
          <w:bCs/>
          <w:sz w:val="28"/>
          <w:szCs w:val="28"/>
          <w:lang w:val="ru-RU" w:eastAsia="ru-RU"/>
        </w:rPr>
        <w:t>В Трудовой кодекс Республики Молдова № 154-</w:t>
      </w:r>
      <w:r>
        <w:rPr>
          <w:bCs/>
          <w:sz w:val="28"/>
          <w:szCs w:val="28"/>
          <w:lang w:eastAsia="ru-RU"/>
        </w:rPr>
        <w:t>XV</w:t>
      </w:r>
      <w:r w:rsidRPr="00177AB4">
        <w:rPr>
          <w:bCs/>
          <w:sz w:val="28"/>
          <w:szCs w:val="28"/>
          <w:lang w:val="ru-RU" w:eastAsia="ru-RU"/>
        </w:rPr>
        <w:t xml:space="preserve"> от 28 марта 2003 года (Официальный монитор Республики Молдова, 2003 г., № 159-162, ст.648), с последующими изменениями и дополнениями, внести следующие изменения и дополнения: </w:t>
      </w:r>
    </w:p>
    <w:p w:rsidR="00177AB4" w:rsidRPr="00177AB4" w:rsidRDefault="00177AB4" w:rsidP="00177AB4">
      <w:pPr>
        <w:ind w:firstLine="0"/>
        <w:rPr>
          <w:bCs/>
          <w:sz w:val="28"/>
          <w:szCs w:val="28"/>
          <w:lang w:val="ru-RU" w:eastAsia="ru-RU"/>
        </w:rPr>
      </w:pPr>
      <w:r w:rsidRPr="00177AB4">
        <w:rPr>
          <w:bCs/>
          <w:sz w:val="28"/>
          <w:szCs w:val="28"/>
          <w:lang w:val="ru-RU" w:eastAsia="ru-RU"/>
        </w:rPr>
        <w:tab/>
      </w:r>
    </w:p>
    <w:p w:rsidR="00177AB4" w:rsidRPr="00177AB4" w:rsidRDefault="00177AB4" w:rsidP="00177AB4">
      <w:pPr>
        <w:rPr>
          <w:bCs/>
          <w:sz w:val="28"/>
          <w:szCs w:val="28"/>
          <w:lang w:val="ru-RU" w:eastAsia="ru-RU"/>
        </w:rPr>
      </w:pPr>
      <w:r w:rsidRPr="00177AB4">
        <w:rPr>
          <w:b/>
          <w:bCs/>
          <w:sz w:val="28"/>
          <w:szCs w:val="28"/>
          <w:lang w:val="ru-RU" w:eastAsia="ru-RU"/>
        </w:rPr>
        <w:t>1.</w:t>
      </w:r>
      <w:r w:rsidRPr="00177AB4">
        <w:rPr>
          <w:bCs/>
          <w:sz w:val="28"/>
          <w:szCs w:val="28"/>
          <w:lang w:val="ru-RU" w:eastAsia="ru-RU"/>
        </w:rPr>
        <w:t xml:space="preserve"> Пункт </w:t>
      </w:r>
      <w:r>
        <w:rPr>
          <w:bCs/>
          <w:sz w:val="28"/>
          <w:szCs w:val="28"/>
          <w:lang w:eastAsia="ru-RU"/>
        </w:rPr>
        <w:t>d</w:t>
      </w:r>
      <w:r w:rsidRPr="00177AB4">
        <w:rPr>
          <w:bCs/>
          <w:sz w:val="28"/>
          <w:szCs w:val="28"/>
          <w:lang w:val="ru-RU" w:eastAsia="ru-RU"/>
        </w:rPr>
        <w:t>) части (2) статьи 42 признать утратившим силу.</w:t>
      </w:r>
    </w:p>
    <w:p w:rsidR="00177AB4" w:rsidRPr="00177AB4" w:rsidRDefault="00177AB4" w:rsidP="00177AB4">
      <w:pPr>
        <w:ind w:firstLine="0"/>
        <w:rPr>
          <w:bCs/>
          <w:i/>
          <w:sz w:val="28"/>
          <w:szCs w:val="28"/>
          <w:lang w:val="ru-RU" w:eastAsia="ru-RU"/>
        </w:rPr>
      </w:pPr>
    </w:p>
    <w:p w:rsidR="00177AB4" w:rsidRPr="00177AB4" w:rsidRDefault="00177AB4" w:rsidP="00177AB4">
      <w:pPr>
        <w:rPr>
          <w:bCs/>
          <w:sz w:val="28"/>
          <w:szCs w:val="28"/>
          <w:lang w:val="ru-RU" w:eastAsia="ru-RU"/>
        </w:rPr>
      </w:pPr>
      <w:r w:rsidRPr="00177AB4">
        <w:rPr>
          <w:b/>
          <w:bCs/>
          <w:sz w:val="28"/>
          <w:szCs w:val="28"/>
          <w:lang w:val="ru-RU" w:eastAsia="ru-RU"/>
        </w:rPr>
        <w:t>2.</w:t>
      </w:r>
      <w:r w:rsidRPr="00177AB4">
        <w:rPr>
          <w:bCs/>
          <w:sz w:val="28"/>
          <w:szCs w:val="28"/>
          <w:lang w:val="ru-RU" w:eastAsia="ru-RU"/>
        </w:rPr>
        <w:t xml:space="preserve"> Пункт </w:t>
      </w:r>
      <w:r>
        <w:rPr>
          <w:bCs/>
          <w:sz w:val="28"/>
          <w:szCs w:val="28"/>
          <w:lang w:eastAsia="ru-RU"/>
        </w:rPr>
        <w:t>o</w:t>
      </w:r>
      <w:r w:rsidRPr="00177AB4">
        <w:rPr>
          <w:bCs/>
          <w:sz w:val="28"/>
          <w:szCs w:val="28"/>
          <w:lang w:val="ru-RU" w:eastAsia="ru-RU"/>
        </w:rPr>
        <w:t>) части (1) статьи 49 признать утратившим силу.</w:t>
      </w:r>
    </w:p>
    <w:p w:rsidR="00177AB4" w:rsidRPr="00177AB4" w:rsidRDefault="00177AB4" w:rsidP="00177AB4">
      <w:pPr>
        <w:ind w:firstLine="0"/>
        <w:rPr>
          <w:bCs/>
          <w:sz w:val="28"/>
          <w:szCs w:val="28"/>
          <w:lang w:val="ru-RU" w:eastAsia="ru-RU"/>
        </w:rPr>
      </w:pPr>
    </w:p>
    <w:p w:rsidR="00177AB4" w:rsidRPr="00177AB4" w:rsidRDefault="00177AB4" w:rsidP="00177AB4">
      <w:pPr>
        <w:rPr>
          <w:bCs/>
          <w:i/>
          <w:sz w:val="28"/>
          <w:szCs w:val="28"/>
          <w:lang w:val="ru-RU" w:eastAsia="ru-RU"/>
        </w:rPr>
      </w:pPr>
      <w:r w:rsidRPr="00177AB4">
        <w:rPr>
          <w:b/>
          <w:bCs/>
          <w:sz w:val="28"/>
          <w:szCs w:val="28"/>
          <w:lang w:val="ru-RU" w:eastAsia="ru-RU"/>
        </w:rPr>
        <w:t>3.</w:t>
      </w:r>
      <w:r w:rsidRPr="00177AB4">
        <w:rPr>
          <w:bCs/>
          <w:sz w:val="28"/>
          <w:szCs w:val="28"/>
          <w:lang w:val="ru-RU" w:eastAsia="ru-RU"/>
        </w:rPr>
        <w:t xml:space="preserve"> Пункт </w:t>
      </w:r>
      <w:r>
        <w:rPr>
          <w:bCs/>
          <w:sz w:val="28"/>
          <w:szCs w:val="28"/>
          <w:lang w:eastAsia="ru-RU"/>
        </w:rPr>
        <w:t>a</w:t>
      </w:r>
      <w:r w:rsidRPr="00177AB4">
        <w:rPr>
          <w:bCs/>
          <w:sz w:val="28"/>
          <w:szCs w:val="28"/>
          <w:lang w:val="ru-RU" w:eastAsia="ru-RU"/>
        </w:rPr>
        <w:t>) части (1) статьи 55 дополнить словами «или на период, когда он отсутствует по другим причинам».</w:t>
      </w:r>
      <w:r w:rsidRPr="00177AB4">
        <w:rPr>
          <w:bCs/>
          <w:i/>
          <w:sz w:val="28"/>
          <w:szCs w:val="28"/>
          <w:lang w:val="ru-RU" w:eastAsia="ru-RU"/>
        </w:rPr>
        <w:t xml:space="preserve">  </w:t>
      </w:r>
    </w:p>
    <w:p w:rsidR="00177AB4" w:rsidRPr="00177AB4" w:rsidRDefault="00177AB4" w:rsidP="00177AB4">
      <w:pPr>
        <w:ind w:firstLine="0"/>
        <w:rPr>
          <w:bCs/>
          <w:sz w:val="28"/>
          <w:szCs w:val="28"/>
          <w:lang w:val="ru-RU" w:eastAsia="ru-RU"/>
        </w:rPr>
      </w:pPr>
    </w:p>
    <w:p w:rsidR="00177AB4" w:rsidRPr="00177AB4" w:rsidRDefault="00177AB4" w:rsidP="00177AB4">
      <w:pPr>
        <w:rPr>
          <w:bCs/>
          <w:sz w:val="28"/>
          <w:szCs w:val="28"/>
          <w:lang w:val="ru-RU" w:eastAsia="ru-RU"/>
        </w:rPr>
      </w:pPr>
      <w:r w:rsidRPr="00177AB4">
        <w:rPr>
          <w:b/>
          <w:bCs/>
          <w:sz w:val="28"/>
          <w:szCs w:val="28"/>
          <w:lang w:val="ru-RU" w:eastAsia="ru-RU"/>
        </w:rPr>
        <w:t>4.</w:t>
      </w:r>
      <w:r w:rsidRPr="00177AB4">
        <w:rPr>
          <w:bCs/>
          <w:sz w:val="28"/>
          <w:szCs w:val="28"/>
          <w:lang w:val="ru-RU" w:eastAsia="ru-RU"/>
        </w:rPr>
        <w:t xml:space="preserve"> Статью 67 после слова «выдать» дополнить словом «бесплатно».</w:t>
      </w:r>
    </w:p>
    <w:p w:rsidR="00177AB4" w:rsidRPr="00177AB4" w:rsidRDefault="00177AB4" w:rsidP="00177AB4">
      <w:pPr>
        <w:ind w:firstLine="0"/>
        <w:rPr>
          <w:bCs/>
          <w:sz w:val="28"/>
          <w:szCs w:val="28"/>
          <w:lang w:val="ru-RU" w:eastAsia="ru-RU"/>
        </w:rPr>
      </w:pPr>
    </w:p>
    <w:p w:rsidR="00177AB4" w:rsidRPr="00177AB4" w:rsidRDefault="00177AB4" w:rsidP="00177AB4">
      <w:pPr>
        <w:rPr>
          <w:bCs/>
          <w:sz w:val="28"/>
          <w:szCs w:val="28"/>
          <w:lang w:val="ru-RU" w:eastAsia="ru-RU"/>
        </w:rPr>
      </w:pPr>
      <w:r w:rsidRPr="00177AB4">
        <w:rPr>
          <w:b/>
          <w:bCs/>
          <w:sz w:val="28"/>
          <w:szCs w:val="28"/>
          <w:lang w:val="ru-RU" w:eastAsia="ru-RU"/>
        </w:rPr>
        <w:t>5.</w:t>
      </w:r>
      <w:r w:rsidRPr="00177AB4">
        <w:rPr>
          <w:bCs/>
          <w:sz w:val="28"/>
          <w:szCs w:val="28"/>
          <w:lang w:val="ru-RU" w:eastAsia="ru-RU"/>
        </w:rPr>
        <w:t xml:space="preserve"> Часть (4) статьи 75 изложить в следующей редакции:</w:t>
      </w:r>
    </w:p>
    <w:p w:rsidR="00177AB4" w:rsidRPr="00177AB4" w:rsidRDefault="00177AB4" w:rsidP="00177AB4">
      <w:pPr>
        <w:rPr>
          <w:bCs/>
          <w:sz w:val="28"/>
          <w:szCs w:val="28"/>
          <w:lang w:val="ru-RU" w:eastAsia="ru-RU"/>
        </w:rPr>
      </w:pPr>
      <w:r w:rsidRPr="00177AB4">
        <w:rPr>
          <w:bCs/>
          <w:sz w:val="28"/>
          <w:szCs w:val="28"/>
          <w:lang w:val="ru-RU" w:eastAsia="ru-RU"/>
        </w:rPr>
        <w:t xml:space="preserve">«(4) Приостановление действия индивидуального трудового договора и возобновление работы, за исключением случаев, предусмотренных </w:t>
      </w:r>
      <w:proofErr w:type="gramStart"/>
      <w:r w:rsidRPr="00177AB4">
        <w:rPr>
          <w:bCs/>
          <w:sz w:val="28"/>
          <w:szCs w:val="28"/>
          <w:lang w:val="ru-RU" w:eastAsia="ru-RU"/>
        </w:rPr>
        <w:t>пунктами</w:t>
      </w:r>
      <w:proofErr w:type="gramEnd"/>
      <w:r w:rsidRPr="00177AB4">
        <w:rPr>
          <w:bCs/>
          <w:sz w:val="28"/>
          <w:szCs w:val="28"/>
          <w:lang w:val="ru-RU" w:eastAsia="ru-RU"/>
        </w:rPr>
        <w:t xml:space="preserve"> а) и </w:t>
      </w:r>
      <w:r>
        <w:rPr>
          <w:bCs/>
          <w:sz w:val="28"/>
          <w:szCs w:val="28"/>
          <w:lang w:eastAsia="ru-RU"/>
        </w:rPr>
        <w:t>b</w:t>
      </w:r>
      <w:r w:rsidRPr="00177AB4">
        <w:rPr>
          <w:bCs/>
          <w:sz w:val="28"/>
          <w:szCs w:val="28"/>
          <w:lang w:val="ru-RU" w:eastAsia="ru-RU"/>
        </w:rPr>
        <w:t xml:space="preserve">) статьи 76 и пунктами </w:t>
      </w:r>
      <w:r>
        <w:rPr>
          <w:bCs/>
          <w:sz w:val="28"/>
          <w:szCs w:val="28"/>
          <w:lang w:eastAsia="ru-RU"/>
        </w:rPr>
        <w:t>d</w:t>
      </w:r>
      <w:r w:rsidRPr="00177AB4">
        <w:rPr>
          <w:bCs/>
          <w:sz w:val="28"/>
          <w:szCs w:val="28"/>
          <w:vertAlign w:val="superscript"/>
          <w:lang w:val="ru-RU" w:eastAsia="ru-RU"/>
        </w:rPr>
        <w:t>1</w:t>
      </w:r>
      <w:r w:rsidRPr="00177AB4">
        <w:rPr>
          <w:bCs/>
          <w:sz w:val="28"/>
          <w:szCs w:val="28"/>
          <w:lang w:val="ru-RU" w:eastAsia="ru-RU"/>
        </w:rPr>
        <w:t xml:space="preserve">) и е) части (1) статьи 78, производится путем издания работодателем приказа (распоряжения, решения, постановления), который доводится до сведения работника под расписку не позднее дня приостановления действия индивидуального трудового договора или возобновления работы.»  </w:t>
      </w:r>
    </w:p>
    <w:p w:rsidR="00177AB4" w:rsidRPr="00177AB4" w:rsidRDefault="00177AB4" w:rsidP="00177AB4">
      <w:pPr>
        <w:ind w:firstLine="0"/>
        <w:rPr>
          <w:bCs/>
          <w:sz w:val="28"/>
          <w:szCs w:val="28"/>
          <w:lang w:val="ru-RU" w:eastAsia="ru-RU"/>
        </w:rPr>
      </w:pPr>
    </w:p>
    <w:p w:rsidR="00177AB4" w:rsidRPr="00177AB4" w:rsidRDefault="00177AB4" w:rsidP="00177AB4">
      <w:pPr>
        <w:rPr>
          <w:bCs/>
          <w:sz w:val="28"/>
          <w:szCs w:val="28"/>
          <w:lang w:val="ru-RU" w:eastAsia="ru-RU"/>
        </w:rPr>
      </w:pPr>
      <w:r w:rsidRPr="00177AB4">
        <w:rPr>
          <w:b/>
          <w:bCs/>
          <w:sz w:val="28"/>
          <w:szCs w:val="28"/>
          <w:lang w:val="ru-RU" w:eastAsia="ru-RU"/>
        </w:rPr>
        <w:t>6.</w:t>
      </w:r>
      <w:r w:rsidRPr="00177AB4">
        <w:rPr>
          <w:bCs/>
          <w:sz w:val="28"/>
          <w:szCs w:val="28"/>
          <w:lang w:val="ru-RU" w:eastAsia="ru-RU"/>
        </w:rPr>
        <w:t xml:space="preserve"> В статье 80:</w:t>
      </w:r>
    </w:p>
    <w:p w:rsidR="00177AB4" w:rsidRPr="00177AB4" w:rsidRDefault="00177AB4" w:rsidP="00177AB4">
      <w:pPr>
        <w:rPr>
          <w:bCs/>
          <w:sz w:val="28"/>
          <w:szCs w:val="28"/>
          <w:lang w:val="ru-RU" w:eastAsia="ru-RU"/>
        </w:rPr>
      </w:pPr>
      <w:r w:rsidRPr="00177AB4">
        <w:rPr>
          <w:bCs/>
          <w:sz w:val="28"/>
          <w:szCs w:val="28"/>
          <w:lang w:val="ru-RU" w:eastAsia="ru-RU"/>
        </w:rPr>
        <w:t>в части (2) слова «шести месяцев» заменить словами «четырех месяцев»;</w:t>
      </w:r>
    </w:p>
    <w:p w:rsidR="00177AB4" w:rsidRPr="00177AB4" w:rsidRDefault="00177AB4" w:rsidP="00177AB4">
      <w:pPr>
        <w:rPr>
          <w:bCs/>
          <w:sz w:val="28"/>
          <w:szCs w:val="28"/>
          <w:lang w:val="ru-RU" w:eastAsia="ru-RU"/>
        </w:rPr>
      </w:pPr>
      <w:r w:rsidRPr="00177AB4">
        <w:rPr>
          <w:bCs/>
          <w:sz w:val="28"/>
          <w:szCs w:val="28"/>
          <w:lang w:val="ru-RU" w:eastAsia="ru-RU"/>
        </w:rPr>
        <w:t xml:space="preserve">в части (4) слово «получают» заменить словами «получают ежемесячно», а цифру «75» заменить цифрой «50». </w:t>
      </w:r>
    </w:p>
    <w:p w:rsidR="00177AB4" w:rsidRPr="00177AB4" w:rsidRDefault="00177AB4" w:rsidP="00177AB4">
      <w:pPr>
        <w:ind w:firstLine="0"/>
        <w:rPr>
          <w:bCs/>
          <w:sz w:val="28"/>
          <w:szCs w:val="28"/>
          <w:lang w:val="ru-RU" w:eastAsia="ru-RU"/>
        </w:rPr>
      </w:pPr>
    </w:p>
    <w:p w:rsidR="00177AB4" w:rsidRPr="00177AB4" w:rsidRDefault="00177AB4" w:rsidP="00177AB4">
      <w:pPr>
        <w:rPr>
          <w:bCs/>
          <w:sz w:val="28"/>
          <w:szCs w:val="28"/>
          <w:lang w:val="ru-RU" w:eastAsia="ru-RU"/>
        </w:rPr>
      </w:pPr>
      <w:r w:rsidRPr="00177AB4">
        <w:rPr>
          <w:b/>
          <w:bCs/>
          <w:sz w:val="28"/>
          <w:szCs w:val="28"/>
          <w:lang w:val="ru-RU" w:eastAsia="ru-RU"/>
        </w:rPr>
        <w:t>7.</w:t>
      </w:r>
      <w:r w:rsidRPr="00177AB4">
        <w:rPr>
          <w:bCs/>
          <w:sz w:val="28"/>
          <w:szCs w:val="28"/>
          <w:lang w:val="ru-RU" w:eastAsia="ru-RU"/>
        </w:rPr>
        <w:t xml:space="preserve"> Дополнить Кодекс статьей 80</w:t>
      </w:r>
      <w:r w:rsidRPr="00177AB4">
        <w:rPr>
          <w:bCs/>
          <w:sz w:val="28"/>
          <w:szCs w:val="28"/>
          <w:vertAlign w:val="superscript"/>
          <w:lang w:val="ru-RU" w:eastAsia="ru-RU"/>
        </w:rPr>
        <w:t>1</w:t>
      </w:r>
      <w:r w:rsidRPr="00177AB4">
        <w:rPr>
          <w:bCs/>
          <w:sz w:val="28"/>
          <w:szCs w:val="28"/>
          <w:lang w:val="ru-RU" w:eastAsia="ru-RU"/>
        </w:rPr>
        <w:t xml:space="preserve"> следующего содержания:</w:t>
      </w:r>
    </w:p>
    <w:p w:rsidR="00177AB4" w:rsidRPr="00177AB4" w:rsidRDefault="00177AB4" w:rsidP="00177AB4">
      <w:pPr>
        <w:rPr>
          <w:bCs/>
          <w:sz w:val="28"/>
          <w:szCs w:val="28"/>
          <w:lang w:val="ru-RU" w:eastAsia="ru-RU"/>
        </w:rPr>
      </w:pPr>
      <w:r w:rsidRPr="00177AB4">
        <w:rPr>
          <w:bCs/>
          <w:sz w:val="28"/>
          <w:szCs w:val="28"/>
          <w:lang w:val="ru-RU" w:eastAsia="ru-RU"/>
        </w:rPr>
        <w:t>«Статья 80</w:t>
      </w:r>
      <w:r w:rsidRPr="00177AB4">
        <w:rPr>
          <w:bCs/>
          <w:sz w:val="28"/>
          <w:szCs w:val="28"/>
          <w:vertAlign w:val="superscript"/>
          <w:lang w:val="ru-RU" w:eastAsia="ru-RU"/>
        </w:rPr>
        <w:t>1</w:t>
      </w:r>
      <w:r w:rsidRPr="00177AB4">
        <w:rPr>
          <w:bCs/>
          <w:sz w:val="28"/>
          <w:szCs w:val="28"/>
          <w:lang w:val="ru-RU" w:eastAsia="ru-RU"/>
        </w:rPr>
        <w:t>. Простой</w:t>
      </w:r>
    </w:p>
    <w:p w:rsidR="00177AB4" w:rsidRPr="00177AB4" w:rsidRDefault="00177AB4" w:rsidP="00177AB4">
      <w:pPr>
        <w:rPr>
          <w:bCs/>
          <w:sz w:val="28"/>
          <w:szCs w:val="28"/>
          <w:lang w:val="ru-RU" w:eastAsia="ru-RU"/>
        </w:rPr>
      </w:pPr>
      <w:r w:rsidRPr="00177AB4">
        <w:rPr>
          <w:bCs/>
          <w:iCs/>
          <w:sz w:val="28"/>
          <w:szCs w:val="28"/>
          <w:lang w:val="ru-RU" w:eastAsia="ru-RU"/>
        </w:rPr>
        <w:t>(1) Простой</w:t>
      </w:r>
      <w:r w:rsidRPr="00177AB4">
        <w:rPr>
          <w:bCs/>
          <w:sz w:val="28"/>
          <w:szCs w:val="28"/>
          <w:lang w:val="ru-RU" w:eastAsia="ru-RU"/>
        </w:rPr>
        <w:t xml:space="preserve"> представляет собой временную невозможность продолжения предприятием, его структурным подразделением (подразделениями), работником или группой работников производственной деятельности и может иметь место:</w:t>
      </w:r>
    </w:p>
    <w:p w:rsidR="00177AB4" w:rsidRPr="00177AB4" w:rsidRDefault="00177AB4" w:rsidP="00177AB4">
      <w:pPr>
        <w:rPr>
          <w:bCs/>
          <w:sz w:val="28"/>
          <w:szCs w:val="28"/>
          <w:lang w:val="ru-RU" w:eastAsia="ru-RU"/>
        </w:rPr>
      </w:pPr>
      <w:r>
        <w:rPr>
          <w:bCs/>
          <w:sz w:val="28"/>
          <w:szCs w:val="28"/>
          <w:lang w:eastAsia="ru-RU"/>
        </w:rPr>
        <w:t>a</w:t>
      </w:r>
      <w:r w:rsidRPr="00177AB4">
        <w:rPr>
          <w:bCs/>
          <w:sz w:val="28"/>
          <w:szCs w:val="28"/>
          <w:lang w:val="ru-RU" w:eastAsia="ru-RU"/>
        </w:rPr>
        <w:t xml:space="preserve">) </w:t>
      </w:r>
      <w:proofErr w:type="gramStart"/>
      <w:r w:rsidRPr="00177AB4">
        <w:rPr>
          <w:bCs/>
          <w:sz w:val="28"/>
          <w:szCs w:val="28"/>
          <w:lang w:val="ru-RU" w:eastAsia="ru-RU"/>
        </w:rPr>
        <w:t>по</w:t>
      </w:r>
      <w:proofErr w:type="gramEnd"/>
      <w:r w:rsidRPr="00177AB4">
        <w:rPr>
          <w:bCs/>
          <w:sz w:val="28"/>
          <w:szCs w:val="28"/>
          <w:lang w:val="ru-RU" w:eastAsia="ru-RU"/>
        </w:rPr>
        <w:t xml:space="preserve"> причинам, не зависящим от работодателя или работника;</w:t>
      </w:r>
    </w:p>
    <w:p w:rsidR="00177AB4" w:rsidRPr="00177AB4" w:rsidRDefault="00177AB4" w:rsidP="00177AB4">
      <w:pPr>
        <w:rPr>
          <w:bCs/>
          <w:sz w:val="28"/>
          <w:szCs w:val="28"/>
          <w:lang w:val="ru-RU" w:eastAsia="ru-RU"/>
        </w:rPr>
      </w:pPr>
      <w:r>
        <w:rPr>
          <w:bCs/>
          <w:sz w:val="28"/>
          <w:szCs w:val="28"/>
          <w:lang w:eastAsia="ru-RU"/>
        </w:rPr>
        <w:t>b</w:t>
      </w:r>
      <w:r w:rsidRPr="00177AB4">
        <w:rPr>
          <w:bCs/>
          <w:sz w:val="28"/>
          <w:szCs w:val="28"/>
          <w:lang w:val="ru-RU" w:eastAsia="ru-RU"/>
        </w:rPr>
        <w:t xml:space="preserve">) </w:t>
      </w:r>
      <w:proofErr w:type="gramStart"/>
      <w:r w:rsidRPr="00177AB4">
        <w:rPr>
          <w:bCs/>
          <w:sz w:val="28"/>
          <w:szCs w:val="28"/>
          <w:lang w:val="ru-RU" w:eastAsia="ru-RU"/>
        </w:rPr>
        <w:t>по</w:t>
      </w:r>
      <w:proofErr w:type="gramEnd"/>
      <w:r w:rsidRPr="00177AB4">
        <w:rPr>
          <w:bCs/>
          <w:sz w:val="28"/>
          <w:szCs w:val="28"/>
          <w:lang w:val="ru-RU" w:eastAsia="ru-RU"/>
        </w:rPr>
        <w:t xml:space="preserve"> вине работодателя;</w:t>
      </w:r>
    </w:p>
    <w:p w:rsidR="00177AB4" w:rsidRPr="00177AB4" w:rsidRDefault="00177AB4" w:rsidP="00177AB4">
      <w:pPr>
        <w:rPr>
          <w:bCs/>
          <w:sz w:val="28"/>
          <w:szCs w:val="28"/>
          <w:lang w:val="ru-RU" w:eastAsia="ru-RU"/>
        </w:rPr>
      </w:pPr>
      <w:r>
        <w:rPr>
          <w:bCs/>
          <w:sz w:val="28"/>
          <w:szCs w:val="28"/>
          <w:lang w:eastAsia="ru-RU"/>
        </w:rPr>
        <w:t>c</w:t>
      </w:r>
      <w:r w:rsidRPr="00177AB4">
        <w:rPr>
          <w:bCs/>
          <w:sz w:val="28"/>
          <w:szCs w:val="28"/>
          <w:lang w:val="ru-RU" w:eastAsia="ru-RU"/>
        </w:rPr>
        <w:t xml:space="preserve">) </w:t>
      </w:r>
      <w:proofErr w:type="gramStart"/>
      <w:r w:rsidRPr="00177AB4">
        <w:rPr>
          <w:bCs/>
          <w:sz w:val="28"/>
          <w:szCs w:val="28"/>
          <w:lang w:val="ru-RU" w:eastAsia="ru-RU"/>
        </w:rPr>
        <w:t>по</w:t>
      </w:r>
      <w:proofErr w:type="gramEnd"/>
      <w:r w:rsidRPr="00177AB4">
        <w:rPr>
          <w:bCs/>
          <w:sz w:val="28"/>
          <w:szCs w:val="28"/>
          <w:lang w:val="ru-RU" w:eastAsia="ru-RU"/>
        </w:rPr>
        <w:t xml:space="preserve"> вине работника.</w:t>
      </w:r>
    </w:p>
    <w:p w:rsidR="00177AB4" w:rsidRPr="00177AB4" w:rsidRDefault="00177AB4" w:rsidP="00177AB4">
      <w:pPr>
        <w:rPr>
          <w:bCs/>
          <w:sz w:val="28"/>
          <w:szCs w:val="28"/>
          <w:lang w:val="ru-RU" w:eastAsia="ru-RU"/>
        </w:rPr>
      </w:pPr>
      <w:r w:rsidRPr="00177AB4">
        <w:rPr>
          <w:bCs/>
          <w:sz w:val="28"/>
          <w:szCs w:val="28"/>
          <w:lang w:val="ru-RU" w:eastAsia="ru-RU"/>
        </w:rPr>
        <w:t xml:space="preserve">(2) Оплата времени простоя по причинам, не зависящим от работодателя или работника, за исключением периода технического простоя (статья 80), производится в размере не менее 2/3 часовой основной заработной платы, установленной работнику, но не менее одной минимальной часовой ставки, установленной действующим законодательством, за каждый час простоя. </w:t>
      </w:r>
    </w:p>
    <w:p w:rsidR="00177AB4" w:rsidRPr="00177AB4" w:rsidRDefault="00177AB4" w:rsidP="00177AB4">
      <w:pPr>
        <w:rPr>
          <w:bCs/>
          <w:sz w:val="28"/>
          <w:szCs w:val="28"/>
          <w:lang w:val="ru-RU" w:eastAsia="ru-RU"/>
        </w:rPr>
      </w:pPr>
      <w:r w:rsidRPr="00177AB4">
        <w:rPr>
          <w:bCs/>
          <w:sz w:val="28"/>
          <w:szCs w:val="28"/>
          <w:lang w:val="ru-RU" w:eastAsia="ru-RU"/>
        </w:rPr>
        <w:t>(3) В случае простоя по вине работодателя, за исключением периода технического простоя (статья 80), работодатель обязан возместить работнику не полученную им заработную плату.</w:t>
      </w:r>
    </w:p>
    <w:p w:rsidR="00177AB4" w:rsidRPr="00177AB4" w:rsidRDefault="00177AB4" w:rsidP="00177AB4">
      <w:pPr>
        <w:rPr>
          <w:bCs/>
          <w:sz w:val="28"/>
          <w:szCs w:val="28"/>
          <w:lang w:val="ru-RU" w:eastAsia="ru-RU"/>
        </w:rPr>
      </w:pPr>
      <w:r w:rsidRPr="00177AB4">
        <w:rPr>
          <w:bCs/>
          <w:sz w:val="28"/>
          <w:szCs w:val="28"/>
          <w:lang w:val="ru-RU" w:eastAsia="ru-RU"/>
        </w:rPr>
        <w:t>(4) Работнику, по вине которого имел место простой, время простоя не оплачивается.</w:t>
      </w:r>
    </w:p>
    <w:p w:rsidR="00177AB4" w:rsidRPr="00177AB4" w:rsidRDefault="00177AB4" w:rsidP="00177AB4">
      <w:pPr>
        <w:rPr>
          <w:bCs/>
          <w:sz w:val="28"/>
          <w:szCs w:val="28"/>
          <w:lang w:val="ru-RU" w:eastAsia="ru-RU"/>
        </w:rPr>
      </w:pPr>
      <w:r w:rsidRPr="00177AB4">
        <w:rPr>
          <w:bCs/>
          <w:sz w:val="28"/>
          <w:szCs w:val="28"/>
          <w:lang w:val="ru-RU" w:eastAsia="ru-RU"/>
        </w:rPr>
        <w:t xml:space="preserve">(5) Порядок регистрации простоя и конкретный размер оплаты устанавливаются, по обстоятельствам, коллективным и/или индивидуальным трудовыми договорами или внутренним положением.»  </w:t>
      </w:r>
    </w:p>
    <w:p w:rsidR="00177AB4" w:rsidRPr="00177AB4" w:rsidRDefault="00177AB4" w:rsidP="00177AB4">
      <w:pPr>
        <w:ind w:firstLine="0"/>
        <w:rPr>
          <w:bCs/>
          <w:sz w:val="28"/>
          <w:szCs w:val="28"/>
          <w:lang w:val="ru-RU" w:eastAsia="ru-RU"/>
        </w:rPr>
      </w:pPr>
    </w:p>
    <w:p w:rsidR="00177AB4" w:rsidRPr="00177AB4" w:rsidRDefault="00177AB4" w:rsidP="00177AB4">
      <w:pPr>
        <w:rPr>
          <w:bCs/>
          <w:sz w:val="28"/>
          <w:szCs w:val="28"/>
          <w:lang w:val="ru-RU" w:eastAsia="ru-RU"/>
        </w:rPr>
      </w:pPr>
      <w:r w:rsidRPr="00177AB4">
        <w:rPr>
          <w:b/>
          <w:bCs/>
          <w:sz w:val="28"/>
          <w:szCs w:val="28"/>
          <w:lang w:val="ru-RU" w:eastAsia="ru-RU"/>
        </w:rPr>
        <w:t>8.</w:t>
      </w:r>
      <w:r w:rsidRPr="00177AB4">
        <w:rPr>
          <w:bCs/>
          <w:sz w:val="28"/>
          <w:szCs w:val="28"/>
          <w:lang w:val="ru-RU" w:eastAsia="ru-RU"/>
        </w:rPr>
        <w:t xml:space="preserve"> Первое предложение части (3) статьи 81 дополнить в конце словами «, за исключением случая, когда работник не работает до дня освобождения (отсутствие на работе без уважительных причин, лишение свободы и пр.)». </w:t>
      </w:r>
    </w:p>
    <w:p w:rsidR="00177AB4" w:rsidRPr="00177AB4" w:rsidRDefault="00177AB4" w:rsidP="00177AB4">
      <w:pPr>
        <w:ind w:firstLine="0"/>
        <w:rPr>
          <w:bCs/>
          <w:sz w:val="28"/>
          <w:szCs w:val="28"/>
          <w:lang w:val="ru-RU" w:eastAsia="ru-RU"/>
        </w:rPr>
      </w:pPr>
    </w:p>
    <w:p w:rsidR="00177AB4" w:rsidRPr="00177AB4" w:rsidRDefault="00177AB4" w:rsidP="00177AB4">
      <w:pPr>
        <w:rPr>
          <w:bCs/>
          <w:sz w:val="28"/>
          <w:szCs w:val="28"/>
          <w:lang w:val="ru-RU" w:eastAsia="ru-RU"/>
        </w:rPr>
      </w:pPr>
      <w:r w:rsidRPr="00177AB4">
        <w:rPr>
          <w:b/>
          <w:bCs/>
          <w:sz w:val="28"/>
          <w:szCs w:val="28"/>
          <w:lang w:val="ru-RU" w:eastAsia="ru-RU"/>
        </w:rPr>
        <w:t>9.</w:t>
      </w:r>
      <w:r w:rsidRPr="00177AB4">
        <w:rPr>
          <w:bCs/>
          <w:sz w:val="28"/>
          <w:szCs w:val="28"/>
          <w:lang w:val="ru-RU" w:eastAsia="ru-RU"/>
        </w:rPr>
        <w:t xml:space="preserve"> Пункт </w:t>
      </w:r>
      <w:r>
        <w:rPr>
          <w:bCs/>
          <w:sz w:val="28"/>
          <w:szCs w:val="28"/>
          <w:lang w:eastAsia="ru-RU"/>
        </w:rPr>
        <w:t>g</w:t>
      </w:r>
      <w:r w:rsidRPr="00177AB4">
        <w:rPr>
          <w:bCs/>
          <w:sz w:val="28"/>
          <w:szCs w:val="28"/>
          <w:lang w:val="ru-RU" w:eastAsia="ru-RU"/>
        </w:rPr>
        <w:t>) части (1) статьи 86 изложить в следующей редакции:</w:t>
      </w:r>
    </w:p>
    <w:p w:rsidR="00177AB4" w:rsidRPr="00177AB4" w:rsidRDefault="00177AB4" w:rsidP="00177AB4">
      <w:pPr>
        <w:rPr>
          <w:bCs/>
          <w:sz w:val="28"/>
          <w:szCs w:val="28"/>
          <w:lang w:val="ru-RU" w:eastAsia="ru-RU"/>
        </w:rPr>
      </w:pPr>
      <w:r w:rsidRPr="00177AB4">
        <w:rPr>
          <w:bCs/>
          <w:sz w:val="28"/>
          <w:szCs w:val="28"/>
          <w:lang w:val="ru-RU" w:eastAsia="ru-RU"/>
        </w:rPr>
        <w:t>«</w:t>
      </w:r>
      <w:r>
        <w:rPr>
          <w:bCs/>
          <w:sz w:val="28"/>
          <w:szCs w:val="28"/>
          <w:lang w:eastAsia="ru-RU"/>
        </w:rPr>
        <w:t>g</w:t>
      </w:r>
      <w:r w:rsidRPr="00177AB4">
        <w:rPr>
          <w:bCs/>
          <w:sz w:val="28"/>
          <w:szCs w:val="28"/>
          <w:lang w:val="ru-RU" w:eastAsia="ru-RU"/>
        </w:rPr>
        <w:t xml:space="preserve">) неоднократное нарушение в течение года трудовых обязанностей, если ранее работник привлекался к дисциплинарной ответственности;». </w:t>
      </w:r>
    </w:p>
    <w:p w:rsidR="00177AB4" w:rsidRPr="00177AB4" w:rsidRDefault="00177AB4" w:rsidP="00177AB4">
      <w:pPr>
        <w:ind w:firstLine="0"/>
        <w:rPr>
          <w:bCs/>
          <w:sz w:val="28"/>
          <w:szCs w:val="28"/>
          <w:lang w:val="ru-RU" w:eastAsia="ru-RU"/>
        </w:rPr>
      </w:pPr>
    </w:p>
    <w:p w:rsidR="00177AB4" w:rsidRPr="00177AB4" w:rsidRDefault="00177AB4" w:rsidP="00177AB4">
      <w:pPr>
        <w:rPr>
          <w:bCs/>
          <w:sz w:val="28"/>
          <w:szCs w:val="28"/>
          <w:lang w:val="ru-RU" w:eastAsia="ru-RU"/>
        </w:rPr>
      </w:pPr>
      <w:r w:rsidRPr="00177AB4">
        <w:rPr>
          <w:b/>
          <w:bCs/>
          <w:sz w:val="28"/>
          <w:szCs w:val="28"/>
          <w:lang w:val="ru-RU" w:eastAsia="ru-RU"/>
        </w:rPr>
        <w:t>10.</w:t>
      </w:r>
      <w:r w:rsidRPr="00177AB4">
        <w:rPr>
          <w:bCs/>
          <w:sz w:val="28"/>
          <w:szCs w:val="28"/>
          <w:lang w:val="ru-RU" w:eastAsia="ru-RU"/>
        </w:rPr>
        <w:t xml:space="preserve"> В части (5) статьи 103, в части (1) статьи 105, части (3) статьи 110,  части (3) статьи 111 и части (1) статьи 318 слова «женщины, находящиеся в послеродовом отпуске» и «женщин, находящихся в послеродовом отпуске» исключить.</w:t>
      </w:r>
    </w:p>
    <w:p w:rsidR="00177AB4" w:rsidRPr="00177AB4" w:rsidRDefault="00177AB4" w:rsidP="00177AB4">
      <w:pPr>
        <w:ind w:firstLine="0"/>
        <w:rPr>
          <w:bCs/>
          <w:sz w:val="28"/>
          <w:szCs w:val="28"/>
          <w:lang w:val="ru-RU" w:eastAsia="ru-RU"/>
        </w:rPr>
      </w:pPr>
    </w:p>
    <w:p w:rsidR="00177AB4" w:rsidRPr="00177AB4" w:rsidRDefault="00177AB4" w:rsidP="00177AB4">
      <w:pPr>
        <w:rPr>
          <w:bCs/>
          <w:sz w:val="28"/>
          <w:szCs w:val="28"/>
          <w:lang w:val="ru-RU" w:eastAsia="ru-RU"/>
        </w:rPr>
      </w:pPr>
      <w:r w:rsidRPr="00177AB4">
        <w:rPr>
          <w:b/>
          <w:bCs/>
          <w:sz w:val="28"/>
          <w:szCs w:val="28"/>
          <w:lang w:val="ru-RU" w:eastAsia="ru-RU"/>
        </w:rPr>
        <w:t>11.</w:t>
      </w:r>
      <w:r w:rsidRPr="00177AB4">
        <w:rPr>
          <w:bCs/>
          <w:sz w:val="28"/>
          <w:szCs w:val="28"/>
          <w:lang w:val="ru-RU" w:eastAsia="ru-RU"/>
        </w:rPr>
        <w:t xml:space="preserve"> Часть (3) статьи 118 изложить в следующей редакции:</w:t>
      </w:r>
    </w:p>
    <w:p w:rsidR="00177AB4" w:rsidRPr="00177AB4" w:rsidRDefault="00177AB4" w:rsidP="00177AB4">
      <w:pPr>
        <w:rPr>
          <w:bCs/>
          <w:sz w:val="28"/>
          <w:szCs w:val="28"/>
          <w:lang w:val="ru-RU" w:eastAsia="ru-RU"/>
        </w:rPr>
      </w:pPr>
      <w:r w:rsidRPr="00177AB4">
        <w:rPr>
          <w:bCs/>
          <w:sz w:val="28"/>
          <w:szCs w:val="28"/>
          <w:lang w:val="ru-RU" w:eastAsia="ru-RU"/>
        </w:rPr>
        <w:t>«(3) В исключительных случаях, когда предоставление отпуска работнику в текущем рабочем году может неблагоприятно отразиться на работе предприятия, часть отпуска, с письменного согласия работника и представителей работников, может быть перенесена на следующий рабочий год. В подобных случаях, в текущем рабочем году работнику необходимо предоставить не менее 14 календарных дней из ежегодного оплачиваемого отпуска, а оставшуюся часть предоставить до конца следующего года.</w:t>
      </w:r>
    </w:p>
    <w:p w:rsidR="00177AB4" w:rsidRPr="00177AB4" w:rsidRDefault="00177AB4" w:rsidP="00177AB4">
      <w:pPr>
        <w:ind w:firstLine="0"/>
        <w:rPr>
          <w:bCs/>
          <w:sz w:val="28"/>
          <w:szCs w:val="28"/>
          <w:lang w:val="ru-RU" w:eastAsia="ru-RU"/>
        </w:rPr>
      </w:pPr>
    </w:p>
    <w:p w:rsidR="00177AB4" w:rsidRPr="00177AB4" w:rsidRDefault="00177AB4" w:rsidP="00177AB4">
      <w:pPr>
        <w:rPr>
          <w:bCs/>
          <w:sz w:val="28"/>
          <w:szCs w:val="28"/>
          <w:lang w:val="ru-RU" w:eastAsia="ru-RU"/>
        </w:rPr>
      </w:pPr>
      <w:r w:rsidRPr="00177AB4">
        <w:rPr>
          <w:b/>
          <w:bCs/>
          <w:sz w:val="28"/>
          <w:szCs w:val="28"/>
          <w:lang w:val="ru-RU" w:eastAsia="ru-RU"/>
        </w:rPr>
        <w:t>12.</w:t>
      </w:r>
      <w:r w:rsidRPr="00177AB4">
        <w:rPr>
          <w:bCs/>
          <w:sz w:val="28"/>
          <w:szCs w:val="28"/>
          <w:lang w:val="ru-RU" w:eastAsia="ru-RU"/>
        </w:rPr>
        <w:t xml:space="preserve"> В статье 121: </w:t>
      </w:r>
    </w:p>
    <w:p w:rsidR="00177AB4" w:rsidRPr="00177AB4" w:rsidRDefault="00177AB4" w:rsidP="00177AB4">
      <w:pPr>
        <w:rPr>
          <w:bCs/>
          <w:sz w:val="28"/>
          <w:szCs w:val="28"/>
          <w:lang w:val="ru-RU" w:eastAsia="ru-RU"/>
        </w:rPr>
      </w:pPr>
      <w:r w:rsidRPr="00177AB4">
        <w:rPr>
          <w:bCs/>
          <w:sz w:val="28"/>
          <w:szCs w:val="28"/>
          <w:lang w:val="ru-RU" w:eastAsia="ru-RU"/>
        </w:rPr>
        <w:t xml:space="preserve">часть (4) после слова «предоставляется» дополнить словами «, по его письменному заявлению, »; </w:t>
      </w:r>
    </w:p>
    <w:p w:rsidR="00177AB4" w:rsidRPr="00177AB4" w:rsidRDefault="00177AB4" w:rsidP="00177AB4">
      <w:pPr>
        <w:rPr>
          <w:bCs/>
          <w:sz w:val="28"/>
          <w:szCs w:val="28"/>
          <w:lang w:val="ru-RU" w:eastAsia="ru-RU"/>
        </w:rPr>
      </w:pPr>
      <w:r w:rsidRPr="00177AB4">
        <w:rPr>
          <w:bCs/>
          <w:sz w:val="28"/>
          <w:szCs w:val="28"/>
          <w:lang w:val="ru-RU" w:eastAsia="ru-RU"/>
        </w:rPr>
        <w:t xml:space="preserve">дополнить частью (6) следующего содержания: </w:t>
      </w:r>
    </w:p>
    <w:p w:rsidR="00177AB4" w:rsidRPr="00177AB4" w:rsidRDefault="00177AB4" w:rsidP="00177AB4">
      <w:pPr>
        <w:rPr>
          <w:bCs/>
          <w:sz w:val="28"/>
          <w:szCs w:val="28"/>
          <w:lang w:val="ru-RU" w:eastAsia="ru-RU"/>
        </w:rPr>
      </w:pPr>
      <w:r w:rsidRPr="00177AB4">
        <w:rPr>
          <w:bCs/>
          <w:sz w:val="28"/>
          <w:szCs w:val="28"/>
          <w:lang w:val="ru-RU" w:eastAsia="ru-RU"/>
        </w:rPr>
        <w:t xml:space="preserve">”(6) Ежегодные дополнительные оплачиваемые отпуска прибавляются к основному ежегодному оплачиваемому отпуску.» </w:t>
      </w:r>
    </w:p>
    <w:p w:rsidR="00177AB4" w:rsidRPr="00177AB4" w:rsidRDefault="00177AB4" w:rsidP="00177AB4">
      <w:pPr>
        <w:ind w:firstLine="0"/>
        <w:rPr>
          <w:bCs/>
          <w:sz w:val="28"/>
          <w:szCs w:val="28"/>
          <w:lang w:val="ru-RU" w:eastAsia="ru-RU"/>
        </w:rPr>
      </w:pPr>
    </w:p>
    <w:p w:rsidR="00177AB4" w:rsidRPr="00177AB4" w:rsidRDefault="00177AB4" w:rsidP="00177AB4">
      <w:pPr>
        <w:rPr>
          <w:bCs/>
          <w:sz w:val="28"/>
          <w:szCs w:val="28"/>
          <w:lang w:val="ru-RU" w:eastAsia="ru-RU"/>
        </w:rPr>
      </w:pPr>
      <w:r w:rsidRPr="00177AB4">
        <w:rPr>
          <w:b/>
          <w:bCs/>
          <w:sz w:val="28"/>
          <w:szCs w:val="28"/>
          <w:lang w:val="ru-RU" w:eastAsia="ru-RU"/>
        </w:rPr>
        <w:t>13.</w:t>
      </w:r>
      <w:r w:rsidRPr="00177AB4">
        <w:rPr>
          <w:bCs/>
          <w:sz w:val="28"/>
          <w:szCs w:val="28"/>
          <w:lang w:val="ru-RU" w:eastAsia="ru-RU"/>
        </w:rPr>
        <w:t xml:space="preserve"> В части (1) статьи 125 слова «может быть предоставлен» заменить словом «предоставляется». </w:t>
      </w:r>
    </w:p>
    <w:p w:rsidR="00177AB4" w:rsidRPr="00177AB4" w:rsidRDefault="00177AB4" w:rsidP="00177AB4">
      <w:pPr>
        <w:ind w:firstLine="0"/>
        <w:rPr>
          <w:bCs/>
          <w:sz w:val="28"/>
          <w:szCs w:val="28"/>
          <w:lang w:val="ru-RU" w:eastAsia="ru-RU"/>
        </w:rPr>
      </w:pPr>
    </w:p>
    <w:p w:rsidR="00177AB4" w:rsidRPr="00177AB4" w:rsidRDefault="00177AB4" w:rsidP="00177AB4">
      <w:pPr>
        <w:rPr>
          <w:bCs/>
          <w:sz w:val="28"/>
          <w:szCs w:val="28"/>
          <w:lang w:val="ru-RU" w:eastAsia="ru-RU"/>
        </w:rPr>
      </w:pPr>
      <w:r w:rsidRPr="00177AB4">
        <w:rPr>
          <w:bCs/>
          <w:sz w:val="28"/>
          <w:szCs w:val="28"/>
          <w:lang w:val="ru-RU" w:eastAsia="ru-RU"/>
        </w:rPr>
        <w:t>14. Статью 163 изложить в следующей редакции:</w:t>
      </w:r>
    </w:p>
    <w:p w:rsidR="00177AB4" w:rsidRPr="00177AB4" w:rsidRDefault="00177AB4" w:rsidP="00177AB4">
      <w:pPr>
        <w:rPr>
          <w:bCs/>
          <w:sz w:val="28"/>
          <w:szCs w:val="28"/>
          <w:lang w:val="ru-RU" w:eastAsia="ru-RU"/>
        </w:rPr>
      </w:pPr>
      <w:r w:rsidRPr="00177AB4">
        <w:rPr>
          <w:bCs/>
          <w:sz w:val="28"/>
          <w:szCs w:val="28"/>
          <w:lang w:val="ru-RU" w:eastAsia="ru-RU"/>
        </w:rPr>
        <w:t xml:space="preserve">«Статья 163. Порядок оплаты работы при освоении нового производственного процесса. </w:t>
      </w:r>
    </w:p>
    <w:p w:rsidR="00177AB4" w:rsidRPr="00177AB4" w:rsidRDefault="00177AB4" w:rsidP="00177AB4">
      <w:pPr>
        <w:rPr>
          <w:bCs/>
          <w:sz w:val="28"/>
          <w:szCs w:val="28"/>
          <w:lang w:val="ru-RU" w:eastAsia="ru-RU"/>
        </w:rPr>
      </w:pPr>
      <w:r w:rsidRPr="00177AB4">
        <w:rPr>
          <w:bCs/>
          <w:sz w:val="28"/>
          <w:szCs w:val="28"/>
          <w:lang w:val="ru-RU" w:eastAsia="ru-RU"/>
        </w:rPr>
        <w:t xml:space="preserve">На период освоения нового производственного процесса работникам гарантируется сохранение средней заработной платы.» </w:t>
      </w:r>
    </w:p>
    <w:p w:rsidR="00177AB4" w:rsidRPr="00177AB4" w:rsidRDefault="00177AB4" w:rsidP="00177AB4">
      <w:pPr>
        <w:ind w:firstLine="0"/>
        <w:rPr>
          <w:bCs/>
          <w:sz w:val="28"/>
          <w:szCs w:val="28"/>
          <w:lang w:val="ru-RU" w:eastAsia="ru-RU"/>
        </w:rPr>
      </w:pPr>
    </w:p>
    <w:p w:rsidR="00177AB4" w:rsidRPr="00177AB4" w:rsidRDefault="00177AB4" w:rsidP="00177AB4">
      <w:pPr>
        <w:rPr>
          <w:bCs/>
          <w:sz w:val="28"/>
          <w:szCs w:val="28"/>
          <w:lang w:val="ru-RU" w:eastAsia="ru-RU"/>
        </w:rPr>
      </w:pPr>
      <w:r w:rsidRPr="00177AB4">
        <w:rPr>
          <w:b/>
          <w:bCs/>
          <w:sz w:val="28"/>
          <w:szCs w:val="28"/>
          <w:lang w:val="ru-RU" w:eastAsia="ru-RU"/>
        </w:rPr>
        <w:t>15.</w:t>
      </w:r>
      <w:r w:rsidRPr="00177AB4">
        <w:rPr>
          <w:bCs/>
          <w:sz w:val="28"/>
          <w:szCs w:val="28"/>
          <w:lang w:val="ru-RU" w:eastAsia="ru-RU"/>
        </w:rPr>
        <w:t xml:space="preserve"> В статье 178:</w:t>
      </w:r>
    </w:p>
    <w:p w:rsidR="00177AB4" w:rsidRPr="00177AB4" w:rsidRDefault="00177AB4" w:rsidP="00177AB4">
      <w:pPr>
        <w:rPr>
          <w:bCs/>
          <w:sz w:val="28"/>
          <w:szCs w:val="28"/>
          <w:lang w:val="ru-RU" w:eastAsia="ru-RU"/>
        </w:rPr>
      </w:pPr>
      <w:r w:rsidRPr="00177AB4">
        <w:rPr>
          <w:bCs/>
          <w:sz w:val="28"/>
          <w:szCs w:val="28"/>
          <w:lang w:val="ru-RU" w:eastAsia="ru-RU"/>
        </w:rPr>
        <w:t>в части (1) слова «или самостоятельно поступившим» исключить;</w:t>
      </w:r>
    </w:p>
    <w:p w:rsidR="00177AB4" w:rsidRPr="00177AB4" w:rsidRDefault="00177AB4" w:rsidP="00177AB4">
      <w:pPr>
        <w:rPr>
          <w:bCs/>
          <w:sz w:val="28"/>
          <w:szCs w:val="28"/>
          <w:lang w:val="ru-RU" w:eastAsia="ru-RU"/>
        </w:rPr>
      </w:pPr>
      <w:r w:rsidRPr="00177AB4">
        <w:rPr>
          <w:bCs/>
          <w:sz w:val="28"/>
          <w:szCs w:val="28"/>
          <w:lang w:val="ru-RU" w:eastAsia="ru-RU"/>
        </w:rPr>
        <w:t>дополнить статью частью (1</w:t>
      </w:r>
      <w:r w:rsidRPr="00177AB4">
        <w:rPr>
          <w:bCs/>
          <w:sz w:val="28"/>
          <w:szCs w:val="28"/>
          <w:vertAlign w:val="superscript"/>
          <w:lang w:val="ru-RU" w:eastAsia="ru-RU"/>
        </w:rPr>
        <w:t>1</w:t>
      </w:r>
      <w:r w:rsidRPr="00177AB4">
        <w:rPr>
          <w:bCs/>
          <w:sz w:val="28"/>
          <w:szCs w:val="28"/>
          <w:lang w:val="ru-RU" w:eastAsia="ru-RU"/>
        </w:rPr>
        <w:t>) следующего содержания:</w:t>
      </w:r>
    </w:p>
    <w:p w:rsidR="00177AB4" w:rsidRPr="00177AB4" w:rsidRDefault="00177AB4" w:rsidP="00177AB4">
      <w:pPr>
        <w:rPr>
          <w:bCs/>
          <w:sz w:val="28"/>
          <w:szCs w:val="28"/>
          <w:lang w:val="ru-RU" w:eastAsia="ru-RU"/>
        </w:rPr>
      </w:pPr>
      <w:r w:rsidRPr="00177AB4">
        <w:rPr>
          <w:bCs/>
          <w:sz w:val="28"/>
          <w:szCs w:val="28"/>
          <w:lang w:val="ru-RU" w:eastAsia="ru-RU"/>
        </w:rPr>
        <w:t>«(1</w:t>
      </w:r>
      <w:r w:rsidRPr="00177AB4">
        <w:rPr>
          <w:bCs/>
          <w:sz w:val="28"/>
          <w:szCs w:val="28"/>
          <w:vertAlign w:val="superscript"/>
          <w:lang w:val="ru-RU" w:eastAsia="ru-RU"/>
        </w:rPr>
        <w:t>1</w:t>
      </w:r>
      <w:r w:rsidRPr="00177AB4">
        <w:rPr>
          <w:bCs/>
          <w:sz w:val="28"/>
          <w:szCs w:val="28"/>
          <w:lang w:val="ru-RU" w:eastAsia="ru-RU"/>
        </w:rPr>
        <w:t>) Работникам, самостоятельно поступившим в высшие или средние специальные учебные заведения, аккредитованные согласно закону, по заочной и вечерней формам обучения и успешно обучающимся в них, могут быть предоставлены определенные гарантии и компенсации в порядке, предусмотренном коллективным или индивидуальным трудовым договором.»</w:t>
      </w:r>
    </w:p>
    <w:p w:rsidR="00177AB4" w:rsidRPr="00177AB4" w:rsidRDefault="00177AB4" w:rsidP="00177AB4">
      <w:pPr>
        <w:ind w:firstLine="0"/>
        <w:rPr>
          <w:bCs/>
          <w:sz w:val="28"/>
          <w:szCs w:val="28"/>
          <w:lang w:val="ru-RU" w:eastAsia="ru-RU"/>
        </w:rPr>
      </w:pPr>
    </w:p>
    <w:p w:rsidR="00177AB4" w:rsidRPr="00177AB4" w:rsidRDefault="00177AB4" w:rsidP="00177AB4">
      <w:pPr>
        <w:rPr>
          <w:bCs/>
          <w:sz w:val="28"/>
          <w:szCs w:val="28"/>
          <w:lang w:val="ru-RU" w:eastAsia="ru-RU"/>
        </w:rPr>
      </w:pPr>
      <w:r w:rsidRPr="00177AB4">
        <w:rPr>
          <w:b/>
          <w:bCs/>
          <w:sz w:val="28"/>
          <w:szCs w:val="28"/>
          <w:lang w:val="ru-RU" w:eastAsia="ru-RU"/>
        </w:rPr>
        <w:t>16.</w:t>
      </w:r>
      <w:r w:rsidRPr="00177AB4">
        <w:rPr>
          <w:bCs/>
          <w:sz w:val="28"/>
          <w:szCs w:val="28"/>
          <w:lang w:val="ru-RU" w:eastAsia="ru-RU"/>
        </w:rPr>
        <w:t xml:space="preserve"> Первое предложение </w:t>
      </w:r>
      <w:proofErr w:type="gramStart"/>
      <w:r w:rsidRPr="00177AB4">
        <w:rPr>
          <w:bCs/>
          <w:sz w:val="28"/>
          <w:szCs w:val="28"/>
          <w:lang w:val="ru-RU" w:eastAsia="ru-RU"/>
        </w:rPr>
        <w:t>пункта</w:t>
      </w:r>
      <w:proofErr w:type="gramEnd"/>
      <w:r w:rsidRPr="00177AB4">
        <w:rPr>
          <w:bCs/>
          <w:sz w:val="28"/>
          <w:szCs w:val="28"/>
          <w:lang w:val="ru-RU" w:eastAsia="ru-RU"/>
        </w:rPr>
        <w:t xml:space="preserve"> а) части (1) статьи 186 изложить в следующей редакции: «выплата за первый месяц выходного пособия в размере суммированного среднего размера одной недельной заработной платы за каждый полный год, проработанный на данном предприятии, но не более шести средних месячных заработных плат и не менее одной средней месячной заработной платы.»</w:t>
      </w:r>
    </w:p>
    <w:p w:rsidR="00177AB4" w:rsidRPr="00177AB4" w:rsidRDefault="00177AB4" w:rsidP="00177AB4">
      <w:pPr>
        <w:ind w:firstLine="0"/>
        <w:rPr>
          <w:bCs/>
          <w:sz w:val="28"/>
          <w:szCs w:val="28"/>
          <w:lang w:val="ru-RU" w:eastAsia="ru-RU"/>
        </w:rPr>
      </w:pPr>
    </w:p>
    <w:p w:rsidR="00177AB4" w:rsidRPr="00177AB4" w:rsidRDefault="00177AB4" w:rsidP="00177AB4">
      <w:pPr>
        <w:rPr>
          <w:bCs/>
          <w:sz w:val="28"/>
          <w:szCs w:val="28"/>
          <w:lang w:val="ru-RU" w:eastAsia="ru-RU"/>
        </w:rPr>
      </w:pPr>
      <w:r w:rsidRPr="00177AB4">
        <w:rPr>
          <w:b/>
          <w:bCs/>
          <w:sz w:val="28"/>
          <w:szCs w:val="28"/>
          <w:lang w:val="ru-RU" w:eastAsia="ru-RU"/>
        </w:rPr>
        <w:t>17.</w:t>
      </w:r>
      <w:r w:rsidRPr="00177AB4">
        <w:rPr>
          <w:bCs/>
          <w:sz w:val="28"/>
          <w:szCs w:val="28"/>
          <w:lang w:val="ru-RU" w:eastAsia="ru-RU"/>
        </w:rPr>
        <w:t xml:space="preserve"> В части (2) статьи 249 слова «женщины, находящиеся в послеродовом отпуске» исключить.</w:t>
      </w:r>
    </w:p>
    <w:p w:rsidR="00177AB4" w:rsidRPr="00177AB4" w:rsidRDefault="00177AB4" w:rsidP="00177AB4">
      <w:pPr>
        <w:ind w:firstLine="0"/>
        <w:rPr>
          <w:bCs/>
          <w:sz w:val="28"/>
          <w:szCs w:val="28"/>
          <w:lang w:val="ru-RU" w:eastAsia="ru-RU"/>
        </w:rPr>
      </w:pPr>
    </w:p>
    <w:p w:rsidR="00177AB4" w:rsidRPr="00177AB4" w:rsidRDefault="00177AB4" w:rsidP="00177AB4">
      <w:pPr>
        <w:rPr>
          <w:bCs/>
          <w:sz w:val="28"/>
          <w:szCs w:val="28"/>
          <w:lang w:val="ru-RU" w:eastAsia="ru-RU"/>
        </w:rPr>
      </w:pPr>
      <w:r w:rsidRPr="00177AB4">
        <w:rPr>
          <w:b/>
          <w:bCs/>
          <w:sz w:val="28"/>
          <w:szCs w:val="28"/>
          <w:lang w:val="ru-RU" w:eastAsia="ru-RU"/>
        </w:rPr>
        <w:t>18.</w:t>
      </w:r>
      <w:r w:rsidRPr="00177AB4">
        <w:rPr>
          <w:bCs/>
          <w:sz w:val="28"/>
          <w:szCs w:val="28"/>
          <w:lang w:val="ru-RU" w:eastAsia="ru-RU"/>
        </w:rPr>
        <w:t xml:space="preserve"> В части (2) статьи 330 текст «пункт </w:t>
      </w:r>
      <w:r>
        <w:rPr>
          <w:bCs/>
          <w:sz w:val="28"/>
          <w:szCs w:val="28"/>
          <w:lang w:eastAsia="ru-RU"/>
        </w:rPr>
        <w:t>j</w:t>
      </w:r>
      <w:r w:rsidRPr="00177AB4">
        <w:rPr>
          <w:bCs/>
          <w:sz w:val="28"/>
          <w:szCs w:val="28"/>
          <w:lang w:val="ru-RU" w:eastAsia="ru-RU"/>
        </w:rPr>
        <w:t>) статьи 227» исключить, текст «часть (8) статьи 228» заменить текстом «часть (8) статьи 225», а цифру «0,1» заменить цифрой «0,3».</w:t>
      </w:r>
    </w:p>
    <w:p w:rsidR="00177AB4" w:rsidRDefault="00177AB4" w:rsidP="00177AB4">
      <w:pPr>
        <w:ind w:left="709" w:firstLine="0"/>
        <w:jc w:val="left"/>
        <w:rPr>
          <w:b/>
          <w:bCs/>
          <w:sz w:val="28"/>
          <w:szCs w:val="28"/>
          <w:lang w:eastAsia="ru-RU"/>
        </w:rPr>
      </w:pPr>
      <w:r w:rsidRPr="00177AB4">
        <w:rPr>
          <w:b/>
          <w:bCs/>
          <w:sz w:val="28"/>
          <w:szCs w:val="28"/>
          <w:lang w:val="ru-RU" w:eastAsia="ru-RU"/>
        </w:rPr>
        <w:br/>
      </w:r>
      <w:proofErr w:type="spellStart"/>
      <w:r>
        <w:rPr>
          <w:b/>
          <w:bCs/>
          <w:sz w:val="28"/>
          <w:szCs w:val="28"/>
          <w:lang w:eastAsia="ru-RU"/>
        </w:rPr>
        <w:t>Председатель</w:t>
      </w:r>
      <w:proofErr w:type="spellEnd"/>
      <w:r>
        <w:rPr>
          <w:b/>
          <w:bCs/>
          <w:sz w:val="28"/>
          <w:szCs w:val="28"/>
          <w:lang w:eastAsia="ru-RU"/>
        </w:rPr>
        <w:t xml:space="preserve"> </w:t>
      </w:r>
      <w:proofErr w:type="spellStart"/>
      <w:r>
        <w:rPr>
          <w:b/>
          <w:bCs/>
          <w:sz w:val="28"/>
          <w:szCs w:val="28"/>
          <w:lang w:eastAsia="ru-RU"/>
        </w:rPr>
        <w:t>Парламента</w:t>
      </w:r>
      <w:proofErr w:type="spellEnd"/>
    </w:p>
    <w:p w:rsidR="00177AB4" w:rsidRPr="00E26E3F" w:rsidRDefault="00177AB4" w:rsidP="001F3556">
      <w:pPr>
        <w:rPr>
          <w:sz w:val="28"/>
          <w:szCs w:val="28"/>
          <w:lang w:val="ro-RO" w:eastAsia="ru-RU"/>
        </w:rPr>
      </w:pPr>
    </w:p>
    <w:sectPr w:rsidR="00177AB4" w:rsidRPr="00E26E3F"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16C5" w:rsidRDefault="00E216C5" w:rsidP="00026B87">
      <w:r>
        <w:separator/>
      </w:r>
    </w:p>
  </w:endnote>
  <w:endnote w:type="continuationSeparator" w:id="0">
    <w:p w:rsidR="00E216C5" w:rsidRDefault="00E216C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Pr="00C74719" w:rsidRDefault="00E216C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F7DF8">
      <w:rPr>
        <w:noProof/>
        <w:sz w:val="16"/>
        <w:szCs w:val="16"/>
      </w:rPr>
      <w:t>\\172.17.20.4\operatori\007\ANUL 2017\HOTARARI\5896\redactat_5896-ro.docx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Pr="00814406" w:rsidRDefault="00E216C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F7DF8">
      <w:rPr>
        <w:noProof/>
        <w:sz w:val="16"/>
        <w:szCs w:val="16"/>
      </w:rPr>
      <w:t>\\172.17.20.4\operatori\007\ANUL 2017\HOTARARI\5896\redactat_5896-ro.docx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16C5" w:rsidRDefault="00E216C5" w:rsidP="00026B87">
      <w:r>
        <w:separator/>
      </w:r>
    </w:p>
  </w:footnote>
  <w:footnote w:type="continuationSeparator" w:id="0">
    <w:p w:rsidR="00E216C5" w:rsidRDefault="00E216C5"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Default="00E216C5">
    <w:pPr>
      <w:pStyle w:val="a6"/>
      <w:jc w:val="center"/>
    </w:pPr>
    <w:r>
      <w:fldChar w:fldCharType="begin"/>
    </w:r>
    <w:r>
      <w:instrText>PAGE   \* MERGEFORMAT</w:instrText>
    </w:r>
    <w:r>
      <w:fldChar w:fldCharType="separate"/>
    </w:r>
    <w:r w:rsidR="00177AB4" w:rsidRPr="00177AB4">
      <w:rPr>
        <w:noProof/>
        <w:lang w:val="ro-RO"/>
      </w:rPr>
      <w:t>10</w:t>
    </w:r>
    <w:r>
      <w:fldChar w:fldCharType="end"/>
    </w:r>
  </w:p>
  <w:p w:rsidR="00E216C5" w:rsidRDefault="00E216C5">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216C5" w:rsidRPr="009423B6" w:rsidTr="00C02DFA">
      <w:trPr>
        <w:jc w:val="center"/>
      </w:trPr>
      <w:tc>
        <w:tcPr>
          <w:tcW w:w="3544" w:type="dxa"/>
          <w:tcBorders>
            <w:top w:val="nil"/>
            <w:bottom w:val="nil"/>
          </w:tcBorders>
        </w:tcPr>
        <w:p w:rsidR="00E216C5" w:rsidRPr="009423B6" w:rsidRDefault="00E216C5" w:rsidP="00C02DFA">
          <w:pPr>
            <w:ind w:firstLine="0"/>
            <w:jc w:val="center"/>
            <w:rPr>
              <w:sz w:val="24"/>
            </w:rPr>
          </w:pPr>
        </w:p>
        <w:p w:rsidR="00E216C5" w:rsidRPr="009423B6" w:rsidRDefault="00E216C5" w:rsidP="00C02DFA">
          <w:pPr>
            <w:jc w:val="center"/>
            <w:rPr>
              <w:sz w:val="24"/>
            </w:rPr>
          </w:pPr>
        </w:p>
        <w:p w:rsidR="00E216C5" w:rsidRPr="009423B6" w:rsidRDefault="00E216C5" w:rsidP="00C02DFA">
          <w:pPr>
            <w:jc w:val="center"/>
            <w:rPr>
              <w:sz w:val="24"/>
            </w:rPr>
          </w:pPr>
        </w:p>
        <w:p w:rsidR="00E216C5" w:rsidRPr="009423B6" w:rsidRDefault="00E216C5" w:rsidP="00C02DFA">
          <w:pPr>
            <w:pStyle w:val="5"/>
            <w:rPr>
              <w:rFonts w:ascii="Times New Roman" w:hAnsi="Times New Roman"/>
              <w:b/>
            </w:rPr>
          </w:pPr>
        </w:p>
        <w:p w:rsidR="00E216C5" w:rsidRDefault="00E216C5" w:rsidP="00C02DFA">
          <w:pPr>
            <w:pStyle w:val="8"/>
            <w:rPr>
              <w:rFonts w:ascii="Times New Roman" w:hAnsi="Times New Roman"/>
              <w:sz w:val="20"/>
              <w:lang w:val="x-none"/>
            </w:rPr>
          </w:pPr>
        </w:p>
        <w:p w:rsidR="00E216C5" w:rsidRPr="009423B6" w:rsidRDefault="00E216C5" w:rsidP="00C02DFA">
          <w:pPr>
            <w:rPr>
              <w:lang w:val="x-none"/>
            </w:rPr>
          </w:pPr>
        </w:p>
      </w:tc>
      <w:tc>
        <w:tcPr>
          <w:tcW w:w="1835" w:type="dxa"/>
          <w:tcBorders>
            <w:top w:val="nil"/>
            <w:bottom w:val="nil"/>
          </w:tcBorders>
        </w:tcPr>
        <w:p w:rsidR="00E216C5" w:rsidRPr="0063090F" w:rsidRDefault="00E216C5"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65pt;height:74.5pt" o:ole="" fillcolor="window">
                <v:imagedata r:id="rId1" o:title=""/>
              </v:shape>
              <o:OLEObject Type="Embed" ProgID="Word.Picture.8" ShapeID="_x0000_i1025" DrawAspect="Content" ObjectID="_1560665465" r:id="rId2"/>
            </w:object>
          </w:r>
        </w:p>
      </w:tc>
      <w:tc>
        <w:tcPr>
          <w:tcW w:w="3693" w:type="dxa"/>
          <w:tcBorders>
            <w:top w:val="nil"/>
            <w:bottom w:val="nil"/>
          </w:tcBorders>
        </w:tcPr>
        <w:p w:rsidR="00E216C5" w:rsidRDefault="00E216C5" w:rsidP="00C02DFA">
          <w:pPr>
            <w:jc w:val="center"/>
            <w:rPr>
              <w:b/>
              <w:sz w:val="30"/>
            </w:rPr>
          </w:pPr>
        </w:p>
        <w:p w:rsidR="00E216C5" w:rsidRPr="009423B6" w:rsidRDefault="00E216C5" w:rsidP="00C02DFA">
          <w:pPr>
            <w:rPr>
              <w:sz w:val="30"/>
            </w:rPr>
          </w:pPr>
        </w:p>
        <w:p w:rsidR="00E216C5" w:rsidRDefault="00E216C5" w:rsidP="00C02DFA">
          <w:pPr>
            <w:rPr>
              <w:sz w:val="30"/>
            </w:rPr>
          </w:pPr>
        </w:p>
        <w:p w:rsidR="00E216C5" w:rsidRDefault="00E216C5" w:rsidP="00C02DFA">
          <w:pPr>
            <w:rPr>
              <w:sz w:val="30"/>
            </w:rPr>
          </w:pPr>
        </w:p>
        <w:p w:rsidR="00E216C5" w:rsidRPr="009423B6" w:rsidRDefault="00E216C5" w:rsidP="00C02DFA">
          <w:pPr>
            <w:rPr>
              <w:sz w:val="30"/>
            </w:rPr>
          </w:pPr>
        </w:p>
      </w:tc>
    </w:tr>
    <w:tr w:rsidR="00E216C5" w:rsidRPr="009423B6" w:rsidTr="00C02DFA">
      <w:trPr>
        <w:cantSplit/>
        <w:jc w:val="center"/>
      </w:trPr>
      <w:tc>
        <w:tcPr>
          <w:tcW w:w="9072" w:type="dxa"/>
          <w:gridSpan w:val="3"/>
          <w:tcBorders>
            <w:top w:val="nil"/>
            <w:bottom w:val="nil"/>
          </w:tcBorders>
        </w:tcPr>
        <w:p w:rsidR="00E216C5" w:rsidRPr="009423B6" w:rsidRDefault="00E216C5" w:rsidP="00C02DFA">
          <w:pPr>
            <w:pStyle w:val="8"/>
            <w:rPr>
              <w:rFonts w:ascii="Times New Roman" w:hAnsi="Times New Roman"/>
              <w:color w:val="000080"/>
              <w:sz w:val="10"/>
            </w:rPr>
          </w:pPr>
        </w:p>
        <w:p w:rsidR="00E216C5" w:rsidRPr="00D41305" w:rsidRDefault="00E216C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216C5" w:rsidRDefault="00E216C5" w:rsidP="00C02DFA">
          <w:pPr>
            <w:pStyle w:val="8"/>
            <w:ind w:hanging="28"/>
            <w:rPr>
              <w:rFonts w:ascii="Times New Roman" w:hAnsi="Times New Roman"/>
              <w:sz w:val="32"/>
              <w:szCs w:val="32"/>
            </w:rPr>
          </w:pPr>
        </w:p>
        <w:p w:rsidR="00E216C5" w:rsidRPr="007A4567" w:rsidRDefault="00E216C5"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 xml:space="preserve">Ă R Î R </w:t>
          </w:r>
          <w:proofErr w:type="gramStart"/>
          <w:r w:rsidRPr="00D41305">
            <w:rPr>
              <w:rFonts w:ascii="Times New Roman" w:hAnsi="Times New Roman"/>
              <w:sz w:val="32"/>
              <w:szCs w:val="32"/>
              <w:lang w:val="ro-RO"/>
            </w:rPr>
            <w:t>E</w:t>
          </w:r>
          <w:r w:rsidRPr="0063090F">
            <w:rPr>
              <w:rFonts w:ascii="Times New Roman" w:hAnsi="Times New Roman"/>
              <w:sz w:val="28"/>
              <w:szCs w:val="28"/>
              <w:lang w:val="ro-RO"/>
            </w:rPr>
            <w:t xml:space="preserve">  </w:t>
          </w:r>
          <w:r w:rsidRPr="001F7DF8">
            <w:rPr>
              <w:rFonts w:ascii="Times New Roman" w:hAnsi="Times New Roman"/>
              <w:sz w:val="28"/>
              <w:szCs w:val="28"/>
              <w:lang w:val="ro-RO"/>
            </w:rPr>
            <w:t>nr</w:t>
          </w:r>
          <w:r w:rsidRPr="001F7DF8">
            <w:rPr>
              <w:rFonts w:ascii="Times New Roman" w:hAnsi="Times New Roman"/>
              <w:b w:val="0"/>
              <w:sz w:val="28"/>
              <w:szCs w:val="28"/>
              <w:lang w:val="ro-RO"/>
            </w:rPr>
            <w:t>.</w:t>
          </w:r>
          <w:r w:rsidR="001F7DF8" w:rsidRPr="001F7DF8">
            <w:rPr>
              <w:rFonts w:ascii="Times New Roman" w:hAnsi="Times New Roman"/>
              <w:sz w:val="28"/>
              <w:szCs w:val="28"/>
              <w:lang w:val="ro-RO"/>
            </w:rPr>
            <w:t>410</w:t>
          </w:r>
          <w:proofErr w:type="gramEnd"/>
          <w:r w:rsidRPr="007A4567">
            <w:rPr>
              <w:rFonts w:ascii="Times New Roman" w:hAnsi="Times New Roman"/>
              <w:szCs w:val="24"/>
            </w:rPr>
            <w:t xml:space="preserve"> </w:t>
          </w:r>
        </w:p>
        <w:p w:rsidR="00E216C5" w:rsidRPr="001F7DF8" w:rsidRDefault="00E216C5" w:rsidP="00C02DFA">
          <w:pPr>
            <w:ind w:hanging="28"/>
            <w:rPr>
              <w:b/>
              <w:sz w:val="28"/>
              <w:szCs w:val="28"/>
              <w:u w:val="single"/>
            </w:rPr>
          </w:pPr>
        </w:p>
        <w:p w:rsidR="00E216C5" w:rsidRPr="001F7DF8" w:rsidRDefault="00E216C5" w:rsidP="00C02DFA">
          <w:pPr>
            <w:ind w:hanging="28"/>
            <w:jc w:val="center"/>
            <w:rPr>
              <w:b/>
              <w:sz w:val="28"/>
              <w:szCs w:val="28"/>
              <w:u w:val="single"/>
            </w:rPr>
          </w:pPr>
          <w:r w:rsidRPr="001F7DF8">
            <w:rPr>
              <w:b/>
              <w:sz w:val="28"/>
              <w:szCs w:val="28"/>
              <w:u w:val="single"/>
            </w:rPr>
            <w:t xml:space="preserve">din </w:t>
          </w:r>
          <w:r w:rsidR="001F7DF8" w:rsidRPr="001F7DF8">
            <w:rPr>
              <w:b/>
              <w:sz w:val="28"/>
              <w:szCs w:val="28"/>
              <w:u w:val="single"/>
            </w:rPr>
            <w:t xml:space="preserve">8 </w:t>
          </w:r>
          <w:proofErr w:type="spellStart"/>
          <w:r w:rsidR="001F7DF8" w:rsidRPr="001F7DF8">
            <w:rPr>
              <w:b/>
              <w:sz w:val="28"/>
              <w:szCs w:val="28"/>
              <w:u w:val="single"/>
            </w:rPr>
            <w:t>iunie</w:t>
          </w:r>
          <w:proofErr w:type="spellEnd"/>
          <w:r w:rsidR="001F7DF8" w:rsidRPr="001F7DF8">
            <w:rPr>
              <w:b/>
              <w:sz w:val="28"/>
              <w:szCs w:val="28"/>
              <w:u w:val="single"/>
            </w:rPr>
            <w:t xml:space="preserve"> 2017</w:t>
          </w:r>
        </w:p>
        <w:p w:rsidR="00E216C5" w:rsidRPr="0063090F" w:rsidRDefault="00E216C5" w:rsidP="00C02DFA">
          <w:pPr>
            <w:ind w:hanging="28"/>
            <w:jc w:val="center"/>
            <w:rPr>
              <w:b/>
              <w:sz w:val="24"/>
              <w:szCs w:val="24"/>
            </w:rPr>
          </w:pPr>
          <w:proofErr w:type="spellStart"/>
          <w:r w:rsidRPr="0063090F">
            <w:rPr>
              <w:b/>
              <w:sz w:val="24"/>
              <w:szCs w:val="24"/>
            </w:rPr>
            <w:t>Chișinău</w:t>
          </w:r>
          <w:proofErr w:type="spellEnd"/>
        </w:p>
        <w:p w:rsidR="00E216C5" w:rsidRPr="009423B6" w:rsidRDefault="00E216C5" w:rsidP="00C02DFA">
          <w:pPr>
            <w:pStyle w:val="8"/>
            <w:rPr>
              <w:rFonts w:ascii="Times New Roman" w:hAnsi="Times New Roman"/>
              <w:color w:val="000080"/>
              <w:sz w:val="4"/>
            </w:rPr>
          </w:pPr>
        </w:p>
        <w:p w:rsidR="00E216C5" w:rsidRPr="009423B6" w:rsidRDefault="00E216C5" w:rsidP="00C02DFA">
          <w:pPr>
            <w:pStyle w:val="8"/>
            <w:rPr>
              <w:rFonts w:ascii="Times New Roman" w:hAnsi="Times New Roman"/>
              <w:b w:val="0"/>
              <w:color w:val="000080"/>
              <w:sz w:val="16"/>
              <w:lang w:val="x-none"/>
            </w:rPr>
          </w:pPr>
        </w:p>
      </w:tc>
    </w:tr>
  </w:tbl>
  <w:p w:rsidR="00E216C5" w:rsidRDefault="00E216C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261670"/>
    <w:multiLevelType w:val="hybridMultilevel"/>
    <w:tmpl w:val="A7E0B2D0"/>
    <w:lvl w:ilvl="0" w:tplc="E4147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B75D29"/>
    <w:multiLevelType w:val="hybridMultilevel"/>
    <w:tmpl w:val="20607F18"/>
    <w:lvl w:ilvl="0" w:tplc="8DB035D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577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118DA"/>
    <w:rsid w:val="00026B87"/>
    <w:rsid w:val="00075CE0"/>
    <w:rsid w:val="00077246"/>
    <w:rsid w:val="00085DA8"/>
    <w:rsid w:val="001100A2"/>
    <w:rsid w:val="00144067"/>
    <w:rsid w:val="001469DB"/>
    <w:rsid w:val="001574DD"/>
    <w:rsid w:val="00177AB4"/>
    <w:rsid w:val="00180F53"/>
    <w:rsid w:val="00191F49"/>
    <w:rsid w:val="001B2461"/>
    <w:rsid w:val="001B5608"/>
    <w:rsid w:val="001E6EB8"/>
    <w:rsid w:val="001F3556"/>
    <w:rsid w:val="001F7DF8"/>
    <w:rsid w:val="00230D05"/>
    <w:rsid w:val="00251AE0"/>
    <w:rsid w:val="00283736"/>
    <w:rsid w:val="0034194B"/>
    <w:rsid w:val="003852B4"/>
    <w:rsid w:val="003B596B"/>
    <w:rsid w:val="00427274"/>
    <w:rsid w:val="0044592D"/>
    <w:rsid w:val="004655A1"/>
    <w:rsid w:val="00480561"/>
    <w:rsid w:val="004A4B59"/>
    <w:rsid w:val="004B0FD7"/>
    <w:rsid w:val="004E1000"/>
    <w:rsid w:val="00500597"/>
    <w:rsid w:val="0050680A"/>
    <w:rsid w:val="00512A5C"/>
    <w:rsid w:val="005541A1"/>
    <w:rsid w:val="005802DD"/>
    <w:rsid w:val="005850E0"/>
    <w:rsid w:val="005F1999"/>
    <w:rsid w:val="005F2B04"/>
    <w:rsid w:val="0063090F"/>
    <w:rsid w:val="007305B8"/>
    <w:rsid w:val="00746067"/>
    <w:rsid w:val="007A4567"/>
    <w:rsid w:val="00814406"/>
    <w:rsid w:val="00822791"/>
    <w:rsid w:val="00832599"/>
    <w:rsid w:val="0084667B"/>
    <w:rsid w:val="008C1EB3"/>
    <w:rsid w:val="009423B6"/>
    <w:rsid w:val="00950CEF"/>
    <w:rsid w:val="0095316D"/>
    <w:rsid w:val="00967B94"/>
    <w:rsid w:val="009A3326"/>
    <w:rsid w:val="009A7A5E"/>
    <w:rsid w:val="009E20E6"/>
    <w:rsid w:val="00A04621"/>
    <w:rsid w:val="00A1010C"/>
    <w:rsid w:val="00A35DD9"/>
    <w:rsid w:val="00A56041"/>
    <w:rsid w:val="00A75155"/>
    <w:rsid w:val="00A977C3"/>
    <w:rsid w:val="00AA173D"/>
    <w:rsid w:val="00AB67F5"/>
    <w:rsid w:val="00AE7568"/>
    <w:rsid w:val="00B4370D"/>
    <w:rsid w:val="00BF32A6"/>
    <w:rsid w:val="00C02DFA"/>
    <w:rsid w:val="00C1725F"/>
    <w:rsid w:val="00C74719"/>
    <w:rsid w:val="00C97309"/>
    <w:rsid w:val="00CA347D"/>
    <w:rsid w:val="00CB0FCF"/>
    <w:rsid w:val="00CC7AFF"/>
    <w:rsid w:val="00CE0DA1"/>
    <w:rsid w:val="00CF2559"/>
    <w:rsid w:val="00D41305"/>
    <w:rsid w:val="00D64123"/>
    <w:rsid w:val="00D642D3"/>
    <w:rsid w:val="00D91434"/>
    <w:rsid w:val="00DB1216"/>
    <w:rsid w:val="00DC4C6E"/>
    <w:rsid w:val="00DF0E57"/>
    <w:rsid w:val="00E216C5"/>
    <w:rsid w:val="00E26E3F"/>
    <w:rsid w:val="00EA3268"/>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8"/>
    <o:shapelayout v:ext="edit">
      <o:idmap v:ext="edit" data="1"/>
    </o:shapelayout>
  </w:shapeDefaults>
  <w:decimalSymbol w:val=","/>
  <w:listSeparator w:val=";"/>
  <w15:docId w15:val="{9ED94813-1D7A-48E4-B1AB-0FC75CEE8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ind w:firstLine="720"/>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styleId="af3">
    <w:name w:val="Body Text Indent"/>
    <w:basedOn w:val="a"/>
    <w:link w:val="af4"/>
    <w:rsid w:val="00E26E3F"/>
    <w:pPr>
      <w:ind w:firstLine="282"/>
    </w:pPr>
    <w:rPr>
      <w:rFonts w:ascii="Arial" w:hAnsi="Arial"/>
      <w:color w:val="000000"/>
      <w:sz w:val="24"/>
      <w:szCs w:val="24"/>
      <w:lang w:val="ro-RO" w:eastAsia="ru-RU"/>
    </w:rPr>
  </w:style>
  <w:style w:type="character" w:customStyle="1" w:styleId="af4">
    <w:name w:val="Основной текст с отступом Знак"/>
    <w:basedOn w:val="a0"/>
    <w:link w:val="af3"/>
    <w:rsid w:val="00E26E3F"/>
    <w:rPr>
      <w:rFonts w:ascii="Arial" w:hAnsi="Arial"/>
      <w:color w:val="000000"/>
      <w:sz w:val="24"/>
      <w:szCs w:val="24"/>
      <w:lang w:val="ro-RO"/>
    </w:rPr>
  </w:style>
  <w:style w:type="paragraph" w:styleId="af5">
    <w:name w:val="Title"/>
    <w:basedOn w:val="a"/>
    <w:link w:val="af6"/>
    <w:uiPriority w:val="99"/>
    <w:qFormat/>
    <w:rsid w:val="00E26E3F"/>
    <w:pPr>
      <w:ind w:firstLine="0"/>
      <w:jc w:val="center"/>
    </w:pPr>
    <w:rPr>
      <w:b/>
      <w:sz w:val="40"/>
      <w:vertAlign w:val="superscript"/>
      <w:lang w:val="ro-RO" w:eastAsia="ru-RU"/>
    </w:rPr>
  </w:style>
  <w:style w:type="character" w:customStyle="1" w:styleId="af6">
    <w:name w:val="Название Знак"/>
    <w:basedOn w:val="a0"/>
    <w:link w:val="af5"/>
    <w:uiPriority w:val="99"/>
    <w:rsid w:val="00E26E3F"/>
    <w:rPr>
      <w:b/>
      <w:sz w:val="40"/>
      <w:vertAlign w:val="superscript"/>
      <w:lang w:val="ro-RO"/>
    </w:rPr>
  </w:style>
  <w:style w:type="paragraph" w:styleId="af7">
    <w:name w:val="Body Text"/>
    <w:basedOn w:val="a"/>
    <w:link w:val="af8"/>
    <w:uiPriority w:val="99"/>
    <w:unhideWhenUsed/>
    <w:rsid w:val="00E26E3F"/>
    <w:pPr>
      <w:spacing w:after="120" w:line="259" w:lineRule="auto"/>
      <w:ind w:firstLine="0"/>
      <w:jc w:val="left"/>
    </w:pPr>
    <w:rPr>
      <w:rFonts w:ascii="Calibri" w:eastAsia="Calibri" w:hAnsi="Calibri"/>
      <w:sz w:val="22"/>
      <w:szCs w:val="22"/>
      <w:lang w:val="ru-RU"/>
    </w:rPr>
  </w:style>
  <w:style w:type="character" w:customStyle="1" w:styleId="af8">
    <w:name w:val="Основной текст Знак"/>
    <w:basedOn w:val="a0"/>
    <w:link w:val="af7"/>
    <w:uiPriority w:val="99"/>
    <w:rsid w:val="00E26E3F"/>
    <w:rPr>
      <w:rFonts w:ascii="Calibri" w:eastAsia="Calibri" w:hAnsi="Calibri"/>
      <w:sz w:val="22"/>
      <w:szCs w:val="22"/>
      <w:lang w:eastAsia="en-US"/>
    </w:rPr>
  </w:style>
  <w:style w:type="paragraph" w:styleId="af9">
    <w:name w:val="Revision"/>
    <w:hidden/>
    <w:uiPriority w:val="99"/>
    <w:semiHidden/>
    <w:rsid w:val="00E26E3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73406">
      <w:bodyDiv w:val="1"/>
      <w:marLeft w:val="0"/>
      <w:marRight w:val="0"/>
      <w:marTop w:val="0"/>
      <w:marBottom w:val="0"/>
      <w:divBdr>
        <w:top w:val="none" w:sz="0" w:space="0" w:color="auto"/>
        <w:left w:val="none" w:sz="0" w:space="0" w:color="auto"/>
        <w:bottom w:val="none" w:sz="0" w:space="0" w:color="auto"/>
        <w:right w:val="none" w:sz="0" w:space="0" w:color="auto"/>
      </w:divBdr>
    </w:div>
    <w:div w:id="631592846">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94732025">
      <w:bodyDiv w:val="1"/>
      <w:marLeft w:val="0"/>
      <w:marRight w:val="0"/>
      <w:marTop w:val="0"/>
      <w:marBottom w:val="0"/>
      <w:divBdr>
        <w:top w:val="none" w:sz="0" w:space="0" w:color="auto"/>
        <w:left w:val="none" w:sz="0" w:space="0" w:color="auto"/>
        <w:bottom w:val="none" w:sz="0" w:space="0" w:color="auto"/>
        <w:right w:val="none" w:sz="0" w:space="0" w:color="auto"/>
      </w:divBdr>
    </w:div>
    <w:div w:id="1297563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5E5C988-9CFB-456B-B25E-06CBA7938ADA}"/>
</file>

<file path=customXml/itemProps2.xml><?xml version="1.0" encoding="utf-8"?>
<ds:datastoreItem xmlns:ds="http://schemas.openxmlformats.org/officeDocument/2006/customXml" ds:itemID="{7A4525D9-F1D5-487A-947D-44F4E98740C2}"/>
</file>

<file path=customXml/itemProps3.xml><?xml version="1.0" encoding="utf-8"?>
<ds:datastoreItem xmlns:ds="http://schemas.openxmlformats.org/officeDocument/2006/customXml" ds:itemID="{97CC41C6-52D0-46F8-83BE-EEE9FCF05091}"/>
</file>

<file path=customXml/itemProps4.xml><?xml version="1.0" encoding="utf-8"?>
<ds:datastoreItem xmlns:ds="http://schemas.openxmlformats.org/officeDocument/2006/customXml" ds:itemID="{9B4BDB39-D475-4F07-824D-754473A4BC1F}"/>
</file>

<file path=docProps/app.xml><?xml version="1.0" encoding="utf-8"?>
<Properties xmlns="http://schemas.openxmlformats.org/officeDocument/2006/extended-properties" xmlns:vt="http://schemas.openxmlformats.org/officeDocument/2006/docPropsVTypes">
  <Template>Normal</Template>
  <TotalTime>1</TotalTime>
  <Pages>10</Pages>
  <Words>1955</Words>
  <Characters>11146</Characters>
  <Application>Microsoft Office Word</Application>
  <DocSecurity>4</DocSecurity>
  <Lines>92</Lines>
  <Paragraphs>26</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13075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187.2017.ro-ru</dc:title>
  <dc:creator>lll</dc:creator>
  <cp:lastModifiedBy>Asd Asdf</cp:lastModifiedBy>
  <cp:revision>2</cp:revision>
  <cp:lastPrinted>2017-06-08T05:11:00Z</cp:lastPrinted>
  <dcterms:created xsi:type="dcterms:W3CDTF">2017-07-04T06:25:00Z</dcterms:created>
  <dcterms:modified xsi:type="dcterms:W3CDTF">2017-07-04T06:25:00Z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