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5EE88" w14:textId="77777777" w:rsidR="00F743F5" w:rsidRPr="0047211B" w:rsidRDefault="00F743F5" w:rsidP="00F743F5">
      <w:pPr>
        <w:spacing w:after="0" w:line="259" w:lineRule="auto"/>
        <w:ind w:left="0" w:firstLine="567"/>
        <w:jc w:val="right"/>
        <w:rPr>
          <w:rFonts w:ascii="Times New Roman" w:eastAsia="Times New Roman" w:hAnsi="Times New Roman" w:cs="Times New Roman"/>
          <w:b/>
          <w:sz w:val="28"/>
          <w:szCs w:val="28"/>
          <w:lang w:val="ru-RU"/>
        </w:rPr>
      </w:pPr>
      <w:r w:rsidRPr="0047211B">
        <w:rPr>
          <w:rFonts w:ascii="Times New Roman" w:hAnsi="Times New Roman" w:cs="Times New Roman"/>
          <w:sz w:val="28"/>
          <w:szCs w:val="28"/>
          <w:lang w:val="ru-RU"/>
        </w:rPr>
        <w:t> </w:t>
      </w:r>
      <w:r w:rsidRPr="0047211B">
        <w:rPr>
          <w:rFonts w:ascii="Times New Roman" w:eastAsia="Times New Roman" w:hAnsi="Times New Roman" w:cs="Times New Roman"/>
          <w:b/>
          <w:sz w:val="28"/>
          <w:szCs w:val="28"/>
          <w:lang w:val="ru-RU"/>
        </w:rPr>
        <w:t xml:space="preserve">Постоянному Бюро </w:t>
      </w:r>
    </w:p>
    <w:p w14:paraId="30CCCC4C" w14:textId="77777777" w:rsidR="00F743F5" w:rsidRPr="0047211B" w:rsidRDefault="00F743F5" w:rsidP="00F743F5">
      <w:pPr>
        <w:spacing w:after="0" w:line="259" w:lineRule="auto"/>
        <w:ind w:left="0" w:firstLine="567"/>
        <w:jc w:val="right"/>
        <w:rPr>
          <w:rFonts w:ascii="Times New Roman" w:eastAsia="Times New Roman" w:hAnsi="Times New Roman" w:cs="Times New Roman"/>
          <w:b/>
          <w:sz w:val="28"/>
          <w:szCs w:val="28"/>
          <w:lang w:val="ru-RU"/>
        </w:rPr>
      </w:pPr>
      <w:r w:rsidRPr="0047211B">
        <w:rPr>
          <w:rFonts w:ascii="Times New Roman" w:eastAsia="Times New Roman" w:hAnsi="Times New Roman" w:cs="Times New Roman"/>
          <w:b/>
          <w:sz w:val="28"/>
          <w:szCs w:val="28"/>
          <w:lang w:val="ru-RU"/>
        </w:rPr>
        <w:t xml:space="preserve">Парламента Республики Молдова   </w:t>
      </w:r>
    </w:p>
    <w:p w14:paraId="3BC640DF" w14:textId="77777777" w:rsidR="00F743F5" w:rsidRPr="0047211B" w:rsidRDefault="00F743F5" w:rsidP="00F743F5">
      <w:pPr>
        <w:spacing w:after="0" w:line="259" w:lineRule="auto"/>
        <w:ind w:left="0" w:firstLine="567"/>
        <w:jc w:val="right"/>
        <w:rPr>
          <w:rFonts w:ascii="Times New Roman" w:eastAsia="Times New Roman" w:hAnsi="Times New Roman" w:cs="Times New Roman"/>
          <w:sz w:val="28"/>
          <w:szCs w:val="28"/>
          <w:lang w:val="ru-RU"/>
        </w:rPr>
      </w:pPr>
    </w:p>
    <w:p w14:paraId="3FB38CDE" w14:textId="77777777" w:rsidR="00F743F5" w:rsidRPr="0047211B" w:rsidRDefault="00F743F5" w:rsidP="00F743F5">
      <w:pPr>
        <w:spacing w:after="0" w:line="259" w:lineRule="auto"/>
        <w:ind w:left="0" w:firstLine="567"/>
        <w:jc w:val="both"/>
        <w:rPr>
          <w:rFonts w:ascii="Times New Roman" w:eastAsia="Times New Roman" w:hAnsi="Times New Roman" w:cs="Times New Roman"/>
          <w:sz w:val="28"/>
          <w:szCs w:val="28"/>
          <w:lang w:val="ru-RU"/>
        </w:rPr>
      </w:pPr>
    </w:p>
    <w:p w14:paraId="66300307" w14:textId="77777777" w:rsidR="00F743F5" w:rsidRPr="0047211B" w:rsidRDefault="00F743F5" w:rsidP="00F743F5">
      <w:pPr>
        <w:spacing w:after="0" w:line="259" w:lineRule="auto"/>
        <w:ind w:left="0" w:firstLine="567"/>
        <w:jc w:val="both"/>
        <w:rPr>
          <w:rFonts w:ascii="Times New Roman" w:eastAsia="Times New Roman" w:hAnsi="Times New Roman" w:cs="Times New Roman"/>
          <w:sz w:val="28"/>
          <w:szCs w:val="28"/>
          <w:lang w:val="ru-RU"/>
        </w:rPr>
      </w:pPr>
    </w:p>
    <w:p w14:paraId="5AF11056" w14:textId="1DB1E88F" w:rsidR="00F743F5" w:rsidRPr="0047211B" w:rsidRDefault="00F743F5" w:rsidP="00F743F5">
      <w:pPr>
        <w:spacing w:after="0" w:line="259" w:lineRule="auto"/>
        <w:ind w:left="0" w:firstLine="567"/>
        <w:jc w:val="both"/>
        <w:rPr>
          <w:rFonts w:ascii="Times New Roman" w:eastAsia="Times New Roman" w:hAnsi="Times New Roman" w:cs="Times New Roman"/>
          <w:sz w:val="28"/>
          <w:szCs w:val="28"/>
          <w:lang w:val="ru-RU"/>
        </w:rPr>
      </w:pPr>
      <w:r w:rsidRPr="0047211B">
        <w:rPr>
          <w:rFonts w:ascii="Times New Roman" w:eastAsia="Times New Roman" w:hAnsi="Times New Roman" w:cs="Times New Roman"/>
          <w:sz w:val="28"/>
          <w:szCs w:val="28"/>
          <w:lang w:val="ru-RU"/>
        </w:rPr>
        <w:t xml:space="preserve">В соответствии с положениями статьи 73 Конституции Республики Молдова и статьи 47 Регламента Парламента, представляется в порядке законодательной инициативы проект </w:t>
      </w:r>
      <w:r w:rsidR="00400CFE">
        <w:rPr>
          <w:rFonts w:ascii="Times New Roman" w:eastAsia="Times New Roman" w:hAnsi="Times New Roman" w:cs="Times New Roman"/>
          <w:sz w:val="28"/>
          <w:szCs w:val="28"/>
          <w:lang w:val="ru-RU"/>
        </w:rPr>
        <w:t>З</w:t>
      </w:r>
      <w:r w:rsidRPr="0047211B">
        <w:rPr>
          <w:rFonts w:ascii="Times New Roman" w:eastAsia="Times New Roman" w:hAnsi="Times New Roman" w:cs="Times New Roman"/>
          <w:sz w:val="28"/>
          <w:szCs w:val="28"/>
          <w:lang w:val="ru-RU"/>
        </w:rPr>
        <w:t xml:space="preserve">акона </w:t>
      </w:r>
      <w:r w:rsidR="00A27F32" w:rsidRPr="0047211B">
        <w:rPr>
          <w:rFonts w:ascii="Times New Roman" w:eastAsia="Times New Roman" w:hAnsi="Times New Roman" w:cs="Times New Roman"/>
          <w:sz w:val="28"/>
          <w:szCs w:val="28"/>
          <w:lang w:val="ru-RU"/>
        </w:rPr>
        <w:t>о внесении изменени</w:t>
      </w:r>
      <w:r w:rsidR="006F5D27">
        <w:rPr>
          <w:rFonts w:ascii="Times New Roman" w:eastAsia="Times New Roman" w:hAnsi="Times New Roman" w:cs="Times New Roman"/>
          <w:sz w:val="28"/>
          <w:szCs w:val="28"/>
          <w:lang w:val="ru-RU"/>
        </w:rPr>
        <w:t>я</w:t>
      </w:r>
      <w:r w:rsidR="00A27F32" w:rsidRPr="0047211B">
        <w:rPr>
          <w:rFonts w:ascii="Times New Roman" w:eastAsia="Times New Roman" w:hAnsi="Times New Roman" w:cs="Times New Roman"/>
          <w:sz w:val="28"/>
          <w:szCs w:val="28"/>
          <w:lang w:val="ru-RU"/>
        </w:rPr>
        <w:t xml:space="preserve"> в статью 1 Закона </w:t>
      </w:r>
      <w:r w:rsidRPr="0047211B">
        <w:rPr>
          <w:rFonts w:ascii="Times New Roman" w:eastAsia="Times New Roman" w:hAnsi="Times New Roman" w:cs="Times New Roman"/>
          <w:sz w:val="28"/>
          <w:szCs w:val="28"/>
          <w:lang w:val="ru-RU"/>
        </w:rPr>
        <w:t>о некоторых мерах поддержки туристов и хозяйствующих субъектов индустрии туризма для смягчения негативных последствий эпидемиологической ситуации (COVID-19)</w:t>
      </w:r>
      <w:r w:rsidR="00A27F32" w:rsidRPr="0047211B">
        <w:rPr>
          <w:rFonts w:ascii="Times New Roman" w:eastAsia="Times New Roman" w:hAnsi="Times New Roman" w:cs="Times New Roman"/>
          <w:sz w:val="28"/>
          <w:szCs w:val="28"/>
          <w:lang w:val="ru-RU"/>
        </w:rPr>
        <w:t xml:space="preserve"> №72/2020</w:t>
      </w:r>
      <w:r w:rsidRPr="0047211B">
        <w:rPr>
          <w:rFonts w:ascii="Times New Roman" w:eastAsia="Times New Roman" w:hAnsi="Times New Roman" w:cs="Times New Roman"/>
          <w:sz w:val="28"/>
          <w:szCs w:val="28"/>
          <w:lang w:val="ru-RU"/>
        </w:rPr>
        <w:t>.</w:t>
      </w:r>
    </w:p>
    <w:p w14:paraId="6D0CA98D" w14:textId="77777777" w:rsidR="00F743F5" w:rsidRPr="0047211B" w:rsidRDefault="00F743F5" w:rsidP="00F743F5">
      <w:pPr>
        <w:spacing w:after="0" w:line="259" w:lineRule="auto"/>
        <w:ind w:left="0" w:firstLine="567"/>
        <w:rPr>
          <w:rFonts w:ascii="Times New Roman" w:eastAsia="Times New Roman" w:hAnsi="Times New Roman" w:cs="Times New Roman"/>
          <w:sz w:val="28"/>
          <w:szCs w:val="28"/>
          <w:lang w:val="ru-RU"/>
        </w:rPr>
      </w:pPr>
    </w:p>
    <w:p w14:paraId="19D17F29" w14:textId="77777777" w:rsidR="00F743F5" w:rsidRPr="0047211B" w:rsidRDefault="00F743F5" w:rsidP="00F743F5">
      <w:pPr>
        <w:tabs>
          <w:tab w:val="left" w:pos="0"/>
        </w:tabs>
        <w:spacing w:after="0" w:line="259" w:lineRule="auto"/>
        <w:ind w:left="0" w:firstLine="567"/>
        <w:rPr>
          <w:rFonts w:ascii="Times New Roman" w:eastAsia="Times New Roman" w:hAnsi="Times New Roman" w:cs="Times New Roman"/>
          <w:sz w:val="28"/>
          <w:szCs w:val="28"/>
          <w:lang w:val="ru-RU"/>
        </w:rPr>
      </w:pPr>
      <w:r w:rsidRPr="0047211B">
        <w:rPr>
          <w:rFonts w:ascii="Times New Roman" w:eastAsia="Times New Roman" w:hAnsi="Times New Roman" w:cs="Times New Roman"/>
          <w:sz w:val="28"/>
          <w:szCs w:val="28"/>
          <w:lang w:val="ru-RU"/>
        </w:rPr>
        <w:tab/>
        <w:t>Прилагаются:</w:t>
      </w:r>
    </w:p>
    <w:p w14:paraId="150801F8" w14:textId="77777777" w:rsidR="00F743F5" w:rsidRPr="0047211B" w:rsidRDefault="00F743F5" w:rsidP="00F743F5">
      <w:pPr>
        <w:tabs>
          <w:tab w:val="left" w:pos="993"/>
        </w:tabs>
        <w:spacing w:after="0" w:line="259" w:lineRule="auto"/>
        <w:ind w:left="0" w:firstLine="567"/>
        <w:rPr>
          <w:rFonts w:ascii="Times New Roman" w:eastAsia="Times New Roman" w:hAnsi="Times New Roman" w:cs="Times New Roman"/>
          <w:sz w:val="28"/>
          <w:szCs w:val="28"/>
          <w:lang w:val="ru-RU"/>
        </w:rPr>
      </w:pPr>
      <w:r w:rsidRPr="0047211B">
        <w:rPr>
          <w:rFonts w:ascii="Times New Roman" w:eastAsia="Times New Roman" w:hAnsi="Times New Roman" w:cs="Times New Roman"/>
          <w:sz w:val="28"/>
          <w:szCs w:val="28"/>
          <w:lang w:val="ru-RU"/>
        </w:rPr>
        <w:t>1)</w:t>
      </w:r>
      <w:r w:rsidRPr="0047211B">
        <w:rPr>
          <w:rFonts w:ascii="Times New Roman" w:eastAsia="Times New Roman" w:hAnsi="Times New Roman" w:cs="Times New Roman"/>
          <w:sz w:val="28"/>
          <w:szCs w:val="28"/>
          <w:lang w:val="ru-RU"/>
        </w:rPr>
        <w:tab/>
        <w:t>проект закона;</w:t>
      </w:r>
    </w:p>
    <w:p w14:paraId="6F4031CD" w14:textId="77777777" w:rsidR="00F743F5" w:rsidRPr="0047211B" w:rsidRDefault="00F743F5" w:rsidP="00F743F5">
      <w:pPr>
        <w:tabs>
          <w:tab w:val="left" w:pos="993"/>
        </w:tabs>
        <w:spacing w:after="0" w:line="259" w:lineRule="auto"/>
        <w:ind w:left="0" w:firstLine="567"/>
        <w:rPr>
          <w:rFonts w:ascii="Times New Roman" w:hAnsi="Times New Roman" w:cs="Times New Roman"/>
          <w:sz w:val="28"/>
          <w:szCs w:val="28"/>
          <w:lang w:val="ru-RU"/>
        </w:rPr>
      </w:pPr>
      <w:r w:rsidRPr="0047211B">
        <w:rPr>
          <w:rFonts w:ascii="Times New Roman" w:eastAsia="Times New Roman" w:hAnsi="Times New Roman" w:cs="Times New Roman"/>
          <w:sz w:val="28"/>
          <w:szCs w:val="28"/>
          <w:lang w:val="ru-RU"/>
        </w:rPr>
        <w:t>2)</w:t>
      </w:r>
      <w:r w:rsidRPr="0047211B">
        <w:rPr>
          <w:rFonts w:ascii="Times New Roman" w:eastAsia="Times New Roman" w:hAnsi="Times New Roman" w:cs="Times New Roman"/>
          <w:sz w:val="28"/>
          <w:szCs w:val="28"/>
          <w:lang w:val="ru-RU"/>
        </w:rPr>
        <w:tab/>
        <w:t>пояснительная записка</w:t>
      </w:r>
      <w:r w:rsidRPr="0047211B">
        <w:rPr>
          <w:rFonts w:ascii="Times New Roman" w:hAnsi="Times New Roman" w:cs="Times New Roman"/>
          <w:sz w:val="28"/>
          <w:szCs w:val="28"/>
          <w:lang w:val="ru-RU"/>
        </w:rPr>
        <w:t>.</w:t>
      </w:r>
    </w:p>
    <w:p w14:paraId="0CC373D8" w14:textId="77777777" w:rsidR="00F743F5" w:rsidRPr="0047211B" w:rsidRDefault="00F743F5" w:rsidP="00F743F5">
      <w:pPr>
        <w:pStyle w:val="NoSpacing"/>
        <w:tabs>
          <w:tab w:val="left" w:pos="993"/>
        </w:tabs>
        <w:spacing w:line="259" w:lineRule="auto"/>
        <w:ind w:left="0" w:firstLine="567"/>
        <w:jc w:val="both"/>
        <w:rPr>
          <w:rFonts w:ascii="Times New Roman" w:hAnsi="Times New Roman" w:cs="Times New Roman"/>
          <w:sz w:val="28"/>
          <w:szCs w:val="28"/>
          <w:lang w:val="ru-RU"/>
        </w:rPr>
      </w:pPr>
    </w:p>
    <w:p w14:paraId="413FEE60" w14:textId="77777777" w:rsidR="00F743F5" w:rsidRPr="0047211B" w:rsidRDefault="00F743F5" w:rsidP="00F743F5">
      <w:pPr>
        <w:pStyle w:val="NoSpacing"/>
        <w:spacing w:line="259" w:lineRule="auto"/>
        <w:ind w:left="0" w:firstLine="567"/>
        <w:rPr>
          <w:rFonts w:ascii="Times New Roman" w:hAnsi="Times New Roman" w:cs="Times New Roman"/>
          <w:sz w:val="28"/>
          <w:szCs w:val="28"/>
          <w:lang w:val="ru-RU"/>
        </w:rPr>
      </w:pPr>
    </w:p>
    <w:p w14:paraId="4CA8A899" w14:textId="77777777" w:rsidR="00F743F5" w:rsidRPr="0047211B" w:rsidRDefault="00F743F5" w:rsidP="00F743F5">
      <w:pPr>
        <w:spacing w:after="0" w:line="259" w:lineRule="auto"/>
        <w:ind w:left="0" w:firstLine="567"/>
        <w:jc w:val="right"/>
        <w:rPr>
          <w:rFonts w:ascii="Times New Roman" w:eastAsia="Times New Roman" w:hAnsi="Times New Roman" w:cs="Times New Roman"/>
          <w:sz w:val="28"/>
          <w:szCs w:val="28"/>
          <w:lang w:val="ru-RU"/>
        </w:rPr>
      </w:pPr>
    </w:p>
    <w:p w14:paraId="7D58D99C" w14:textId="77777777" w:rsidR="00F743F5" w:rsidRPr="0047211B" w:rsidRDefault="00F743F5" w:rsidP="00F743F5">
      <w:pPr>
        <w:spacing w:after="0" w:line="259" w:lineRule="auto"/>
        <w:ind w:left="0" w:firstLine="567"/>
        <w:jc w:val="right"/>
        <w:rPr>
          <w:rFonts w:ascii="Times New Roman" w:eastAsia="Times New Roman" w:hAnsi="Times New Roman" w:cs="Times New Roman"/>
          <w:sz w:val="28"/>
          <w:szCs w:val="28"/>
          <w:lang w:val="ru-RU"/>
        </w:rPr>
      </w:pPr>
      <w:r w:rsidRPr="0047211B">
        <w:rPr>
          <w:rFonts w:ascii="Times New Roman" w:eastAsia="Times New Roman" w:hAnsi="Times New Roman" w:cs="Times New Roman"/>
          <w:sz w:val="28"/>
          <w:szCs w:val="28"/>
          <w:lang w:val="ru-RU"/>
        </w:rPr>
        <w:t>Депутаты Парламента:</w:t>
      </w:r>
    </w:p>
    <w:p w14:paraId="54A12251" w14:textId="77777777" w:rsidR="00F743F5" w:rsidRPr="0047211B" w:rsidRDefault="00F743F5" w:rsidP="00F743F5">
      <w:pPr>
        <w:spacing w:after="0" w:line="259" w:lineRule="auto"/>
        <w:ind w:left="0" w:firstLine="567"/>
        <w:jc w:val="right"/>
        <w:rPr>
          <w:rFonts w:ascii="Times New Roman" w:eastAsia="Times New Roman" w:hAnsi="Times New Roman" w:cs="Times New Roman"/>
          <w:sz w:val="28"/>
          <w:szCs w:val="28"/>
          <w:lang w:val="ru-RU"/>
        </w:rPr>
      </w:pPr>
    </w:p>
    <w:p w14:paraId="44AE65F3" w14:textId="77777777" w:rsidR="00FA6767" w:rsidRPr="0047211B" w:rsidRDefault="00FA6767" w:rsidP="00FA6767">
      <w:pPr>
        <w:ind w:left="0" w:firstLine="708"/>
        <w:jc w:val="both"/>
        <w:rPr>
          <w:rFonts w:ascii="Times New Roman" w:hAnsi="Times New Roman" w:cs="Times New Roman"/>
          <w:sz w:val="28"/>
          <w:szCs w:val="28"/>
          <w:lang w:val="ru-RU"/>
        </w:rPr>
      </w:pPr>
    </w:p>
    <w:p w14:paraId="718A0406" w14:textId="77777777" w:rsidR="00F743F5" w:rsidRPr="0047211B" w:rsidRDefault="002F3FA9" w:rsidP="00FA6767">
      <w:pPr>
        <w:spacing w:after="0"/>
        <w:ind w:firstLine="708"/>
        <w:jc w:val="right"/>
        <w:rPr>
          <w:rFonts w:ascii="Times New Roman" w:hAnsi="Times New Roman" w:cs="Times New Roman"/>
          <w:sz w:val="28"/>
          <w:szCs w:val="28"/>
          <w:lang w:val="ru-RU"/>
        </w:rPr>
      </w:pPr>
      <w:r w:rsidRPr="0047211B">
        <w:rPr>
          <w:rFonts w:ascii="Times New Roman" w:hAnsi="Times New Roman" w:cs="Times New Roman"/>
          <w:sz w:val="28"/>
          <w:szCs w:val="28"/>
          <w:lang w:val="ru-RU"/>
        </w:rPr>
        <w:t>Ю</w:t>
      </w:r>
      <w:r w:rsidR="00FA6767" w:rsidRPr="0047211B">
        <w:rPr>
          <w:rFonts w:ascii="Times New Roman" w:hAnsi="Times New Roman" w:cs="Times New Roman"/>
          <w:sz w:val="28"/>
          <w:szCs w:val="28"/>
          <w:lang w:val="ru-RU"/>
        </w:rPr>
        <w:t>.</w:t>
      </w:r>
      <w:r w:rsidRPr="0047211B">
        <w:rPr>
          <w:rFonts w:ascii="Times New Roman" w:hAnsi="Times New Roman" w:cs="Times New Roman"/>
          <w:sz w:val="28"/>
          <w:szCs w:val="28"/>
          <w:lang w:val="ru-RU"/>
        </w:rPr>
        <w:t>Даскэлу</w:t>
      </w:r>
    </w:p>
    <w:p w14:paraId="56C957D5" w14:textId="77777777" w:rsidR="00F743F5" w:rsidRPr="0047211B" w:rsidRDefault="002F3FA9" w:rsidP="00FA6767">
      <w:pPr>
        <w:spacing w:after="0"/>
        <w:ind w:firstLine="708"/>
        <w:jc w:val="right"/>
        <w:rPr>
          <w:rFonts w:ascii="Times New Roman" w:hAnsi="Times New Roman" w:cs="Times New Roman"/>
          <w:sz w:val="28"/>
          <w:szCs w:val="28"/>
          <w:lang w:val="ru-RU"/>
        </w:rPr>
      </w:pPr>
      <w:r w:rsidRPr="0047211B">
        <w:rPr>
          <w:rFonts w:ascii="Times New Roman" w:hAnsi="Times New Roman" w:cs="Times New Roman"/>
          <w:sz w:val="28"/>
          <w:szCs w:val="28"/>
          <w:lang w:val="ru-RU"/>
        </w:rPr>
        <w:t>Л</w:t>
      </w:r>
      <w:r w:rsidR="00FA6767" w:rsidRPr="0047211B">
        <w:rPr>
          <w:rFonts w:ascii="Times New Roman" w:hAnsi="Times New Roman" w:cs="Times New Roman"/>
          <w:sz w:val="28"/>
          <w:szCs w:val="28"/>
          <w:lang w:val="ru-RU"/>
        </w:rPr>
        <w:t>.</w:t>
      </w:r>
      <w:r w:rsidRPr="0047211B">
        <w:rPr>
          <w:rFonts w:ascii="Times New Roman" w:hAnsi="Times New Roman" w:cs="Times New Roman"/>
          <w:sz w:val="28"/>
          <w:szCs w:val="28"/>
          <w:lang w:val="ru-RU"/>
        </w:rPr>
        <w:t>Новак</w:t>
      </w:r>
    </w:p>
    <w:p w14:paraId="053B77C0" w14:textId="77777777" w:rsidR="00F743F5" w:rsidRPr="0047211B" w:rsidRDefault="00FA6767" w:rsidP="00FA6767">
      <w:pPr>
        <w:spacing w:after="0"/>
        <w:ind w:firstLine="708"/>
        <w:jc w:val="right"/>
        <w:rPr>
          <w:rFonts w:ascii="Times New Roman" w:hAnsi="Times New Roman" w:cs="Times New Roman"/>
          <w:sz w:val="28"/>
          <w:szCs w:val="28"/>
          <w:lang w:val="ru-RU"/>
        </w:rPr>
      </w:pPr>
      <w:r w:rsidRPr="0047211B">
        <w:rPr>
          <w:rFonts w:ascii="Times New Roman" w:hAnsi="Times New Roman" w:cs="Times New Roman"/>
          <w:sz w:val="28"/>
          <w:szCs w:val="28"/>
          <w:lang w:val="ru-RU"/>
        </w:rPr>
        <w:t xml:space="preserve"> </w:t>
      </w:r>
      <w:r w:rsidR="002F3FA9" w:rsidRPr="0047211B">
        <w:rPr>
          <w:rFonts w:ascii="Times New Roman" w:hAnsi="Times New Roman" w:cs="Times New Roman"/>
          <w:sz w:val="28"/>
          <w:szCs w:val="28"/>
          <w:lang w:val="ru-RU"/>
        </w:rPr>
        <w:t>М</w:t>
      </w:r>
      <w:r w:rsidRPr="0047211B">
        <w:rPr>
          <w:rFonts w:ascii="Times New Roman" w:hAnsi="Times New Roman" w:cs="Times New Roman"/>
          <w:sz w:val="28"/>
          <w:szCs w:val="28"/>
          <w:lang w:val="ru-RU"/>
        </w:rPr>
        <w:t>.</w:t>
      </w:r>
      <w:r w:rsidR="002F3FA9" w:rsidRPr="0047211B">
        <w:rPr>
          <w:rFonts w:ascii="Times New Roman" w:hAnsi="Times New Roman" w:cs="Times New Roman"/>
          <w:sz w:val="28"/>
          <w:szCs w:val="28"/>
          <w:lang w:val="ru-RU"/>
        </w:rPr>
        <w:t>Панку</w:t>
      </w:r>
      <w:r w:rsidRPr="0047211B">
        <w:rPr>
          <w:rFonts w:ascii="Times New Roman" w:hAnsi="Times New Roman" w:cs="Times New Roman"/>
          <w:sz w:val="28"/>
          <w:szCs w:val="28"/>
          <w:lang w:val="ru-RU"/>
        </w:rPr>
        <w:t xml:space="preserve"> </w:t>
      </w:r>
    </w:p>
    <w:p w14:paraId="556DAD68" w14:textId="77777777" w:rsidR="00F743F5" w:rsidRPr="0047211B" w:rsidRDefault="002F3FA9" w:rsidP="00FA6767">
      <w:pPr>
        <w:spacing w:after="0"/>
        <w:ind w:firstLine="708"/>
        <w:jc w:val="right"/>
        <w:rPr>
          <w:rFonts w:ascii="Times New Roman" w:hAnsi="Times New Roman" w:cs="Times New Roman"/>
          <w:sz w:val="28"/>
          <w:szCs w:val="28"/>
          <w:lang w:val="ru-RU"/>
        </w:rPr>
      </w:pPr>
      <w:r w:rsidRPr="0047211B">
        <w:rPr>
          <w:rFonts w:ascii="Times New Roman" w:hAnsi="Times New Roman" w:cs="Times New Roman"/>
          <w:sz w:val="28"/>
          <w:szCs w:val="28"/>
          <w:lang w:val="ru-RU"/>
        </w:rPr>
        <w:t>С</w:t>
      </w:r>
      <w:r w:rsidR="00FA6767" w:rsidRPr="0047211B">
        <w:rPr>
          <w:rFonts w:ascii="Times New Roman" w:hAnsi="Times New Roman" w:cs="Times New Roman"/>
          <w:sz w:val="28"/>
          <w:szCs w:val="28"/>
          <w:lang w:val="ru-RU"/>
        </w:rPr>
        <w:t>.</w:t>
      </w:r>
      <w:r w:rsidRPr="0047211B">
        <w:rPr>
          <w:rFonts w:ascii="Times New Roman" w:hAnsi="Times New Roman" w:cs="Times New Roman"/>
          <w:sz w:val="28"/>
          <w:szCs w:val="28"/>
          <w:lang w:val="ru-RU"/>
        </w:rPr>
        <w:t>Лазаренку</w:t>
      </w:r>
      <w:r w:rsidR="00FA6767" w:rsidRPr="0047211B">
        <w:rPr>
          <w:rFonts w:ascii="Times New Roman" w:hAnsi="Times New Roman" w:cs="Times New Roman"/>
          <w:sz w:val="28"/>
          <w:szCs w:val="28"/>
          <w:lang w:val="ru-RU"/>
        </w:rPr>
        <w:t xml:space="preserve"> </w:t>
      </w:r>
    </w:p>
    <w:p w14:paraId="6BA25282" w14:textId="77777777" w:rsidR="00FA6767" w:rsidRPr="0047211B" w:rsidRDefault="002F3FA9" w:rsidP="00FA6767">
      <w:pPr>
        <w:spacing w:after="0"/>
        <w:ind w:firstLine="708"/>
        <w:jc w:val="right"/>
        <w:rPr>
          <w:rFonts w:ascii="Times New Roman" w:hAnsi="Times New Roman" w:cs="Times New Roman"/>
          <w:sz w:val="28"/>
          <w:szCs w:val="28"/>
          <w:lang w:val="ru-RU"/>
        </w:rPr>
      </w:pPr>
      <w:r w:rsidRPr="0047211B">
        <w:rPr>
          <w:rFonts w:ascii="Times New Roman" w:hAnsi="Times New Roman" w:cs="Times New Roman"/>
          <w:sz w:val="28"/>
          <w:szCs w:val="28"/>
          <w:lang w:val="ru-RU"/>
        </w:rPr>
        <w:t>В</w:t>
      </w:r>
      <w:r w:rsidR="00FA6767" w:rsidRPr="0047211B">
        <w:rPr>
          <w:rFonts w:ascii="Times New Roman" w:hAnsi="Times New Roman" w:cs="Times New Roman"/>
          <w:sz w:val="28"/>
          <w:szCs w:val="28"/>
          <w:lang w:val="ru-RU"/>
        </w:rPr>
        <w:t>.</w:t>
      </w:r>
      <w:r w:rsidRPr="0047211B">
        <w:rPr>
          <w:rFonts w:ascii="Times New Roman" w:hAnsi="Times New Roman" w:cs="Times New Roman"/>
          <w:sz w:val="28"/>
          <w:szCs w:val="28"/>
          <w:lang w:val="ru-RU"/>
        </w:rPr>
        <w:t>Шоймару</w:t>
      </w:r>
      <w:r w:rsidR="00FA6767" w:rsidRPr="0047211B">
        <w:rPr>
          <w:rFonts w:ascii="Times New Roman" w:hAnsi="Times New Roman" w:cs="Times New Roman"/>
          <w:sz w:val="28"/>
          <w:szCs w:val="28"/>
          <w:lang w:val="ru-RU"/>
        </w:rPr>
        <w:t xml:space="preserve"> </w:t>
      </w:r>
    </w:p>
    <w:p w14:paraId="4D443C5D" w14:textId="77777777" w:rsidR="00FA6767" w:rsidRPr="0047211B" w:rsidRDefault="00FA6767" w:rsidP="00FA6767">
      <w:pPr>
        <w:spacing w:after="0"/>
        <w:ind w:firstLine="565"/>
        <w:jc w:val="right"/>
        <w:rPr>
          <w:rFonts w:ascii="Times New Roman" w:hAnsi="Times New Roman" w:cs="Times New Roman"/>
          <w:b/>
          <w:sz w:val="28"/>
          <w:szCs w:val="28"/>
          <w:lang w:val="ru-RU"/>
        </w:rPr>
      </w:pPr>
      <w:r w:rsidRPr="0047211B">
        <w:rPr>
          <w:rFonts w:ascii="Times New Roman" w:hAnsi="Times New Roman" w:cs="Times New Roman"/>
          <w:lang w:val="ru-RU"/>
        </w:rPr>
        <w:br w:type="page"/>
      </w:r>
    </w:p>
    <w:p w14:paraId="4DCC8E6E" w14:textId="77777777" w:rsidR="00FA6767" w:rsidRPr="0047211B" w:rsidRDefault="00A27F32" w:rsidP="00FA6767">
      <w:pPr>
        <w:spacing w:after="0"/>
        <w:ind w:firstLine="565"/>
        <w:jc w:val="right"/>
        <w:rPr>
          <w:rFonts w:ascii="Times New Roman" w:hAnsi="Times New Roman" w:cs="Times New Roman"/>
          <w:i/>
          <w:sz w:val="28"/>
          <w:szCs w:val="28"/>
          <w:lang w:val="ru-RU"/>
        </w:rPr>
      </w:pPr>
      <w:r w:rsidRPr="0047211B">
        <w:rPr>
          <w:rFonts w:ascii="Times New Roman" w:hAnsi="Times New Roman" w:cs="Times New Roman"/>
          <w:i/>
          <w:sz w:val="28"/>
          <w:szCs w:val="28"/>
          <w:lang w:val="ru-RU"/>
        </w:rPr>
        <w:lastRenderedPageBreak/>
        <w:t>Проект (№383/2021)</w:t>
      </w:r>
    </w:p>
    <w:p w14:paraId="3B80F936" w14:textId="482C8E99" w:rsidR="00A27F32" w:rsidRPr="0047211B" w:rsidRDefault="00400CFE" w:rsidP="00FA6767">
      <w:pPr>
        <w:spacing w:after="0"/>
        <w:ind w:firstLine="565"/>
        <w:jc w:val="right"/>
        <w:rPr>
          <w:rFonts w:ascii="Times New Roman" w:hAnsi="Times New Roman" w:cs="Times New Roman"/>
          <w:i/>
          <w:sz w:val="28"/>
          <w:szCs w:val="28"/>
          <w:lang w:val="ru-RU"/>
        </w:rPr>
      </w:pPr>
      <w:r>
        <w:rPr>
          <w:rFonts w:ascii="Times New Roman" w:hAnsi="Times New Roman" w:cs="Times New Roman"/>
          <w:i/>
          <w:sz w:val="28"/>
          <w:szCs w:val="28"/>
          <w:lang w:val="ru-RU"/>
        </w:rPr>
        <w:t>П</w:t>
      </w:r>
      <w:r w:rsidR="00A27F32" w:rsidRPr="0047211B">
        <w:rPr>
          <w:rFonts w:ascii="Times New Roman" w:hAnsi="Times New Roman" w:cs="Times New Roman"/>
          <w:i/>
          <w:sz w:val="28"/>
          <w:szCs w:val="28"/>
          <w:lang w:val="ru-RU"/>
        </w:rPr>
        <w:t>еревод</w:t>
      </w:r>
    </w:p>
    <w:p w14:paraId="5DE571FE" w14:textId="03F246AB" w:rsidR="00FA6767" w:rsidRPr="0047211B" w:rsidRDefault="00A27F32" w:rsidP="006F5D27">
      <w:pPr>
        <w:spacing w:after="0"/>
        <w:ind w:firstLine="565"/>
        <w:jc w:val="center"/>
        <w:rPr>
          <w:rFonts w:ascii="Times New Roman" w:hAnsi="Times New Roman" w:cs="Times New Roman"/>
          <w:b/>
          <w:sz w:val="28"/>
          <w:szCs w:val="28"/>
          <w:lang w:val="ru-RU"/>
        </w:rPr>
      </w:pPr>
      <w:r w:rsidRPr="0047211B">
        <w:rPr>
          <w:rFonts w:ascii="Times New Roman" w:hAnsi="Times New Roman" w:cs="Times New Roman"/>
          <w:b/>
          <w:sz w:val="28"/>
          <w:szCs w:val="28"/>
          <w:lang w:val="ru-RU"/>
        </w:rPr>
        <w:t>З</w:t>
      </w:r>
      <w:r w:rsidR="00400CFE">
        <w:rPr>
          <w:rFonts w:ascii="Times New Roman" w:hAnsi="Times New Roman" w:cs="Times New Roman"/>
          <w:b/>
          <w:sz w:val="28"/>
          <w:szCs w:val="28"/>
          <w:lang w:val="ru-RU"/>
        </w:rPr>
        <w:t>АКОН</w:t>
      </w:r>
    </w:p>
    <w:p w14:paraId="46531442" w14:textId="77777777" w:rsidR="00FA6767" w:rsidRPr="00400CFE" w:rsidRDefault="00A27F32" w:rsidP="006F5D27">
      <w:pPr>
        <w:spacing w:after="0"/>
        <w:ind w:left="0"/>
        <w:jc w:val="center"/>
        <w:rPr>
          <w:rFonts w:ascii="Times New Roman" w:hAnsi="Times New Roman" w:cs="Times New Roman"/>
          <w:b/>
          <w:bCs/>
          <w:sz w:val="28"/>
          <w:szCs w:val="28"/>
          <w:lang w:val="ru-RU"/>
        </w:rPr>
      </w:pPr>
      <w:r w:rsidRPr="00400CFE">
        <w:rPr>
          <w:rFonts w:ascii="Times New Roman" w:hAnsi="Times New Roman" w:cs="Times New Roman"/>
          <w:b/>
          <w:bCs/>
          <w:sz w:val="28"/>
          <w:szCs w:val="28"/>
          <w:lang w:val="ru-RU"/>
        </w:rPr>
        <w:t>о внесении изменени</w:t>
      </w:r>
      <w:r w:rsidR="006F5D27" w:rsidRPr="00400CFE">
        <w:rPr>
          <w:rFonts w:ascii="Times New Roman" w:hAnsi="Times New Roman" w:cs="Times New Roman"/>
          <w:b/>
          <w:bCs/>
          <w:sz w:val="28"/>
          <w:szCs w:val="28"/>
          <w:lang w:val="ru-RU"/>
        </w:rPr>
        <w:t>я</w:t>
      </w:r>
      <w:r w:rsidRPr="00400CFE">
        <w:rPr>
          <w:rFonts w:ascii="Times New Roman" w:hAnsi="Times New Roman" w:cs="Times New Roman"/>
          <w:b/>
          <w:bCs/>
          <w:sz w:val="28"/>
          <w:szCs w:val="28"/>
          <w:lang w:val="ru-RU"/>
        </w:rPr>
        <w:t xml:space="preserve"> в статью 1 Закона о некоторых мерах поддержки туристов и хозяйствующих субъектов индустрии туризма для смягчения негативных последствий эпидемиологической ситуации (COVID-19) №72/2020</w:t>
      </w:r>
    </w:p>
    <w:p w14:paraId="7C3D12E5" w14:textId="77777777" w:rsidR="00A27F32" w:rsidRPr="0047211B" w:rsidRDefault="00A27F32" w:rsidP="00A27F32">
      <w:pPr>
        <w:spacing w:after="0"/>
        <w:ind w:left="0"/>
        <w:jc w:val="center"/>
        <w:rPr>
          <w:rFonts w:ascii="Times New Roman" w:hAnsi="Times New Roman" w:cs="Times New Roman"/>
          <w:sz w:val="28"/>
          <w:szCs w:val="28"/>
          <w:lang w:val="ru-RU"/>
        </w:rPr>
      </w:pPr>
    </w:p>
    <w:p w14:paraId="4E0AE31C" w14:textId="4DD3AC1D" w:rsidR="00FA6767" w:rsidRPr="0047211B" w:rsidRDefault="0047211B" w:rsidP="00FA6767">
      <w:pPr>
        <w:spacing w:after="0"/>
        <w:ind w:left="0" w:firstLine="567"/>
        <w:rPr>
          <w:rFonts w:ascii="Times New Roman" w:hAnsi="Times New Roman" w:cs="Times New Roman"/>
          <w:sz w:val="28"/>
          <w:szCs w:val="28"/>
          <w:lang w:val="ru-RU"/>
        </w:rPr>
      </w:pPr>
      <w:r w:rsidRPr="0047211B">
        <w:rPr>
          <w:rFonts w:ascii="Times New Roman" w:hAnsi="Times New Roman" w:cs="Times New Roman"/>
          <w:sz w:val="28"/>
          <w:szCs w:val="28"/>
          <w:lang w:val="ru-RU"/>
        </w:rPr>
        <w:t>Парламент</w:t>
      </w:r>
      <w:r w:rsidR="00A27F32" w:rsidRPr="0047211B">
        <w:rPr>
          <w:rFonts w:ascii="Times New Roman" w:hAnsi="Times New Roman" w:cs="Times New Roman"/>
          <w:sz w:val="28"/>
          <w:szCs w:val="28"/>
          <w:lang w:val="ru-RU"/>
        </w:rPr>
        <w:t xml:space="preserve"> принимает настоящий органический закон</w:t>
      </w:r>
      <w:r w:rsidR="0076383D">
        <w:rPr>
          <w:rFonts w:ascii="Times New Roman" w:hAnsi="Times New Roman" w:cs="Times New Roman"/>
          <w:sz w:val="28"/>
          <w:szCs w:val="28"/>
          <w:lang w:val="ru-RU"/>
        </w:rPr>
        <w:t>.</w:t>
      </w:r>
    </w:p>
    <w:p w14:paraId="12B79632" w14:textId="77777777" w:rsidR="00FA6767" w:rsidRPr="0047211B" w:rsidRDefault="00FA6767" w:rsidP="00FA6767">
      <w:pPr>
        <w:spacing w:after="0"/>
        <w:ind w:left="0" w:firstLine="567"/>
        <w:rPr>
          <w:rFonts w:ascii="Times New Roman" w:hAnsi="Times New Roman" w:cs="Times New Roman"/>
          <w:sz w:val="28"/>
          <w:szCs w:val="28"/>
          <w:lang w:val="ru-RU"/>
        </w:rPr>
      </w:pPr>
    </w:p>
    <w:p w14:paraId="2809BAA8" w14:textId="77777777" w:rsidR="00FA6767" w:rsidRPr="0047211B" w:rsidRDefault="00A27F32" w:rsidP="00FA6767">
      <w:pPr>
        <w:spacing w:after="0"/>
        <w:ind w:left="0" w:firstLine="567"/>
        <w:jc w:val="both"/>
        <w:rPr>
          <w:rFonts w:ascii="Times New Roman" w:hAnsi="Times New Roman" w:cs="Times New Roman"/>
          <w:sz w:val="28"/>
          <w:szCs w:val="28"/>
          <w:lang w:val="ru-RU"/>
        </w:rPr>
      </w:pPr>
      <w:r w:rsidRPr="0047211B">
        <w:rPr>
          <w:rFonts w:ascii="Times New Roman" w:hAnsi="Times New Roman" w:cs="Times New Roman"/>
          <w:b/>
          <w:sz w:val="28"/>
          <w:szCs w:val="28"/>
          <w:lang w:val="ru-RU"/>
        </w:rPr>
        <w:t>Ст</w:t>
      </w:r>
      <w:r w:rsidR="00FA6767" w:rsidRPr="0047211B">
        <w:rPr>
          <w:rFonts w:ascii="Times New Roman" w:hAnsi="Times New Roman" w:cs="Times New Roman"/>
          <w:b/>
          <w:sz w:val="28"/>
          <w:szCs w:val="28"/>
          <w:lang w:val="ru-RU"/>
        </w:rPr>
        <w:t xml:space="preserve">. I. </w:t>
      </w:r>
      <w:r w:rsidR="00FA6767" w:rsidRPr="00400CFE">
        <w:rPr>
          <w:rFonts w:ascii="Times New Roman" w:hAnsi="Times New Roman" w:cs="Times New Roman"/>
          <w:bCs/>
          <w:sz w:val="28"/>
          <w:szCs w:val="28"/>
          <w:lang w:val="ru-RU"/>
        </w:rPr>
        <w:t>–</w:t>
      </w:r>
      <w:r w:rsidR="00FA6767" w:rsidRPr="0047211B">
        <w:rPr>
          <w:rFonts w:ascii="Times New Roman" w:hAnsi="Times New Roman" w:cs="Times New Roman"/>
          <w:sz w:val="28"/>
          <w:szCs w:val="28"/>
          <w:lang w:val="ru-RU"/>
        </w:rPr>
        <w:t xml:space="preserve"> </w:t>
      </w:r>
      <w:r w:rsidR="006F5D27">
        <w:rPr>
          <w:rFonts w:ascii="Times New Roman" w:hAnsi="Times New Roman" w:cs="Times New Roman"/>
          <w:sz w:val="28"/>
          <w:szCs w:val="28"/>
          <w:lang w:val="ru-RU"/>
        </w:rPr>
        <w:t>В</w:t>
      </w:r>
      <w:r w:rsidRPr="0047211B">
        <w:rPr>
          <w:rFonts w:ascii="Times New Roman" w:hAnsi="Times New Roman" w:cs="Times New Roman"/>
          <w:sz w:val="28"/>
          <w:szCs w:val="28"/>
          <w:lang w:val="ru-RU"/>
        </w:rPr>
        <w:t xml:space="preserve"> статью 1 Закона о некоторых мерах поддержки туристов и хозяйствующих субъектов индустрии туризма для смягчения негативных последствий эпидемиологической ситуации (COVID-19) №72/2020</w:t>
      </w:r>
      <w:r w:rsidR="00FA6767" w:rsidRPr="0047211B">
        <w:rPr>
          <w:rFonts w:ascii="Times New Roman" w:hAnsi="Times New Roman" w:cs="Times New Roman"/>
          <w:sz w:val="28"/>
          <w:szCs w:val="28"/>
          <w:lang w:val="ru-RU"/>
        </w:rPr>
        <w:t xml:space="preserve"> (</w:t>
      </w:r>
      <w:r w:rsidRPr="0047211B">
        <w:rPr>
          <w:rFonts w:ascii="Times New Roman" w:hAnsi="Times New Roman" w:cs="Times New Roman"/>
          <w:sz w:val="28"/>
          <w:szCs w:val="28"/>
          <w:lang w:val="ru-RU"/>
        </w:rPr>
        <w:t>Официальный монитор Республики Молдова, 2020 г., №124-125, ст. 224</w:t>
      </w:r>
      <w:r w:rsidR="00FA6767" w:rsidRPr="0047211B">
        <w:rPr>
          <w:rFonts w:ascii="Times New Roman" w:hAnsi="Times New Roman" w:cs="Times New Roman"/>
          <w:sz w:val="28"/>
          <w:szCs w:val="28"/>
          <w:lang w:val="ru-RU"/>
        </w:rPr>
        <w:t xml:space="preserve">), </w:t>
      </w:r>
      <w:r w:rsidRPr="0047211B">
        <w:rPr>
          <w:rFonts w:ascii="Times New Roman" w:hAnsi="Times New Roman" w:cs="Times New Roman"/>
          <w:sz w:val="28"/>
          <w:szCs w:val="28"/>
          <w:lang w:val="ru-RU"/>
        </w:rPr>
        <w:t>слова «</w:t>
      </w:r>
      <w:r w:rsidR="006F5D27">
        <w:rPr>
          <w:rFonts w:ascii="Times New Roman" w:hAnsi="Times New Roman" w:cs="Times New Roman"/>
          <w:sz w:val="28"/>
          <w:szCs w:val="28"/>
          <w:lang w:val="ru-RU"/>
        </w:rPr>
        <w:t xml:space="preserve">договоров </w:t>
      </w:r>
      <w:r w:rsidRPr="0047211B">
        <w:rPr>
          <w:rFonts w:ascii="Times New Roman" w:hAnsi="Times New Roman" w:cs="Times New Roman"/>
          <w:sz w:val="28"/>
          <w:szCs w:val="28"/>
          <w:lang w:val="ru-RU"/>
        </w:rPr>
        <w:t>о пакетном туре, заключенных до 17 марта 2020 года, если турист имеет право на возмещение произведенных платежей вследствие расторжения договора или по иным основаниям, организатор или другой профессионал обязан возместить туристу соответствующие платежи не позднее 31 декабря 2021 года</w:t>
      </w:r>
      <w:r w:rsidR="0047211B" w:rsidRPr="0047211B">
        <w:rPr>
          <w:rFonts w:ascii="Times New Roman" w:hAnsi="Times New Roman" w:cs="Times New Roman"/>
          <w:sz w:val="28"/>
          <w:szCs w:val="28"/>
          <w:lang w:val="ru-RU"/>
        </w:rPr>
        <w:t>.</w:t>
      </w:r>
      <w:r w:rsidRPr="0047211B">
        <w:rPr>
          <w:rFonts w:ascii="Times New Roman" w:hAnsi="Times New Roman" w:cs="Times New Roman"/>
          <w:sz w:val="28"/>
          <w:szCs w:val="28"/>
          <w:lang w:val="ru-RU"/>
        </w:rPr>
        <w:t>» заменить словами «</w:t>
      </w:r>
      <w:r w:rsidR="006F5D27">
        <w:rPr>
          <w:rFonts w:ascii="Times New Roman" w:hAnsi="Times New Roman" w:cs="Times New Roman"/>
          <w:sz w:val="28"/>
          <w:szCs w:val="28"/>
          <w:lang w:val="ru-RU"/>
        </w:rPr>
        <w:t xml:space="preserve">договоров </w:t>
      </w:r>
      <w:r w:rsidRPr="0047211B">
        <w:rPr>
          <w:rFonts w:ascii="Times New Roman" w:hAnsi="Times New Roman" w:cs="Times New Roman"/>
          <w:sz w:val="28"/>
          <w:szCs w:val="28"/>
          <w:lang w:val="ru-RU"/>
        </w:rPr>
        <w:t>о пакетном туре</w:t>
      </w:r>
      <w:r w:rsidR="00FA6767" w:rsidRPr="0047211B">
        <w:rPr>
          <w:rFonts w:ascii="Times New Roman" w:hAnsi="Times New Roman" w:cs="Times New Roman"/>
          <w:sz w:val="28"/>
          <w:szCs w:val="28"/>
          <w:lang w:val="ru-RU"/>
        </w:rPr>
        <w:t xml:space="preserve"> </w:t>
      </w:r>
      <w:r w:rsidRPr="0047211B">
        <w:rPr>
          <w:rFonts w:ascii="Times New Roman" w:hAnsi="Times New Roman" w:cs="Times New Roman"/>
          <w:sz w:val="28"/>
          <w:szCs w:val="28"/>
          <w:lang w:val="ru-RU"/>
        </w:rPr>
        <w:t>и договоров посредничества в них</w:t>
      </w:r>
      <w:r w:rsidR="00FA6767" w:rsidRPr="0047211B">
        <w:rPr>
          <w:rFonts w:ascii="Times New Roman" w:hAnsi="Times New Roman" w:cs="Times New Roman"/>
          <w:sz w:val="28"/>
          <w:szCs w:val="28"/>
          <w:lang w:val="ru-RU"/>
        </w:rPr>
        <w:t xml:space="preserve">, </w:t>
      </w:r>
      <w:r w:rsidRPr="0047211B">
        <w:rPr>
          <w:rFonts w:ascii="Times New Roman" w:hAnsi="Times New Roman" w:cs="Times New Roman"/>
          <w:sz w:val="28"/>
          <w:szCs w:val="28"/>
          <w:lang w:val="ru-RU"/>
        </w:rPr>
        <w:t>относящихся к исходящему туризму в стран</w:t>
      </w:r>
      <w:r w:rsidR="0047211B" w:rsidRPr="0047211B">
        <w:rPr>
          <w:rFonts w:ascii="Times New Roman" w:hAnsi="Times New Roman" w:cs="Times New Roman"/>
          <w:sz w:val="28"/>
          <w:szCs w:val="28"/>
          <w:lang w:val="ru-RU"/>
        </w:rPr>
        <w:t>у</w:t>
      </w:r>
      <w:r w:rsidRPr="0047211B">
        <w:rPr>
          <w:rFonts w:ascii="Times New Roman" w:hAnsi="Times New Roman" w:cs="Times New Roman"/>
          <w:sz w:val="28"/>
          <w:szCs w:val="28"/>
          <w:lang w:val="ru-RU"/>
        </w:rPr>
        <w:t xml:space="preserve"> назначения Греция</w:t>
      </w:r>
      <w:r w:rsidR="00FA6767" w:rsidRPr="0047211B">
        <w:rPr>
          <w:rFonts w:ascii="Times New Roman" w:hAnsi="Times New Roman" w:cs="Times New Roman"/>
          <w:sz w:val="28"/>
          <w:szCs w:val="28"/>
          <w:lang w:val="ru-RU"/>
        </w:rPr>
        <w:t>,</w:t>
      </w:r>
      <w:r w:rsidR="0047211B" w:rsidRPr="0047211B">
        <w:rPr>
          <w:rFonts w:ascii="Times New Roman" w:hAnsi="Times New Roman" w:cs="Times New Roman"/>
          <w:sz w:val="28"/>
          <w:szCs w:val="28"/>
          <w:lang w:val="ru-RU"/>
        </w:rPr>
        <w:t xml:space="preserve"> заключенных до 17 марта 2020 года, если турист</w:t>
      </w:r>
      <w:r w:rsidR="00FA6767" w:rsidRPr="0047211B">
        <w:rPr>
          <w:rFonts w:ascii="Times New Roman" w:hAnsi="Times New Roman" w:cs="Times New Roman"/>
          <w:sz w:val="28"/>
          <w:szCs w:val="28"/>
          <w:lang w:val="ru-RU"/>
        </w:rPr>
        <w:t xml:space="preserve"> </w:t>
      </w:r>
      <w:r w:rsidR="0047211B" w:rsidRPr="0047211B">
        <w:rPr>
          <w:rFonts w:ascii="Times New Roman" w:hAnsi="Times New Roman" w:cs="Times New Roman"/>
          <w:sz w:val="28"/>
          <w:szCs w:val="28"/>
          <w:lang w:val="ru-RU"/>
        </w:rPr>
        <w:t>или посредник пакетов имеет право на возмещение произведенных платежей вследствие расторжения договора или по иным основаниям, организатор или другой профессионал обязан возместить туристу или посреднику пакетов соответствующие платежи не позднее 3</w:t>
      </w:r>
      <w:r w:rsidR="0047211B">
        <w:rPr>
          <w:rFonts w:ascii="Times New Roman" w:hAnsi="Times New Roman" w:cs="Times New Roman"/>
          <w:sz w:val="28"/>
          <w:szCs w:val="28"/>
          <w:lang w:val="ru-RU"/>
        </w:rPr>
        <w:t>0</w:t>
      </w:r>
      <w:r w:rsidR="0047211B" w:rsidRPr="0047211B">
        <w:rPr>
          <w:rFonts w:ascii="Times New Roman" w:hAnsi="Times New Roman" w:cs="Times New Roman"/>
          <w:sz w:val="28"/>
          <w:szCs w:val="28"/>
          <w:lang w:val="ru-RU"/>
        </w:rPr>
        <w:t xml:space="preserve"> </w:t>
      </w:r>
      <w:r w:rsidR="0047211B">
        <w:rPr>
          <w:rFonts w:ascii="Times New Roman" w:hAnsi="Times New Roman" w:cs="Times New Roman"/>
          <w:sz w:val="28"/>
          <w:szCs w:val="28"/>
          <w:lang w:val="ru-RU"/>
        </w:rPr>
        <w:t xml:space="preserve"> сентября </w:t>
      </w:r>
      <w:r w:rsidR="0047211B" w:rsidRPr="0047211B">
        <w:rPr>
          <w:rFonts w:ascii="Times New Roman" w:hAnsi="Times New Roman" w:cs="Times New Roman"/>
          <w:sz w:val="28"/>
          <w:szCs w:val="28"/>
          <w:lang w:val="ru-RU"/>
        </w:rPr>
        <w:t>202</w:t>
      </w:r>
      <w:r w:rsidR="0047211B">
        <w:rPr>
          <w:rFonts w:ascii="Times New Roman" w:hAnsi="Times New Roman" w:cs="Times New Roman"/>
          <w:sz w:val="28"/>
          <w:szCs w:val="28"/>
          <w:lang w:val="ru-RU"/>
        </w:rPr>
        <w:t>2</w:t>
      </w:r>
      <w:r w:rsidR="0047211B" w:rsidRPr="0047211B">
        <w:rPr>
          <w:rFonts w:ascii="Times New Roman" w:hAnsi="Times New Roman" w:cs="Times New Roman"/>
          <w:sz w:val="28"/>
          <w:szCs w:val="28"/>
          <w:lang w:val="ru-RU"/>
        </w:rPr>
        <w:t xml:space="preserve"> года</w:t>
      </w:r>
      <w:r w:rsidR="00FA6767" w:rsidRPr="0047211B">
        <w:rPr>
          <w:rFonts w:ascii="Times New Roman" w:hAnsi="Times New Roman" w:cs="Times New Roman"/>
          <w:sz w:val="28"/>
          <w:szCs w:val="28"/>
          <w:lang w:val="ru-RU"/>
        </w:rPr>
        <w:t xml:space="preserve">. </w:t>
      </w:r>
      <w:r w:rsidR="00B32F1B">
        <w:rPr>
          <w:rFonts w:ascii="Times New Roman" w:hAnsi="Times New Roman" w:cs="Times New Roman"/>
          <w:sz w:val="28"/>
          <w:szCs w:val="28"/>
          <w:lang w:val="ru-RU"/>
        </w:rPr>
        <w:t xml:space="preserve">В случае </w:t>
      </w:r>
      <w:r w:rsidR="0047211B" w:rsidRPr="0047211B">
        <w:rPr>
          <w:rFonts w:ascii="Times New Roman" w:hAnsi="Times New Roman" w:cs="Times New Roman"/>
          <w:sz w:val="28"/>
          <w:szCs w:val="28"/>
          <w:lang w:val="ru-RU"/>
        </w:rPr>
        <w:t>пакетны</w:t>
      </w:r>
      <w:r w:rsidR="00B32F1B">
        <w:rPr>
          <w:rFonts w:ascii="Times New Roman" w:hAnsi="Times New Roman" w:cs="Times New Roman"/>
          <w:sz w:val="28"/>
          <w:szCs w:val="28"/>
          <w:lang w:val="ru-RU"/>
        </w:rPr>
        <w:t>х</w:t>
      </w:r>
      <w:r w:rsidR="0047211B" w:rsidRPr="0047211B">
        <w:rPr>
          <w:rFonts w:ascii="Times New Roman" w:hAnsi="Times New Roman" w:cs="Times New Roman"/>
          <w:sz w:val="28"/>
          <w:szCs w:val="28"/>
          <w:lang w:val="ru-RU"/>
        </w:rPr>
        <w:t xml:space="preserve"> тур</w:t>
      </w:r>
      <w:r w:rsidR="00B32F1B">
        <w:rPr>
          <w:rFonts w:ascii="Times New Roman" w:hAnsi="Times New Roman" w:cs="Times New Roman"/>
          <w:sz w:val="28"/>
          <w:szCs w:val="28"/>
          <w:lang w:val="ru-RU"/>
        </w:rPr>
        <w:t>ов</w:t>
      </w:r>
      <w:r w:rsidR="0047211B" w:rsidRPr="0047211B">
        <w:rPr>
          <w:rFonts w:ascii="Times New Roman" w:hAnsi="Times New Roman" w:cs="Times New Roman"/>
          <w:sz w:val="28"/>
          <w:szCs w:val="28"/>
          <w:lang w:val="ru-RU"/>
        </w:rPr>
        <w:t xml:space="preserve">, </w:t>
      </w:r>
      <w:r w:rsidR="006F5D27">
        <w:rPr>
          <w:rFonts w:ascii="Times New Roman" w:hAnsi="Times New Roman" w:cs="Times New Roman"/>
          <w:sz w:val="28"/>
          <w:szCs w:val="28"/>
          <w:lang w:val="ru-RU"/>
        </w:rPr>
        <w:t>относящихся</w:t>
      </w:r>
      <w:r w:rsidR="0047211B" w:rsidRPr="0047211B">
        <w:rPr>
          <w:rFonts w:ascii="Times New Roman" w:hAnsi="Times New Roman" w:cs="Times New Roman"/>
          <w:sz w:val="28"/>
          <w:szCs w:val="28"/>
          <w:lang w:val="ru-RU"/>
        </w:rPr>
        <w:t xml:space="preserve"> </w:t>
      </w:r>
      <w:r w:rsidR="006F5D27">
        <w:rPr>
          <w:rFonts w:ascii="Times New Roman" w:hAnsi="Times New Roman" w:cs="Times New Roman"/>
          <w:sz w:val="28"/>
          <w:szCs w:val="28"/>
          <w:lang w:val="ru-RU"/>
        </w:rPr>
        <w:t xml:space="preserve">к </w:t>
      </w:r>
      <w:r w:rsidR="0047211B" w:rsidRPr="0047211B">
        <w:rPr>
          <w:rFonts w:ascii="Times New Roman" w:hAnsi="Times New Roman" w:cs="Times New Roman"/>
          <w:sz w:val="28"/>
          <w:szCs w:val="28"/>
          <w:lang w:val="ru-RU"/>
        </w:rPr>
        <w:t>исходящ</w:t>
      </w:r>
      <w:r w:rsidR="006F5D27">
        <w:rPr>
          <w:rFonts w:ascii="Times New Roman" w:hAnsi="Times New Roman" w:cs="Times New Roman"/>
          <w:sz w:val="28"/>
          <w:szCs w:val="28"/>
          <w:lang w:val="ru-RU"/>
        </w:rPr>
        <w:t>ему</w:t>
      </w:r>
      <w:r w:rsidR="0047211B" w:rsidRPr="0047211B">
        <w:rPr>
          <w:rFonts w:ascii="Times New Roman" w:hAnsi="Times New Roman" w:cs="Times New Roman"/>
          <w:sz w:val="28"/>
          <w:szCs w:val="28"/>
          <w:lang w:val="ru-RU"/>
        </w:rPr>
        <w:t xml:space="preserve"> туризм</w:t>
      </w:r>
      <w:r w:rsidR="006F5D27">
        <w:rPr>
          <w:rFonts w:ascii="Times New Roman" w:hAnsi="Times New Roman" w:cs="Times New Roman"/>
          <w:sz w:val="28"/>
          <w:szCs w:val="28"/>
          <w:lang w:val="ru-RU"/>
        </w:rPr>
        <w:t>у</w:t>
      </w:r>
      <w:r w:rsidR="0047211B" w:rsidRPr="0047211B">
        <w:rPr>
          <w:rFonts w:ascii="Times New Roman" w:hAnsi="Times New Roman" w:cs="Times New Roman"/>
          <w:sz w:val="28"/>
          <w:szCs w:val="28"/>
          <w:lang w:val="ru-RU"/>
        </w:rPr>
        <w:t xml:space="preserve"> в страну назначения </w:t>
      </w:r>
      <w:r w:rsidR="00B32F1B">
        <w:rPr>
          <w:rFonts w:ascii="Times New Roman" w:hAnsi="Times New Roman" w:cs="Times New Roman"/>
          <w:sz w:val="28"/>
          <w:szCs w:val="28"/>
          <w:lang w:val="ru-RU"/>
        </w:rPr>
        <w:t xml:space="preserve">иную чем </w:t>
      </w:r>
      <w:r w:rsidR="0047211B" w:rsidRPr="0047211B">
        <w:rPr>
          <w:rFonts w:ascii="Times New Roman" w:hAnsi="Times New Roman" w:cs="Times New Roman"/>
          <w:sz w:val="28"/>
          <w:szCs w:val="28"/>
          <w:lang w:val="ru-RU"/>
        </w:rPr>
        <w:t>Греци</w:t>
      </w:r>
      <w:r w:rsidR="00B32F1B">
        <w:rPr>
          <w:rFonts w:ascii="Times New Roman" w:hAnsi="Times New Roman" w:cs="Times New Roman"/>
          <w:sz w:val="28"/>
          <w:szCs w:val="28"/>
          <w:lang w:val="ru-RU"/>
        </w:rPr>
        <w:t>я</w:t>
      </w:r>
      <w:r w:rsidR="0047211B" w:rsidRPr="0047211B">
        <w:rPr>
          <w:rFonts w:ascii="Times New Roman" w:hAnsi="Times New Roman" w:cs="Times New Roman"/>
          <w:sz w:val="28"/>
          <w:szCs w:val="28"/>
          <w:lang w:val="ru-RU"/>
        </w:rPr>
        <w:t xml:space="preserve">, заключенные до </w:t>
      </w:r>
      <w:r w:rsidR="00FA6767" w:rsidRPr="0047211B">
        <w:rPr>
          <w:rFonts w:ascii="Times New Roman" w:hAnsi="Times New Roman" w:cs="Times New Roman"/>
          <w:sz w:val="28"/>
          <w:szCs w:val="28"/>
          <w:lang w:val="ru-RU"/>
        </w:rPr>
        <w:t xml:space="preserve">17 </w:t>
      </w:r>
      <w:r w:rsidR="0047211B" w:rsidRPr="0047211B">
        <w:rPr>
          <w:rFonts w:ascii="Times New Roman" w:hAnsi="Times New Roman" w:cs="Times New Roman"/>
          <w:sz w:val="28"/>
          <w:szCs w:val="28"/>
          <w:lang w:val="ru-RU"/>
        </w:rPr>
        <w:t xml:space="preserve">марта </w:t>
      </w:r>
      <w:r w:rsidR="00FA6767" w:rsidRPr="0047211B">
        <w:rPr>
          <w:rFonts w:ascii="Times New Roman" w:hAnsi="Times New Roman" w:cs="Times New Roman"/>
          <w:sz w:val="28"/>
          <w:szCs w:val="28"/>
          <w:lang w:val="ru-RU"/>
        </w:rPr>
        <w:t>2020</w:t>
      </w:r>
      <w:r w:rsidR="0047211B" w:rsidRPr="0047211B">
        <w:rPr>
          <w:rFonts w:ascii="Times New Roman" w:hAnsi="Times New Roman" w:cs="Times New Roman"/>
          <w:sz w:val="28"/>
          <w:szCs w:val="28"/>
          <w:lang w:val="ru-RU"/>
        </w:rPr>
        <w:t xml:space="preserve"> года</w:t>
      </w:r>
      <w:r w:rsidR="00FA6767" w:rsidRPr="0047211B">
        <w:rPr>
          <w:rFonts w:ascii="Times New Roman" w:hAnsi="Times New Roman" w:cs="Times New Roman"/>
          <w:sz w:val="28"/>
          <w:szCs w:val="28"/>
          <w:lang w:val="ru-RU"/>
        </w:rPr>
        <w:t xml:space="preserve">, </w:t>
      </w:r>
      <w:r w:rsidR="0047211B" w:rsidRPr="0047211B">
        <w:rPr>
          <w:rFonts w:ascii="Times New Roman" w:hAnsi="Times New Roman" w:cs="Times New Roman"/>
          <w:sz w:val="28"/>
          <w:szCs w:val="28"/>
          <w:lang w:val="ru-RU"/>
        </w:rPr>
        <w:t xml:space="preserve">если турист имеет право на возмещение произведенных платежей вследствие расторжения договора или по иным основаниям, организатор или другой профессионал </w:t>
      </w:r>
      <w:r w:rsidR="0047211B" w:rsidRPr="0047211B">
        <w:rPr>
          <w:rFonts w:ascii="Times New Roman" w:hAnsi="Times New Roman" w:cs="Times New Roman"/>
          <w:sz w:val="28"/>
          <w:szCs w:val="28"/>
          <w:lang w:val="ru-RU"/>
        </w:rPr>
        <w:lastRenderedPageBreak/>
        <w:t>обязан возместить туристу соответствующие платежи не позднее 31 декабря 2021 года.»</w:t>
      </w:r>
      <w:r w:rsidR="00FA6767" w:rsidRPr="0047211B">
        <w:rPr>
          <w:rFonts w:ascii="Times New Roman" w:hAnsi="Times New Roman" w:cs="Times New Roman"/>
          <w:sz w:val="28"/>
          <w:szCs w:val="28"/>
          <w:lang w:val="ru-RU"/>
        </w:rPr>
        <w:t>.</w:t>
      </w:r>
    </w:p>
    <w:p w14:paraId="184A853E" w14:textId="77777777" w:rsidR="00FA6767" w:rsidRPr="0047211B" w:rsidRDefault="00FA6767" w:rsidP="00FA6767">
      <w:pPr>
        <w:spacing w:after="0"/>
        <w:ind w:left="0" w:firstLine="567"/>
        <w:jc w:val="both"/>
        <w:rPr>
          <w:rFonts w:ascii="Times New Roman" w:hAnsi="Times New Roman" w:cs="Times New Roman"/>
          <w:sz w:val="28"/>
          <w:szCs w:val="28"/>
          <w:lang w:val="ru-RU"/>
        </w:rPr>
      </w:pPr>
    </w:p>
    <w:p w14:paraId="7DE65690" w14:textId="77777777" w:rsidR="00FA6767" w:rsidRPr="0047211B" w:rsidRDefault="0047211B" w:rsidP="00FA6767">
      <w:pPr>
        <w:spacing w:after="0"/>
        <w:ind w:left="0" w:firstLine="567"/>
        <w:jc w:val="both"/>
        <w:rPr>
          <w:rFonts w:ascii="Times New Roman" w:hAnsi="Times New Roman" w:cs="Times New Roman"/>
          <w:sz w:val="28"/>
          <w:szCs w:val="28"/>
          <w:lang w:val="ru-RU"/>
        </w:rPr>
      </w:pPr>
      <w:r w:rsidRPr="0047211B">
        <w:rPr>
          <w:rFonts w:ascii="Times New Roman" w:hAnsi="Times New Roman" w:cs="Times New Roman"/>
          <w:b/>
          <w:sz w:val="28"/>
          <w:szCs w:val="28"/>
          <w:lang w:val="ru-RU"/>
        </w:rPr>
        <w:t>Ст</w:t>
      </w:r>
      <w:r w:rsidR="00FA6767" w:rsidRPr="0047211B">
        <w:rPr>
          <w:rFonts w:ascii="Times New Roman" w:hAnsi="Times New Roman" w:cs="Times New Roman"/>
          <w:b/>
          <w:sz w:val="28"/>
          <w:szCs w:val="28"/>
          <w:lang w:val="ru-RU"/>
        </w:rPr>
        <w:t xml:space="preserve">. II. </w:t>
      </w:r>
      <w:r w:rsidR="00FA6767" w:rsidRPr="00400CFE">
        <w:rPr>
          <w:rFonts w:ascii="Times New Roman" w:hAnsi="Times New Roman" w:cs="Times New Roman"/>
          <w:bCs/>
          <w:sz w:val="28"/>
          <w:szCs w:val="28"/>
          <w:lang w:val="ru-RU"/>
        </w:rPr>
        <w:t>–</w:t>
      </w:r>
      <w:r w:rsidR="00FA6767" w:rsidRPr="0047211B">
        <w:rPr>
          <w:rFonts w:ascii="Times New Roman" w:hAnsi="Times New Roman" w:cs="Times New Roman"/>
          <w:sz w:val="28"/>
          <w:szCs w:val="28"/>
          <w:lang w:val="ru-RU"/>
        </w:rPr>
        <w:t xml:space="preserve"> </w:t>
      </w:r>
      <w:r w:rsidRPr="0047211B">
        <w:rPr>
          <w:rFonts w:ascii="Times New Roman" w:hAnsi="Times New Roman" w:cs="Times New Roman"/>
          <w:sz w:val="28"/>
          <w:szCs w:val="28"/>
          <w:lang w:val="ru-RU"/>
        </w:rPr>
        <w:t xml:space="preserve">Настоящий закон вступает в силу со дня </w:t>
      </w:r>
      <w:r w:rsidR="006F5D27" w:rsidRPr="0047211B">
        <w:rPr>
          <w:rFonts w:ascii="Times New Roman" w:hAnsi="Times New Roman" w:cs="Times New Roman"/>
          <w:sz w:val="28"/>
          <w:szCs w:val="28"/>
          <w:lang w:val="ru-RU"/>
        </w:rPr>
        <w:t>опубликования</w:t>
      </w:r>
      <w:r w:rsidRPr="0047211B">
        <w:rPr>
          <w:rFonts w:ascii="Times New Roman" w:hAnsi="Times New Roman" w:cs="Times New Roman"/>
          <w:sz w:val="28"/>
          <w:szCs w:val="28"/>
          <w:lang w:val="ru-RU"/>
        </w:rPr>
        <w:t xml:space="preserve"> в Официальном мониторе Республики Молдова</w:t>
      </w:r>
      <w:r w:rsidR="00FA6767" w:rsidRPr="0047211B">
        <w:rPr>
          <w:rFonts w:ascii="Times New Roman" w:hAnsi="Times New Roman" w:cs="Times New Roman"/>
          <w:sz w:val="28"/>
          <w:szCs w:val="28"/>
          <w:lang w:val="ru-RU"/>
        </w:rPr>
        <w:t>.</w:t>
      </w:r>
    </w:p>
    <w:p w14:paraId="0893D79D" w14:textId="77777777" w:rsidR="00FA6767" w:rsidRPr="0047211B" w:rsidRDefault="00FA6767" w:rsidP="00FA6767">
      <w:pPr>
        <w:spacing w:after="0"/>
        <w:ind w:left="0" w:firstLine="567"/>
        <w:jc w:val="both"/>
        <w:rPr>
          <w:rFonts w:ascii="Times New Roman" w:hAnsi="Times New Roman" w:cs="Times New Roman"/>
          <w:sz w:val="28"/>
          <w:szCs w:val="28"/>
          <w:lang w:val="ru-RU"/>
        </w:rPr>
      </w:pPr>
    </w:p>
    <w:p w14:paraId="23834AF4" w14:textId="77777777" w:rsidR="009A70D8" w:rsidRPr="0047211B" w:rsidRDefault="0047211B" w:rsidP="0047211B">
      <w:pPr>
        <w:jc w:val="center"/>
        <w:rPr>
          <w:rFonts w:ascii="Times New Roman" w:hAnsi="Times New Roman" w:cs="Times New Roman"/>
          <w:lang w:val="ru-RU"/>
        </w:rPr>
      </w:pPr>
      <w:r w:rsidRPr="0047211B">
        <w:rPr>
          <w:rFonts w:ascii="Times New Roman" w:eastAsia="Times New Roman" w:hAnsi="Times New Roman" w:cs="Times New Roman"/>
          <w:b/>
          <w:sz w:val="28"/>
          <w:szCs w:val="28"/>
          <w:lang w:val="ru-RU"/>
        </w:rPr>
        <w:t>ПРЕДСЕДАТЕЛЬ ПАРЛАМЕНТА</w:t>
      </w:r>
    </w:p>
    <w:sectPr w:rsidR="009A70D8" w:rsidRPr="0047211B" w:rsidSect="00085C4E">
      <w:headerReference w:type="default" r:id="rId6"/>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5DD28" w14:textId="77777777" w:rsidR="00140055" w:rsidRDefault="00140055" w:rsidP="00085C4E">
      <w:pPr>
        <w:spacing w:after="0" w:line="240" w:lineRule="auto"/>
      </w:pPr>
      <w:r>
        <w:separator/>
      </w:r>
    </w:p>
  </w:endnote>
  <w:endnote w:type="continuationSeparator" w:id="0">
    <w:p w14:paraId="14B5B542" w14:textId="77777777" w:rsidR="00140055" w:rsidRDefault="00140055" w:rsidP="00085C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DF2FDB" w14:textId="77777777" w:rsidR="00140055" w:rsidRDefault="00140055" w:rsidP="00085C4E">
      <w:pPr>
        <w:spacing w:after="0" w:line="240" w:lineRule="auto"/>
      </w:pPr>
      <w:r>
        <w:separator/>
      </w:r>
    </w:p>
  </w:footnote>
  <w:footnote w:type="continuationSeparator" w:id="0">
    <w:p w14:paraId="38516637" w14:textId="77777777" w:rsidR="00140055" w:rsidRDefault="00140055" w:rsidP="00085C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0728711"/>
      <w:docPartObj>
        <w:docPartGallery w:val="Page Numbers (Top of Page)"/>
        <w:docPartUnique/>
      </w:docPartObj>
    </w:sdtPr>
    <w:sdtEndPr>
      <w:rPr>
        <w:rFonts w:ascii="Times New Roman" w:hAnsi="Times New Roman" w:cs="Times New Roman"/>
        <w:sz w:val="28"/>
        <w:szCs w:val="28"/>
      </w:rPr>
    </w:sdtEndPr>
    <w:sdtContent>
      <w:p w14:paraId="42289EE1" w14:textId="77777777" w:rsidR="00085C4E" w:rsidRPr="00400CFE" w:rsidRDefault="00085C4E">
        <w:pPr>
          <w:pStyle w:val="Header"/>
          <w:jc w:val="center"/>
          <w:rPr>
            <w:rFonts w:ascii="Times New Roman" w:hAnsi="Times New Roman" w:cs="Times New Roman"/>
            <w:sz w:val="28"/>
            <w:szCs w:val="28"/>
          </w:rPr>
        </w:pPr>
        <w:r w:rsidRPr="00400CFE">
          <w:rPr>
            <w:rFonts w:ascii="Times New Roman" w:hAnsi="Times New Roman" w:cs="Times New Roman"/>
            <w:sz w:val="28"/>
            <w:szCs w:val="28"/>
          </w:rPr>
          <w:fldChar w:fldCharType="begin"/>
        </w:r>
        <w:r w:rsidRPr="00400CFE">
          <w:rPr>
            <w:rFonts w:ascii="Times New Roman" w:hAnsi="Times New Roman" w:cs="Times New Roman"/>
            <w:sz w:val="28"/>
            <w:szCs w:val="28"/>
          </w:rPr>
          <w:instrText>PAGE   \* MERGEFORMAT</w:instrText>
        </w:r>
        <w:r w:rsidRPr="00400CFE">
          <w:rPr>
            <w:rFonts w:ascii="Times New Roman" w:hAnsi="Times New Roman" w:cs="Times New Roman"/>
            <w:sz w:val="28"/>
            <w:szCs w:val="28"/>
          </w:rPr>
          <w:fldChar w:fldCharType="separate"/>
        </w:r>
        <w:r w:rsidR="005540C7" w:rsidRPr="00400CFE">
          <w:rPr>
            <w:rFonts w:ascii="Times New Roman" w:hAnsi="Times New Roman" w:cs="Times New Roman"/>
            <w:noProof/>
            <w:sz w:val="28"/>
            <w:szCs w:val="28"/>
          </w:rPr>
          <w:t>2</w:t>
        </w:r>
        <w:r w:rsidRPr="00400CFE">
          <w:rPr>
            <w:rFonts w:ascii="Times New Roman" w:hAnsi="Times New Roman" w:cs="Times New Roman"/>
            <w:sz w:val="28"/>
            <w:szCs w:val="28"/>
          </w:rPr>
          <w:fldChar w:fldCharType="end"/>
        </w:r>
      </w:p>
    </w:sdtContent>
  </w:sdt>
  <w:p w14:paraId="2B640105" w14:textId="77777777" w:rsidR="00085C4E" w:rsidRDefault="00085C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767"/>
    <w:rsid w:val="00085C4E"/>
    <w:rsid w:val="00140055"/>
    <w:rsid w:val="0014143B"/>
    <w:rsid w:val="00172E39"/>
    <w:rsid w:val="002F3FA9"/>
    <w:rsid w:val="00400CFE"/>
    <w:rsid w:val="0047211B"/>
    <w:rsid w:val="005540C7"/>
    <w:rsid w:val="006F5D27"/>
    <w:rsid w:val="0076383D"/>
    <w:rsid w:val="009A70D8"/>
    <w:rsid w:val="00A27F32"/>
    <w:rsid w:val="00B32F1B"/>
    <w:rsid w:val="00F743F5"/>
    <w:rsid w:val="00F77E1E"/>
    <w:rsid w:val="00FA676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7FB05"/>
  <w15:chartTrackingRefBased/>
  <w15:docId w15:val="{C15C902E-E9AF-4DE0-977E-2D27B4B07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A6767"/>
    <w:pPr>
      <w:spacing w:after="120" w:line="360" w:lineRule="auto"/>
      <w:ind w:left="851"/>
    </w:pPr>
    <w:rPr>
      <w:rFonts w:ascii="Georgia" w:eastAsia="Georgia" w:hAnsi="Georgia" w:cs="Georgia"/>
      <w:sz w:val="24"/>
      <w:szCs w:val="24"/>
      <w:lang w:val="ro-RO" w:eastAsia="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743F5"/>
    <w:pPr>
      <w:spacing w:after="0" w:line="240" w:lineRule="auto"/>
      <w:ind w:left="851"/>
    </w:pPr>
    <w:rPr>
      <w:rFonts w:ascii="Georgia" w:hAnsi="Georgia"/>
      <w:sz w:val="24"/>
      <w:szCs w:val="24"/>
      <w:lang w:val="ro-RO"/>
    </w:rPr>
  </w:style>
  <w:style w:type="paragraph" w:styleId="Header">
    <w:name w:val="header"/>
    <w:basedOn w:val="Normal"/>
    <w:link w:val="HeaderChar"/>
    <w:uiPriority w:val="99"/>
    <w:unhideWhenUsed/>
    <w:rsid w:val="00085C4E"/>
    <w:pPr>
      <w:tabs>
        <w:tab w:val="center" w:pos="4677"/>
        <w:tab w:val="right" w:pos="9355"/>
      </w:tabs>
      <w:spacing w:after="0" w:line="240" w:lineRule="auto"/>
    </w:pPr>
  </w:style>
  <w:style w:type="character" w:customStyle="1" w:styleId="HeaderChar">
    <w:name w:val="Header Char"/>
    <w:basedOn w:val="DefaultParagraphFont"/>
    <w:link w:val="Header"/>
    <w:uiPriority w:val="99"/>
    <w:rsid w:val="00085C4E"/>
    <w:rPr>
      <w:rFonts w:ascii="Georgia" w:eastAsia="Georgia" w:hAnsi="Georgia" w:cs="Georgia"/>
      <w:sz w:val="24"/>
      <w:szCs w:val="24"/>
      <w:lang w:val="ro-RO" w:eastAsia="ro-MD"/>
    </w:rPr>
  </w:style>
  <w:style w:type="paragraph" w:styleId="Footer">
    <w:name w:val="footer"/>
    <w:basedOn w:val="Normal"/>
    <w:link w:val="FooterChar"/>
    <w:uiPriority w:val="99"/>
    <w:unhideWhenUsed/>
    <w:rsid w:val="00085C4E"/>
    <w:pPr>
      <w:tabs>
        <w:tab w:val="center" w:pos="4677"/>
        <w:tab w:val="right" w:pos="9355"/>
      </w:tabs>
      <w:spacing w:after="0" w:line="240" w:lineRule="auto"/>
    </w:pPr>
  </w:style>
  <w:style w:type="character" w:customStyle="1" w:styleId="FooterChar">
    <w:name w:val="Footer Char"/>
    <w:basedOn w:val="DefaultParagraphFont"/>
    <w:link w:val="Footer"/>
    <w:uiPriority w:val="99"/>
    <w:rsid w:val="00085C4E"/>
    <w:rPr>
      <w:rFonts w:ascii="Georgia" w:eastAsia="Georgia" w:hAnsi="Georgia" w:cs="Georgia"/>
      <w:sz w:val="24"/>
      <w:szCs w:val="24"/>
      <w:lang w:val="ro-RO"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39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48CC6BA-5E71-4E26-BB99-3EE91FD8BBFD}"/>
</file>

<file path=customXml/itemProps2.xml><?xml version="1.0" encoding="utf-8"?>
<ds:datastoreItem xmlns:ds="http://schemas.openxmlformats.org/officeDocument/2006/customXml" ds:itemID="{FD5585B1-A3CB-4E63-A0B2-0351236D6A34}"/>
</file>

<file path=customXml/itemProps3.xml><?xml version="1.0" encoding="utf-8"?>
<ds:datastoreItem xmlns:ds="http://schemas.openxmlformats.org/officeDocument/2006/customXml" ds:itemID="{3A34682A-328B-42C8-9432-66132BDD4ECC}"/>
</file>

<file path=docProps/app.xml><?xml version="1.0" encoding="utf-8"?>
<Properties xmlns="http://schemas.openxmlformats.org/officeDocument/2006/extended-properties" xmlns:vt="http://schemas.openxmlformats.org/officeDocument/2006/docPropsVTypes">
  <Template>Normal</Template>
  <TotalTime>3</TotalTime>
  <Pages>3</Pages>
  <Words>356</Words>
  <Characters>2031</Characters>
  <Application>Microsoft Office Word</Application>
  <DocSecurity>0</DocSecurity>
  <Lines>16</Lines>
  <Paragraphs>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382.2021.ru</dc:title>
  <dc:subject/>
  <dc:creator>Nicoleta Chira</dc:creator>
  <cp:keywords/>
  <dc:description/>
  <cp:lastModifiedBy>Aliona Galaico</cp:lastModifiedBy>
  <cp:revision>4</cp:revision>
  <dcterms:created xsi:type="dcterms:W3CDTF">2021-12-08T11:06:00Z</dcterms:created>
  <dcterms:modified xsi:type="dcterms:W3CDTF">2021-12-08T11:09:00Z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