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8C1E85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55883410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8C1E85">
        <w:rPr>
          <w:sz w:val="24"/>
          <w:szCs w:val="24"/>
          <w:lang w:val="ru-RU"/>
        </w:rPr>
        <w:t xml:space="preserve">30 октября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50AE35D0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B93CF9">
        <w:rPr>
          <w:sz w:val="24"/>
          <w:szCs w:val="24"/>
          <w:lang w:val="ro-RO"/>
        </w:rPr>
        <w:t>44.7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1C05FC" w:rsidRDefault="00BA5562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1C05FC">
        <w:rPr>
          <w:b/>
          <w:bCs/>
          <w:sz w:val="28"/>
          <w:szCs w:val="28"/>
          <w:lang w:val="ru-RU"/>
        </w:rPr>
        <w:t>З А К О Н</w:t>
      </w:r>
    </w:p>
    <w:p w14:paraId="34429CB5" w14:textId="77777777" w:rsidR="00674757" w:rsidRPr="00E96E7E" w:rsidRDefault="00674757" w:rsidP="00674757">
      <w:pPr>
        <w:ind w:right="-1" w:firstLine="0"/>
        <w:jc w:val="center"/>
        <w:rPr>
          <w:sz w:val="28"/>
          <w:szCs w:val="28"/>
          <w:lang w:val="ru-RU"/>
        </w:rPr>
      </w:pPr>
    </w:p>
    <w:p w14:paraId="7A829794" w14:textId="2F8919A5" w:rsidR="00674757" w:rsidRPr="00E96E7E" w:rsidRDefault="00E96E7E" w:rsidP="00567677">
      <w:pPr>
        <w:tabs>
          <w:tab w:val="center" w:pos="4565"/>
          <w:tab w:val="right" w:pos="9130"/>
        </w:tabs>
        <w:ind w:right="-1" w:firstLine="0"/>
        <w:jc w:val="center"/>
        <w:rPr>
          <w:b/>
          <w:sz w:val="28"/>
          <w:szCs w:val="28"/>
          <w:lang w:val="ru-RU"/>
        </w:rPr>
      </w:pPr>
      <w:r w:rsidRPr="00E96E7E">
        <w:rPr>
          <w:b/>
          <w:sz w:val="28"/>
          <w:szCs w:val="28"/>
          <w:lang w:val="ro-RO"/>
        </w:rPr>
        <w:t xml:space="preserve">о внесении изменений в Закон о кадастре </w:t>
      </w:r>
      <w:r w:rsidR="00567677">
        <w:rPr>
          <w:b/>
          <w:sz w:val="28"/>
          <w:szCs w:val="28"/>
          <w:lang w:val="ru-RU"/>
        </w:rPr>
        <w:br/>
      </w:r>
      <w:r w:rsidRPr="00E96E7E">
        <w:rPr>
          <w:b/>
          <w:sz w:val="28"/>
          <w:szCs w:val="28"/>
          <w:lang w:val="ro-RO"/>
        </w:rPr>
        <w:t>нед</w:t>
      </w:r>
      <w:r w:rsidRPr="00E96E7E">
        <w:rPr>
          <w:b/>
          <w:sz w:val="28"/>
          <w:szCs w:val="28"/>
          <w:lang w:val="ru-RU"/>
        </w:rPr>
        <w:t xml:space="preserve">вижимого имущества </w:t>
      </w:r>
      <w:r w:rsidR="00BE2B31" w:rsidRPr="00E96E7E">
        <w:rPr>
          <w:b/>
          <w:sz w:val="28"/>
          <w:szCs w:val="28"/>
          <w:lang w:val="ru-RU"/>
        </w:rPr>
        <w:t>№</w:t>
      </w:r>
      <w:r w:rsidR="00BE2B31">
        <w:rPr>
          <w:b/>
          <w:sz w:val="28"/>
          <w:szCs w:val="28"/>
          <w:lang w:val="ru-RU"/>
        </w:rPr>
        <w:t> </w:t>
      </w:r>
      <w:r w:rsidR="00BE2B31" w:rsidRPr="00E96E7E">
        <w:rPr>
          <w:b/>
          <w:sz w:val="28"/>
          <w:szCs w:val="28"/>
          <w:lang w:val="ru-RU"/>
        </w:rPr>
        <w:t>1543/1998</w:t>
      </w:r>
      <w:r w:rsidR="00567677">
        <w:rPr>
          <w:b/>
          <w:sz w:val="28"/>
          <w:szCs w:val="28"/>
          <w:lang w:val="ru-RU"/>
        </w:rPr>
        <w:br/>
      </w:r>
      <w:r w:rsidRPr="00E96E7E">
        <w:rPr>
          <w:rStyle w:val="ezkurwreuab5ozgtqnkl"/>
          <w:rFonts w:eastAsiaTheme="majorEastAsia"/>
          <w:b/>
          <w:sz w:val="28"/>
          <w:szCs w:val="28"/>
          <w:lang w:val="ru-RU"/>
        </w:rPr>
        <w:t xml:space="preserve">(отметка </w:t>
      </w:r>
      <w:r w:rsidR="007616D1">
        <w:rPr>
          <w:rStyle w:val="ezkurwreuab5ozgtqnkl"/>
          <w:rFonts w:eastAsiaTheme="majorEastAsia"/>
          <w:b/>
          <w:sz w:val="28"/>
          <w:szCs w:val="28"/>
          <w:lang w:val="ru-RU"/>
        </w:rPr>
        <w:t xml:space="preserve">о </w:t>
      </w:r>
      <w:r w:rsidRPr="00E96E7E">
        <w:rPr>
          <w:rStyle w:val="ezkurwreuab5ozgtqnkl"/>
          <w:rFonts w:eastAsiaTheme="majorEastAsia"/>
          <w:b/>
          <w:sz w:val="28"/>
          <w:szCs w:val="28"/>
          <w:lang w:val="ru-RU"/>
        </w:rPr>
        <w:t>статус</w:t>
      </w:r>
      <w:r w:rsidR="007616D1">
        <w:rPr>
          <w:rStyle w:val="ezkurwreuab5ozgtqnkl"/>
          <w:rFonts w:eastAsiaTheme="majorEastAsia"/>
          <w:b/>
          <w:sz w:val="28"/>
          <w:szCs w:val="28"/>
          <w:lang w:val="ru-RU"/>
        </w:rPr>
        <w:t>е</w:t>
      </w:r>
      <w:r w:rsidRPr="00E96E7E">
        <w:rPr>
          <w:rStyle w:val="ezkurwreuab5ozgtqnkl"/>
          <w:rFonts w:eastAsiaTheme="majorEastAsia"/>
          <w:b/>
          <w:sz w:val="28"/>
          <w:szCs w:val="28"/>
          <w:lang w:val="ru-RU"/>
        </w:rPr>
        <w:t xml:space="preserve"> памятника)</w:t>
      </w:r>
    </w:p>
    <w:p w14:paraId="4F270010" w14:textId="1DF57FC4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3349E8" w14:textId="10D610C1" w:rsidR="00BA5562" w:rsidRPr="00BE2B31" w:rsidRDefault="00BE2B31" w:rsidP="00BE2B31">
      <w:pPr>
        <w:ind w:right="-1" w:firstLine="709"/>
        <w:rPr>
          <w:sz w:val="28"/>
          <w:szCs w:val="28"/>
          <w:lang w:val="ru-RU"/>
        </w:rPr>
      </w:pPr>
      <w:r w:rsidRPr="00BE2B31">
        <w:rPr>
          <w:rStyle w:val="ezkurwreuab5ozgtqnkl"/>
          <w:rFonts w:eastAsiaTheme="majorEastAsia"/>
          <w:sz w:val="28"/>
          <w:szCs w:val="28"/>
          <w:lang w:val="ru-RU"/>
        </w:rPr>
        <w:t>Парламент</w:t>
      </w:r>
      <w:r w:rsidRPr="00BE2B31">
        <w:rPr>
          <w:sz w:val="28"/>
          <w:szCs w:val="28"/>
          <w:lang w:val="ru-RU"/>
        </w:rPr>
        <w:t xml:space="preserve"> </w:t>
      </w:r>
      <w:r w:rsidRPr="00BE2B31">
        <w:rPr>
          <w:rStyle w:val="ezkurwreuab5ozgtqnkl"/>
          <w:rFonts w:eastAsiaTheme="majorEastAsia"/>
          <w:sz w:val="28"/>
          <w:szCs w:val="28"/>
          <w:lang w:val="ru-RU"/>
        </w:rPr>
        <w:t>принимает</w:t>
      </w:r>
      <w:r w:rsidRPr="00BE2B31">
        <w:rPr>
          <w:sz w:val="28"/>
          <w:szCs w:val="28"/>
          <w:lang w:val="ru-RU"/>
        </w:rPr>
        <w:t xml:space="preserve"> </w:t>
      </w:r>
      <w:r w:rsidRPr="00BE2B31">
        <w:rPr>
          <w:rStyle w:val="ezkurwreuab5ozgtqnkl"/>
          <w:rFonts w:eastAsiaTheme="majorEastAsia"/>
          <w:sz w:val="28"/>
          <w:szCs w:val="28"/>
          <w:lang w:val="ru-RU"/>
        </w:rPr>
        <w:t>настоящий</w:t>
      </w:r>
      <w:r w:rsidRPr="00BE2B31">
        <w:rPr>
          <w:sz w:val="28"/>
          <w:szCs w:val="28"/>
          <w:lang w:val="ru-RU"/>
        </w:rPr>
        <w:t xml:space="preserve"> </w:t>
      </w:r>
      <w:r w:rsidRPr="00BE2B31">
        <w:rPr>
          <w:rStyle w:val="ezkurwreuab5ozgtqnkl"/>
          <w:rFonts w:eastAsiaTheme="majorEastAsia"/>
          <w:sz w:val="28"/>
          <w:szCs w:val="28"/>
          <w:lang w:val="ru-RU"/>
        </w:rPr>
        <w:t>органический</w:t>
      </w:r>
      <w:r w:rsidRPr="00BE2B31">
        <w:rPr>
          <w:sz w:val="28"/>
          <w:szCs w:val="28"/>
          <w:lang w:val="ru-RU"/>
        </w:rPr>
        <w:t xml:space="preserve"> </w:t>
      </w:r>
      <w:r w:rsidRPr="00BE2B31">
        <w:rPr>
          <w:rStyle w:val="ezkurwreuab5ozgtqnkl"/>
          <w:rFonts w:eastAsiaTheme="majorEastAsia"/>
          <w:sz w:val="28"/>
          <w:szCs w:val="28"/>
          <w:lang w:val="ru-RU"/>
        </w:rPr>
        <w:t>закон</w:t>
      </w:r>
      <w:r w:rsidRPr="00BE2B31">
        <w:rPr>
          <w:sz w:val="28"/>
          <w:szCs w:val="28"/>
          <w:lang w:val="ru-RU"/>
        </w:rPr>
        <w:t>.</w:t>
      </w:r>
    </w:p>
    <w:p w14:paraId="6BC0D6F8" w14:textId="6003CEB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4809481" w14:textId="0D9B6369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shd w:val="clear" w:color="auto" w:fill="FFFFFF"/>
          <w:lang w:val="ro-RO"/>
        </w:rPr>
      </w:pPr>
      <w:r w:rsidRPr="004E4505">
        <w:rPr>
          <w:b/>
          <w:bCs/>
          <w:sz w:val="28"/>
          <w:szCs w:val="28"/>
          <w:lang w:val="ru-RU"/>
        </w:rPr>
        <w:t>Ст</w:t>
      </w:r>
      <w:r w:rsidR="005B126F">
        <w:rPr>
          <w:b/>
          <w:bCs/>
          <w:sz w:val="28"/>
          <w:szCs w:val="28"/>
          <w:lang w:val="ru-RU"/>
        </w:rPr>
        <w:t>. </w:t>
      </w:r>
      <w:r w:rsidRPr="004E4505">
        <w:rPr>
          <w:b/>
          <w:bCs/>
          <w:sz w:val="28"/>
          <w:szCs w:val="28"/>
        </w:rPr>
        <w:t>I</w:t>
      </w:r>
      <w:r w:rsidRPr="004E4505">
        <w:rPr>
          <w:b/>
          <w:bCs/>
          <w:sz w:val="28"/>
          <w:szCs w:val="28"/>
          <w:lang w:val="ru-RU"/>
        </w:rPr>
        <w:t>.</w:t>
      </w:r>
      <w:r w:rsidR="005B126F">
        <w:rPr>
          <w:sz w:val="28"/>
          <w:szCs w:val="28"/>
          <w:lang w:val="ru-RU"/>
        </w:rPr>
        <w:t> – </w:t>
      </w:r>
      <w:r w:rsidRPr="004E4505">
        <w:rPr>
          <w:sz w:val="28"/>
          <w:szCs w:val="28"/>
          <w:shd w:val="clear" w:color="auto" w:fill="FFFFFF"/>
          <w:lang w:val="ro-RO"/>
        </w:rPr>
        <w:t>В Закон о кадастре недвижимого имущества №</w:t>
      </w:r>
      <w:r w:rsidR="007616D1">
        <w:rPr>
          <w:sz w:val="28"/>
          <w:szCs w:val="28"/>
          <w:shd w:val="clear" w:color="auto" w:fill="FFFFFF"/>
          <w:lang w:val="ru-RU"/>
        </w:rPr>
        <w:t> </w:t>
      </w:r>
      <w:r w:rsidRPr="004E4505">
        <w:rPr>
          <w:sz w:val="28"/>
          <w:szCs w:val="28"/>
          <w:shd w:val="clear" w:color="auto" w:fill="FFFFFF"/>
          <w:lang w:val="ro-RO"/>
        </w:rPr>
        <w:t>1543/1998 (повторное опубликование: Официальный монитор Республики Молдова, 2021</w:t>
      </w:r>
      <w:r w:rsidR="007616D1">
        <w:rPr>
          <w:sz w:val="28"/>
          <w:szCs w:val="28"/>
          <w:shd w:val="clear" w:color="auto" w:fill="FFFFFF"/>
          <w:lang w:val="ru-RU"/>
        </w:rPr>
        <w:t> </w:t>
      </w:r>
      <w:r w:rsidRPr="004E4505">
        <w:rPr>
          <w:sz w:val="28"/>
          <w:szCs w:val="28"/>
          <w:shd w:val="clear" w:color="auto" w:fill="FFFFFF"/>
          <w:lang w:val="ro-RO"/>
        </w:rPr>
        <w:t>г., №</w:t>
      </w:r>
      <w:r w:rsidR="007616D1">
        <w:rPr>
          <w:sz w:val="28"/>
          <w:szCs w:val="28"/>
          <w:shd w:val="clear" w:color="auto" w:fill="FFFFFF"/>
          <w:lang w:val="ru-RU"/>
        </w:rPr>
        <w:t> </w:t>
      </w:r>
      <w:r w:rsidRPr="004E4505">
        <w:rPr>
          <w:sz w:val="28"/>
          <w:szCs w:val="28"/>
          <w:shd w:val="clear" w:color="auto" w:fill="FFFFFF"/>
          <w:lang w:val="ro-RO"/>
        </w:rPr>
        <w:t>88</w:t>
      </w:r>
      <w:r w:rsidR="007616D1">
        <w:rPr>
          <w:sz w:val="28"/>
          <w:szCs w:val="28"/>
          <w:shd w:val="clear" w:color="auto" w:fill="FFFFFF"/>
          <w:lang w:val="ro-RO"/>
        </w:rPr>
        <w:t>–</w:t>
      </w:r>
      <w:r w:rsidRPr="004E4505">
        <w:rPr>
          <w:sz w:val="28"/>
          <w:szCs w:val="28"/>
          <w:shd w:val="clear" w:color="auto" w:fill="FFFFFF"/>
          <w:lang w:val="ro-RO"/>
        </w:rPr>
        <w:t>95, ст.79), с последующими изменениями, внести следующие изменения:</w:t>
      </w:r>
    </w:p>
    <w:p w14:paraId="53CDDC39" w14:textId="77777777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o-RO"/>
        </w:rPr>
      </w:pPr>
    </w:p>
    <w:p w14:paraId="1B865BDD" w14:textId="77777777" w:rsidR="004E4505" w:rsidRPr="004E4505" w:rsidRDefault="004E4505" w:rsidP="005B126F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Статью</w:t>
      </w:r>
      <w:r w:rsidRPr="004E4505">
        <w:rPr>
          <w:rFonts w:ascii="Times New Roman" w:hAnsi="Times New Roman" w:cs="Times New Roman"/>
          <w:sz w:val="28"/>
          <w:szCs w:val="28"/>
        </w:rPr>
        <w:t xml:space="preserve"> 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6</w:t>
      </w:r>
      <w:r w:rsidRPr="004E4505">
        <w:rPr>
          <w:rFonts w:ascii="Times New Roman" w:hAnsi="Times New Roman" w:cs="Times New Roman"/>
          <w:sz w:val="28"/>
          <w:szCs w:val="28"/>
        </w:rPr>
        <w:t xml:space="preserve"> 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дополнить</w:t>
      </w:r>
      <w:r w:rsidRPr="004E4505">
        <w:rPr>
          <w:rFonts w:ascii="Times New Roman" w:hAnsi="Times New Roman" w:cs="Times New Roman"/>
          <w:sz w:val="28"/>
          <w:szCs w:val="28"/>
        </w:rPr>
        <w:t xml:space="preserve"> 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частью</w:t>
      </w:r>
      <w:r w:rsidRPr="004E4505">
        <w:rPr>
          <w:rFonts w:ascii="Times New Roman" w:hAnsi="Times New Roman" w:cs="Times New Roman"/>
          <w:sz w:val="28"/>
          <w:szCs w:val="28"/>
        </w:rPr>
        <w:t xml:space="preserve"> 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(2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  <w:vertAlign w:val="superscript"/>
        </w:rPr>
        <w:t>5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) следующего содержания</w:t>
      </w:r>
      <w:r w:rsidRPr="004E4505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0C7EE902" w14:textId="281B92F4" w:rsidR="004E4505" w:rsidRPr="000C390B" w:rsidRDefault="004E4505" w:rsidP="005B126F">
      <w:pPr>
        <w:pStyle w:val="ListParagraph"/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505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4E4505">
        <w:rPr>
          <w:rFonts w:ascii="Times New Roman" w:hAnsi="Times New Roman" w:cs="Times New Roman"/>
          <w:sz w:val="28"/>
          <w:szCs w:val="28"/>
        </w:rPr>
        <w:t>(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2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  <w:vertAlign w:val="superscript"/>
        </w:rPr>
        <w:t>5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)</w:t>
      </w:r>
      <w:r w:rsidR="00FC18F9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 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План уровня, план изолированного помещения и карточка результатов кадастровых работ на уровне здания выдаются собственнику, управляющему имуществом, органам</w:t>
      </w:r>
      <w:r w:rsidR="001436E6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, наделенным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 xml:space="preserve"> полномочиями</w:t>
      </w:r>
      <w:r w:rsidR="00562532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 xml:space="preserve"> по осуществлению контроля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 xml:space="preserve">, органам публичной </w:t>
      </w:r>
      <w:r w:rsidR="000C390B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власти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 xml:space="preserve"> и исполнителям кадастровых работ.</w:t>
      </w:r>
      <w:r w:rsidRPr="004E450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0C390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BBD9C48" w14:textId="77777777" w:rsidR="004E4505" w:rsidRPr="004E4505" w:rsidRDefault="004E4505" w:rsidP="005B126F">
      <w:pPr>
        <w:pStyle w:val="ListParagraph"/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4217CF4" w14:textId="277E242D" w:rsidR="004E4505" w:rsidRPr="004E4505" w:rsidRDefault="004E4505" w:rsidP="005B126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В пункте</w:t>
      </w:r>
      <w:r w:rsidRPr="004E4505">
        <w:rPr>
          <w:rFonts w:ascii="Times New Roman" w:hAnsi="Times New Roman" w:cs="Times New Roman"/>
          <w:sz w:val="28"/>
          <w:szCs w:val="28"/>
        </w:rPr>
        <w:t xml:space="preserve"> 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а) части</w:t>
      </w:r>
      <w:r w:rsidRPr="004E4505">
        <w:rPr>
          <w:rFonts w:ascii="Times New Roman" w:hAnsi="Times New Roman" w:cs="Times New Roman"/>
          <w:sz w:val="28"/>
          <w:szCs w:val="28"/>
        </w:rPr>
        <w:t xml:space="preserve"> 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 xml:space="preserve">(1) статьи 28 текст </w:t>
      </w:r>
      <w:r w:rsidRPr="004E4505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, а также констатационных справок, выданных в соответствии с положениями Закона о разрешении</w:t>
      </w:r>
      <w:r w:rsidRPr="004E4505">
        <w:rPr>
          <w:rFonts w:ascii="Times New Roman" w:hAnsi="Times New Roman" w:cs="Times New Roman"/>
          <w:sz w:val="28"/>
          <w:szCs w:val="28"/>
        </w:rPr>
        <w:t xml:space="preserve"> 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выполнения</w:t>
      </w:r>
      <w:r w:rsidRPr="004E4505">
        <w:rPr>
          <w:rFonts w:ascii="Times New Roman" w:hAnsi="Times New Roman" w:cs="Times New Roman"/>
          <w:sz w:val="28"/>
          <w:szCs w:val="28"/>
        </w:rPr>
        <w:t xml:space="preserve"> 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строительных</w:t>
      </w:r>
      <w:r w:rsidRPr="004E4505">
        <w:rPr>
          <w:rFonts w:ascii="Times New Roman" w:hAnsi="Times New Roman" w:cs="Times New Roman"/>
          <w:sz w:val="28"/>
          <w:szCs w:val="28"/>
        </w:rPr>
        <w:t xml:space="preserve"> 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работ №</w:t>
      </w:r>
      <w:r w:rsidR="00545F51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 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163/2010 согласно процедуре молчаливого</w:t>
      </w:r>
      <w:r w:rsidRPr="004E4505">
        <w:rPr>
          <w:rFonts w:ascii="Times New Roman" w:hAnsi="Times New Roman" w:cs="Times New Roman"/>
          <w:sz w:val="28"/>
          <w:szCs w:val="28"/>
        </w:rPr>
        <w:t xml:space="preserve"> </w:t>
      </w:r>
      <w:r w:rsidRPr="004E4505">
        <w:rPr>
          <w:rStyle w:val="ezkurwreuab5ozgtqnkl"/>
          <w:rFonts w:ascii="Times New Roman" w:eastAsiaTheme="majorEastAsia" w:hAnsi="Times New Roman" w:cs="Times New Roman"/>
          <w:sz w:val="28"/>
          <w:szCs w:val="28"/>
        </w:rPr>
        <w:t>согласия</w:t>
      </w:r>
      <w:r w:rsidRPr="004E4505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545F51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14:paraId="03C36DCB" w14:textId="77777777" w:rsidR="004E4505" w:rsidRPr="004E4505" w:rsidRDefault="004E4505" w:rsidP="005B126F">
      <w:pPr>
        <w:pStyle w:val="ListParagraph"/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166C018E" w14:textId="77777777" w:rsidR="00964CF7" w:rsidRDefault="004C3045" w:rsidP="005B126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В</w:t>
      </w:r>
      <w:r w:rsidRPr="004E4505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торое предложение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части (2)</w:t>
      </w:r>
      <w:r w:rsidR="004E4505" w:rsidRPr="004E4505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статьи 40</w:t>
      </w:r>
      <w:r w:rsidR="004E4505" w:rsidRPr="004E450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MD"/>
        </w:rPr>
        <w:t>4</w:t>
      </w:r>
      <w:r w:rsidR="004E4505" w:rsidRPr="004E4505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964CF7">
        <w:rPr>
          <w:rFonts w:ascii="Times New Roman" w:eastAsia="Times New Roman" w:hAnsi="Times New Roman" w:cs="Times New Roman"/>
          <w:sz w:val="28"/>
          <w:szCs w:val="28"/>
          <w:lang w:eastAsia="ro-MD"/>
        </w:rPr>
        <w:t>изложить в следующей редакции:</w:t>
      </w:r>
    </w:p>
    <w:p w14:paraId="7B57AD5B" w14:textId="57BC1782" w:rsidR="004E4505" w:rsidRPr="00964CF7" w:rsidRDefault="004E4505" w:rsidP="00964CF7">
      <w:pPr>
        <w:tabs>
          <w:tab w:val="left" w:pos="851"/>
          <w:tab w:val="left" w:pos="993"/>
        </w:tabs>
        <w:ind w:firstLine="709"/>
        <w:rPr>
          <w:sz w:val="28"/>
          <w:szCs w:val="28"/>
          <w:lang w:val="ru-RU" w:eastAsia="ro-MD"/>
        </w:rPr>
      </w:pPr>
      <w:r w:rsidRPr="00964CF7">
        <w:rPr>
          <w:sz w:val="28"/>
          <w:szCs w:val="28"/>
          <w:lang w:val="ru-RU" w:eastAsia="ro-MD"/>
        </w:rPr>
        <w:t>«Степень выполнения</w:t>
      </w:r>
      <w:r w:rsidR="007B40CF">
        <w:rPr>
          <w:sz w:val="28"/>
          <w:szCs w:val="28"/>
          <w:lang w:val="ru-RU" w:eastAsia="ro-MD"/>
        </w:rPr>
        <w:t xml:space="preserve"> объекта</w:t>
      </w:r>
      <w:r w:rsidRPr="00964CF7">
        <w:rPr>
          <w:sz w:val="28"/>
          <w:szCs w:val="28"/>
          <w:lang w:val="ru-RU" w:eastAsia="ro-MD"/>
        </w:rPr>
        <w:t xml:space="preserve"> незавершенного строительства, подлежаще</w:t>
      </w:r>
      <w:r w:rsidR="007B40CF">
        <w:rPr>
          <w:sz w:val="28"/>
          <w:szCs w:val="28"/>
          <w:lang w:val="ru-RU" w:eastAsia="ro-MD"/>
        </w:rPr>
        <w:t>го</w:t>
      </w:r>
      <w:r w:rsidRPr="00964CF7">
        <w:rPr>
          <w:sz w:val="28"/>
          <w:szCs w:val="28"/>
          <w:lang w:val="ru-RU" w:eastAsia="ro-MD"/>
        </w:rPr>
        <w:t xml:space="preserve"> регистрации, </w:t>
      </w:r>
      <w:r w:rsidR="003E47B7" w:rsidRPr="00964CF7">
        <w:rPr>
          <w:sz w:val="28"/>
          <w:szCs w:val="28"/>
          <w:lang w:val="ru-RU" w:eastAsia="ro-MD"/>
        </w:rPr>
        <w:t>установленн</w:t>
      </w:r>
      <w:r w:rsidR="003E47B7">
        <w:rPr>
          <w:sz w:val="28"/>
          <w:szCs w:val="28"/>
          <w:lang w:val="ru-RU" w:eastAsia="ro-MD"/>
        </w:rPr>
        <w:t>ая</w:t>
      </w:r>
      <w:r w:rsidR="003E47B7" w:rsidRPr="00964CF7">
        <w:rPr>
          <w:sz w:val="28"/>
          <w:szCs w:val="28"/>
          <w:lang w:val="ru-RU" w:eastAsia="ro-MD"/>
        </w:rPr>
        <w:t xml:space="preserve"> аттестованным техническим экспертом</w:t>
      </w:r>
      <w:r w:rsidR="003E47B7">
        <w:rPr>
          <w:sz w:val="28"/>
          <w:szCs w:val="28"/>
          <w:lang w:val="ru-RU" w:eastAsia="ro-MD"/>
        </w:rPr>
        <w:t>,</w:t>
      </w:r>
      <w:r w:rsidR="003E47B7" w:rsidRPr="00964CF7">
        <w:rPr>
          <w:sz w:val="28"/>
          <w:szCs w:val="28"/>
          <w:lang w:val="ru-RU" w:eastAsia="ro-MD"/>
        </w:rPr>
        <w:t xml:space="preserve"> </w:t>
      </w:r>
      <w:r w:rsidRPr="00964CF7">
        <w:rPr>
          <w:sz w:val="28"/>
          <w:szCs w:val="28"/>
          <w:lang w:val="ru-RU" w:eastAsia="ro-MD"/>
        </w:rPr>
        <w:t xml:space="preserve">должна быть не </w:t>
      </w:r>
      <w:r w:rsidR="003E47B7">
        <w:rPr>
          <w:sz w:val="28"/>
          <w:szCs w:val="28"/>
          <w:lang w:val="ru-RU" w:eastAsia="ro-MD"/>
        </w:rPr>
        <w:t>ниже</w:t>
      </w:r>
      <w:r w:rsidRPr="00964CF7">
        <w:rPr>
          <w:sz w:val="28"/>
          <w:szCs w:val="28"/>
          <w:lang w:val="ru-RU" w:eastAsia="ro-MD"/>
        </w:rPr>
        <w:t xml:space="preserve"> уровня перекрытия на отметке 0.000.»</w:t>
      </w:r>
      <w:r w:rsidR="003140DE">
        <w:rPr>
          <w:sz w:val="28"/>
          <w:szCs w:val="28"/>
          <w:lang w:val="ru-RU" w:eastAsia="ro-MD"/>
        </w:rPr>
        <w:t>.</w:t>
      </w:r>
    </w:p>
    <w:p w14:paraId="6DA26721" w14:textId="77777777" w:rsidR="004E4505" w:rsidRPr="004E4505" w:rsidRDefault="004E4505" w:rsidP="005B126F">
      <w:pPr>
        <w:pStyle w:val="ListParagraph"/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0A5B4C8F" w14:textId="76D3E75A" w:rsidR="004E4505" w:rsidRPr="004E4505" w:rsidRDefault="004E4505" w:rsidP="005B126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4E4505">
        <w:rPr>
          <w:rFonts w:ascii="Times New Roman" w:hAnsi="Times New Roman" w:cs="Times New Roman"/>
          <w:sz w:val="28"/>
          <w:szCs w:val="28"/>
          <w:lang w:eastAsia="ro-MD"/>
        </w:rPr>
        <w:t>В части (7</w:t>
      </w:r>
      <w:r w:rsidRPr="004E4505">
        <w:rPr>
          <w:rFonts w:ascii="Times New Roman" w:hAnsi="Times New Roman" w:cs="Times New Roman"/>
          <w:sz w:val="28"/>
          <w:szCs w:val="28"/>
          <w:vertAlign w:val="superscript"/>
          <w:lang w:eastAsia="ro-MD"/>
        </w:rPr>
        <w:t>2</w:t>
      </w:r>
      <w:r w:rsidRPr="004E4505">
        <w:rPr>
          <w:rFonts w:ascii="Times New Roman" w:hAnsi="Times New Roman" w:cs="Times New Roman"/>
          <w:sz w:val="28"/>
          <w:szCs w:val="28"/>
          <w:lang w:eastAsia="ro-MD"/>
        </w:rPr>
        <w:t>) статьи 40</w:t>
      </w:r>
      <w:r w:rsidRPr="004E4505">
        <w:rPr>
          <w:rFonts w:ascii="Times New Roman" w:hAnsi="Times New Roman" w:cs="Times New Roman"/>
          <w:sz w:val="28"/>
          <w:szCs w:val="28"/>
          <w:vertAlign w:val="superscript"/>
          <w:lang w:eastAsia="ro-MD"/>
        </w:rPr>
        <w:t>5</w:t>
      </w:r>
      <w:r w:rsidRPr="004E4505">
        <w:rPr>
          <w:rFonts w:ascii="Times New Roman" w:hAnsi="Times New Roman" w:cs="Times New Roman"/>
          <w:sz w:val="28"/>
          <w:szCs w:val="28"/>
          <w:lang w:eastAsia="ro-MD"/>
        </w:rPr>
        <w:t xml:space="preserve"> текст «</w:t>
      </w:r>
      <w:r w:rsidRPr="004E4505">
        <w:rPr>
          <w:rFonts w:ascii="Times New Roman" w:hAnsi="Times New Roman" w:cs="Times New Roman"/>
          <w:sz w:val="28"/>
          <w:szCs w:val="28"/>
          <w:shd w:val="clear" w:color="auto" w:fill="FFFFFF"/>
        </w:rPr>
        <w:t>статьей 16 Закона о разрешении выполнения строительных работ №</w:t>
      </w:r>
      <w:r w:rsidR="003140D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E4505">
        <w:rPr>
          <w:rFonts w:ascii="Times New Roman" w:hAnsi="Times New Roman" w:cs="Times New Roman"/>
          <w:sz w:val="28"/>
          <w:szCs w:val="28"/>
          <w:shd w:val="clear" w:color="auto" w:fill="FFFFFF"/>
        </w:rPr>
        <w:t>163/2010</w:t>
      </w:r>
      <w:r w:rsidRPr="004E4505">
        <w:rPr>
          <w:rFonts w:ascii="Times New Roman" w:hAnsi="Times New Roman" w:cs="Times New Roman"/>
          <w:sz w:val="28"/>
          <w:szCs w:val="28"/>
          <w:lang w:eastAsia="ro-MD"/>
        </w:rPr>
        <w:t>» замен</w:t>
      </w:r>
      <w:r w:rsidR="003140DE">
        <w:rPr>
          <w:rFonts w:ascii="Times New Roman" w:hAnsi="Times New Roman" w:cs="Times New Roman"/>
          <w:sz w:val="28"/>
          <w:szCs w:val="28"/>
          <w:lang w:eastAsia="ro-MD"/>
        </w:rPr>
        <w:t>ить текстом</w:t>
      </w:r>
      <w:r w:rsidRPr="004E4505">
        <w:rPr>
          <w:rFonts w:ascii="Times New Roman" w:hAnsi="Times New Roman" w:cs="Times New Roman"/>
          <w:sz w:val="28"/>
          <w:szCs w:val="28"/>
          <w:lang w:eastAsia="ro-MD"/>
        </w:rPr>
        <w:t xml:space="preserve"> </w:t>
      </w:r>
      <w:r w:rsidRPr="004E4505">
        <w:rPr>
          <w:rFonts w:ascii="Times New Roman" w:eastAsia="Times New Roman" w:hAnsi="Times New Roman" w:cs="Times New Roman"/>
          <w:sz w:val="28"/>
          <w:szCs w:val="28"/>
          <w:lang w:eastAsia="ro-MD"/>
        </w:rPr>
        <w:t>«ст</w:t>
      </w:r>
      <w:r w:rsidRPr="004E4505">
        <w:rPr>
          <w:rFonts w:ascii="Times New Roman" w:hAnsi="Times New Roman" w:cs="Times New Roman"/>
          <w:sz w:val="28"/>
          <w:szCs w:val="28"/>
          <w:lang w:eastAsia="ro-MD"/>
        </w:rPr>
        <w:t>атьей</w:t>
      </w:r>
      <w:r w:rsidRPr="004E4505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15</w:t>
      </w:r>
      <w:r w:rsidRPr="004E4505">
        <w:rPr>
          <w:rFonts w:ascii="Times New Roman" w:hAnsi="Times New Roman" w:cs="Times New Roman"/>
          <w:sz w:val="28"/>
          <w:szCs w:val="28"/>
          <w:lang w:eastAsia="ro-MD"/>
        </w:rPr>
        <w:t>2</w:t>
      </w:r>
      <w:r w:rsidRPr="004E4505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Pr="004E4505">
        <w:rPr>
          <w:rFonts w:ascii="Times New Roman" w:hAnsi="Times New Roman" w:cs="Times New Roman"/>
          <w:sz w:val="28"/>
          <w:szCs w:val="28"/>
          <w:lang w:eastAsia="ro-MD"/>
        </w:rPr>
        <w:t>Г</w:t>
      </w:r>
      <w:r w:rsidRPr="004E4505">
        <w:rPr>
          <w:rFonts w:ascii="Times New Roman" w:eastAsia="Times New Roman" w:hAnsi="Times New Roman" w:cs="Times New Roman"/>
          <w:sz w:val="28"/>
          <w:szCs w:val="28"/>
          <w:lang w:eastAsia="ro-MD"/>
        </w:rPr>
        <w:t>радостроитель</w:t>
      </w:r>
      <w:r w:rsidRPr="004E4505">
        <w:rPr>
          <w:rFonts w:ascii="Times New Roman" w:hAnsi="Times New Roman" w:cs="Times New Roman"/>
          <w:sz w:val="28"/>
          <w:szCs w:val="28"/>
          <w:lang w:eastAsia="ro-MD"/>
        </w:rPr>
        <w:t xml:space="preserve">ного </w:t>
      </w:r>
      <w:r w:rsidRPr="004E4505">
        <w:rPr>
          <w:rFonts w:ascii="Times New Roman" w:eastAsia="Times New Roman" w:hAnsi="Times New Roman" w:cs="Times New Roman"/>
          <w:sz w:val="28"/>
          <w:szCs w:val="28"/>
          <w:lang w:eastAsia="ro-MD"/>
        </w:rPr>
        <w:t>и строитель</w:t>
      </w:r>
      <w:r w:rsidRPr="004E4505">
        <w:rPr>
          <w:rFonts w:ascii="Times New Roman" w:hAnsi="Times New Roman" w:cs="Times New Roman"/>
          <w:sz w:val="28"/>
          <w:szCs w:val="28"/>
          <w:lang w:eastAsia="ro-MD"/>
        </w:rPr>
        <w:t>ного кодекса</w:t>
      </w:r>
      <w:r w:rsidRPr="004E4505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№</w:t>
      </w:r>
      <w:r w:rsidR="00A546B5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  <w:r w:rsidRPr="004E4505">
        <w:rPr>
          <w:rFonts w:ascii="Times New Roman" w:eastAsia="Times New Roman" w:hAnsi="Times New Roman" w:cs="Times New Roman"/>
          <w:sz w:val="28"/>
          <w:szCs w:val="28"/>
          <w:lang w:eastAsia="ro-MD"/>
        </w:rPr>
        <w:t>434/2023».</w:t>
      </w:r>
    </w:p>
    <w:p w14:paraId="6B94CF41" w14:textId="77777777" w:rsidR="004E4505" w:rsidRPr="004E4505" w:rsidRDefault="004E4505" w:rsidP="005B126F">
      <w:pPr>
        <w:pStyle w:val="ListParagraph"/>
        <w:tabs>
          <w:tab w:val="left" w:pos="993"/>
        </w:tabs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46DFF17D" w14:textId="2455A40A" w:rsidR="004E4505" w:rsidRPr="004E4505" w:rsidRDefault="00A546B5" w:rsidP="005B126F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  <w:r>
        <w:rPr>
          <w:rFonts w:ascii="Times New Roman" w:hAnsi="Times New Roman" w:cs="Times New Roman"/>
          <w:sz w:val="28"/>
          <w:szCs w:val="28"/>
          <w:lang w:eastAsia="ro-MD"/>
        </w:rPr>
        <w:lastRenderedPageBreak/>
        <w:t xml:space="preserve">Дополнить </w:t>
      </w:r>
      <w:r w:rsidR="00567677">
        <w:rPr>
          <w:rFonts w:ascii="Times New Roman" w:hAnsi="Times New Roman" w:cs="Times New Roman"/>
          <w:sz w:val="28"/>
          <w:szCs w:val="28"/>
          <w:lang w:eastAsia="ro-MD"/>
        </w:rPr>
        <w:t>з</w:t>
      </w:r>
      <w:r w:rsidR="004E4505" w:rsidRPr="004E4505">
        <w:rPr>
          <w:rFonts w:ascii="Times New Roman" w:hAnsi="Times New Roman" w:cs="Times New Roman"/>
          <w:sz w:val="28"/>
          <w:szCs w:val="28"/>
          <w:lang w:eastAsia="ro-MD"/>
        </w:rPr>
        <w:t>акон статьями 46</w:t>
      </w:r>
      <w:r w:rsidR="004E4505" w:rsidRPr="004E4505">
        <w:rPr>
          <w:rFonts w:ascii="Times New Roman" w:hAnsi="Times New Roman" w:cs="Times New Roman"/>
          <w:sz w:val="28"/>
          <w:szCs w:val="28"/>
          <w:vertAlign w:val="superscript"/>
          <w:lang w:eastAsia="ro-MD"/>
        </w:rPr>
        <w:t>9</w:t>
      </w:r>
      <w:r w:rsidR="004E4505" w:rsidRPr="004E4505">
        <w:rPr>
          <w:rFonts w:ascii="Times New Roman" w:hAnsi="Times New Roman" w:cs="Times New Roman"/>
          <w:sz w:val="28"/>
          <w:szCs w:val="28"/>
          <w:lang w:eastAsia="ro-MD"/>
        </w:rPr>
        <w:t xml:space="preserve"> и 46</w:t>
      </w:r>
      <w:r w:rsidR="004E4505" w:rsidRPr="004E4505">
        <w:rPr>
          <w:rFonts w:ascii="Times New Roman" w:hAnsi="Times New Roman" w:cs="Times New Roman"/>
          <w:sz w:val="28"/>
          <w:szCs w:val="28"/>
          <w:vertAlign w:val="superscript"/>
          <w:lang w:eastAsia="ro-MD"/>
        </w:rPr>
        <w:t>10</w:t>
      </w:r>
      <w:r w:rsidR="004E4505" w:rsidRPr="004E4505">
        <w:rPr>
          <w:rFonts w:ascii="Times New Roman" w:hAnsi="Times New Roman" w:cs="Times New Roman"/>
          <w:sz w:val="28"/>
          <w:szCs w:val="28"/>
          <w:lang w:eastAsia="ro-MD"/>
        </w:rPr>
        <w:t xml:space="preserve"> следующего содержания:</w:t>
      </w:r>
    </w:p>
    <w:p w14:paraId="71DBA6FC" w14:textId="24FA07D6" w:rsidR="004E4505" w:rsidRPr="004E4505" w:rsidRDefault="005B126F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>
        <w:rPr>
          <w:sz w:val="28"/>
          <w:szCs w:val="28"/>
          <w:lang w:val="ru-RU" w:eastAsia="ro-MD"/>
        </w:rPr>
        <w:t>«</w:t>
      </w:r>
      <w:r w:rsidR="004E4505" w:rsidRPr="005B126F">
        <w:rPr>
          <w:b/>
          <w:bCs/>
          <w:sz w:val="28"/>
          <w:szCs w:val="28"/>
          <w:lang w:val="ru-RU" w:eastAsia="ro-MD"/>
        </w:rPr>
        <w:t>Статья 46</w:t>
      </w:r>
      <w:r w:rsidR="004E4505" w:rsidRPr="005B126F">
        <w:rPr>
          <w:b/>
          <w:bCs/>
          <w:sz w:val="28"/>
          <w:szCs w:val="28"/>
          <w:vertAlign w:val="superscript"/>
          <w:lang w:val="ru-RU" w:eastAsia="ro-MD"/>
        </w:rPr>
        <w:t>9</w:t>
      </w:r>
      <w:r w:rsidR="004E4505" w:rsidRPr="005B126F">
        <w:rPr>
          <w:b/>
          <w:bCs/>
          <w:sz w:val="28"/>
          <w:szCs w:val="28"/>
          <w:lang w:val="ru-RU" w:eastAsia="ro-MD"/>
        </w:rPr>
        <w:t>.</w:t>
      </w:r>
      <w:r w:rsidR="00D66703">
        <w:rPr>
          <w:sz w:val="28"/>
          <w:szCs w:val="28"/>
          <w:lang w:val="ru-RU" w:eastAsia="ro-MD"/>
        </w:rPr>
        <w:t> </w:t>
      </w:r>
      <w:r w:rsidR="004E4505" w:rsidRPr="004E4505">
        <w:rPr>
          <w:sz w:val="28"/>
          <w:szCs w:val="28"/>
          <w:lang w:val="ru-RU" w:eastAsia="ro-MD"/>
        </w:rPr>
        <w:t xml:space="preserve">Отметка </w:t>
      </w:r>
      <w:r w:rsidR="00A546B5">
        <w:rPr>
          <w:sz w:val="28"/>
          <w:szCs w:val="28"/>
          <w:lang w:val="ru-RU" w:eastAsia="ro-MD"/>
        </w:rPr>
        <w:t xml:space="preserve">о </w:t>
      </w:r>
      <w:r w:rsidR="004E4505" w:rsidRPr="004E4505">
        <w:rPr>
          <w:sz w:val="28"/>
          <w:szCs w:val="28"/>
          <w:lang w:val="ru-RU" w:eastAsia="ro-MD"/>
        </w:rPr>
        <w:t>статус</w:t>
      </w:r>
      <w:r w:rsidR="00A546B5">
        <w:rPr>
          <w:sz w:val="28"/>
          <w:szCs w:val="28"/>
          <w:lang w:val="ru-RU" w:eastAsia="ro-MD"/>
        </w:rPr>
        <w:t>е</w:t>
      </w:r>
      <w:r w:rsidR="004E4505" w:rsidRPr="004E4505">
        <w:rPr>
          <w:sz w:val="28"/>
          <w:szCs w:val="28"/>
          <w:lang w:val="ru-RU" w:eastAsia="ro-MD"/>
        </w:rPr>
        <w:t xml:space="preserve"> памятника </w:t>
      </w:r>
      <w:r w:rsidR="007B6D9B">
        <w:rPr>
          <w:sz w:val="28"/>
          <w:szCs w:val="28"/>
          <w:lang w:val="ru-RU" w:eastAsia="ro-MD"/>
        </w:rPr>
        <w:t xml:space="preserve">объекта </w:t>
      </w:r>
      <w:r w:rsidR="004E4505" w:rsidRPr="004E4505">
        <w:rPr>
          <w:sz w:val="28"/>
          <w:szCs w:val="28"/>
          <w:lang w:val="ru-RU" w:eastAsia="ro-MD"/>
        </w:rPr>
        <w:t>недвижимого имущества.</w:t>
      </w:r>
    </w:p>
    <w:p w14:paraId="12A20983" w14:textId="6FFAF677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o-MD" w:eastAsia="ro-MD"/>
        </w:rPr>
      </w:pPr>
      <w:r w:rsidRPr="004E4505">
        <w:rPr>
          <w:sz w:val="28"/>
          <w:szCs w:val="28"/>
          <w:lang w:val="ru-RU" w:eastAsia="ro-MD"/>
        </w:rPr>
        <w:t>(1)</w:t>
      </w:r>
      <w:r w:rsidR="00D66703">
        <w:rPr>
          <w:sz w:val="28"/>
          <w:szCs w:val="28"/>
          <w:lang w:val="ru-RU" w:eastAsia="ro-MD"/>
        </w:rPr>
        <w:t> </w:t>
      </w:r>
      <w:r w:rsidR="00AB0DDE">
        <w:rPr>
          <w:sz w:val="28"/>
          <w:szCs w:val="28"/>
          <w:lang w:val="ru-RU" w:eastAsia="ro-MD"/>
        </w:rPr>
        <w:t>С</w:t>
      </w:r>
      <w:r w:rsidR="00AB0DDE" w:rsidRPr="004E4505">
        <w:rPr>
          <w:sz w:val="28"/>
          <w:szCs w:val="28"/>
          <w:lang w:val="ru-RU" w:eastAsia="ro-MD"/>
        </w:rPr>
        <w:t xml:space="preserve">татус памятника </w:t>
      </w:r>
      <w:r w:rsidR="00AB0DDE">
        <w:rPr>
          <w:sz w:val="28"/>
          <w:szCs w:val="28"/>
          <w:lang w:val="ru-RU" w:eastAsia="ro-MD"/>
        </w:rPr>
        <w:t xml:space="preserve">объекта </w:t>
      </w:r>
      <w:r w:rsidR="00AB0DDE" w:rsidRPr="004E4505">
        <w:rPr>
          <w:sz w:val="28"/>
          <w:szCs w:val="28"/>
          <w:lang w:val="ru-RU" w:eastAsia="ro-MD"/>
        </w:rPr>
        <w:t xml:space="preserve">недвижимого имущества отмечается </w:t>
      </w:r>
      <w:r w:rsidR="00AB0DDE">
        <w:rPr>
          <w:sz w:val="28"/>
          <w:szCs w:val="28"/>
          <w:lang w:val="ru-RU" w:eastAsia="ro-MD"/>
        </w:rPr>
        <w:t>в</w:t>
      </w:r>
      <w:r w:rsidRPr="004E4505">
        <w:rPr>
          <w:sz w:val="28"/>
          <w:szCs w:val="28"/>
          <w:lang w:val="ru-RU" w:eastAsia="ro-MD"/>
        </w:rPr>
        <w:t xml:space="preserve"> реестре недвижимого имущества. </w:t>
      </w:r>
    </w:p>
    <w:p w14:paraId="3A309C86" w14:textId="1FB43306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val="ru-RU" w:eastAsia="ro-MD"/>
        </w:rPr>
        <w:t>(2)</w:t>
      </w:r>
      <w:r w:rsidR="00D66703">
        <w:rPr>
          <w:sz w:val="28"/>
          <w:szCs w:val="28"/>
          <w:lang w:val="ru-RU" w:eastAsia="ro-MD"/>
        </w:rPr>
        <w:t> </w:t>
      </w:r>
      <w:r w:rsidR="00E746E1">
        <w:rPr>
          <w:sz w:val="28"/>
          <w:szCs w:val="28"/>
          <w:lang w:val="ru-RU" w:eastAsia="ro-MD"/>
        </w:rPr>
        <w:t>Внесение о</w:t>
      </w:r>
      <w:r w:rsidR="0095795A">
        <w:rPr>
          <w:sz w:val="28"/>
          <w:szCs w:val="28"/>
          <w:lang w:val="ru-RU" w:eastAsia="ro-MD"/>
        </w:rPr>
        <w:t>тметк</w:t>
      </w:r>
      <w:r w:rsidR="00E746E1">
        <w:rPr>
          <w:sz w:val="28"/>
          <w:szCs w:val="28"/>
          <w:lang w:val="ru-RU" w:eastAsia="ro-MD"/>
        </w:rPr>
        <w:t>и</w:t>
      </w:r>
      <w:r w:rsidR="0095795A">
        <w:rPr>
          <w:sz w:val="28"/>
          <w:szCs w:val="28"/>
          <w:lang w:val="ru-RU" w:eastAsia="ro-MD"/>
        </w:rPr>
        <w:t xml:space="preserve"> о с</w:t>
      </w:r>
      <w:r w:rsidRPr="004E4505">
        <w:rPr>
          <w:sz w:val="28"/>
          <w:szCs w:val="28"/>
          <w:lang w:val="ru-RU" w:eastAsia="ro-MD"/>
        </w:rPr>
        <w:t>татус</w:t>
      </w:r>
      <w:r w:rsidR="0095795A">
        <w:rPr>
          <w:sz w:val="28"/>
          <w:szCs w:val="28"/>
          <w:lang w:val="ru-RU" w:eastAsia="ro-MD"/>
        </w:rPr>
        <w:t>е</w:t>
      </w:r>
      <w:r w:rsidRPr="004E4505">
        <w:rPr>
          <w:sz w:val="28"/>
          <w:szCs w:val="28"/>
          <w:lang w:val="ru-RU" w:eastAsia="ro-MD"/>
        </w:rPr>
        <w:t xml:space="preserve"> памятника </w:t>
      </w:r>
      <w:r w:rsidR="00E746E1">
        <w:rPr>
          <w:sz w:val="28"/>
          <w:szCs w:val="28"/>
          <w:lang w:val="ru-RU" w:eastAsia="ro-MD"/>
        </w:rPr>
        <w:t>объекта</w:t>
      </w:r>
      <w:r w:rsidRPr="004E4505">
        <w:rPr>
          <w:sz w:val="28"/>
          <w:szCs w:val="28"/>
          <w:lang w:val="ru-RU" w:eastAsia="ro-MD"/>
        </w:rPr>
        <w:t xml:space="preserve"> недвижимого имущества </w:t>
      </w:r>
      <w:r w:rsidR="00E746E1">
        <w:rPr>
          <w:sz w:val="28"/>
          <w:szCs w:val="28"/>
          <w:lang w:val="ru-RU" w:eastAsia="ro-MD"/>
        </w:rPr>
        <w:t>осуществляется</w:t>
      </w:r>
      <w:r w:rsidRPr="004E4505">
        <w:rPr>
          <w:sz w:val="28"/>
          <w:szCs w:val="28"/>
          <w:lang w:val="ru-RU" w:eastAsia="ro-MD"/>
        </w:rPr>
        <w:t>:</w:t>
      </w:r>
    </w:p>
    <w:p w14:paraId="75F187EF" w14:textId="7B15DC46" w:rsidR="004E4505" w:rsidRPr="004E4505" w:rsidRDefault="004E4505" w:rsidP="005B126F">
      <w:pPr>
        <w:tabs>
          <w:tab w:val="left" w:pos="360"/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eastAsia="ro-MD"/>
        </w:rPr>
        <w:t>a</w:t>
      </w:r>
      <w:r w:rsidRPr="004E4505">
        <w:rPr>
          <w:sz w:val="28"/>
          <w:szCs w:val="28"/>
          <w:lang w:val="ru-RU" w:eastAsia="ro-MD"/>
        </w:rPr>
        <w:t>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>для памятников национальной категории на основании выписки из Перечня памятников Республики Молдова, охраняемых государством, утвержденн</w:t>
      </w:r>
      <w:r w:rsidR="00E746E1">
        <w:rPr>
          <w:sz w:val="28"/>
          <w:szCs w:val="28"/>
          <w:lang w:val="ru-RU" w:eastAsia="ro-MD"/>
        </w:rPr>
        <w:t>ого</w:t>
      </w:r>
      <w:r w:rsidRPr="004E4505">
        <w:rPr>
          <w:sz w:val="28"/>
          <w:szCs w:val="28"/>
          <w:lang w:val="ru-RU" w:eastAsia="ro-MD"/>
        </w:rPr>
        <w:t xml:space="preserve"> Постановлением Парламента №</w:t>
      </w:r>
      <w:r w:rsidR="00E746E1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>1531/1993</w:t>
      </w:r>
      <w:r w:rsidR="000C6043">
        <w:rPr>
          <w:sz w:val="28"/>
          <w:szCs w:val="28"/>
          <w:lang w:val="ru-RU" w:eastAsia="ro-MD"/>
        </w:rPr>
        <w:t xml:space="preserve"> о введении в </w:t>
      </w:r>
      <w:r w:rsidR="00083D0A">
        <w:rPr>
          <w:sz w:val="28"/>
          <w:szCs w:val="28"/>
          <w:lang w:val="ru-RU" w:eastAsia="ro-MD"/>
        </w:rPr>
        <w:t>действие Закона об охране памятников</w:t>
      </w:r>
      <w:r w:rsidRPr="004E4505">
        <w:rPr>
          <w:sz w:val="28"/>
          <w:szCs w:val="28"/>
          <w:lang w:val="ru-RU" w:eastAsia="ro-MD"/>
        </w:rPr>
        <w:t>, Национального перечня памятников, возведенных в общественных местах, утвержденного Законом №</w:t>
      </w:r>
      <w:r w:rsidR="00083D0A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>148/2018, Национального археологического реестра, утвержденного Законом №</w:t>
      </w:r>
      <w:r w:rsidR="00083D0A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>144/2024 (в дальнейшем</w:t>
      </w:r>
      <w:r w:rsidR="00202E68">
        <w:rPr>
          <w:sz w:val="28"/>
          <w:szCs w:val="28"/>
          <w:lang w:val="ru-RU" w:eastAsia="ro-MD"/>
        </w:rPr>
        <w:t> – </w:t>
      </w:r>
      <w:r w:rsidRPr="00202E68">
        <w:rPr>
          <w:i/>
          <w:iCs/>
          <w:sz w:val="28"/>
          <w:szCs w:val="28"/>
          <w:lang w:val="ru-RU" w:eastAsia="ro-MD"/>
        </w:rPr>
        <w:t>национальные реестр</w:t>
      </w:r>
      <w:r w:rsidR="00202E68" w:rsidRPr="00202E68">
        <w:rPr>
          <w:i/>
          <w:iCs/>
          <w:sz w:val="28"/>
          <w:szCs w:val="28"/>
          <w:lang w:val="ru-RU" w:eastAsia="ro-MD"/>
        </w:rPr>
        <w:t>ы</w:t>
      </w:r>
      <w:r w:rsidRPr="00202E68">
        <w:rPr>
          <w:i/>
          <w:iCs/>
          <w:sz w:val="28"/>
          <w:szCs w:val="28"/>
          <w:lang w:val="ru-RU" w:eastAsia="ro-MD"/>
        </w:rPr>
        <w:t xml:space="preserve"> памятников</w:t>
      </w:r>
      <w:r w:rsidRPr="004E4505">
        <w:rPr>
          <w:sz w:val="28"/>
          <w:szCs w:val="28"/>
          <w:lang w:val="ru-RU" w:eastAsia="ro-MD"/>
        </w:rPr>
        <w:t xml:space="preserve">) </w:t>
      </w:r>
      <w:r w:rsidR="00187CBB">
        <w:rPr>
          <w:sz w:val="28"/>
          <w:szCs w:val="28"/>
          <w:lang w:val="ru-RU" w:eastAsia="ro-MD"/>
        </w:rPr>
        <w:br/>
      </w:r>
      <w:r w:rsidRPr="004E4505">
        <w:rPr>
          <w:sz w:val="28"/>
          <w:szCs w:val="28"/>
          <w:lang w:val="ru-RU" w:eastAsia="ro-MD"/>
        </w:rPr>
        <w:t xml:space="preserve">и заключения Министерства культуры, в котором указан кадастровый номер </w:t>
      </w:r>
      <w:r w:rsidR="00187CBB">
        <w:rPr>
          <w:sz w:val="28"/>
          <w:szCs w:val="28"/>
          <w:lang w:val="ru-RU" w:eastAsia="ro-MD"/>
        </w:rPr>
        <w:t xml:space="preserve">объекта </w:t>
      </w:r>
      <w:r w:rsidRPr="004E4505">
        <w:rPr>
          <w:sz w:val="28"/>
          <w:szCs w:val="28"/>
          <w:lang w:val="ru-RU" w:eastAsia="ro-MD"/>
        </w:rPr>
        <w:t xml:space="preserve">недвижимого имущества, </w:t>
      </w:r>
      <w:r w:rsidR="00187CBB">
        <w:rPr>
          <w:sz w:val="28"/>
          <w:szCs w:val="28"/>
          <w:lang w:val="ru-RU" w:eastAsia="ro-MD"/>
        </w:rPr>
        <w:t>присвоенный</w:t>
      </w:r>
      <w:r w:rsidRPr="004E4505">
        <w:rPr>
          <w:sz w:val="28"/>
          <w:szCs w:val="28"/>
          <w:lang w:val="ru-RU" w:eastAsia="ro-MD"/>
        </w:rPr>
        <w:t xml:space="preserve"> для каждой </w:t>
      </w:r>
      <w:r w:rsidR="00187CBB" w:rsidRPr="004E4505">
        <w:rPr>
          <w:sz w:val="28"/>
          <w:szCs w:val="28"/>
          <w:lang w:val="ru-RU" w:eastAsia="ro-MD"/>
        </w:rPr>
        <w:t>соответствующ</w:t>
      </w:r>
      <w:r w:rsidR="00187CBB">
        <w:rPr>
          <w:sz w:val="28"/>
          <w:szCs w:val="28"/>
          <w:lang w:val="ru-RU" w:eastAsia="ro-MD"/>
        </w:rPr>
        <w:t>е</w:t>
      </w:r>
      <w:r w:rsidR="00187CBB" w:rsidRPr="004E4505">
        <w:rPr>
          <w:sz w:val="28"/>
          <w:szCs w:val="28"/>
          <w:lang w:val="ru-RU" w:eastAsia="ro-MD"/>
        </w:rPr>
        <w:t xml:space="preserve">й </w:t>
      </w:r>
      <w:r w:rsidRPr="004E4505">
        <w:rPr>
          <w:sz w:val="28"/>
          <w:szCs w:val="28"/>
          <w:lang w:val="ru-RU" w:eastAsia="ro-MD"/>
        </w:rPr>
        <w:t>позиции</w:t>
      </w:r>
      <w:r w:rsidR="001C5D3B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>/</w:t>
      </w:r>
      <w:r w:rsidR="001C5D3B">
        <w:rPr>
          <w:sz w:val="28"/>
          <w:szCs w:val="28"/>
          <w:lang w:val="ru-RU" w:eastAsia="ro-MD"/>
        </w:rPr>
        <w:t> </w:t>
      </w:r>
      <w:r w:rsidR="00CD593B">
        <w:rPr>
          <w:sz w:val="28"/>
          <w:szCs w:val="28"/>
          <w:lang w:val="ru-RU" w:eastAsia="ro-MD"/>
        </w:rPr>
        <w:t xml:space="preserve">каждого </w:t>
      </w:r>
      <w:r w:rsidR="00187CBB">
        <w:rPr>
          <w:sz w:val="28"/>
          <w:szCs w:val="28"/>
          <w:lang w:val="ru-RU" w:eastAsia="ro-MD"/>
        </w:rPr>
        <w:t xml:space="preserve">соответствующего </w:t>
      </w:r>
      <w:r w:rsidRPr="004E4505">
        <w:rPr>
          <w:sz w:val="28"/>
          <w:szCs w:val="28"/>
          <w:lang w:val="ru-RU" w:eastAsia="ro-MD"/>
        </w:rPr>
        <w:t>номер</w:t>
      </w:r>
      <w:r w:rsidR="00187CBB">
        <w:rPr>
          <w:sz w:val="28"/>
          <w:szCs w:val="28"/>
          <w:lang w:val="ru-RU" w:eastAsia="ro-MD"/>
        </w:rPr>
        <w:t xml:space="preserve">а </w:t>
      </w:r>
      <w:r w:rsidR="001C5D3B">
        <w:rPr>
          <w:sz w:val="28"/>
          <w:szCs w:val="28"/>
          <w:lang w:val="ru-RU" w:eastAsia="ro-MD"/>
        </w:rPr>
        <w:t>из</w:t>
      </w:r>
      <w:r w:rsidRPr="004E4505">
        <w:rPr>
          <w:sz w:val="28"/>
          <w:szCs w:val="28"/>
          <w:lang w:val="ru-RU" w:eastAsia="ro-MD"/>
        </w:rPr>
        <w:t xml:space="preserve"> этих реестр</w:t>
      </w:r>
      <w:r w:rsidR="001C5D3B">
        <w:rPr>
          <w:sz w:val="28"/>
          <w:szCs w:val="28"/>
          <w:lang w:val="ru-RU" w:eastAsia="ro-MD"/>
        </w:rPr>
        <w:t>ов;</w:t>
      </w:r>
    </w:p>
    <w:p w14:paraId="4DF8D210" w14:textId="42AE5850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eastAsia="ro-MD"/>
        </w:rPr>
        <w:t>b</w:t>
      </w:r>
      <w:r w:rsidRPr="004E4505">
        <w:rPr>
          <w:sz w:val="28"/>
          <w:szCs w:val="28"/>
          <w:lang w:val="ru-RU" w:eastAsia="ro-MD"/>
        </w:rPr>
        <w:t>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для памятников местной категории на основании выписки </w:t>
      </w:r>
      <w:r w:rsidR="005B07B0">
        <w:rPr>
          <w:sz w:val="28"/>
          <w:szCs w:val="28"/>
          <w:lang w:val="ru-RU" w:eastAsia="ro-MD"/>
        </w:rPr>
        <w:br/>
      </w:r>
      <w:r w:rsidRPr="004E4505">
        <w:rPr>
          <w:sz w:val="28"/>
          <w:szCs w:val="28"/>
          <w:lang w:val="ru-RU" w:eastAsia="ro-MD"/>
        </w:rPr>
        <w:t>из реестров исторических памятников и памятников</w:t>
      </w:r>
      <w:r w:rsidR="005B07B0">
        <w:rPr>
          <w:sz w:val="28"/>
          <w:szCs w:val="28"/>
          <w:lang w:val="ru-RU" w:eastAsia="ro-MD"/>
        </w:rPr>
        <w:t>,</w:t>
      </w:r>
      <w:r w:rsidRPr="004E4505">
        <w:rPr>
          <w:sz w:val="28"/>
          <w:szCs w:val="28"/>
          <w:lang w:val="ru-RU" w:eastAsia="ro-MD"/>
        </w:rPr>
        <w:t xml:space="preserve"> возведенных </w:t>
      </w:r>
      <w:r w:rsidR="005B07B0">
        <w:rPr>
          <w:sz w:val="28"/>
          <w:szCs w:val="28"/>
          <w:lang w:val="ru-RU" w:eastAsia="ro-MD"/>
        </w:rPr>
        <w:br/>
      </w:r>
      <w:r w:rsidRPr="004E4505">
        <w:rPr>
          <w:sz w:val="28"/>
          <w:szCs w:val="28"/>
          <w:lang w:val="ru-RU" w:eastAsia="ro-MD"/>
        </w:rPr>
        <w:t xml:space="preserve">в общественных местах, утвержденных решениями </w:t>
      </w:r>
      <w:r w:rsidRPr="004E4505">
        <w:rPr>
          <w:sz w:val="28"/>
          <w:szCs w:val="28"/>
          <w:shd w:val="clear" w:color="auto" w:fill="FFFFFF"/>
          <w:lang w:val="ru-RU"/>
        </w:rPr>
        <w:t xml:space="preserve">органов местного </w:t>
      </w:r>
      <w:r w:rsidR="001C5D3B">
        <w:rPr>
          <w:sz w:val="28"/>
          <w:szCs w:val="28"/>
          <w:shd w:val="clear" w:color="auto" w:fill="FFFFFF"/>
          <w:lang w:val="ru-RU"/>
        </w:rPr>
        <w:t>публичного управления</w:t>
      </w:r>
      <w:r w:rsidRPr="004E4505">
        <w:rPr>
          <w:sz w:val="28"/>
          <w:szCs w:val="28"/>
          <w:lang w:val="ru-RU" w:eastAsia="ro-MD"/>
        </w:rPr>
        <w:t xml:space="preserve"> (в дальнейшем – </w:t>
      </w:r>
      <w:r w:rsidRPr="001C5D3B">
        <w:rPr>
          <w:i/>
          <w:iCs/>
          <w:sz w:val="28"/>
          <w:szCs w:val="28"/>
          <w:lang w:val="ru-RU" w:eastAsia="ro-MD"/>
        </w:rPr>
        <w:t>реестры местных памятников</w:t>
      </w:r>
      <w:r w:rsidRPr="004E4505">
        <w:rPr>
          <w:sz w:val="28"/>
          <w:szCs w:val="28"/>
          <w:lang w:val="ru-RU" w:eastAsia="ro-MD"/>
        </w:rPr>
        <w:t xml:space="preserve">) </w:t>
      </w:r>
      <w:r w:rsidR="005B07B0">
        <w:rPr>
          <w:sz w:val="28"/>
          <w:szCs w:val="28"/>
          <w:lang w:val="ru-RU" w:eastAsia="ro-MD"/>
        </w:rPr>
        <w:br/>
      </w:r>
      <w:r w:rsidRPr="004E4505">
        <w:rPr>
          <w:sz w:val="28"/>
          <w:szCs w:val="28"/>
          <w:lang w:val="ru-RU" w:eastAsia="ro-MD"/>
        </w:rPr>
        <w:t xml:space="preserve">и решения </w:t>
      </w:r>
      <w:r w:rsidRPr="004E4505">
        <w:rPr>
          <w:sz w:val="28"/>
          <w:szCs w:val="28"/>
          <w:shd w:val="clear" w:color="auto" w:fill="FFFFFF"/>
          <w:lang w:val="ru-RU"/>
        </w:rPr>
        <w:t>органов местного</w:t>
      </w:r>
      <w:r w:rsidR="005B07B0">
        <w:rPr>
          <w:sz w:val="28"/>
          <w:szCs w:val="28"/>
          <w:shd w:val="clear" w:color="auto" w:fill="FFFFFF"/>
          <w:lang w:val="ru-RU"/>
        </w:rPr>
        <w:t xml:space="preserve"> публичного </w:t>
      </w:r>
      <w:r w:rsidRPr="004E4505">
        <w:rPr>
          <w:sz w:val="28"/>
          <w:szCs w:val="28"/>
          <w:shd w:val="clear" w:color="auto" w:fill="FFFFFF"/>
          <w:lang w:val="ru-RU"/>
        </w:rPr>
        <w:t>управления</w:t>
      </w:r>
      <w:r w:rsidRPr="004E4505">
        <w:rPr>
          <w:sz w:val="28"/>
          <w:szCs w:val="28"/>
          <w:lang w:val="ru-RU" w:eastAsia="ro-MD"/>
        </w:rPr>
        <w:t xml:space="preserve">, в котором указан кадастровый номер недвижимого имущества для каждой </w:t>
      </w:r>
      <w:r w:rsidR="00CD593B" w:rsidRPr="004E4505">
        <w:rPr>
          <w:sz w:val="28"/>
          <w:szCs w:val="28"/>
          <w:lang w:val="ru-RU" w:eastAsia="ro-MD"/>
        </w:rPr>
        <w:t>соответствующ</w:t>
      </w:r>
      <w:r w:rsidR="00CD593B">
        <w:rPr>
          <w:sz w:val="28"/>
          <w:szCs w:val="28"/>
          <w:lang w:val="ru-RU" w:eastAsia="ro-MD"/>
        </w:rPr>
        <w:t>е</w:t>
      </w:r>
      <w:r w:rsidR="00CD593B" w:rsidRPr="004E4505">
        <w:rPr>
          <w:sz w:val="28"/>
          <w:szCs w:val="28"/>
          <w:lang w:val="ru-RU" w:eastAsia="ro-MD"/>
        </w:rPr>
        <w:t>й позиции</w:t>
      </w:r>
      <w:r w:rsidR="00CD593B">
        <w:rPr>
          <w:sz w:val="28"/>
          <w:szCs w:val="28"/>
          <w:lang w:val="ru-RU" w:eastAsia="ro-MD"/>
        </w:rPr>
        <w:t> </w:t>
      </w:r>
      <w:r w:rsidR="00CD593B" w:rsidRPr="004E4505">
        <w:rPr>
          <w:sz w:val="28"/>
          <w:szCs w:val="28"/>
          <w:lang w:val="ru-RU" w:eastAsia="ro-MD"/>
        </w:rPr>
        <w:t>/</w:t>
      </w:r>
      <w:r w:rsidR="00CD593B">
        <w:rPr>
          <w:sz w:val="28"/>
          <w:szCs w:val="28"/>
          <w:lang w:val="ru-RU" w:eastAsia="ro-MD"/>
        </w:rPr>
        <w:t xml:space="preserve"> каждого соответствующего </w:t>
      </w:r>
      <w:r w:rsidR="00CD593B" w:rsidRPr="004E4505">
        <w:rPr>
          <w:sz w:val="28"/>
          <w:szCs w:val="28"/>
          <w:lang w:val="ru-RU" w:eastAsia="ro-MD"/>
        </w:rPr>
        <w:t>номер</w:t>
      </w:r>
      <w:r w:rsidR="00CD593B">
        <w:rPr>
          <w:sz w:val="28"/>
          <w:szCs w:val="28"/>
          <w:lang w:val="ru-RU" w:eastAsia="ro-MD"/>
        </w:rPr>
        <w:t>а из</w:t>
      </w:r>
      <w:r w:rsidR="00CD593B" w:rsidRPr="004E4505">
        <w:rPr>
          <w:sz w:val="28"/>
          <w:szCs w:val="28"/>
          <w:lang w:val="ru-RU" w:eastAsia="ro-MD"/>
        </w:rPr>
        <w:t xml:space="preserve"> этих реестр</w:t>
      </w:r>
      <w:r w:rsidR="00CD593B">
        <w:rPr>
          <w:sz w:val="28"/>
          <w:szCs w:val="28"/>
          <w:lang w:val="ru-RU" w:eastAsia="ro-MD"/>
        </w:rPr>
        <w:t>ов</w:t>
      </w:r>
      <w:r w:rsidRPr="004E4505">
        <w:rPr>
          <w:sz w:val="28"/>
          <w:szCs w:val="28"/>
          <w:lang w:val="ru-RU" w:eastAsia="ro-MD"/>
        </w:rPr>
        <w:t>.</w:t>
      </w:r>
    </w:p>
    <w:p w14:paraId="5D9F7B90" w14:textId="5FD75CDA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val="ru-RU" w:eastAsia="ro-MD"/>
        </w:rPr>
        <w:t>(3)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В реестр недвижимого имущества отметка </w:t>
      </w:r>
      <w:r w:rsidR="00CD593B">
        <w:rPr>
          <w:sz w:val="28"/>
          <w:szCs w:val="28"/>
          <w:lang w:val="ru-RU" w:eastAsia="ro-MD"/>
        </w:rPr>
        <w:t xml:space="preserve">о </w:t>
      </w:r>
      <w:r w:rsidRPr="004E4505">
        <w:rPr>
          <w:sz w:val="28"/>
          <w:szCs w:val="28"/>
          <w:lang w:val="ru-RU" w:eastAsia="ro-MD"/>
        </w:rPr>
        <w:t>статус</w:t>
      </w:r>
      <w:r w:rsidR="00CD593B">
        <w:rPr>
          <w:sz w:val="28"/>
          <w:szCs w:val="28"/>
          <w:lang w:val="ru-RU" w:eastAsia="ro-MD"/>
        </w:rPr>
        <w:t>е</w:t>
      </w:r>
      <w:r w:rsidRPr="004E4505">
        <w:rPr>
          <w:sz w:val="28"/>
          <w:szCs w:val="28"/>
          <w:lang w:val="ru-RU" w:eastAsia="ro-MD"/>
        </w:rPr>
        <w:t xml:space="preserve"> памятника вносится путем указания позиции</w:t>
      </w:r>
      <w:r w:rsidR="00D43358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>/</w:t>
      </w:r>
      <w:r w:rsidR="00356674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номера памятника из реестров национальных или местных памятников. Если </w:t>
      </w:r>
      <w:r w:rsidR="00356674">
        <w:rPr>
          <w:sz w:val="28"/>
          <w:szCs w:val="28"/>
          <w:lang w:val="ru-RU" w:eastAsia="ro-MD"/>
        </w:rPr>
        <w:t xml:space="preserve">объект </w:t>
      </w:r>
      <w:r w:rsidRPr="004E4505">
        <w:rPr>
          <w:sz w:val="28"/>
          <w:szCs w:val="28"/>
          <w:lang w:val="ru-RU" w:eastAsia="ro-MD"/>
        </w:rPr>
        <w:t>недвижимо</w:t>
      </w:r>
      <w:r w:rsidR="00356674">
        <w:rPr>
          <w:sz w:val="28"/>
          <w:szCs w:val="28"/>
          <w:lang w:val="ru-RU" w:eastAsia="ro-MD"/>
        </w:rPr>
        <w:t>го</w:t>
      </w:r>
      <w:r w:rsidRPr="004E4505">
        <w:rPr>
          <w:sz w:val="28"/>
          <w:szCs w:val="28"/>
          <w:lang w:val="ru-RU" w:eastAsia="ro-MD"/>
        </w:rPr>
        <w:t xml:space="preserve"> имуществ</w:t>
      </w:r>
      <w:r w:rsidR="00356674">
        <w:rPr>
          <w:sz w:val="28"/>
          <w:szCs w:val="28"/>
          <w:lang w:val="ru-RU" w:eastAsia="ro-MD"/>
        </w:rPr>
        <w:t>а</w:t>
      </w:r>
      <w:r w:rsidRPr="004E4505">
        <w:rPr>
          <w:sz w:val="28"/>
          <w:szCs w:val="28"/>
          <w:lang w:val="ru-RU" w:eastAsia="ro-MD"/>
        </w:rPr>
        <w:t xml:space="preserve"> является составной частью нескольких памятников (единичный памятник, ландшафты или ансамбли – города, городские центры или села со статусом памятника), в реестре недвижимого имущества отмечаются позиции</w:t>
      </w:r>
      <w:r w:rsidR="00356674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>/</w:t>
      </w:r>
      <w:r w:rsidR="00356674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>номера всех памятников.</w:t>
      </w:r>
    </w:p>
    <w:p w14:paraId="4A5435A7" w14:textId="629DC5CA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val="ru-RU" w:eastAsia="ro-MD"/>
        </w:rPr>
        <w:t>(4)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Отметка осуществляется по запросу Министерства культуры или </w:t>
      </w:r>
      <w:r w:rsidRPr="004E4505">
        <w:rPr>
          <w:sz w:val="28"/>
          <w:szCs w:val="28"/>
          <w:shd w:val="clear" w:color="auto" w:fill="FFFFFF"/>
          <w:lang w:val="ru-RU"/>
        </w:rPr>
        <w:t>органов местного самоуправления</w:t>
      </w:r>
      <w:r w:rsidRPr="004E4505">
        <w:rPr>
          <w:sz w:val="28"/>
          <w:szCs w:val="28"/>
          <w:lang w:val="ru-RU" w:eastAsia="ro-MD"/>
        </w:rPr>
        <w:t xml:space="preserve">. Оплата услуг </w:t>
      </w:r>
      <w:r w:rsidR="00666BD0">
        <w:rPr>
          <w:sz w:val="28"/>
          <w:szCs w:val="28"/>
          <w:lang w:val="ru-RU" w:eastAsia="ro-MD"/>
        </w:rPr>
        <w:t xml:space="preserve">по внесению отметки </w:t>
      </w:r>
      <w:r w:rsidRPr="004E4505">
        <w:rPr>
          <w:sz w:val="28"/>
          <w:szCs w:val="28"/>
          <w:lang w:val="ru-RU" w:eastAsia="ro-MD"/>
        </w:rPr>
        <w:t>осуществляется из бюджета органа, запроси</w:t>
      </w:r>
      <w:r w:rsidR="00666BD0">
        <w:rPr>
          <w:sz w:val="28"/>
          <w:szCs w:val="28"/>
          <w:lang w:val="ru-RU" w:eastAsia="ro-MD"/>
        </w:rPr>
        <w:t>вшего</w:t>
      </w:r>
      <w:r w:rsidRPr="004E4505">
        <w:rPr>
          <w:sz w:val="28"/>
          <w:szCs w:val="28"/>
          <w:lang w:val="ru-RU" w:eastAsia="ro-MD"/>
        </w:rPr>
        <w:t xml:space="preserve"> </w:t>
      </w:r>
      <w:r w:rsidR="00666BD0">
        <w:rPr>
          <w:sz w:val="28"/>
          <w:szCs w:val="28"/>
          <w:lang w:val="ru-RU" w:eastAsia="ro-MD"/>
        </w:rPr>
        <w:t>внесение отметки</w:t>
      </w:r>
      <w:r w:rsidRPr="004E4505">
        <w:rPr>
          <w:sz w:val="28"/>
          <w:szCs w:val="28"/>
          <w:lang w:val="ru-RU" w:eastAsia="ro-MD"/>
        </w:rPr>
        <w:t>.</w:t>
      </w:r>
    </w:p>
    <w:p w14:paraId="1B9B288E" w14:textId="03416A49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val="ru-RU" w:eastAsia="ro-MD"/>
        </w:rPr>
        <w:t>(5)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Удаление записи </w:t>
      </w:r>
      <w:r w:rsidR="00666BD0">
        <w:rPr>
          <w:sz w:val="28"/>
          <w:szCs w:val="28"/>
          <w:lang w:val="ru-RU" w:eastAsia="ro-MD"/>
        </w:rPr>
        <w:t xml:space="preserve">о </w:t>
      </w:r>
      <w:r w:rsidRPr="004E4505">
        <w:rPr>
          <w:sz w:val="28"/>
          <w:szCs w:val="28"/>
          <w:lang w:val="ru-RU" w:eastAsia="ro-MD"/>
        </w:rPr>
        <w:t>статус</w:t>
      </w:r>
      <w:r w:rsidR="00666BD0">
        <w:rPr>
          <w:sz w:val="28"/>
          <w:szCs w:val="28"/>
          <w:lang w:val="ru-RU" w:eastAsia="ro-MD"/>
        </w:rPr>
        <w:t>е</w:t>
      </w:r>
      <w:r w:rsidRPr="004E4505">
        <w:rPr>
          <w:sz w:val="28"/>
          <w:szCs w:val="28"/>
          <w:lang w:val="ru-RU" w:eastAsia="ro-MD"/>
        </w:rPr>
        <w:t xml:space="preserve"> памятника в реестре недвижимого имущества осуществляется по письменному заявлению:</w:t>
      </w:r>
      <w:r w:rsidRPr="004E4505">
        <w:rPr>
          <w:rStyle w:val="Heading1Char"/>
          <w:rFonts w:eastAsiaTheme="majorEastAsia"/>
          <w:szCs w:val="28"/>
          <w:lang w:val="ru-RU"/>
        </w:rPr>
        <w:t xml:space="preserve"> </w:t>
      </w:r>
    </w:p>
    <w:p w14:paraId="2A6F7DBE" w14:textId="54F51CDF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eastAsia="ro-MD"/>
        </w:rPr>
        <w:t>a</w:t>
      </w:r>
      <w:r w:rsidRPr="004E4505">
        <w:rPr>
          <w:sz w:val="28"/>
          <w:szCs w:val="28"/>
          <w:lang w:val="ru-RU" w:eastAsia="ro-MD"/>
        </w:rPr>
        <w:t>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Министерства культуры, к которому прилагается выписка из реестров национальных памятников с указанием административного акта, на основании которого памятник был исключен из соответствующего реестра. В заявлении указывается кадастровый номер </w:t>
      </w:r>
      <w:r w:rsidR="008B1250">
        <w:rPr>
          <w:sz w:val="28"/>
          <w:szCs w:val="28"/>
          <w:lang w:val="ru-RU" w:eastAsia="ro-MD"/>
        </w:rPr>
        <w:t xml:space="preserve">объекта </w:t>
      </w:r>
      <w:r w:rsidRPr="004E4505">
        <w:rPr>
          <w:sz w:val="28"/>
          <w:szCs w:val="28"/>
          <w:lang w:val="ru-RU" w:eastAsia="ro-MD"/>
        </w:rPr>
        <w:t>недвижимого имущества;</w:t>
      </w:r>
    </w:p>
    <w:p w14:paraId="1237B7AB" w14:textId="526B183A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eastAsia="ro-MD"/>
        </w:rPr>
        <w:lastRenderedPageBreak/>
        <w:t>b</w:t>
      </w:r>
      <w:r w:rsidRPr="004E4505">
        <w:rPr>
          <w:sz w:val="28"/>
          <w:szCs w:val="28"/>
          <w:lang w:val="ru-RU" w:eastAsia="ro-MD"/>
        </w:rPr>
        <w:t>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shd w:val="clear" w:color="auto" w:fill="FFFFFF"/>
          <w:lang w:val="ru-RU"/>
        </w:rPr>
        <w:t xml:space="preserve">органов местного </w:t>
      </w:r>
      <w:r w:rsidR="008B1250">
        <w:rPr>
          <w:sz w:val="28"/>
          <w:szCs w:val="28"/>
          <w:shd w:val="clear" w:color="auto" w:fill="FFFFFF"/>
          <w:lang w:val="ru-RU"/>
        </w:rPr>
        <w:t xml:space="preserve">публичного </w:t>
      </w:r>
      <w:r w:rsidRPr="004E4505">
        <w:rPr>
          <w:sz w:val="28"/>
          <w:szCs w:val="28"/>
          <w:shd w:val="clear" w:color="auto" w:fill="FFFFFF"/>
          <w:lang w:val="ru-RU"/>
        </w:rPr>
        <w:t>управления</w:t>
      </w:r>
      <w:r w:rsidRPr="004E4505">
        <w:rPr>
          <w:sz w:val="28"/>
          <w:szCs w:val="28"/>
          <w:lang w:val="ru-RU" w:eastAsia="ro-MD"/>
        </w:rPr>
        <w:t xml:space="preserve">, к которому прилагается выписка из реестров местных памятников и решения органа местного </w:t>
      </w:r>
      <w:r w:rsidR="005F42C9">
        <w:rPr>
          <w:sz w:val="28"/>
          <w:szCs w:val="28"/>
          <w:shd w:val="clear" w:color="auto" w:fill="FFFFFF"/>
          <w:lang w:val="ru-RU"/>
        </w:rPr>
        <w:t xml:space="preserve">публичного </w:t>
      </w:r>
      <w:r w:rsidRPr="004E4505">
        <w:rPr>
          <w:sz w:val="28"/>
          <w:szCs w:val="28"/>
          <w:shd w:val="clear" w:color="auto" w:fill="FFFFFF"/>
          <w:lang w:val="ru-RU"/>
        </w:rPr>
        <w:t>управления</w:t>
      </w:r>
      <w:r w:rsidRPr="004E4505">
        <w:rPr>
          <w:sz w:val="28"/>
          <w:szCs w:val="28"/>
          <w:lang w:val="ru-RU" w:eastAsia="ro-MD"/>
        </w:rPr>
        <w:t xml:space="preserve"> о</w:t>
      </w:r>
      <w:r w:rsidR="005F42C9">
        <w:rPr>
          <w:sz w:val="28"/>
          <w:szCs w:val="28"/>
          <w:lang w:val="ru-RU" w:eastAsia="ro-MD"/>
        </w:rPr>
        <w:t>б</w:t>
      </w:r>
      <w:r w:rsidRPr="004E4505">
        <w:rPr>
          <w:sz w:val="28"/>
          <w:szCs w:val="28"/>
          <w:lang w:val="ru-RU" w:eastAsia="ro-MD"/>
        </w:rPr>
        <w:t xml:space="preserve"> </w:t>
      </w:r>
      <w:r w:rsidR="005F42C9">
        <w:rPr>
          <w:sz w:val="28"/>
          <w:szCs w:val="28"/>
          <w:lang w:val="ru-RU" w:eastAsia="ro-MD"/>
        </w:rPr>
        <w:t>удалении</w:t>
      </w:r>
      <w:r w:rsidRPr="004E4505">
        <w:rPr>
          <w:sz w:val="28"/>
          <w:szCs w:val="28"/>
          <w:lang w:val="ru-RU" w:eastAsia="ro-MD"/>
        </w:rPr>
        <w:t xml:space="preserve"> записи</w:t>
      </w:r>
      <w:r w:rsidR="005F42C9">
        <w:rPr>
          <w:sz w:val="28"/>
          <w:szCs w:val="28"/>
          <w:lang w:val="ru-RU" w:eastAsia="ro-MD"/>
        </w:rPr>
        <w:t xml:space="preserve"> о</w:t>
      </w:r>
      <w:r w:rsidRPr="004E4505">
        <w:rPr>
          <w:sz w:val="28"/>
          <w:szCs w:val="28"/>
          <w:lang w:val="ru-RU" w:eastAsia="ro-MD"/>
        </w:rPr>
        <w:t xml:space="preserve"> памятник</w:t>
      </w:r>
      <w:r w:rsidR="005F42C9">
        <w:rPr>
          <w:sz w:val="28"/>
          <w:szCs w:val="28"/>
          <w:lang w:val="ru-RU" w:eastAsia="ro-MD"/>
        </w:rPr>
        <w:t>е</w:t>
      </w:r>
      <w:r w:rsidRPr="004E4505">
        <w:rPr>
          <w:sz w:val="28"/>
          <w:szCs w:val="28"/>
          <w:lang w:val="ru-RU" w:eastAsia="ro-MD"/>
        </w:rPr>
        <w:t xml:space="preserve"> </w:t>
      </w:r>
      <w:r w:rsidR="005F42C9">
        <w:rPr>
          <w:sz w:val="28"/>
          <w:szCs w:val="28"/>
          <w:lang w:val="ru-RU" w:eastAsia="ro-MD"/>
        </w:rPr>
        <w:br/>
      </w:r>
      <w:r w:rsidRPr="004E4505">
        <w:rPr>
          <w:sz w:val="28"/>
          <w:szCs w:val="28"/>
          <w:lang w:val="ru-RU" w:eastAsia="ro-MD"/>
        </w:rPr>
        <w:t xml:space="preserve">из соответствующего реестра, в котором указан кадастровый номер </w:t>
      </w:r>
      <w:r w:rsidR="00866B5D">
        <w:rPr>
          <w:sz w:val="28"/>
          <w:szCs w:val="28"/>
          <w:lang w:val="ru-RU" w:eastAsia="ro-MD"/>
        </w:rPr>
        <w:t xml:space="preserve">объекта </w:t>
      </w:r>
      <w:r w:rsidRPr="004E4505">
        <w:rPr>
          <w:sz w:val="28"/>
          <w:szCs w:val="28"/>
          <w:lang w:val="ru-RU" w:eastAsia="ro-MD"/>
        </w:rPr>
        <w:t>недвижимого имущества.</w:t>
      </w:r>
    </w:p>
    <w:p w14:paraId="7E8DE632" w14:textId="4D32D4B4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D66703">
        <w:rPr>
          <w:b/>
          <w:bCs/>
          <w:sz w:val="28"/>
          <w:szCs w:val="28"/>
          <w:lang w:val="ru-RU" w:eastAsia="ro-MD"/>
        </w:rPr>
        <w:t>Статья</w:t>
      </w:r>
      <w:r w:rsidR="00866B5D">
        <w:rPr>
          <w:b/>
          <w:bCs/>
          <w:sz w:val="28"/>
          <w:szCs w:val="28"/>
          <w:lang w:val="ru-RU" w:eastAsia="ro-MD"/>
        </w:rPr>
        <w:t> </w:t>
      </w:r>
      <w:r w:rsidRPr="00D66703">
        <w:rPr>
          <w:b/>
          <w:bCs/>
          <w:sz w:val="28"/>
          <w:szCs w:val="28"/>
          <w:lang w:val="ru-RU" w:eastAsia="ro-MD"/>
        </w:rPr>
        <w:t>46</w:t>
      </w:r>
      <w:r w:rsidRPr="00D66703">
        <w:rPr>
          <w:b/>
          <w:bCs/>
          <w:sz w:val="28"/>
          <w:szCs w:val="28"/>
          <w:vertAlign w:val="superscript"/>
          <w:lang w:val="ru-RU" w:eastAsia="ro-MD"/>
        </w:rPr>
        <w:t>10</w:t>
      </w:r>
      <w:r w:rsidRPr="00D66703">
        <w:rPr>
          <w:b/>
          <w:bCs/>
          <w:sz w:val="28"/>
          <w:szCs w:val="28"/>
          <w:lang w:val="ru-RU" w:eastAsia="ro-MD"/>
        </w:rPr>
        <w:t>.</w:t>
      </w:r>
      <w:r w:rsidR="009B6350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Отметка о расположении </w:t>
      </w:r>
      <w:r w:rsidR="00866B5D">
        <w:rPr>
          <w:sz w:val="28"/>
          <w:szCs w:val="28"/>
          <w:lang w:val="ru-RU" w:eastAsia="ro-MD"/>
        </w:rPr>
        <w:t xml:space="preserve">объекта </w:t>
      </w:r>
      <w:r w:rsidRPr="004E4505">
        <w:rPr>
          <w:sz w:val="28"/>
          <w:szCs w:val="28"/>
          <w:lang w:val="ru-RU" w:eastAsia="ro-MD"/>
        </w:rPr>
        <w:t xml:space="preserve">недвижимого имущества в </w:t>
      </w:r>
      <w:r w:rsidR="00886B9E" w:rsidRPr="004E4505">
        <w:rPr>
          <w:sz w:val="28"/>
          <w:szCs w:val="28"/>
          <w:lang w:val="ru-RU" w:eastAsia="ro-MD"/>
        </w:rPr>
        <w:t>охран</w:t>
      </w:r>
      <w:r w:rsidR="00886B9E">
        <w:rPr>
          <w:sz w:val="28"/>
          <w:szCs w:val="28"/>
          <w:lang w:val="ru-RU" w:eastAsia="ro-MD"/>
        </w:rPr>
        <w:t>ной</w:t>
      </w:r>
      <w:r w:rsidR="00886B9E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>зоне памятника</w:t>
      </w:r>
      <w:r w:rsidRPr="004E4505">
        <w:rPr>
          <w:b/>
          <w:bCs/>
          <w:sz w:val="28"/>
          <w:szCs w:val="28"/>
          <w:lang w:val="ru-RU" w:eastAsia="ro-MD"/>
        </w:rPr>
        <w:t>.</w:t>
      </w:r>
    </w:p>
    <w:p w14:paraId="24C50C85" w14:textId="6E2369D4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val="ru-RU" w:eastAsia="ro-MD"/>
        </w:rPr>
        <w:t>(1)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В реестре недвижимого имущества отмечается информация </w:t>
      </w:r>
      <w:r w:rsidR="009516F0">
        <w:rPr>
          <w:sz w:val="28"/>
          <w:szCs w:val="28"/>
          <w:lang w:val="ru-RU" w:eastAsia="ro-MD"/>
        </w:rPr>
        <w:br/>
      </w:r>
      <w:r w:rsidRPr="004E4505">
        <w:rPr>
          <w:sz w:val="28"/>
          <w:szCs w:val="28"/>
          <w:lang w:val="ru-RU" w:eastAsia="ro-MD"/>
        </w:rPr>
        <w:t xml:space="preserve">о частичном или полном расположении </w:t>
      </w:r>
      <w:r w:rsidR="009516F0">
        <w:rPr>
          <w:sz w:val="28"/>
          <w:szCs w:val="28"/>
          <w:lang w:val="ru-RU" w:eastAsia="ro-MD"/>
        </w:rPr>
        <w:t xml:space="preserve">объекта </w:t>
      </w:r>
      <w:r w:rsidRPr="004E4505">
        <w:rPr>
          <w:sz w:val="28"/>
          <w:szCs w:val="28"/>
          <w:lang w:val="ru-RU" w:eastAsia="ro-MD"/>
        </w:rPr>
        <w:t xml:space="preserve">недвижимого имущества в </w:t>
      </w:r>
      <w:r w:rsidR="009516F0" w:rsidRPr="004E4505">
        <w:rPr>
          <w:sz w:val="28"/>
          <w:szCs w:val="28"/>
          <w:lang w:val="ru-RU" w:eastAsia="ro-MD"/>
        </w:rPr>
        <w:t>охран</w:t>
      </w:r>
      <w:r w:rsidR="009516F0">
        <w:rPr>
          <w:sz w:val="28"/>
          <w:szCs w:val="28"/>
          <w:lang w:val="ru-RU" w:eastAsia="ro-MD"/>
        </w:rPr>
        <w:t>ной</w:t>
      </w:r>
      <w:r w:rsidR="009516F0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>зоне памятника.</w:t>
      </w:r>
    </w:p>
    <w:p w14:paraId="367E03A3" w14:textId="201D9F76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val="ru-RU" w:eastAsia="ro-MD"/>
        </w:rPr>
        <w:t>(2)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Информация о расположении </w:t>
      </w:r>
      <w:r w:rsidR="009516F0">
        <w:rPr>
          <w:sz w:val="28"/>
          <w:szCs w:val="28"/>
          <w:lang w:val="ru-RU" w:eastAsia="ro-MD"/>
        </w:rPr>
        <w:t xml:space="preserve">объекта </w:t>
      </w:r>
      <w:r w:rsidRPr="004E4505">
        <w:rPr>
          <w:sz w:val="28"/>
          <w:szCs w:val="28"/>
          <w:lang w:val="ru-RU" w:eastAsia="ro-MD"/>
        </w:rPr>
        <w:t xml:space="preserve">недвижимого имущества в </w:t>
      </w:r>
      <w:r w:rsidR="009516F0" w:rsidRPr="004E4505">
        <w:rPr>
          <w:sz w:val="28"/>
          <w:szCs w:val="28"/>
          <w:lang w:val="ru-RU" w:eastAsia="ro-MD"/>
        </w:rPr>
        <w:t>охран</w:t>
      </w:r>
      <w:r w:rsidR="009516F0">
        <w:rPr>
          <w:sz w:val="28"/>
          <w:szCs w:val="28"/>
          <w:lang w:val="ru-RU" w:eastAsia="ro-MD"/>
        </w:rPr>
        <w:t>ной</w:t>
      </w:r>
      <w:r w:rsidR="009516F0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>зоне памятника включает данные о позиции</w:t>
      </w:r>
      <w:r w:rsidR="00603B72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>/</w:t>
      </w:r>
      <w:r w:rsidR="00603B72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номере из реестров памятников, а также упоминание о полном или частичном расположении </w:t>
      </w:r>
      <w:r w:rsidR="00603B72">
        <w:rPr>
          <w:sz w:val="28"/>
          <w:szCs w:val="28"/>
          <w:lang w:val="ru-RU" w:eastAsia="ro-MD"/>
        </w:rPr>
        <w:t xml:space="preserve">объекта </w:t>
      </w:r>
      <w:r w:rsidRPr="004E4505">
        <w:rPr>
          <w:sz w:val="28"/>
          <w:szCs w:val="28"/>
          <w:lang w:val="ru-RU" w:eastAsia="ro-MD"/>
        </w:rPr>
        <w:t xml:space="preserve">недвижимого имущества в </w:t>
      </w:r>
      <w:r w:rsidR="00603B72" w:rsidRPr="004E4505">
        <w:rPr>
          <w:sz w:val="28"/>
          <w:szCs w:val="28"/>
          <w:lang w:val="ru-RU" w:eastAsia="ro-MD"/>
        </w:rPr>
        <w:t>охран</w:t>
      </w:r>
      <w:r w:rsidR="00603B72">
        <w:rPr>
          <w:sz w:val="28"/>
          <w:szCs w:val="28"/>
          <w:lang w:val="ru-RU" w:eastAsia="ro-MD"/>
        </w:rPr>
        <w:t>ной</w:t>
      </w:r>
      <w:r w:rsidR="00603B72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 xml:space="preserve">зоне памятника. Если </w:t>
      </w:r>
      <w:r w:rsidR="00603B72">
        <w:rPr>
          <w:sz w:val="28"/>
          <w:szCs w:val="28"/>
          <w:lang w:val="ru-RU" w:eastAsia="ro-MD"/>
        </w:rPr>
        <w:t xml:space="preserve">объект </w:t>
      </w:r>
      <w:r w:rsidRPr="004E4505">
        <w:rPr>
          <w:sz w:val="28"/>
          <w:szCs w:val="28"/>
          <w:lang w:val="ru-RU" w:eastAsia="ro-MD"/>
        </w:rPr>
        <w:t>недвижимо</w:t>
      </w:r>
      <w:r w:rsidR="00603B72">
        <w:rPr>
          <w:sz w:val="28"/>
          <w:szCs w:val="28"/>
          <w:lang w:val="ru-RU" w:eastAsia="ro-MD"/>
        </w:rPr>
        <w:t>го</w:t>
      </w:r>
      <w:r w:rsidRPr="004E4505">
        <w:rPr>
          <w:sz w:val="28"/>
          <w:szCs w:val="28"/>
          <w:lang w:val="ru-RU" w:eastAsia="ro-MD"/>
        </w:rPr>
        <w:t xml:space="preserve"> имуществ</w:t>
      </w:r>
      <w:r w:rsidR="00603B72">
        <w:rPr>
          <w:sz w:val="28"/>
          <w:szCs w:val="28"/>
          <w:lang w:val="ru-RU" w:eastAsia="ro-MD"/>
        </w:rPr>
        <w:t>а</w:t>
      </w:r>
      <w:r w:rsidRPr="004E4505">
        <w:rPr>
          <w:sz w:val="28"/>
          <w:szCs w:val="28"/>
          <w:lang w:val="ru-RU" w:eastAsia="ro-MD"/>
        </w:rPr>
        <w:t xml:space="preserve"> расположен в </w:t>
      </w:r>
      <w:r w:rsidR="00603B72" w:rsidRPr="004E4505">
        <w:rPr>
          <w:sz w:val="28"/>
          <w:szCs w:val="28"/>
          <w:lang w:val="ru-RU" w:eastAsia="ro-MD"/>
        </w:rPr>
        <w:t>охран</w:t>
      </w:r>
      <w:r w:rsidR="00603B72">
        <w:rPr>
          <w:sz w:val="28"/>
          <w:szCs w:val="28"/>
          <w:lang w:val="ru-RU" w:eastAsia="ro-MD"/>
        </w:rPr>
        <w:t>ной</w:t>
      </w:r>
      <w:r w:rsidR="00603B72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 xml:space="preserve">зоне нескольких памятников (единичный памятник, ландшафты или ансамбли – города, городские центры или села со статусом памятника), </w:t>
      </w:r>
      <w:r w:rsidR="00603B72">
        <w:rPr>
          <w:sz w:val="28"/>
          <w:szCs w:val="28"/>
          <w:lang w:val="ru-RU" w:eastAsia="ro-MD"/>
        </w:rPr>
        <w:t>вносятся</w:t>
      </w:r>
      <w:r w:rsidRPr="004E4505">
        <w:rPr>
          <w:sz w:val="28"/>
          <w:szCs w:val="28"/>
          <w:lang w:val="ru-RU" w:eastAsia="ro-MD"/>
        </w:rPr>
        <w:t xml:space="preserve"> позиции/номера всех памятников, в </w:t>
      </w:r>
      <w:r w:rsidR="00603B72" w:rsidRPr="004E4505">
        <w:rPr>
          <w:sz w:val="28"/>
          <w:szCs w:val="28"/>
          <w:lang w:val="ru-RU" w:eastAsia="ro-MD"/>
        </w:rPr>
        <w:t>охран</w:t>
      </w:r>
      <w:r w:rsidR="00603B72">
        <w:rPr>
          <w:sz w:val="28"/>
          <w:szCs w:val="28"/>
          <w:lang w:val="ru-RU" w:eastAsia="ro-MD"/>
        </w:rPr>
        <w:t>н</w:t>
      </w:r>
      <w:r w:rsidR="00603B72" w:rsidRPr="004E4505">
        <w:rPr>
          <w:sz w:val="28"/>
          <w:szCs w:val="28"/>
          <w:lang w:val="ru-RU" w:eastAsia="ro-MD"/>
        </w:rPr>
        <w:t>ы</w:t>
      </w:r>
      <w:r w:rsidR="00603B72">
        <w:rPr>
          <w:sz w:val="28"/>
          <w:szCs w:val="28"/>
          <w:lang w:val="ru-RU" w:eastAsia="ro-MD"/>
        </w:rPr>
        <w:t>х</w:t>
      </w:r>
      <w:r w:rsidR="00603B72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 xml:space="preserve">зонах которых расположен частично или полностью </w:t>
      </w:r>
      <w:r w:rsidR="001D262E">
        <w:rPr>
          <w:sz w:val="28"/>
          <w:szCs w:val="28"/>
          <w:lang w:val="ru-RU" w:eastAsia="ro-MD"/>
        </w:rPr>
        <w:t xml:space="preserve">объект </w:t>
      </w:r>
      <w:r w:rsidRPr="004E4505">
        <w:rPr>
          <w:sz w:val="28"/>
          <w:szCs w:val="28"/>
          <w:lang w:val="ru-RU" w:eastAsia="ro-MD"/>
        </w:rPr>
        <w:t>недвижимо</w:t>
      </w:r>
      <w:r w:rsidR="001D262E">
        <w:rPr>
          <w:sz w:val="28"/>
          <w:szCs w:val="28"/>
          <w:lang w:val="ru-RU" w:eastAsia="ro-MD"/>
        </w:rPr>
        <w:t>го</w:t>
      </w:r>
      <w:r w:rsidRPr="004E4505">
        <w:rPr>
          <w:sz w:val="28"/>
          <w:szCs w:val="28"/>
          <w:lang w:val="ru-RU" w:eastAsia="ro-MD"/>
        </w:rPr>
        <w:t xml:space="preserve"> имуществ</w:t>
      </w:r>
      <w:r w:rsidR="001D262E">
        <w:rPr>
          <w:sz w:val="28"/>
          <w:szCs w:val="28"/>
          <w:lang w:val="ru-RU" w:eastAsia="ro-MD"/>
        </w:rPr>
        <w:t>а</w:t>
      </w:r>
      <w:r w:rsidRPr="004E4505">
        <w:rPr>
          <w:sz w:val="28"/>
          <w:szCs w:val="28"/>
          <w:lang w:val="ru-RU" w:eastAsia="ro-MD"/>
        </w:rPr>
        <w:t>.</w:t>
      </w:r>
    </w:p>
    <w:p w14:paraId="1B5E5C55" w14:textId="0F6678EC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val="ru-RU" w:eastAsia="ro-MD"/>
        </w:rPr>
        <w:t>(3)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Информация о расположении </w:t>
      </w:r>
      <w:r w:rsidR="001D262E">
        <w:rPr>
          <w:sz w:val="28"/>
          <w:szCs w:val="28"/>
          <w:lang w:val="ru-RU" w:eastAsia="ro-MD"/>
        </w:rPr>
        <w:t xml:space="preserve">объекта </w:t>
      </w:r>
      <w:r w:rsidRPr="004E4505">
        <w:rPr>
          <w:sz w:val="28"/>
          <w:szCs w:val="28"/>
          <w:lang w:val="ru-RU" w:eastAsia="ro-MD"/>
        </w:rPr>
        <w:t xml:space="preserve">недвижимого имущества в </w:t>
      </w:r>
      <w:r w:rsidR="001D262E" w:rsidRPr="004E4505">
        <w:rPr>
          <w:sz w:val="28"/>
          <w:szCs w:val="28"/>
          <w:lang w:val="ru-RU" w:eastAsia="ro-MD"/>
        </w:rPr>
        <w:t>охран</w:t>
      </w:r>
      <w:r w:rsidR="001D262E">
        <w:rPr>
          <w:sz w:val="28"/>
          <w:szCs w:val="28"/>
          <w:lang w:val="ru-RU" w:eastAsia="ro-MD"/>
        </w:rPr>
        <w:t>ной</w:t>
      </w:r>
      <w:r w:rsidR="001D262E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>зоне памятника отмечается: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 xml:space="preserve"> </w:t>
      </w:r>
    </w:p>
    <w:p w14:paraId="0E08F3BC" w14:textId="28902281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eastAsia="ro-MD"/>
        </w:rPr>
        <w:t>a</w:t>
      </w:r>
      <w:r w:rsidRPr="004E4505">
        <w:rPr>
          <w:sz w:val="28"/>
          <w:szCs w:val="28"/>
          <w:lang w:val="ru-RU" w:eastAsia="ro-MD"/>
        </w:rPr>
        <w:t>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для </w:t>
      </w:r>
      <w:r w:rsidR="00E7735B">
        <w:rPr>
          <w:sz w:val="28"/>
          <w:szCs w:val="28"/>
          <w:lang w:val="ru-RU" w:eastAsia="ro-MD"/>
        </w:rPr>
        <w:t xml:space="preserve">объектов </w:t>
      </w:r>
      <w:r w:rsidRPr="004E4505">
        <w:rPr>
          <w:sz w:val="28"/>
          <w:szCs w:val="28"/>
          <w:lang w:val="ru-RU" w:eastAsia="ro-MD"/>
        </w:rPr>
        <w:t>недвижимого имущества</w:t>
      </w:r>
      <w:r w:rsidR="00E7735B">
        <w:rPr>
          <w:sz w:val="28"/>
          <w:szCs w:val="28"/>
          <w:lang w:val="ru-RU" w:eastAsia="ro-MD"/>
        </w:rPr>
        <w:t>, расположенных</w:t>
      </w:r>
      <w:r w:rsidRPr="004E4505">
        <w:rPr>
          <w:sz w:val="28"/>
          <w:szCs w:val="28"/>
          <w:lang w:val="ru-RU" w:eastAsia="ro-MD"/>
        </w:rPr>
        <w:t xml:space="preserve"> в </w:t>
      </w:r>
      <w:r w:rsidR="00E7735B" w:rsidRPr="004E4505">
        <w:rPr>
          <w:sz w:val="28"/>
          <w:szCs w:val="28"/>
          <w:lang w:val="ru-RU" w:eastAsia="ro-MD"/>
        </w:rPr>
        <w:t>охран</w:t>
      </w:r>
      <w:r w:rsidR="00E7735B">
        <w:rPr>
          <w:sz w:val="28"/>
          <w:szCs w:val="28"/>
          <w:lang w:val="ru-RU" w:eastAsia="ro-MD"/>
        </w:rPr>
        <w:t>ной</w:t>
      </w:r>
      <w:r w:rsidR="00E7735B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>зоне памятников национальной категории</w:t>
      </w:r>
      <w:r w:rsidR="00E7735B">
        <w:rPr>
          <w:sz w:val="28"/>
          <w:szCs w:val="28"/>
          <w:lang w:val="ru-RU" w:eastAsia="ro-MD"/>
        </w:rPr>
        <w:t>,</w:t>
      </w:r>
      <w:r w:rsidRPr="004E4505">
        <w:rPr>
          <w:sz w:val="28"/>
          <w:szCs w:val="28"/>
          <w:lang w:val="ru-RU" w:eastAsia="ro-MD"/>
        </w:rPr>
        <w:t xml:space="preserve"> на основании выписки из реестров национальных памятников и заключения Министерства культуры, в котором указан перечень </w:t>
      </w:r>
      <w:r w:rsidR="00E7735B">
        <w:rPr>
          <w:sz w:val="28"/>
          <w:szCs w:val="28"/>
          <w:lang w:val="ru-RU" w:eastAsia="ro-MD"/>
        </w:rPr>
        <w:t xml:space="preserve">объектов </w:t>
      </w:r>
      <w:r w:rsidRPr="004E4505">
        <w:rPr>
          <w:sz w:val="28"/>
          <w:szCs w:val="28"/>
          <w:lang w:val="ru-RU" w:eastAsia="ro-MD"/>
        </w:rPr>
        <w:t>недвижимого имущества, включенн</w:t>
      </w:r>
      <w:r w:rsidR="00922740">
        <w:rPr>
          <w:sz w:val="28"/>
          <w:szCs w:val="28"/>
          <w:lang w:val="ru-RU" w:eastAsia="ro-MD"/>
        </w:rPr>
        <w:t>ых</w:t>
      </w:r>
      <w:r w:rsidRPr="004E4505">
        <w:rPr>
          <w:sz w:val="28"/>
          <w:szCs w:val="28"/>
          <w:lang w:val="ru-RU" w:eastAsia="ro-MD"/>
        </w:rPr>
        <w:t xml:space="preserve"> в </w:t>
      </w:r>
      <w:r w:rsidR="00922740" w:rsidRPr="004E4505">
        <w:rPr>
          <w:sz w:val="28"/>
          <w:szCs w:val="28"/>
          <w:lang w:val="ru-RU" w:eastAsia="ro-MD"/>
        </w:rPr>
        <w:t>охран</w:t>
      </w:r>
      <w:r w:rsidR="00922740">
        <w:rPr>
          <w:sz w:val="28"/>
          <w:szCs w:val="28"/>
          <w:lang w:val="ru-RU" w:eastAsia="ro-MD"/>
        </w:rPr>
        <w:t>ную</w:t>
      </w:r>
      <w:r w:rsidR="00922740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>зону памятника, и кадастровые номера соответствующ</w:t>
      </w:r>
      <w:r w:rsidR="00922740">
        <w:rPr>
          <w:sz w:val="28"/>
          <w:szCs w:val="28"/>
          <w:lang w:val="ru-RU" w:eastAsia="ro-MD"/>
        </w:rPr>
        <w:t>их</w:t>
      </w:r>
      <w:r w:rsidRPr="004E4505">
        <w:rPr>
          <w:sz w:val="28"/>
          <w:szCs w:val="28"/>
          <w:lang w:val="ru-RU" w:eastAsia="ro-MD"/>
        </w:rPr>
        <w:t xml:space="preserve"> </w:t>
      </w:r>
      <w:r w:rsidR="00922740">
        <w:rPr>
          <w:sz w:val="28"/>
          <w:szCs w:val="28"/>
          <w:lang w:val="ru-RU" w:eastAsia="ro-MD"/>
        </w:rPr>
        <w:t xml:space="preserve">объектов </w:t>
      </w:r>
      <w:r w:rsidRPr="004E4505">
        <w:rPr>
          <w:sz w:val="28"/>
          <w:szCs w:val="28"/>
          <w:lang w:val="ru-RU" w:eastAsia="ro-MD"/>
        </w:rPr>
        <w:t>недвижимого имущества;</w:t>
      </w:r>
    </w:p>
    <w:p w14:paraId="087B3862" w14:textId="375A499B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eastAsia="ro-MD"/>
        </w:rPr>
        <w:t>b</w:t>
      </w:r>
      <w:r w:rsidRPr="004E4505">
        <w:rPr>
          <w:sz w:val="28"/>
          <w:szCs w:val="28"/>
          <w:lang w:val="ru-RU" w:eastAsia="ro-MD"/>
        </w:rPr>
        <w:t>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для </w:t>
      </w:r>
      <w:r w:rsidR="00922740">
        <w:rPr>
          <w:sz w:val="28"/>
          <w:szCs w:val="28"/>
          <w:lang w:val="ru-RU" w:eastAsia="ro-MD"/>
        </w:rPr>
        <w:t xml:space="preserve">объектов </w:t>
      </w:r>
      <w:r w:rsidRPr="004E4505">
        <w:rPr>
          <w:sz w:val="28"/>
          <w:szCs w:val="28"/>
          <w:lang w:val="ru-RU" w:eastAsia="ro-MD"/>
        </w:rPr>
        <w:t>недвижимого имущества</w:t>
      </w:r>
      <w:r w:rsidR="00922740">
        <w:rPr>
          <w:sz w:val="28"/>
          <w:szCs w:val="28"/>
          <w:lang w:val="ru-RU" w:eastAsia="ro-MD"/>
        </w:rPr>
        <w:t>, расположенных</w:t>
      </w:r>
      <w:r w:rsidRPr="004E4505">
        <w:rPr>
          <w:sz w:val="28"/>
          <w:szCs w:val="28"/>
          <w:lang w:val="ru-RU" w:eastAsia="ro-MD"/>
        </w:rPr>
        <w:t xml:space="preserve"> в </w:t>
      </w:r>
      <w:r w:rsidR="00922740" w:rsidRPr="004E4505">
        <w:rPr>
          <w:sz w:val="28"/>
          <w:szCs w:val="28"/>
          <w:lang w:val="ru-RU" w:eastAsia="ro-MD"/>
        </w:rPr>
        <w:t>охран</w:t>
      </w:r>
      <w:r w:rsidR="00922740">
        <w:rPr>
          <w:sz w:val="28"/>
          <w:szCs w:val="28"/>
          <w:lang w:val="ru-RU" w:eastAsia="ro-MD"/>
        </w:rPr>
        <w:t>ной</w:t>
      </w:r>
      <w:r w:rsidR="00922740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>зоне памятников местной категории</w:t>
      </w:r>
      <w:r w:rsidR="006C70ED">
        <w:rPr>
          <w:sz w:val="28"/>
          <w:szCs w:val="28"/>
          <w:lang w:val="ru-RU" w:eastAsia="ro-MD"/>
        </w:rPr>
        <w:t>,</w:t>
      </w:r>
      <w:r w:rsidRPr="004E4505">
        <w:rPr>
          <w:sz w:val="28"/>
          <w:szCs w:val="28"/>
          <w:lang w:val="ru-RU" w:eastAsia="ro-MD"/>
        </w:rPr>
        <w:t xml:space="preserve"> на основании выписки из реестров местных памятников и решения </w:t>
      </w:r>
      <w:r w:rsidRPr="004E4505">
        <w:rPr>
          <w:sz w:val="28"/>
          <w:szCs w:val="28"/>
          <w:shd w:val="clear" w:color="auto" w:fill="FFFFFF"/>
          <w:lang w:val="ru-RU"/>
        </w:rPr>
        <w:t xml:space="preserve">органов местного </w:t>
      </w:r>
      <w:r w:rsidR="006C70ED">
        <w:rPr>
          <w:sz w:val="28"/>
          <w:szCs w:val="28"/>
          <w:shd w:val="clear" w:color="auto" w:fill="FFFFFF"/>
          <w:lang w:val="ru-RU"/>
        </w:rPr>
        <w:t xml:space="preserve">публичного </w:t>
      </w:r>
      <w:r w:rsidRPr="004E4505">
        <w:rPr>
          <w:sz w:val="28"/>
          <w:szCs w:val="28"/>
          <w:shd w:val="clear" w:color="auto" w:fill="FFFFFF"/>
          <w:lang w:val="ru-RU"/>
        </w:rPr>
        <w:t>управления</w:t>
      </w:r>
      <w:r w:rsidRPr="004E4505">
        <w:rPr>
          <w:sz w:val="28"/>
          <w:szCs w:val="28"/>
          <w:lang w:val="ru-RU" w:eastAsia="ro-MD"/>
        </w:rPr>
        <w:t xml:space="preserve">, в котором указан перечень </w:t>
      </w:r>
      <w:r w:rsidR="006C70ED">
        <w:rPr>
          <w:sz w:val="28"/>
          <w:szCs w:val="28"/>
          <w:lang w:val="ru-RU" w:eastAsia="ro-MD"/>
        </w:rPr>
        <w:t xml:space="preserve">объектов </w:t>
      </w:r>
      <w:r w:rsidRPr="004E4505">
        <w:rPr>
          <w:sz w:val="28"/>
          <w:szCs w:val="28"/>
          <w:lang w:val="ru-RU" w:eastAsia="ro-MD"/>
        </w:rPr>
        <w:t>недвижимого имущества, включенн</w:t>
      </w:r>
      <w:r w:rsidR="006C70ED">
        <w:rPr>
          <w:sz w:val="28"/>
          <w:szCs w:val="28"/>
          <w:lang w:val="ru-RU" w:eastAsia="ro-MD"/>
        </w:rPr>
        <w:t>ых</w:t>
      </w:r>
      <w:r w:rsidRPr="004E4505">
        <w:rPr>
          <w:sz w:val="28"/>
          <w:szCs w:val="28"/>
          <w:lang w:val="ru-RU" w:eastAsia="ro-MD"/>
        </w:rPr>
        <w:t xml:space="preserve"> в </w:t>
      </w:r>
      <w:r w:rsidR="006C70ED" w:rsidRPr="004E4505">
        <w:rPr>
          <w:sz w:val="28"/>
          <w:szCs w:val="28"/>
          <w:lang w:val="ru-RU" w:eastAsia="ro-MD"/>
        </w:rPr>
        <w:t>охран</w:t>
      </w:r>
      <w:r w:rsidR="006C70ED">
        <w:rPr>
          <w:sz w:val="28"/>
          <w:szCs w:val="28"/>
          <w:lang w:val="ru-RU" w:eastAsia="ro-MD"/>
        </w:rPr>
        <w:t>ную</w:t>
      </w:r>
      <w:r w:rsidR="006C70ED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>зону памятника, и кадастровые номера соответствующ</w:t>
      </w:r>
      <w:r w:rsidR="006C70ED">
        <w:rPr>
          <w:sz w:val="28"/>
          <w:szCs w:val="28"/>
          <w:lang w:val="ru-RU" w:eastAsia="ro-MD"/>
        </w:rPr>
        <w:t>их объектов</w:t>
      </w:r>
      <w:r w:rsidRPr="004E4505">
        <w:rPr>
          <w:sz w:val="28"/>
          <w:szCs w:val="28"/>
          <w:lang w:val="ru-RU" w:eastAsia="ro-MD"/>
        </w:rPr>
        <w:t xml:space="preserve"> недвижимого имущества.</w:t>
      </w:r>
    </w:p>
    <w:p w14:paraId="7A2ECD35" w14:textId="41F8120F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val="ru-RU" w:eastAsia="ro-MD"/>
        </w:rPr>
        <w:t>(4)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Отметка вносится по заявлению Министерства культуры или соответствующего </w:t>
      </w:r>
      <w:r w:rsidRPr="004E4505">
        <w:rPr>
          <w:sz w:val="28"/>
          <w:szCs w:val="28"/>
          <w:shd w:val="clear" w:color="auto" w:fill="FFFFFF"/>
          <w:lang w:val="ru-RU"/>
        </w:rPr>
        <w:t xml:space="preserve">органа местного </w:t>
      </w:r>
      <w:r w:rsidR="0002230F">
        <w:rPr>
          <w:sz w:val="28"/>
          <w:szCs w:val="28"/>
          <w:shd w:val="clear" w:color="auto" w:fill="FFFFFF"/>
          <w:lang w:val="ru-RU"/>
        </w:rPr>
        <w:t xml:space="preserve">публичного </w:t>
      </w:r>
      <w:r w:rsidRPr="004E4505">
        <w:rPr>
          <w:sz w:val="28"/>
          <w:szCs w:val="28"/>
          <w:shd w:val="clear" w:color="auto" w:fill="FFFFFF"/>
          <w:lang w:val="ru-RU"/>
        </w:rPr>
        <w:t>управления</w:t>
      </w:r>
      <w:r w:rsidRPr="004E4505">
        <w:rPr>
          <w:sz w:val="28"/>
          <w:szCs w:val="28"/>
          <w:lang w:val="ru-RU" w:eastAsia="ro-MD"/>
        </w:rPr>
        <w:t>. Оплата услуг осуществляется из бюджета органа, запроси</w:t>
      </w:r>
      <w:r w:rsidR="0002230F">
        <w:rPr>
          <w:sz w:val="28"/>
          <w:szCs w:val="28"/>
          <w:lang w:val="ru-RU" w:eastAsia="ro-MD"/>
        </w:rPr>
        <w:t>вшего</w:t>
      </w:r>
      <w:r w:rsidRPr="004E4505">
        <w:rPr>
          <w:sz w:val="28"/>
          <w:szCs w:val="28"/>
          <w:lang w:val="ru-RU" w:eastAsia="ro-MD"/>
        </w:rPr>
        <w:t xml:space="preserve"> </w:t>
      </w:r>
      <w:r w:rsidR="0002230F">
        <w:rPr>
          <w:sz w:val="28"/>
          <w:szCs w:val="28"/>
          <w:lang w:val="ru-RU" w:eastAsia="ro-MD"/>
        </w:rPr>
        <w:t>внесение отметки</w:t>
      </w:r>
      <w:r w:rsidRPr="004E4505">
        <w:rPr>
          <w:sz w:val="28"/>
          <w:szCs w:val="28"/>
          <w:lang w:val="ru-RU" w:eastAsia="ro-MD"/>
        </w:rPr>
        <w:t>.</w:t>
      </w:r>
    </w:p>
    <w:p w14:paraId="708360A3" w14:textId="792321F9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val="ru-RU" w:eastAsia="ro-MD"/>
        </w:rPr>
        <w:t>(5)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>Информация</w:t>
      </w:r>
      <w:r w:rsidRPr="004E4505">
        <w:rPr>
          <w:sz w:val="28"/>
          <w:szCs w:val="28"/>
          <w:lang w:val="ru-RU"/>
        </w:rPr>
        <w:t xml:space="preserve"> 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>о включении</w:t>
      </w:r>
      <w:r w:rsidRPr="004E4505">
        <w:rPr>
          <w:sz w:val="28"/>
          <w:szCs w:val="28"/>
          <w:lang w:val="ru-RU"/>
        </w:rPr>
        <w:t xml:space="preserve"> </w:t>
      </w:r>
      <w:r w:rsidR="00D1538D">
        <w:rPr>
          <w:sz w:val="28"/>
          <w:szCs w:val="28"/>
          <w:lang w:val="ru-RU"/>
        </w:rPr>
        <w:t xml:space="preserve">объекта 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>недвижимого</w:t>
      </w:r>
      <w:r w:rsidRPr="004E4505">
        <w:rPr>
          <w:sz w:val="28"/>
          <w:szCs w:val="28"/>
          <w:lang w:val="ru-RU"/>
        </w:rPr>
        <w:t xml:space="preserve"> 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>имущества</w:t>
      </w:r>
      <w:r w:rsidRPr="004E4505">
        <w:rPr>
          <w:sz w:val="28"/>
          <w:szCs w:val="28"/>
          <w:lang w:val="ru-RU"/>
        </w:rPr>
        <w:t xml:space="preserve"> 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 xml:space="preserve">в </w:t>
      </w:r>
      <w:r w:rsidR="00D1538D" w:rsidRPr="004E4505">
        <w:rPr>
          <w:rStyle w:val="ezkurwreuab5ozgtqnkl"/>
          <w:rFonts w:eastAsiaTheme="majorEastAsia"/>
          <w:sz w:val="28"/>
          <w:szCs w:val="28"/>
          <w:lang w:val="ru-RU"/>
        </w:rPr>
        <w:t>охран</w:t>
      </w:r>
      <w:r w:rsidR="00D1538D">
        <w:rPr>
          <w:rStyle w:val="ezkurwreuab5ozgtqnkl"/>
          <w:rFonts w:eastAsiaTheme="majorEastAsia"/>
          <w:sz w:val="28"/>
          <w:szCs w:val="28"/>
          <w:lang w:val="ru-RU"/>
        </w:rPr>
        <w:t>ную</w:t>
      </w:r>
      <w:r w:rsidR="00D1538D" w:rsidRPr="004E4505">
        <w:rPr>
          <w:sz w:val="28"/>
          <w:szCs w:val="28"/>
          <w:lang w:val="ru-RU"/>
        </w:rPr>
        <w:t xml:space="preserve"> 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>зону памятника</w:t>
      </w:r>
      <w:r w:rsidRPr="004E4505">
        <w:rPr>
          <w:sz w:val="28"/>
          <w:szCs w:val="28"/>
          <w:lang w:val="ru-RU"/>
        </w:rPr>
        <w:t xml:space="preserve"> 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 xml:space="preserve">удаляется </w:t>
      </w:r>
      <w:r w:rsidR="00D1538D">
        <w:rPr>
          <w:rStyle w:val="ezkurwreuab5ozgtqnkl"/>
          <w:rFonts w:eastAsiaTheme="majorEastAsia"/>
          <w:sz w:val="28"/>
          <w:szCs w:val="28"/>
          <w:lang w:val="ru-RU"/>
        </w:rPr>
        <w:t>из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 xml:space="preserve"> реестр</w:t>
      </w:r>
      <w:r w:rsidR="00D1538D">
        <w:rPr>
          <w:rStyle w:val="ezkurwreuab5ozgtqnkl"/>
          <w:rFonts w:eastAsiaTheme="majorEastAsia"/>
          <w:sz w:val="28"/>
          <w:szCs w:val="28"/>
          <w:lang w:val="ru-RU"/>
        </w:rPr>
        <w:t>а</w:t>
      </w:r>
      <w:r w:rsidRPr="004E4505">
        <w:rPr>
          <w:sz w:val="28"/>
          <w:szCs w:val="28"/>
          <w:lang w:val="ru-RU"/>
        </w:rPr>
        <w:t xml:space="preserve"> 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>недвижимого</w:t>
      </w:r>
      <w:r w:rsidRPr="004E4505">
        <w:rPr>
          <w:sz w:val="28"/>
          <w:szCs w:val="28"/>
          <w:lang w:val="ru-RU"/>
        </w:rPr>
        <w:t xml:space="preserve"> 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>имущества</w:t>
      </w:r>
      <w:r w:rsidRPr="004E4505">
        <w:rPr>
          <w:sz w:val="28"/>
          <w:szCs w:val="28"/>
          <w:lang w:val="ru-RU"/>
        </w:rPr>
        <w:t xml:space="preserve"> 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>по письменному</w:t>
      </w:r>
      <w:r w:rsidRPr="004E4505">
        <w:rPr>
          <w:sz w:val="28"/>
          <w:szCs w:val="28"/>
          <w:lang w:val="ru-RU"/>
        </w:rPr>
        <w:t xml:space="preserve"> </w:t>
      </w:r>
      <w:r w:rsidRPr="004E4505">
        <w:rPr>
          <w:rStyle w:val="ezkurwreuab5ozgtqnkl"/>
          <w:rFonts w:eastAsiaTheme="majorEastAsia"/>
          <w:sz w:val="28"/>
          <w:szCs w:val="28"/>
          <w:lang w:val="ru-RU"/>
        </w:rPr>
        <w:t>запросу</w:t>
      </w:r>
      <w:r w:rsidRPr="004E4505">
        <w:rPr>
          <w:sz w:val="28"/>
          <w:szCs w:val="28"/>
          <w:lang w:val="ru-RU"/>
        </w:rPr>
        <w:t>:</w:t>
      </w:r>
    </w:p>
    <w:p w14:paraId="7B1F4D1D" w14:textId="55DB0A26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eastAsia="ro-MD"/>
        </w:rPr>
        <w:t>a</w:t>
      </w:r>
      <w:r w:rsidRPr="004E4505">
        <w:rPr>
          <w:sz w:val="28"/>
          <w:szCs w:val="28"/>
          <w:lang w:val="ru-RU" w:eastAsia="ro-MD"/>
        </w:rPr>
        <w:t>)</w:t>
      </w:r>
      <w:r w:rsidR="00D66703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lang w:val="ru-RU" w:eastAsia="ro-MD"/>
        </w:rPr>
        <w:t xml:space="preserve">Министерства культуры, к которому прилагается выписка из реестра национальных памятников с указанием административного акта, на основании которого </w:t>
      </w:r>
      <w:r w:rsidR="00D1538D" w:rsidRPr="004E4505">
        <w:rPr>
          <w:sz w:val="28"/>
          <w:szCs w:val="28"/>
          <w:lang w:val="ru-RU" w:eastAsia="ro-MD"/>
        </w:rPr>
        <w:t>охран</w:t>
      </w:r>
      <w:r w:rsidR="00D1538D">
        <w:rPr>
          <w:sz w:val="28"/>
          <w:szCs w:val="28"/>
          <w:lang w:val="ru-RU" w:eastAsia="ro-MD"/>
        </w:rPr>
        <w:t>ная</w:t>
      </w:r>
      <w:r w:rsidR="00D1538D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 xml:space="preserve">зона памятника была изменена и </w:t>
      </w:r>
      <w:r w:rsidR="007F0BC2">
        <w:rPr>
          <w:sz w:val="28"/>
          <w:szCs w:val="28"/>
          <w:lang w:val="ru-RU" w:eastAsia="ro-MD"/>
        </w:rPr>
        <w:t xml:space="preserve">в котором </w:t>
      </w:r>
      <w:r w:rsidRPr="004E4505">
        <w:rPr>
          <w:sz w:val="28"/>
          <w:szCs w:val="28"/>
          <w:lang w:val="ru-RU" w:eastAsia="ro-MD"/>
        </w:rPr>
        <w:lastRenderedPageBreak/>
        <w:t>указан кадастровый номер недвижимого имущества, для которого запрашивается удаление записи;</w:t>
      </w:r>
    </w:p>
    <w:p w14:paraId="7ADE5422" w14:textId="5170683E" w:rsidR="004E4505" w:rsidRPr="004E4505" w:rsidRDefault="004E4505" w:rsidP="005B126F">
      <w:pPr>
        <w:tabs>
          <w:tab w:val="left" w:pos="993"/>
        </w:tabs>
        <w:ind w:firstLine="708"/>
        <w:rPr>
          <w:sz w:val="28"/>
          <w:szCs w:val="28"/>
          <w:lang w:val="ru-RU" w:eastAsia="ro-MD"/>
        </w:rPr>
      </w:pPr>
      <w:r w:rsidRPr="004E4505">
        <w:rPr>
          <w:sz w:val="28"/>
          <w:szCs w:val="28"/>
          <w:lang w:eastAsia="ro-MD"/>
        </w:rPr>
        <w:t>b</w:t>
      </w:r>
      <w:r w:rsidRPr="004E4505">
        <w:rPr>
          <w:sz w:val="28"/>
          <w:szCs w:val="28"/>
          <w:lang w:val="ru-RU" w:eastAsia="ro-MD"/>
        </w:rPr>
        <w:t>)</w:t>
      </w:r>
      <w:r w:rsidR="00FC18F9">
        <w:rPr>
          <w:sz w:val="28"/>
          <w:szCs w:val="28"/>
          <w:lang w:val="ru-RU" w:eastAsia="ro-MD"/>
        </w:rPr>
        <w:t> </w:t>
      </w:r>
      <w:r w:rsidRPr="004E4505">
        <w:rPr>
          <w:sz w:val="28"/>
          <w:szCs w:val="28"/>
          <w:shd w:val="clear" w:color="auto" w:fill="FFFFFF"/>
          <w:lang w:val="ru-RU"/>
        </w:rPr>
        <w:t xml:space="preserve">органов местного </w:t>
      </w:r>
      <w:r w:rsidR="007F0BC2">
        <w:rPr>
          <w:sz w:val="28"/>
          <w:szCs w:val="28"/>
          <w:shd w:val="clear" w:color="auto" w:fill="FFFFFF"/>
          <w:lang w:val="ru-RU"/>
        </w:rPr>
        <w:t xml:space="preserve">публичного </w:t>
      </w:r>
      <w:r w:rsidRPr="004E4505">
        <w:rPr>
          <w:sz w:val="28"/>
          <w:szCs w:val="28"/>
          <w:shd w:val="clear" w:color="auto" w:fill="FFFFFF"/>
          <w:lang w:val="ru-RU"/>
        </w:rPr>
        <w:t>управления</w:t>
      </w:r>
      <w:r w:rsidRPr="004E4505">
        <w:rPr>
          <w:sz w:val="28"/>
          <w:szCs w:val="28"/>
          <w:lang w:val="ru-RU" w:eastAsia="ro-MD"/>
        </w:rPr>
        <w:t xml:space="preserve">, к которому прилагается выписка из реестра местных памятников и решения </w:t>
      </w:r>
      <w:r w:rsidRPr="004E4505">
        <w:rPr>
          <w:sz w:val="28"/>
          <w:szCs w:val="28"/>
          <w:shd w:val="clear" w:color="auto" w:fill="FFFFFF"/>
          <w:lang w:val="ru-RU"/>
        </w:rPr>
        <w:t xml:space="preserve">органов местного </w:t>
      </w:r>
      <w:r w:rsidR="007F0BC2">
        <w:rPr>
          <w:sz w:val="28"/>
          <w:szCs w:val="28"/>
          <w:shd w:val="clear" w:color="auto" w:fill="FFFFFF"/>
          <w:lang w:val="ru-RU"/>
        </w:rPr>
        <w:t xml:space="preserve">публичного </w:t>
      </w:r>
      <w:r w:rsidRPr="004E4505">
        <w:rPr>
          <w:sz w:val="28"/>
          <w:szCs w:val="28"/>
          <w:shd w:val="clear" w:color="auto" w:fill="FFFFFF"/>
          <w:lang w:val="ru-RU"/>
        </w:rPr>
        <w:t>управления</w:t>
      </w:r>
      <w:r w:rsidR="007F0BC2">
        <w:rPr>
          <w:sz w:val="28"/>
          <w:szCs w:val="28"/>
          <w:shd w:val="clear" w:color="auto" w:fill="FFFFFF"/>
          <w:lang w:val="ru-RU"/>
        </w:rPr>
        <w:t>,</w:t>
      </w:r>
      <w:r w:rsidRPr="004E4505">
        <w:rPr>
          <w:sz w:val="28"/>
          <w:szCs w:val="28"/>
          <w:lang w:val="ru-RU" w:eastAsia="ro-MD"/>
        </w:rPr>
        <w:t xml:space="preserve"> </w:t>
      </w:r>
      <w:r w:rsidR="007F0BC2">
        <w:rPr>
          <w:sz w:val="28"/>
          <w:szCs w:val="28"/>
          <w:lang w:val="ru-RU" w:eastAsia="ro-MD"/>
        </w:rPr>
        <w:t>на основании которого</w:t>
      </w:r>
      <w:r w:rsidRPr="004E4505">
        <w:rPr>
          <w:sz w:val="28"/>
          <w:szCs w:val="28"/>
          <w:lang w:val="ru-RU" w:eastAsia="ro-MD"/>
        </w:rPr>
        <w:t xml:space="preserve"> </w:t>
      </w:r>
      <w:r w:rsidR="007F0BC2" w:rsidRPr="004E4505">
        <w:rPr>
          <w:sz w:val="28"/>
          <w:szCs w:val="28"/>
          <w:lang w:val="ru-RU" w:eastAsia="ro-MD"/>
        </w:rPr>
        <w:t>охран</w:t>
      </w:r>
      <w:r w:rsidR="007F0BC2">
        <w:rPr>
          <w:sz w:val="28"/>
          <w:szCs w:val="28"/>
          <w:lang w:val="ru-RU" w:eastAsia="ro-MD"/>
        </w:rPr>
        <w:t>ная</w:t>
      </w:r>
      <w:r w:rsidR="007F0BC2" w:rsidRPr="004E4505">
        <w:rPr>
          <w:sz w:val="28"/>
          <w:szCs w:val="28"/>
          <w:lang w:val="ru-RU" w:eastAsia="ro-MD"/>
        </w:rPr>
        <w:t xml:space="preserve"> </w:t>
      </w:r>
      <w:r w:rsidRPr="004E4505">
        <w:rPr>
          <w:sz w:val="28"/>
          <w:szCs w:val="28"/>
          <w:lang w:val="ru-RU" w:eastAsia="ro-MD"/>
        </w:rPr>
        <w:t>зона памятника была изменена</w:t>
      </w:r>
      <w:r w:rsidR="008A5699">
        <w:rPr>
          <w:sz w:val="28"/>
          <w:szCs w:val="28"/>
          <w:lang w:val="ru-RU" w:eastAsia="ro-MD"/>
        </w:rPr>
        <w:t xml:space="preserve"> и</w:t>
      </w:r>
      <w:r w:rsidRPr="004E4505">
        <w:rPr>
          <w:sz w:val="28"/>
          <w:szCs w:val="28"/>
          <w:lang w:val="ru-RU" w:eastAsia="ro-MD"/>
        </w:rPr>
        <w:t xml:space="preserve"> в котором также указан кадастровый номер </w:t>
      </w:r>
      <w:r w:rsidR="008A5699">
        <w:rPr>
          <w:sz w:val="28"/>
          <w:szCs w:val="28"/>
          <w:lang w:val="ru-RU" w:eastAsia="ro-MD"/>
        </w:rPr>
        <w:t xml:space="preserve">объекта </w:t>
      </w:r>
      <w:r w:rsidRPr="004E4505">
        <w:rPr>
          <w:sz w:val="28"/>
          <w:szCs w:val="28"/>
          <w:lang w:val="ru-RU" w:eastAsia="ro-MD"/>
        </w:rPr>
        <w:t>недвижимого имущества, для которого запрашивается удаление записи.</w:t>
      </w:r>
      <w:r w:rsidR="008A5699">
        <w:rPr>
          <w:sz w:val="28"/>
          <w:szCs w:val="28"/>
          <w:lang w:val="ru-RU" w:eastAsia="ro-MD"/>
        </w:rPr>
        <w:t>».</w:t>
      </w:r>
    </w:p>
    <w:p w14:paraId="3E4E8D45" w14:textId="77777777" w:rsidR="004E4505" w:rsidRPr="004E4505" w:rsidRDefault="004E4505" w:rsidP="005B126F">
      <w:pPr>
        <w:pStyle w:val="news"/>
        <w:tabs>
          <w:tab w:val="left" w:pos="993"/>
        </w:tabs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68E5FB7" w14:textId="41370114" w:rsidR="004E4505" w:rsidRPr="004E4505" w:rsidRDefault="004E4505" w:rsidP="005B126F">
      <w:pPr>
        <w:pStyle w:val="news"/>
        <w:tabs>
          <w:tab w:val="left" w:pos="993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4505">
        <w:rPr>
          <w:rFonts w:ascii="Times New Roman" w:hAnsi="Times New Roman" w:cs="Times New Roman"/>
          <w:b/>
          <w:bCs/>
          <w:sz w:val="28"/>
          <w:szCs w:val="28"/>
        </w:rPr>
        <w:t>Ст</w:t>
      </w:r>
      <w:r w:rsidR="00FC18F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A569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E4505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4E450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FC18F9">
        <w:rPr>
          <w:rFonts w:ascii="Times New Roman" w:hAnsi="Times New Roman" w:cs="Times New Roman"/>
          <w:b/>
          <w:bCs/>
          <w:sz w:val="28"/>
          <w:szCs w:val="28"/>
        </w:rPr>
        <w:t> – </w:t>
      </w:r>
      <w:r w:rsidRPr="004E4505">
        <w:rPr>
          <w:rFonts w:ascii="Times New Roman" w:hAnsi="Times New Roman" w:cs="Times New Roman"/>
          <w:sz w:val="28"/>
          <w:szCs w:val="28"/>
        </w:rPr>
        <w:t xml:space="preserve">Пункт 4 </w:t>
      </w:r>
      <w:r w:rsidR="00E80BE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4E4505">
        <w:rPr>
          <w:rFonts w:ascii="Times New Roman" w:hAnsi="Times New Roman" w:cs="Times New Roman"/>
          <w:sz w:val="28"/>
          <w:szCs w:val="28"/>
        </w:rPr>
        <w:t xml:space="preserve">закона вступает в силу </w:t>
      </w:r>
      <w:r w:rsidR="00E80BEB">
        <w:rPr>
          <w:rFonts w:ascii="Times New Roman" w:hAnsi="Times New Roman" w:cs="Times New Roman"/>
          <w:sz w:val="28"/>
          <w:szCs w:val="28"/>
        </w:rPr>
        <w:t xml:space="preserve">с </w:t>
      </w:r>
      <w:r w:rsidRPr="004E4505">
        <w:rPr>
          <w:rFonts w:ascii="Times New Roman" w:hAnsi="Times New Roman" w:cs="Times New Roman"/>
          <w:sz w:val="28"/>
          <w:szCs w:val="28"/>
        </w:rPr>
        <w:t>30 января 2025</w:t>
      </w:r>
      <w:r w:rsidR="00E80BEB">
        <w:rPr>
          <w:rFonts w:ascii="Times New Roman" w:hAnsi="Times New Roman" w:cs="Times New Roman"/>
          <w:sz w:val="28"/>
          <w:szCs w:val="28"/>
        </w:rPr>
        <w:t> </w:t>
      </w:r>
      <w:r w:rsidRPr="004E4505">
        <w:rPr>
          <w:rFonts w:ascii="Times New Roman" w:hAnsi="Times New Roman" w:cs="Times New Roman"/>
          <w:sz w:val="28"/>
          <w:szCs w:val="28"/>
        </w:rPr>
        <w:t>года.</w:t>
      </w:r>
    </w:p>
    <w:p w14:paraId="25C42109" w14:textId="70342E02" w:rsidR="00BA5562" w:rsidRPr="004E4505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F783797" w14:textId="77777777" w:rsidR="004E4505" w:rsidRDefault="004E4505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3A1CA59" w14:textId="77777777" w:rsidR="004E4505" w:rsidRDefault="004E4505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4CFE278" w14:textId="77777777" w:rsidR="004E4505" w:rsidRDefault="004E4505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D090D22" w14:textId="77777777" w:rsidR="004E4505" w:rsidRDefault="004E4505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87B6580" w14:textId="77777777" w:rsidR="004E4505" w:rsidRDefault="004E4505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19A1038" w14:textId="77777777" w:rsidR="004E4505" w:rsidRDefault="004E4505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BC57BAE" w14:textId="77777777" w:rsidR="004E4505" w:rsidRDefault="004E4505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8EFBBBD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D10C1B8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D34680C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6EF1E8C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932D22D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143B031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A434650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AFCAFAE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8257E81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87ED5D6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07752EE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07029D3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79C5556" w14:textId="46534EF1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508605A" w14:textId="2D650648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7AECABB" w14:textId="27A421DB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EB391B1" w14:textId="29E929EA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0F9BE16" w14:textId="37FE4828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122EB3E" w14:textId="23A772A8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9E6554B" w14:textId="44631C47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9409734" w14:textId="2DF55D57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90A95F7" w14:textId="662809E2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910052F" w14:textId="66A3ACFF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0309312" w14:textId="5286EA9C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1CE3510B" w14:textId="57A8DBD3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4061CC6" w14:textId="798A99B7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537EDC0" w14:textId="5DA8CAB8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F75EB3B" w14:textId="59CE0FF9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1479F9E" w14:textId="43C35A46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86AFC28" w14:textId="7B58645E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90F6230" w14:textId="2E367E9D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BA42932" w14:textId="63CD4D09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611456F" w14:textId="6FA19421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4BCA9E8" w14:textId="74CEDCC1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EF7D026" w14:textId="43F91B58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69ADB21" w14:textId="3DD56ADD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F716D03" w14:textId="7D6FE5ED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8D4AD22" w14:textId="2202CAE5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02E68FD" w14:textId="6F7E9BC8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672B3ABE" w14:textId="00798B3B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1DF01BE" w14:textId="7352AF69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6204F32" w14:textId="608B1B56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3A49AD7" w14:textId="6CD519D2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64C86D3" w14:textId="00DD181C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CF29A47" w14:textId="421560CC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92F5098" w14:textId="3733B2EF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5643AE3" w14:textId="0133FBEC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2543DF6" w14:textId="34D9ED2C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76C7805" w14:textId="074512CA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7FEE80FB" w14:textId="7BD726D3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07F9606C" w14:textId="04F4B4C7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3AC7E9D8" w14:textId="2262DC1C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5A2F371" w14:textId="176204A7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265942E7" w14:textId="49684F4A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1B6ACA3" w14:textId="77777777" w:rsidR="00B93CF9" w:rsidRDefault="00B93CF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5E5F291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C47BAD7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59D04B8D" w14:textId="77777777" w:rsidR="008A5699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p w14:paraId="435100F3" w14:textId="77777777" w:rsidR="008A5699" w:rsidRPr="004E4505" w:rsidRDefault="008A5699" w:rsidP="00226840">
      <w:pPr>
        <w:ind w:right="-1" w:firstLine="0"/>
        <w:jc w:val="center"/>
        <w:rPr>
          <w:sz w:val="28"/>
          <w:szCs w:val="28"/>
          <w:lang w:val="ru-RU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453823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453823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2D776770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93CF9">
      <w:rPr>
        <w:noProof/>
        <w:sz w:val="16"/>
        <w:szCs w:val="16"/>
        <w:lang w:val="fr-FR"/>
      </w:rPr>
      <w:t>Z:\1.DRAN\800\DECIZII PROTOCOLARE\30983\30983-redactat-ru.docx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0B96BE6B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93CF9">
      <w:rPr>
        <w:noProof/>
        <w:sz w:val="16"/>
        <w:szCs w:val="16"/>
        <w:lang w:val="fr-FR"/>
      </w:rPr>
      <w:t>Z:\1.DRAN\800\DECIZII PROTOCOLARE\30983\30983-redactat-ru.docx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8F4BD4"/>
    <w:multiLevelType w:val="hybridMultilevel"/>
    <w:tmpl w:val="9F528DE4"/>
    <w:lvl w:ilvl="0" w:tplc="79CC0BE6">
      <w:start w:val="1"/>
      <w:numFmt w:val="decimal"/>
      <w:lvlText w:val="%1."/>
      <w:lvlJc w:val="left"/>
      <w:pPr>
        <w:ind w:left="1069" w:hanging="360"/>
      </w:pPr>
      <w:rPr>
        <w:rFonts w:ascii="Times New Roman" w:eastAsiaTheme="majorEastAsia" w:hAnsi="Times New Roman" w:hint="default"/>
        <w:color w:val="auto"/>
        <w:sz w:val="28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230F"/>
    <w:rsid w:val="00026B87"/>
    <w:rsid w:val="00043921"/>
    <w:rsid w:val="00044AF9"/>
    <w:rsid w:val="00075CE0"/>
    <w:rsid w:val="00083D0A"/>
    <w:rsid w:val="000B4AAD"/>
    <w:rsid w:val="000C390B"/>
    <w:rsid w:val="000C6043"/>
    <w:rsid w:val="000D1892"/>
    <w:rsid w:val="000D3A24"/>
    <w:rsid w:val="000F7333"/>
    <w:rsid w:val="0010436A"/>
    <w:rsid w:val="00127ED2"/>
    <w:rsid w:val="001436E6"/>
    <w:rsid w:val="00144067"/>
    <w:rsid w:val="001469DB"/>
    <w:rsid w:val="00187CBB"/>
    <w:rsid w:val="00191F49"/>
    <w:rsid w:val="001B2461"/>
    <w:rsid w:val="001C05FC"/>
    <w:rsid w:val="001C2795"/>
    <w:rsid w:val="001C5D3B"/>
    <w:rsid w:val="001D0C13"/>
    <w:rsid w:val="001D262E"/>
    <w:rsid w:val="001E6EB8"/>
    <w:rsid w:val="001F047A"/>
    <w:rsid w:val="00202E68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140DE"/>
    <w:rsid w:val="00321B62"/>
    <w:rsid w:val="0034074C"/>
    <w:rsid w:val="00356674"/>
    <w:rsid w:val="00374822"/>
    <w:rsid w:val="003A6F82"/>
    <w:rsid w:val="003B1E63"/>
    <w:rsid w:val="003B2A3F"/>
    <w:rsid w:val="003C7CA6"/>
    <w:rsid w:val="003E47B7"/>
    <w:rsid w:val="00427D58"/>
    <w:rsid w:val="00444AFD"/>
    <w:rsid w:val="00453823"/>
    <w:rsid w:val="00481BA9"/>
    <w:rsid w:val="004A4B59"/>
    <w:rsid w:val="004C3045"/>
    <w:rsid w:val="004C5C99"/>
    <w:rsid w:val="004E1000"/>
    <w:rsid w:val="004E4505"/>
    <w:rsid w:val="00500597"/>
    <w:rsid w:val="0050680A"/>
    <w:rsid w:val="00512A5C"/>
    <w:rsid w:val="0051702B"/>
    <w:rsid w:val="005177A6"/>
    <w:rsid w:val="005178D6"/>
    <w:rsid w:val="00522BB8"/>
    <w:rsid w:val="00525CFD"/>
    <w:rsid w:val="00545F51"/>
    <w:rsid w:val="005505A2"/>
    <w:rsid w:val="00562532"/>
    <w:rsid w:val="00567677"/>
    <w:rsid w:val="005802DD"/>
    <w:rsid w:val="005B07B0"/>
    <w:rsid w:val="005B126F"/>
    <w:rsid w:val="005C24AE"/>
    <w:rsid w:val="005F2B04"/>
    <w:rsid w:val="005F42C9"/>
    <w:rsid w:val="00603B72"/>
    <w:rsid w:val="0063090F"/>
    <w:rsid w:val="00666BD0"/>
    <w:rsid w:val="00674757"/>
    <w:rsid w:val="00674F15"/>
    <w:rsid w:val="006B26AF"/>
    <w:rsid w:val="006C70ED"/>
    <w:rsid w:val="006E68F0"/>
    <w:rsid w:val="00701CF6"/>
    <w:rsid w:val="00711084"/>
    <w:rsid w:val="0072422B"/>
    <w:rsid w:val="007305B8"/>
    <w:rsid w:val="00746067"/>
    <w:rsid w:val="00747DE1"/>
    <w:rsid w:val="007616D1"/>
    <w:rsid w:val="00777947"/>
    <w:rsid w:val="007A4567"/>
    <w:rsid w:val="007B40CF"/>
    <w:rsid w:val="007B6D9B"/>
    <w:rsid w:val="007C72EE"/>
    <w:rsid w:val="007D12BE"/>
    <w:rsid w:val="007F0BC2"/>
    <w:rsid w:val="00801964"/>
    <w:rsid w:val="00803123"/>
    <w:rsid w:val="00814406"/>
    <w:rsid w:val="008234B4"/>
    <w:rsid w:val="00832599"/>
    <w:rsid w:val="00840DCA"/>
    <w:rsid w:val="00866B5D"/>
    <w:rsid w:val="00886B9E"/>
    <w:rsid w:val="00897CEA"/>
    <w:rsid w:val="008A3D83"/>
    <w:rsid w:val="008A5699"/>
    <w:rsid w:val="008B1250"/>
    <w:rsid w:val="008B51FA"/>
    <w:rsid w:val="008C1E85"/>
    <w:rsid w:val="008D2C8E"/>
    <w:rsid w:val="008D78D1"/>
    <w:rsid w:val="008E06CC"/>
    <w:rsid w:val="008F314B"/>
    <w:rsid w:val="00916424"/>
    <w:rsid w:val="00922740"/>
    <w:rsid w:val="00925B96"/>
    <w:rsid w:val="009423B6"/>
    <w:rsid w:val="00950CEF"/>
    <w:rsid w:val="009516F0"/>
    <w:rsid w:val="0095795A"/>
    <w:rsid w:val="00964CF7"/>
    <w:rsid w:val="009838BC"/>
    <w:rsid w:val="009A3326"/>
    <w:rsid w:val="009B6350"/>
    <w:rsid w:val="009D4667"/>
    <w:rsid w:val="009E0A22"/>
    <w:rsid w:val="00A1010C"/>
    <w:rsid w:val="00A26848"/>
    <w:rsid w:val="00A546B5"/>
    <w:rsid w:val="00A56041"/>
    <w:rsid w:val="00A644F6"/>
    <w:rsid w:val="00A85D12"/>
    <w:rsid w:val="00AA4634"/>
    <w:rsid w:val="00AB0DDE"/>
    <w:rsid w:val="00AD38A5"/>
    <w:rsid w:val="00B07B2C"/>
    <w:rsid w:val="00B3339C"/>
    <w:rsid w:val="00B71C41"/>
    <w:rsid w:val="00B80C95"/>
    <w:rsid w:val="00B93CF9"/>
    <w:rsid w:val="00BA3B0E"/>
    <w:rsid w:val="00BA5562"/>
    <w:rsid w:val="00BE2B31"/>
    <w:rsid w:val="00BF32A6"/>
    <w:rsid w:val="00C02DFA"/>
    <w:rsid w:val="00C03CA2"/>
    <w:rsid w:val="00C67963"/>
    <w:rsid w:val="00CC7AFF"/>
    <w:rsid w:val="00CD593B"/>
    <w:rsid w:val="00CF2559"/>
    <w:rsid w:val="00D1538D"/>
    <w:rsid w:val="00D41305"/>
    <w:rsid w:val="00D43358"/>
    <w:rsid w:val="00D64123"/>
    <w:rsid w:val="00D642D3"/>
    <w:rsid w:val="00D66703"/>
    <w:rsid w:val="00DA4CCF"/>
    <w:rsid w:val="00DB0694"/>
    <w:rsid w:val="00DB1216"/>
    <w:rsid w:val="00DF0E57"/>
    <w:rsid w:val="00E049C8"/>
    <w:rsid w:val="00E46CD4"/>
    <w:rsid w:val="00E70775"/>
    <w:rsid w:val="00E746E1"/>
    <w:rsid w:val="00E7735B"/>
    <w:rsid w:val="00E80BEB"/>
    <w:rsid w:val="00E8508D"/>
    <w:rsid w:val="00E96E7E"/>
    <w:rsid w:val="00EE2BCA"/>
    <w:rsid w:val="00F23A13"/>
    <w:rsid w:val="00F4110C"/>
    <w:rsid w:val="00F51F48"/>
    <w:rsid w:val="00F67B04"/>
    <w:rsid w:val="00F817FC"/>
    <w:rsid w:val="00F82061"/>
    <w:rsid w:val="00F864E2"/>
    <w:rsid w:val="00FC18F9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DefaultParagraphFont"/>
    <w:rsid w:val="00E96E7E"/>
  </w:style>
  <w:style w:type="character" w:customStyle="1" w:styleId="Heading1Char">
    <w:name w:val="Heading 1 Char"/>
    <w:basedOn w:val="DefaultParagraphFont"/>
    <w:link w:val="Heading1"/>
    <w:rsid w:val="004E4505"/>
    <w:rPr>
      <w:rFonts w:ascii="Arial" w:hAnsi="Arial"/>
      <w:b/>
      <w:kern w:val="28"/>
      <w:sz w:val="28"/>
      <w:lang w:val="en-US" w:eastAsia="en-US"/>
    </w:rPr>
  </w:style>
  <w:style w:type="paragraph" w:styleId="ListParagraph">
    <w:name w:val="List Paragraph"/>
    <w:basedOn w:val="Normal"/>
    <w:uiPriority w:val="34"/>
    <w:qFormat/>
    <w:rsid w:val="004E4505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customStyle="1" w:styleId="news">
    <w:name w:val="news"/>
    <w:basedOn w:val="Normal"/>
    <w:rsid w:val="004E4505"/>
    <w:pPr>
      <w:ind w:firstLine="0"/>
      <w:jc w:val="left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A734CA-5388-4386-B627-5AC1AEECEA47}"/>
</file>

<file path=customXml/itemProps2.xml><?xml version="1.0" encoding="utf-8"?>
<ds:datastoreItem xmlns:ds="http://schemas.openxmlformats.org/officeDocument/2006/customXml" ds:itemID="{E4806F86-48C0-4180-ABD4-A20C20F4AB13}"/>
</file>

<file path=customXml/itemProps3.xml><?xml version="1.0" encoding="utf-8"?>
<ds:datastoreItem xmlns:ds="http://schemas.openxmlformats.org/officeDocument/2006/customXml" ds:itemID="{1FA80224-1D09-44E6-94FA-BB9CCE8941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866</Words>
  <Characters>6209</Characters>
  <Application>Microsoft Office Word</Application>
  <DocSecurity>0</DocSecurity>
  <Lines>51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313.2024.ru</dc:title>
  <dc:creator>lll</dc:creator>
  <cp:lastModifiedBy>Eugenia Cartin</cp:lastModifiedBy>
  <cp:revision>6</cp:revision>
  <cp:lastPrinted>2024-10-30T08:57:00Z</cp:lastPrinted>
  <dcterms:created xsi:type="dcterms:W3CDTF">2024-10-29T08:10:00Z</dcterms:created>
  <dcterms:modified xsi:type="dcterms:W3CDTF">2024-10-30T08:57:00Z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