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8192A" w14:textId="3E5DF0F1" w:rsidR="00154C8D" w:rsidRDefault="00154C8D" w:rsidP="00040879">
      <w:pPr>
        <w:jc w:val="right"/>
        <w:rPr>
          <w:b/>
          <w:bCs/>
          <w:sz w:val="28"/>
          <w:szCs w:val="28"/>
          <w:lang w:val="ro-RO" w:eastAsia="ru-RU"/>
        </w:rPr>
      </w:pPr>
    </w:p>
    <w:p w14:paraId="6AE0F998" w14:textId="77777777" w:rsidR="00330B9E" w:rsidRDefault="00330B9E" w:rsidP="00040879">
      <w:pPr>
        <w:jc w:val="right"/>
        <w:rPr>
          <w:b/>
          <w:bCs/>
          <w:sz w:val="28"/>
          <w:szCs w:val="28"/>
          <w:lang w:val="ro-RO" w:eastAsia="ru-RU"/>
        </w:rPr>
      </w:pPr>
    </w:p>
    <w:p w14:paraId="0E196443" w14:textId="77777777" w:rsidR="00330B9E" w:rsidRDefault="00330B9E" w:rsidP="00040879">
      <w:pPr>
        <w:jc w:val="right"/>
        <w:rPr>
          <w:b/>
          <w:bCs/>
          <w:sz w:val="28"/>
          <w:szCs w:val="28"/>
          <w:lang w:val="ro-RO" w:eastAsia="ru-RU"/>
        </w:rPr>
      </w:pPr>
    </w:p>
    <w:p w14:paraId="21B7C20E" w14:textId="77777777" w:rsidR="00040879" w:rsidRDefault="00040879" w:rsidP="00040879">
      <w:pPr>
        <w:jc w:val="right"/>
        <w:rPr>
          <w:b/>
          <w:bCs/>
          <w:sz w:val="28"/>
          <w:szCs w:val="28"/>
          <w:lang w:val="ro-RO" w:eastAsia="ru-RU"/>
        </w:rPr>
      </w:pPr>
    </w:p>
    <w:p w14:paraId="0637325D" w14:textId="77777777" w:rsidR="00040879" w:rsidRDefault="00040879" w:rsidP="00040879">
      <w:pPr>
        <w:jc w:val="right"/>
        <w:rPr>
          <w:b/>
          <w:bCs/>
          <w:sz w:val="28"/>
          <w:szCs w:val="28"/>
          <w:lang w:val="ro-RO" w:eastAsia="ru-RU"/>
        </w:rPr>
      </w:pPr>
    </w:p>
    <w:p w14:paraId="578C9121" w14:textId="684A2236" w:rsidR="00040879" w:rsidRDefault="00040879" w:rsidP="00040879">
      <w:pPr>
        <w:jc w:val="right"/>
        <w:rPr>
          <w:b/>
          <w:bCs/>
          <w:sz w:val="28"/>
          <w:szCs w:val="28"/>
          <w:lang w:val="ro-RO" w:eastAsia="ru-RU"/>
        </w:rPr>
      </w:pPr>
    </w:p>
    <w:p w14:paraId="7F0F532C" w14:textId="77777777" w:rsidR="00594A07" w:rsidRPr="00154C8D" w:rsidRDefault="00594A07" w:rsidP="00040879">
      <w:pPr>
        <w:jc w:val="right"/>
        <w:rPr>
          <w:b/>
          <w:bCs/>
          <w:sz w:val="28"/>
          <w:szCs w:val="28"/>
          <w:lang w:val="ro-RO" w:eastAsia="ru-RU"/>
        </w:rPr>
      </w:pPr>
    </w:p>
    <w:p w14:paraId="5A1E5833" w14:textId="77777777" w:rsidR="00154C8D" w:rsidRPr="00DF1DEE" w:rsidRDefault="00154C8D" w:rsidP="00040879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DF1DEE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0F8FFA30" w14:textId="77777777" w:rsidR="00DF1DEE" w:rsidRPr="00154C8D" w:rsidRDefault="00DF1DEE" w:rsidP="00040879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EDC1F9D" w14:textId="77777777" w:rsidR="00C87B45" w:rsidRDefault="00154C8D" w:rsidP="00040879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54C8D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Acordului, întocmit prin schimb de note, </w:t>
      </w:r>
      <w:r w:rsidR="00D66987">
        <w:rPr>
          <w:b/>
          <w:bCs/>
          <w:color w:val="000000"/>
          <w:sz w:val="28"/>
          <w:szCs w:val="28"/>
          <w:lang w:val="ro-RO" w:eastAsia="ru-RU"/>
        </w:rPr>
        <w:t>di</w:t>
      </w:r>
      <w:r w:rsidRPr="00154C8D">
        <w:rPr>
          <w:b/>
          <w:bCs/>
          <w:color w:val="000000"/>
          <w:sz w:val="28"/>
          <w:szCs w:val="28"/>
          <w:lang w:val="ro-RO" w:eastAsia="ru-RU"/>
        </w:rPr>
        <w:t xml:space="preserve">ntre Guvernul Republicii Moldova </w:t>
      </w:r>
      <w:r w:rsidR="00040879">
        <w:rPr>
          <w:b/>
          <w:bCs/>
          <w:color w:val="000000"/>
          <w:sz w:val="28"/>
          <w:szCs w:val="28"/>
          <w:lang w:val="ro-RO" w:eastAsia="ru-RU"/>
        </w:rPr>
        <w:t>ș</w:t>
      </w:r>
      <w:r w:rsidRPr="00154C8D">
        <w:rPr>
          <w:b/>
          <w:bCs/>
          <w:color w:val="000000"/>
          <w:sz w:val="28"/>
          <w:szCs w:val="28"/>
          <w:lang w:val="ro-RO" w:eastAsia="ru-RU"/>
        </w:rPr>
        <w:t xml:space="preserve">i Guvernul Japoniei privind acordarea unui împrumut pentru politici de dezvoltare întru redresarea economică </w:t>
      </w:r>
    </w:p>
    <w:p w14:paraId="3F029B16" w14:textId="48451FA7" w:rsidR="00154C8D" w:rsidRPr="00154C8D" w:rsidRDefault="00154C8D" w:rsidP="00040879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154C8D">
        <w:rPr>
          <w:b/>
          <w:bCs/>
          <w:color w:val="000000"/>
          <w:sz w:val="28"/>
          <w:szCs w:val="28"/>
          <w:lang w:val="ro-RO" w:eastAsia="ru-RU"/>
        </w:rPr>
        <w:t>a Republicii Moldova</w:t>
      </w:r>
      <w:r w:rsidRPr="00154C8D">
        <w:rPr>
          <w:b/>
          <w:sz w:val="28"/>
          <w:szCs w:val="28"/>
          <w:lang w:val="ro-RO" w:eastAsia="ru-RU"/>
        </w:rPr>
        <w:t xml:space="preserve"> </w:t>
      </w:r>
    </w:p>
    <w:p w14:paraId="64DA8DE8" w14:textId="699A0AD7" w:rsidR="00040879" w:rsidRDefault="00040879" w:rsidP="00D66987">
      <w:pPr>
        <w:rPr>
          <w:color w:val="000000"/>
          <w:sz w:val="28"/>
          <w:szCs w:val="28"/>
          <w:lang w:val="ro-RO" w:eastAsia="ru-RU"/>
        </w:rPr>
      </w:pPr>
      <w:r>
        <w:rPr>
          <w:b/>
          <w:bCs/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BC5F3F" wp14:editId="391096DF">
                <wp:simplePos x="0" y="0"/>
                <wp:positionH relativeFrom="column">
                  <wp:posOffset>396240</wp:posOffset>
                </wp:positionH>
                <wp:positionV relativeFrom="paragraph">
                  <wp:posOffset>36830</wp:posOffset>
                </wp:positionV>
                <wp:extent cx="42195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19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568B4D3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.2pt,2.9pt" to="363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" strokecolor="black [3040]"/>
            </w:pict>
          </mc:Fallback>
        </mc:AlternateContent>
      </w:r>
    </w:p>
    <w:p w14:paraId="6956A20B" w14:textId="6415FAD0" w:rsidR="00154C8D" w:rsidRPr="00154C8D" w:rsidRDefault="00154C8D" w:rsidP="00040879">
      <w:pPr>
        <w:rPr>
          <w:color w:val="000000"/>
          <w:sz w:val="28"/>
          <w:szCs w:val="28"/>
          <w:lang w:val="ro-RO" w:eastAsia="ru-RU"/>
        </w:rPr>
      </w:pPr>
      <w:r w:rsidRPr="00154C8D">
        <w:rPr>
          <w:color w:val="000000"/>
          <w:sz w:val="28"/>
          <w:szCs w:val="28"/>
          <w:lang w:val="ro-RO" w:eastAsia="ru-RU"/>
        </w:rPr>
        <w:t>Parlamentul adoptă prezenta lege organică</w:t>
      </w:r>
      <w:r w:rsidR="002B3D10">
        <w:rPr>
          <w:color w:val="000000"/>
          <w:sz w:val="28"/>
          <w:szCs w:val="28"/>
          <w:lang w:val="ro-RO" w:eastAsia="ru-RU"/>
        </w:rPr>
        <w:t>.</w:t>
      </w:r>
    </w:p>
    <w:p w14:paraId="765856FD" w14:textId="77777777" w:rsidR="00D66987" w:rsidRDefault="00D66987" w:rsidP="00040879">
      <w:pPr>
        <w:rPr>
          <w:b/>
          <w:color w:val="000000"/>
          <w:sz w:val="28"/>
          <w:szCs w:val="28"/>
          <w:lang w:val="ro-RO" w:eastAsia="ru-RU"/>
        </w:rPr>
      </w:pPr>
    </w:p>
    <w:p w14:paraId="2370A44C" w14:textId="37D5A70C" w:rsidR="00154C8D" w:rsidRPr="00154C8D" w:rsidRDefault="00154C8D" w:rsidP="00040879">
      <w:pPr>
        <w:rPr>
          <w:bCs/>
          <w:color w:val="000000"/>
          <w:sz w:val="28"/>
          <w:szCs w:val="28"/>
          <w:lang w:val="ro-RO" w:eastAsia="ru-RU"/>
        </w:rPr>
      </w:pPr>
      <w:r w:rsidRPr="00154C8D">
        <w:rPr>
          <w:b/>
          <w:color w:val="000000"/>
          <w:sz w:val="28"/>
          <w:szCs w:val="28"/>
          <w:lang w:val="ro-RO" w:eastAsia="ru-RU"/>
        </w:rPr>
        <w:t>Art.</w:t>
      </w:r>
      <w:r w:rsidR="00D6698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b/>
          <w:color w:val="000000"/>
          <w:sz w:val="28"/>
          <w:szCs w:val="28"/>
          <w:lang w:val="ro-RO" w:eastAsia="ru-RU"/>
        </w:rPr>
        <w:t>1.</w:t>
      </w:r>
      <w:r w:rsidRPr="00154C8D">
        <w:rPr>
          <w:color w:val="000000"/>
          <w:sz w:val="28"/>
          <w:szCs w:val="28"/>
          <w:lang w:val="ro-RO" w:eastAsia="ru-RU"/>
        </w:rPr>
        <w:t xml:space="preserve"> – Se ratifică Acordul, întocmit prin schimb de note, </w:t>
      </w:r>
      <w:r w:rsidR="00D66987">
        <w:rPr>
          <w:color w:val="000000"/>
          <w:sz w:val="28"/>
          <w:szCs w:val="28"/>
          <w:lang w:val="ro-RO" w:eastAsia="ru-RU"/>
        </w:rPr>
        <w:t>di</w:t>
      </w:r>
      <w:r w:rsidRPr="00154C8D">
        <w:rPr>
          <w:color w:val="000000"/>
          <w:sz w:val="28"/>
          <w:szCs w:val="28"/>
          <w:lang w:val="ro-RO" w:eastAsia="ru-RU"/>
        </w:rPr>
        <w:t xml:space="preserve">ntre Guvernul Republicii Moldova </w:t>
      </w:r>
      <w:r w:rsidR="00040879">
        <w:rPr>
          <w:color w:val="000000"/>
          <w:sz w:val="28"/>
          <w:szCs w:val="28"/>
          <w:lang w:val="ro-RO" w:eastAsia="ru-RU"/>
        </w:rPr>
        <w:t>ș</w:t>
      </w:r>
      <w:r w:rsidRPr="00154C8D">
        <w:rPr>
          <w:color w:val="000000"/>
          <w:sz w:val="28"/>
          <w:szCs w:val="28"/>
          <w:lang w:val="ro-RO" w:eastAsia="ru-RU"/>
        </w:rPr>
        <w:t>i Guvernul Japoniei privind acordarea unui împrumut pentru politici de dezvoltare întru redresarea economică a Republicii Moldova, semnat la Chișinău la 10 iulie 2023</w:t>
      </w:r>
      <w:r w:rsidRPr="00154C8D">
        <w:rPr>
          <w:bCs/>
          <w:sz w:val="28"/>
          <w:szCs w:val="28"/>
          <w:lang w:val="ro-RO" w:eastAsia="ru-RU"/>
        </w:rPr>
        <w:t>.</w:t>
      </w:r>
      <w:r w:rsidRPr="00154C8D">
        <w:rPr>
          <w:bCs/>
          <w:color w:val="FF0000"/>
          <w:sz w:val="28"/>
          <w:szCs w:val="28"/>
          <w:lang w:val="ro-RO" w:eastAsia="ru-RU"/>
        </w:rPr>
        <w:t xml:space="preserve"> </w:t>
      </w:r>
    </w:p>
    <w:p w14:paraId="25CF9FF7" w14:textId="77777777" w:rsidR="00D66987" w:rsidRDefault="00D66987" w:rsidP="00040879">
      <w:pPr>
        <w:rPr>
          <w:b/>
          <w:color w:val="000000"/>
          <w:sz w:val="28"/>
          <w:szCs w:val="28"/>
          <w:lang w:val="ro-RO" w:eastAsia="ru-RU"/>
        </w:rPr>
      </w:pPr>
    </w:p>
    <w:p w14:paraId="62C16E7E" w14:textId="17F33220" w:rsidR="00154C8D" w:rsidRPr="00154C8D" w:rsidRDefault="00154C8D" w:rsidP="00040879">
      <w:pPr>
        <w:rPr>
          <w:color w:val="000000"/>
          <w:sz w:val="28"/>
          <w:szCs w:val="28"/>
          <w:lang w:val="ro-RO" w:eastAsia="ru-RU"/>
        </w:rPr>
      </w:pPr>
      <w:r w:rsidRPr="00154C8D">
        <w:rPr>
          <w:b/>
          <w:color w:val="000000"/>
          <w:sz w:val="28"/>
          <w:szCs w:val="28"/>
          <w:lang w:val="ro-RO" w:eastAsia="ru-RU"/>
        </w:rPr>
        <w:t>Art.</w:t>
      </w:r>
      <w:r w:rsidR="00D6698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b/>
          <w:color w:val="000000"/>
          <w:sz w:val="28"/>
          <w:szCs w:val="28"/>
          <w:lang w:val="ro-RO" w:eastAsia="ru-RU"/>
        </w:rPr>
        <w:t>2</w:t>
      </w:r>
      <w:r w:rsidR="0056510D">
        <w:rPr>
          <w:b/>
          <w:color w:val="000000"/>
          <w:sz w:val="28"/>
          <w:szCs w:val="28"/>
          <w:lang w:val="ro-RO" w:eastAsia="ru-RU"/>
        </w:rPr>
        <w:t>.</w:t>
      </w:r>
      <w:r w:rsidRPr="00154C8D">
        <w:rPr>
          <w:color w:val="000000"/>
          <w:sz w:val="28"/>
          <w:szCs w:val="28"/>
          <w:lang w:val="ro-RO" w:eastAsia="ru-RU"/>
        </w:rPr>
        <w:t xml:space="preserve"> – Guvernul </w:t>
      </w:r>
      <w:r w:rsidR="00040879">
        <w:rPr>
          <w:color w:val="000000"/>
          <w:sz w:val="28"/>
          <w:szCs w:val="28"/>
          <w:lang w:val="ro-RO" w:eastAsia="ru-RU"/>
        </w:rPr>
        <w:t>ș</w:t>
      </w:r>
      <w:r w:rsidRPr="00154C8D">
        <w:rPr>
          <w:color w:val="000000"/>
          <w:sz w:val="28"/>
          <w:szCs w:val="28"/>
          <w:lang w:val="ro-RO" w:eastAsia="ru-RU"/>
        </w:rPr>
        <w:t>i alte institu</w:t>
      </w:r>
      <w:r w:rsidR="00040879">
        <w:rPr>
          <w:color w:val="000000"/>
          <w:sz w:val="28"/>
          <w:szCs w:val="28"/>
          <w:lang w:val="ro-RO" w:eastAsia="ru-RU"/>
        </w:rPr>
        <w:t>ț</w:t>
      </w:r>
      <w:r w:rsidRPr="00154C8D">
        <w:rPr>
          <w:color w:val="000000"/>
          <w:sz w:val="28"/>
          <w:szCs w:val="28"/>
          <w:lang w:val="ro-RO" w:eastAsia="ru-RU"/>
        </w:rPr>
        <w:t xml:space="preserve">ii ale statului vor întreprinde măsurile necesare pentru realizarea prevederilor </w:t>
      </w:r>
      <w:r w:rsidR="00DF1DEE">
        <w:rPr>
          <w:color w:val="000000"/>
          <w:sz w:val="28"/>
          <w:szCs w:val="28"/>
          <w:lang w:val="ro-RO" w:eastAsia="ru-RU"/>
        </w:rPr>
        <w:t>a</w:t>
      </w:r>
      <w:r w:rsidRPr="00154C8D">
        <w:rPr>
          <w:color w:val="000000"/>
          <w:sz w:val="28"/>
          <w:szCs w:val="28"/>
          <w:lang w:val="ro-RO" w:eastAsia="ru-RU"/>
        </w:rPr>
        <w:t>cordului men</w:t>
      </w:r>
      <w:r w:rsidR="00040879">
        <w:rPr>
          <w:color w:val="000000"/>
          <w:sz w:val="28"/>
          <w:szCs w:val="28"/>
          <w:lang w:val="ro-RO" w:eastAsia="ru-RU"/>
        </w:rPr>
        <w:t>ț</w:t>
      </w:r>
      <w:r w:rsidRPr="00154C8D">
        <w:rPr>
          <w:color w:val="000000"/>
          <w:sz w:val="28"/>
          <w:szCs w:val="28"/>
          <w:lang w:val="ro-RO" w:eastAsia="ru-RU"/>
        </w:rPr>
        <w:t>ionat.</w:t>
      </w:r>
    </w:p>
    <w:p w14:paraId="31B8CA1D" w14:textId="77777777" w:rsidR="00154C8D" w:rsidRPr="00154C8D" w:rsidRDefault="00154C8D" w:rsidP="00040879">
      <w:pPr>
        <w:rPr>
          <w:color w:val="000000"/>
          <w:sz w:val="28"/>
          <w:szCs w:val="28"/>
          <w:lang w:val="ro-RO" w:eastAsia="ru-RU"/>
        </w:rPr>
      </w:pPr>
    </w:p>
    <w:p w14:paraId="192E9B6C" w14:textId="73C47C3B" w:rsidR="00154C8D" w:rsidRPr="00154C8D" w:rsidRDefault="00154C8D" w:rsidP="00040879">
      <w:pPr>
        <w:rPr>
          <w:color w:val="000000"/>
          <w:sz w:val="28"/>
          <w:szCs w:val="28"/>
          <w:lang w:val="ro-RO" w:eastAsia="ru-RU"/>
        </w:rPr>
      </w:pPr>
      <w:r w:rsidRPr="00154C8D">
        <w:rPr>
          <w:b/>
          <w:color w:val="000000"/>
          <w:sz w:val="28"/>
          <w:szCs w:val="28"/>
          <w:lang w:val="ro-RO" w:eastAsia="ru-RU"/>
        </w:rPr>
        <w:t>Art.</w:t>
      </w:r>
      <w:r w:rsidR="00D6698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b/>
          <w:color w:val="000000"/>
          <w:sz w:val="28"/>
          <w:szCs w:val="28"/>
          <w:lang w:val="ro-RO" w:eastAsia="ru-RU"/>
        </w:rPr>
        <w:t>3</w:t>
      </w:r>
      <w:r w:rsidR="0056510D">
        <w:rPr>
          <w:b/>
          <w:color w:val="000000"/>
          <w:sz w:val="28"/>
          <w:szCs w:val="28"/>
          <w:lang w:val="ro-RO" w:eastAsia="ru-RU"/>
        </w:rPr>
        <w:t>.</w:t>
      </w:r>
      <w:r w:rsidRPr="00154C8D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Guvernul Japoniei </w:t>
      </w:r>
      <w:r w:rsidR="00DB0E2F">
        <w:rPr>
          <w:color w:val="000000"/>
          <w:sz w:val="28"/>
          <w:szCs w:val="28"/>
          <w:lang w:val="ro-RO" w:eastAsia="ru-RU"/>
        </w:rPr>
        <w:t>cu privire la</w:t>
      </w:r>
      <w:r w:rsidR="00DF1DEE">
        <w:rPr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color w:val="000000"/>
          <w:sz w:val="28"/>
          <w:szCs w:val="28"/>
          <w:lang w:val="ro-RO" w:eastAsia="ru-RU"/>
        </w:rPr>
        <w:t xml:space="preserve">ratificarea </w:t>
      </w:r>
      <w:r w:rsidR="00DF1DEE">
        <w:rPr>
          <w:color w:val="000000"/>
          <w:sz w:val="28"/>
          <w:szCs w:val="28"/>
          <w:lang w:val="ro-RO" w:eastAsia="ru-RU"/>
        </w:rPr>
        <w:t>a</w:t>
      </w:r>
      <w:r w:rsidRPr="00154C8D">
        <w:rPr>
          <w:color w:val="000000"/>
          <w:sz w:val="28"/>
          <w:szCs w:val="28"/>
          <w:lang w:val="ro-RO" w:eastAsia="ru-RU"/>
        </w:rPr>
        <w:t>cordului nominalizat.</w:t>
      </w:r>
    </w:p>
    <w:p w14:paraId="2C0D2C64" w14:textId="77777777" w:rsidR="00154C8D" w:rsidRPr="00154C8D" w:rsidRDefault="00154C8D" w:rsidP="00040879">
      <w:pPr>
        <w:rPr>
          <w:color w:val="000000"/>
          <w:sz w:val="28"/>
          <w:szCs w:val="28"/>
          <w:lang w:val="ro-RO" w:eastAsia="ru-RU"/>
        </w:rPr>
      </w:pPr>
    </w:p>
    <w:p w14:paraId="106CCDF9" w14:textId="08CA6B58" w:rsidR="00154C8D" w:rsidRDefault="00154C8D" w:rsidP="00040879">
      <w:pPr>
        <w:rPr>
          <w:color w:val="000000"/>
          <w:sz w:val="28"/>
          <w:szCs w:val="28"/>
          <w:lang w:val="ro-RO" w:eastAsia="ru-RU"/>
        </w:rPr>
      </w:pPr>
      <w:r w:rsidRPr="00154C8D">
        <w:rPr>
          <w:b/>
          <w:color w:val="000000"/>
          <w:sz w:val="28"/>
          <w:szCs w:val="28"/>
          <w:lang w:val="ro-RO" w:eastAsia="ru-RU"/>
        </w:rPr>
        <w:t>Art.</w:t>
      </w:r>
      <w:r w:rsidR="00D6698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b/>
          <w:color w:val="000000"/>
          <w:sz w:val="28"/>
          <w:szCs w:val="28"/>
          <w:lang w:val="ro-RO" w:eastAsia="ru-RU"/>
        </w:rPr>
        <w:t>4.</w:t>
      </w:r>
      <w:r w:rsidRPr="00154C8D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5884CD28" w14:textId="77777777" w:rsidR="00594A07" w:rsidRDefault="00594A07" w:rsidP="00040879">
      <w:pPr>
        <w:rPr>
          <w:color w:val="000000"/>
          <w:sz w:val="28"/>
          <w:szCs w:val="28"/>
          <w:lang w:val="ro-RO" w:eastAsia="ru-RU"/>
        </w:rPr>
      </w:pPr>
    </w:p>
    <w:p w14:paraId="7B6F5663" w14:textId="77777777" w:rsidR="00154C8D" w:rsidRDefault="00154C8D" w:rsidP="00040879">
      <w:pPr>
        <w:rPr>
          <w:color w:val="000000"/>
          <w:sz w:val="28"/>
          <w:szCs w:val="28"/>
          <w:lang w:val="ro-RO" w:eastAsia="ru-RU"/>
        </w:rPr>
      </w:pPr>
    </w:p>
    <w:p w14:paraId="39771530" w14:textId="77777777" w:rsidR="00330B9E" w:rsidRPr="00E66413" w:rsidRDefault="00330B9E" w:rsidP="00594A07">
      <w:pPr>
        <w:ind w:left="1560" w:right="1985" w:hanging="567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2874A0F7" w14:textId="77777777" w:rsidR="00330B9E" w:rsidRPr="00E66413" w:rsidRDefault="00330B9E" w:rsidP="00594A07">
      <w:pPr>
        <w:pStyle w:val="NoSpacing"/>
        <w:ind w:left="1560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D4FE4FF" w14:textId="77777777" w:rsidR="00330B9E" w:rsidRPr="00E66413" w:rsidRDefault="00330B9E" w:rsidP="00594A07">
      <w:pPr>
        <w:pStyle w:val="NoSpacing"/>
        <w:ind w:left="1560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D10C622" w14:textId="77777777" w:rsidR="00330B9E" w:rsidRPr="00E66413" w:rsidRDefault="00330B9E" w:rsidP="00594A07">
      <w:pPr>
        <w:pStyle w:val="NoSpacing"/>
        <w:ind w:left="1560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78DC25F" w14:textId="77777777" w:rsidR="00330B9E" w:rsidRPr="00E66413" w:rsidRDefault="00330B9E" w:rsidP="00594A07">
      <w:pPr>
        <w:pStyle w:val="NoSpacing"/>
        <w:ind w:left="1560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04667CF3" w14:textId="79BF6E97" w:rsidR="00330B9E" w:rsidRDefault="00330B9E" w:rsidP="00330B9E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00288BF" w14:textId="3C44E4D3" w:rsidR="00594A07" w:rsidRDefault="00594A07" w:rsidP="00330B9E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A0B3989" w14:textId="74D26843" w:rsidR="00594A07" w:rsidRDefault="00594A07" w:rsidP="00330B9E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B0787DC" w14:textId="77777777" w:rsidR="00330B9E" w:rsidRDefault="00330B9E" w:rsidP="00330B9E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AD41FDC" w14:textId="4B7DFAB3" w:rsidR="00330B9E" w:rsidRPr="00E66413" w:rsidRDefault="00330B9E" w:rsidP="00330B9E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135CB88F" w14:textId="5BAB102A" w:rsidR="009C717D" w:rsidRPr="00154C8D" w:rsidRDefault="00330B9E" w:rsidP="00594A07">
      <w:pPr>
        <w:pStyle w:val="NoSpacing"/>
        <w:ind w:left="0"/>
        <w:rPr>
          <w:sz w:val="28"/>
          <w:szCs w:val="28"/>
          <w:lang w:eastAsia="ru-RU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36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9C717D" w:rsidRPr="00154C8D" w:rsidSect="00040879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57D68" w14:textId="77777777" w:rsidR="002710EF" w:rsidRDefault="002710EF" w:rsidP="00026B87">
      <w:r>
        <w:separator/>
      </w:r>
    </w:p>
  </w:endnote>
  <w:endnote w:type="continuationSeparator" w:id="0">
    <w:p w14:paraId="2A1127F8" w14:textId="77777777" w:rsidR="002710EF" w:rsidRDefault="002710E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BAFE993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87B45">
      <w:rPr>
        <w:noProof/>
        <w:sz w:val="16"/>
        <w:szCs w:val="16"/>
      </w:rPr>
      <w:t>Y:\Tehnoredactare\Inga Rusnac\Lege2023ro\L_236.2023.ro.docx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F9722" w14:textId="77777777" w:rsidR="002710EF" w:rsidRDefault="002710EF" w:rsidP="00026B87">
      <w:r>
        <w:separator/>
      </w:r>
    </w:p>
  </w:footnote>
  <w:footnote w:type="continuationSeparator" w:id="0">
    <w:p w14:paraId="27D47C15" w14:textId="77777777" w:rsidR="002710EF" w:rsidRDefault="002710E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0D2FE5" w:rsidRPr="000D2FE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0879"/>
    <w:rsid w:val="00075CE0"/>
    <w:rsid w:val="00077246"/>
    <w:rsid w:val="00077B6F"/>
    <w:rsid w:val="000808B5"/>
    <w:rsid w:val="0008431B"/>
    <w:rsid w:val="00085DA8"/>
    <w:rsid w:val="000914AA"/>
    <w:rsid w:val="0009503C"/>
    <w:rsid w:val="000B66A7"/>
    <w:rsid w:val="000C3000"/>
    <w:rsid w:val="000D2FE5"/>
    <w:rsid w:val="000D3405"/>
    <w:rsid w:val="000D7A09"/>
    <w:rsid w:val="000F0FD7"/>
    <w:rsid w:val="001100A2"/>
    <w:rsid w:val="00111319"/>
    <w:rsid w:val="0014378C"/>
    <w:rsid w:val="00144067"/>
    <w:rsid w:val="001469DB"/>
    <w:rsid w:val="00154C8D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710EF"/>
    <w:rsid w:val="00283736"/>
    <w:rsid w:val="0029400E"/>
    <w:rsid w:val="002B3D10"/>
    <w:rsid w:val="00330B9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6510D"/>
    <w:rsid w:val="005802DD"/>
    <w:rsid w:val="005850E0"/>
    <w:rsid w:val="00586D2A"/>
    <w:rsid w:val="005939DC"/>
    <w:rsid w:val="00594A07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3B1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03B9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0171"/>
    <w:rsid w:val="00B51090"/>
    <w:rsid w:val="00B54CCE"/>
    <w:rsid w:val="00B71142"/>
    <w:rsid w:val="00B84F25"/>
    <w:rsid w:val="00BF2373"/>
    <w:rsid w:val="00BF32A6"/>
    <w:rsid w:val="00C02DFA"/>
    <w:rsid w:val="00C03113"/>
    <w:rsid w:val="00C2477D"/>
    <w:rsid w:val="00C34FEA"/>
    <w:rsid w:val="00C35492"/>
    <w:rsid w:val="00C74719"/>
    <w:rsid w:val="00C74905"/>
    <w:rsid w:val="00C87B4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283A"/>
    <w:rsid w:val="00D540D4"/>
    <w:rsid w:val="00D64123"/>
    <w:rsid w:val="00D642D3"/>
    <w:rsid w:val="00D66987"/>
    <w:rsid w:val="00D8311D"/>
    <w:rsid w:val="00D86B79"/>
    <w:rsid w:val="00D91434"/>
    <w:rsid w:val="00DB0E2F"/>
    <w:rsid w:val="00DB1216"/>
    <w:rsid w:val="00DB7468"/>
    <w:rsid w:val="00DC4C6E"/>
    <w:rsid w:val="00DF0E57"/>
    <w:rsid w:val="00DF181A"/>
    <w:rsid w:val="00DF1DEE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62C6"/>
    <w:rsid w:val="00EA7735"/>
    <w:rsid w:val="00EB50D7"/>
    <w:rsid w:val="00EB7F6B"/>
    <w:rsid w:val="00ED2FE3"/>
    <w:rsid w:val="00EF5CF5"/>
    <w:rsid w:val="00F019B4"/>
    <w:rsid w:val="00F2593A"/>
    <w:rsid w:val="00F4110C"/>
    <w:rsid w:val="00F552B7"/>
    <w:rsid w:val="00F67B04"/>
    <w:rsid w:val="00F7425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5292CA27-2BFB-4855-BC59-C7A0456E8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NoSpacing">
    <w:name w:val="No Spacing"/>
    <w:uiPriority w:val="1"/>
    <w:qFormat/>
    <w:rsid w:val="00330B9E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534ED7-7846-4534-8D6C-34EF12DD6058}"/>
</file>

<file path=customXml/itemProps2.xml><?xml version="1.0" encoding="utf-8"?>
<ds:datastoreItem xmlns:ds="http://schemas.openxmlformats.org/officeDocument/2006/customXml" ds:itemID="{82A5F90F-78B8-43ED-9559-D1E1FC02B112}"/>
</file>

<file path=customXml/itemProps3.xml><?xml version="1.0" encoding="utf-8"?>
<ds:datastoreItem xmlns:ds="http://schemas.openxmlformats.org/officeDocument/2006/customXml" ds:itemID="{2B9197E0-E9F8-4FA3-9648-A8B89D264235}"/>
</file>

<file path=customXml/itemProps4.xml><?xml version="1.0" encoding="utf-8"?>
<ds:datastoreItem xmlns:ds="http://schemas.openxmlformats.org/officeDocument/2006/customXml" ds:itemID="{D07EEB60-AE22-4C89-80DF-E04EDC3F0A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887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L_236.2023.ro</dc:title>
  <dc:creator>lll</dc:creator>
  <cp:lastModifiedBy>Inga Rusnac</cp:lastModifiedBy>
  <cp:revision>4</cp:revision>
  <cp:lastPrinted>2023-07-31T12:50:00Z</cp:lastPrinted>
  <dcterms:created xsi:type="dcterms:W3CDTF">2023-07-31T12:47:00Z</dcterms:created>
  <dcterms:modified xsi:type="dcterms:W3CDTF">2023-07-31T12:52:00Z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