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32C159CC" w:rsidR="00BF1362" w:rsidRPr="006C26FB" w:rsidRDefault="006C26F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в Закон № 36</w:t>
      </w:r>
      <w:r>
        <w:rPr>
          <w:rFonts w:ascii="Georgia" w:hAnsi="Georgia"/>
          <w:color w:val="333333"/>
          <w:shd w:val="clear" w:color="auto" w:fill="FFFFFF"/>
        </w:rPr>
        <w:t>/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2016</w:t>
      </w:r>
      <w:r w:rsidRPr="006C26FB">
        <w:t xml:space="preserve"> </w:t>
      </w:r>
      <w:r w:rsidRPr="006C26F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 почтовой связи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6C26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0573B7F5" w:rsidR="00BF1362" w:rsidRPr="006C26FB" w:rsidRDefault="006C26F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MO"/>
        </w:rPr>
      </w:pPr>
      <w:r w:rsidRPr="006C26FB"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Закон № 36</w:t>
      </w:r>
      <w:r w:rsidRPr="006C26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</w:t>
      </w:r>
      <w:r w:rsidRPr="006C26FB">
        <w:rPr>
          <w:rFonts w:ascii="Times New Roman" w:hAnsi="Times New Roman" w:cs="Times New Roman"/>
          <w:color w:val="000000"/>
          <w:sz w:val="28"/>
          <w:szCs w:val="28"/>
          <w:lang w:val="ru-MO"/>
        </w:rPr>
        <w:t>2016</w:t>
      </w:r>
      <w:r w:rsidRPr="006C26FB">
        <w:rPr>
          <w:rFonts w:ascii="Times New Roman" w:hAnsi="Times New Roman" w:cs="Times New Roman"/>
          <w:sz w:val="28"/>
          <w:szCs w:val="28"/>
        </w:rPr>
        <w:t xml:space="preserve"> </w:t>
      </w:r>
      <w:r w:rsidRPr="006C26FB">
        <w:rPr>
          <w:rFonts w:ascii="Times New Roman" w:hAnsi="Times New Roman" w:cs="Times New Roman"/>
          <w:color w:val="000000"/>
          <w:sz w:val="28"/>
          <w:szCs w:val="28"/>
          <w:lang w:val="ru-MO"/>
        </w:rPr>
        <w:t>о почтовой связи</w:t>
      </w:r>
      <w:r>
        <w:rPr>
          <w:rFonts w:ascii="Times New Roman" w:hAnsi="Times New Roman" w:cs="Times New Roman"/>
          <w:color w:val="000000"/>
          <w:sz w:val="28"/>
          <w:szCs w:val="28"/>
          <w:lang w:val="ru-M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364EDDF" w14:textId="77777777" w:rsidR="006C26FB" w:rsidRDefault="006C26FB" w:rsidP="00CF7FEA">
      <w:pPr>
        <w:rPr>
          <w:rFonts w:cstheme="majorBidi"/>
          <w:sz w:val="28"/>
          <w:szCs w:val="28"/>
          <w:lang w:eastAsia="ru-RU"/>
        </w:rPr>
      </w:pPr>
    </w:p>
    <w:p w14:paraId="3E9FDB87" w14:textId="77777777" w:rsidR="00826644" w:rsidRDefault="00826644" w:rsidP="008266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5B5A023" w14:textId="77777777" w:rsidR="00826644" w:rsidRPr="005D1BC3" w:rsidRDefault="00826644" w:rsidP="008266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3CD2D3D" w14:textId="3560E693" w:rsidR="00826644" w:rsidRDefault="00826644" w:rsidP="00826644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 xml:space="preserve">Николае ПОПЕСКУ </w:t>
      </w:r>
    </w:p>
    <w:p w14:paraId="1A801484" w14:textId="77777777" w:rsidR="00826644" w:rsidRDefault="00826644" w:rsidP="00CF7FEA">
      <w:pPr>
        <w:rPr>
          <w:rFonts w:cstheme="majorBidi"/>
          <w:sz w:val="28"/>
          <w:szCs w:val="28"/>
          <w:lang w:eastAsia="ru-RU"/>
        </w:rPr>
      </w:pPr>
    </w:p>
    <w:p w14:paraId="214D64CA" w14:textId="77777777" w:rsidR="00826644" w:rsidRDefault="00826644" w:rsidP="00CF7FEA">
      <w:pPr>
        <w:rPr>
          <w:rFonts w:cstheme="majorBidi"/>
          <w:sz w:val="28"/>
          <w:szCs w:val="28"/>
          <w:lang w:eastAsia="ru-RU"/>
        </w:rPr>
      </w:pPr>
    </w:p>
    <w:p w14:paraId="45127D0A" w14:textId="77777777" w:rsidR="00131655" w:rsidRDefault="00CF7FEA" w:rsidP="00CF7FEA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Pr="00250ADE">
        <w:rPr>
          <w:rFonts w:cstheme="majorBidi"/>
          <w:sz w:val="28"/>
          <w:szCs w:val="28"/>
          <w:lang w:eastAsia="ru-RU"/>
        </w:rPr>
        <w:t xml:space="preserve">инистр инфраструктуры </w:t>
      </w:r>
    </w:p>
    <w:p w14:paraId="17697866" w14:textId="617A5A69" w:rsidR="00CF7FEA" w:rsidRDefault="00CF7FEA" w:rsidP="00131655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и регионального развития</w:t>
      </w:r>
      <w:r>
        <w:rPr>
          <w:rFonts w:cstheme="majorBidi"/>
          <w:sz w:val="28"/>
          <w:szCs w:val="28"/>
          <w:lang w:eastAsia="ru-RU"/>
        </w:rPr>
        <w:t xml:space="preserve">                       </w:t>
      </w:r>
      <w:r w:rsidR="00826644">
        <w:rPr>
          <w:rFonts w:cstheme="majorBidi"/>
          <w:sz w:val="28"/>
          <w:szCs w:val="28"/>
          <w:lang w:eastAsia="ru-RU"/>
        </w:rPr>
        <w:t xml:space="preserve"> </w:t>
      </w:r>
      <w:r>
        <w:rPr>
          <w:rFonts w:cstheme="majorBidi"/>
          <w:sz w:val="28"/>
          <w:szCs w:val="28"/>
          <w:lang w:eastAsia="ru-RU"/>
        </w:rPr>
        <w:t>Лилия Дабижа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2DEB532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826644">
        <w:rPr>
          <w:rFonts w:cstheme="majorBidi"/>
          <w:sz w:val="28"/>
          <w:szCs w:val="28"/>
        </w:rPr>
        <w:t xml:space="preserve">  </w:t>
      </w:r>
      <w:r w:rsidR="00CF7FEA">
        <w:rPr>
          <w:rFonts w:cstheme="majorBidi"/>
          <w:sz w:val="28"/>
          <w:szCs w:val="28"/>
        </w:rPr>
        <w:t>Вероника Михайлов-Морару</w:t>
      </w:r>
    </w:p>
    <w:p w14:paraId="67E9BD67" w14:textId="120662E0" w:rsidR="006C26FB" w:rsidRDefault="006C26F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453FCDE" w:rsidR="004C1EC7" w:rsidRDefault="004C1EC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2427209" w14:textId="77777777" w:rsidR="004C1EC7" w:rsidRPr="004C1EC7" w:rsidRDefault="004C1EC7" w:rsidP="004C1EC7">
      <w:pPr>
        <w:pStyle w:val="Titlu3"/>
        <w:tabs>
          <w:tab w:val="left" w:pos="0"/>
        </w:tabs>
        <w:spacing w:before="0"/>
        <w:ind w:firstLine="0"/>
        <w:jc w:val="right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4C1EC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lastRenderedPageBreak/>
        <w:t>UE</w:t>
      </w:r>
    </w:p>
    <w:p w14:paraId="24DBC9BE" w14:textId="7A1DB1DC" w:rsidR="004C1EC7" w:rsidRPr="004C1EC7" w:rsidRDefault="004C1EC7" w:rsidP="004C1EC7">
      <w:pPr>
        <w:pStyle w:val="Titlu3"/>
        <w:tabs>
          <w:tab w:val="left" w:pos="0"/>
        </w:tabs>
        <w:spacing w:before="0"/>
        <w:ind w:firstLine="0"/>
        <w:jc w:val="right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4C1EC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Проект</w:t>
      </w:r>
    </w:p>
    <w:p w14:paraId="6A42363F" w14:textId="5E4574A4" w:rsidR="004C1EC7" w:rsidRPr="004C1EC7" w:rsidRDefault="004C1EC7" w:rsidP="004C1EC7">
      <w:pPr>
        <w:jc w:val="right"/>
        <w:rPr>
          <w:i/>
          <w:sz w:val="28"/>
          <w:szCs w:val="28"/>
        </w:rPr>
      </w:pPr>
      <w:r w:rsidRPr="004C1EC7">
        <w:rPr>
          <w:i/>
          <w:sz w:val="28"/>
          <w:szCs w:val="28"/>
        </w:rPr>
        <w:t>Перевод</w:t>
      </w:r>
    </w:p>
    <w:p w14:paraId="1ED74582" w14:textId="77777777" w:rsidR="004C1EC7" w:rsidRPr="004C1EC7" w:rsidRDefault="004C1EC7" w:rsidP="004C1EC7">
      <w:pPr>
        <w:pStyle w:val="Titlu3"/>
        <w:ind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1EC7">
        <w:rPr>
          <w:rFonts w:ascii="Times New Roman" w:hAnsi="Times New Roman" w:cs="Times New Roman"/>
          <w:color w:val="000000" w:themeColor="text1"/>
          <w:sz w:val="28"/>
          <w:szCs w:val="28"/>
        </w:rPr>
        <w:t>ПАРЛАМЕНТ РЕСПУБЛИКИ МОЛДОВА</w:t>
      </w:r>
    </w:p>
    <w:p w14:paraId="43924AA4" w14:textId="77777777" w:rsidR="004C1EC7" w:rsidRPr="004C1EC7" w:rsidRDefault="004C1EC7" w:rsidP="004C1EC7">
      <w:pPr>
        <w:pStyle w:val="Titlu3"/>
        <w:tabs>
          <w:tab w:val="left" w:pos="0"/>
        </w:tabs>
        <w:ind w:firstLine="0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C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473781F" w14:textId="77777777" w:rsidR="004C1EC7" w:rsidRPr="004C1EC7" w:rsidRDefault="004C1EC7" w:rsidP="004C1EC7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4C1EC7">
        <w:rPr>
          <w:b/>
          <w:color w:val="000000" w:themeColor="text1"/>
          <w:sz w:val="28"/>
          <w:szCs w:val="28"/>
          <w:lang w:val="ro-RO"/>
        </w:rPr>
        <w:t>ЗАКОН</w:t>
      </w:r>
    </w:p>
    <w:p w14:paraId="3CAED7B8" w14:textId="2D229630" w:rsidR="004C1EC7" w:rsidRPr="004C1EC7" w:rsidRDefault="004C1EC7" w:rsidP="004C1EC7">
      <w:pPr>
        <w:ind w:firstLine="0"/>
        <w:jc w:val="center"/>
        <w:rPr>
          <w:b/>
          <w:sz w:val="28"/>
        </w:rPr>
      </w:pPr>
      <w:r w:rsidRPr="004C1EC7">
        <w:rPr>
          <w:b/>
          <w:bCs/>
          <w:color w:val="000000" w:themeColor="text1"/>
          <w:sz w:val="28"/>
          <w:szCs w:val="28"/>
        </w:rPr>
        <w:t>о внесении изменений в Закон № 36/2016 о почтовой связи</w:t>
      </w:r>
    </w:p>
    <w:p w14:paraId="22E8889B" w14:textId="77777777" w:rsidR="004C1EC7" w:rsidRPr="004C1EC7" w:rsidRDefault="004C1EC7" w:rsidP="004C1EC7">
      <w:pPr>
        <w:ind w:firstLine="0"/>
        <w:jc w:val="center"/>
        <w:rPr>
          <w:sz w:val="28"/>
        </w:rPr>
      </w:pPr>
    </w:p>
    <w:p w14:paraId="4DCD5BA1" w14:textId="3D1CD594" w:rsidR="004C1EC7" w:rsidRDefault="004C1EC7" w:rsidP="004C1EC7">
      <w:pPr>
        <w:ind w:firstLine="708"/>
        <w:rPr>
          <w:sz w:val="28"/>
        </w:rPr>
      </w:pPr>
      <w:r>
        <w:rPr>
          <w:sz w:val="28"/>
        </w:rPr>
        <w:t>Парламент принимает настоящий органический закона.</w:t>
      </w:r>
    </w:p>
    <w:p w14:paraId="68206057" w14:textId="77777777" w:rsidR="004C1EC7" w:rsidRDefault="004C1EC7" w:rsidP="004C1EC7">
      <w:pPr>
        <w:ind w:firstLine="708"/>
        <w:rPr>
          <w:sz w:val="28"/>
        </w:rPr>
      </w:pPr>
    </w:p>
    <w:p w14:paraId="1A969087" w14:textId="5D8A6630" w:rsidR="004C1EC7" w:rsidRPr="00023780" w:rsidRDefault="004C1EC7" w:rsidP="004C1EC7">
      <w:pPr>
        <w:ind w:firstLine="708"/>
        <w:rPr>
          <w:sz w:val="28"/>
          <w:lang w:val="ro-RO"/>
        </w:rPr>
      </w:pPr>
      <w:r w:rsidRPr="00023780">
        <w:rPr>
          <w:sz w:val="28"/>
          <w:lang w:val="ro-RO"/>
        </w:rPr>
        <w:t>Настоящий закон перелагает Регламент 2018/644 Европейского Парламента и Совета от 18</w:t>
      </w:r>
      <w:r w:rsidRPr="00023780">
        <w:rPr>
          <w:sz w:val="28"/>
        </w:rPr>
        <w:t xml:space="preserve"> апреля </w:t>
      </w:r>
      <w:r w:rsidRPr="00023780">
        <w:rPr>
          <w:sz w:val="28"/>
          <w:lang w:val="ro-RO"/>
        </w:rPr>
        <w:t>2018</w:t>
      </w:r>
      <w:r w:rsidRPr="00023780">
        <w:rPr>
          <w:sz w:val="28"/>
        </w:rPr>
        <w:t xml:space="preserve"> года</w:t>
      </w:r>
      <w:r w:rsidRPr="00023780">
        <w:rPr>
          <w:sz w:val="28"/>
          <w:lang w:val="ro-RO"/>
        </w:rPr>
        <w:t xml:space="preserve"> о трансграничных услугах доставки посылок, опубликованн</w:t>
      </w:r>
      <w:r w:rsidRPr="00023780">
        <w:rPr>
          <w:sz w:val="28"/>
        </w:rPr>
        <w:t>ы</w:t>
      </w:r>
      <w:r w:rsidRPr="00023780">
        <w:rPr>
          <w:sz w:val="28"/>
          <w:lang w:val="ro-RO"/>
        </w:rPr>
        <w:t xml:space="preserve">й в Официальном журнале Европейского Союза L112/19 </w:t>
      </w:r>
      <w:r w:rsidRPr="00023780">
        <w:rPr>
          <w:sz w:val="28"/>
        </w:rPr>
        <w:t>от</w:t>
      </w:r>
      <w:r w:rsidRPr="00023780">
        <w:rPr>
          <w:sz w:val="28"/>
          <w:lang w:val="ro-RO"/>
        </w:rPr>
        <w:t xml:space="preserve"> 2</w:t>
      </w:r>
      <w:r w:rsidRPr="00023780">
        <w:rPr>
          <w:sz w:val="28"/>
        </w:rPr>
        <w:t xml:space="preserve"> мая</w:t>
      </w:r>
      <w:r w:rsidRPr="00023780">
        <w:rPr>
          <w:sz w:val="28"/>
          <w:lang w:val="ro-RO"/>
        </w:rPr>
        <w:t xml:space="preserve"> 2018</w:t>
      </w:r>
      <w:r w:rsidRPr="00023780">
        <w:rPr>
          <w:sz w:val="28"/>
        </w:rPr>
        <w:t xml:space="preserve"> года</w:t>
      </w:r>
      <w:r w:rsidRPr="00023780">
        <w:rPr>
          <w:sz w:val="28"/>
          <w:lang w:val="ro-RO"/>
        </w:rPr>
        <w:t>.</w:t>
      </w:r>
    </w:p>
    <w:p w14:paraId="53371760" w14:textId="77777777" w:rsidR="004C1EC7" w:rsidRPr="00023780" w:rsidRDefault="004C1EC7" w:rsidP="004C1EC7">
      <w:pPr>
        <w:rPr>
          <w:sz w:val="28"/>
          <w:lang w:val="ro-RO"/>
        </w:rPr>
      </w:pPr>
    </w:p>
    <w:p w14:paraId="038891F3" w14:textId="6035FDE3" w:rsidR="004C1EC7" w:rsidRPr="00023780" w:rsidRDefault="004C1EC7" w:rsidP="004C1EC7">
      <w:pPr>
        <w:ind w:firstLine="720"/>
        <w:rPr>
          <w:sz w:val="28"/>
          <w:lang w:val="ro-RO"/>
        </w:rPr>
      </w:pPr>
      <w:r>
        <w:rPr>
          <w:b/>
          <w:bCs/>
          <w:color w:val="000000"/>
          <w:sz w:val="28"/>
        </w:rPr>
        <w:t>Ст</w:t>
      </w:r>
      <w:r w:rsidRPr="00023780">
        <w:rPr>
          <w:b/>
          <w:bCs/>
          <w:color w:val="000000"/>
          <w:sz w:val="28"/>
          <w:lang w:val="ro-RO"/>
        </w:rPr>
        <w:t>. I.</w:t>
      </w:r>
      <w:r w:rsidRPr="00023780">
        <w:rPr>
          <w:sz w:val="28"/>
          <w:lang w:val="ro-RO"/>
        </w:rPr>
        <w:t xml:space="preserve"> – В Закон № 36/2016 о почтовой связи (Официальный монитор Республики Молдова, 2016 г., № 114</w:t>
      </w:r>
      <w:r>
        <w:rPr>
          <w:sz w:val="28"/>
        </w:rPr>
        <w:t>–</w:t>
      </w:r>
      <w:r w:rsidRPr="00023780">
        <w:rPr>
          <w:sz w:val="28"/>
          <w:lang w:val="ro-RO"/>
        </w:rPr>
        <w:t>122, ст.</w:t>
      </w:r>
      <w:r>
        <w:rPr>
          <w:sz w:val="28"/>
        </w:rPr>
        <w:t xml:space="preserve"> </w:t>
      </w:r>
      <w:r w:rsidRPr="00023780">
        <w:rPr>
          <w:sz w:val="28"/>
          <w:lang w:val="ro-RO"/>
        </w:rPr>
        <w:t xml:space="preserve">225), с последующими изменениями, внести следующие изменения: </w:t>
      </w:r>
    </w:p>
    <w:p w14:paraId="2953C31D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0D70ECFB" w14:textId="6FB9776F" w:rsidR="004C1EC7" w:rsidRPr="00023780" w:rsidRDefault="004C1EC7" w:rsidP="004C1EC7">
      <w:pPr>
        <w:ind w:firstLine="720"/>
        <w:rPr>
          <w:sz w:val="28"/>
          <w:lang w:val="ro-RO"/>
        </w:rPr>
      </w:pPr>
      <w:r w:rsidRPr="00270CF2">
        <w:rPr>
          <w:b/>
          <w:sz w:val="28"/>
          <w:lang w:val="ro-RO"/>
        </w:rPr>
        <w:t>1.</w:t>
      </w:r>
      <w:r>
        <w:rPr>
          <w:sz w:val="28"/>
        </w:rPr>
        <w:t xml:space="preserve"> </w:t>
      </w:r>
      <w:r w:rsidRPr="00023780">
        <w:rPr>
          <w:sz w:val="28"/>
        </w:rPr>
        <w:t>Ф</w:t>
      </w:r>
      <w:r w:rsidRPr="00023780">
        <w:rPr>
          <w:sz w:val="28"/>
          <w:lang w:val="ro-RO"/>
        </w:rPr>
        <w:t>ормул</w:t>
      </w:r>
      <w:r w:rsidRPr="00023780">
        <w:rPr>
          <w:sz w:val="28"/>
        </w:rPr>
        <w:t>у</w:t>
      </w:r>
      <w:r w:rsidRPr="00023780">
        <w:rPr>
          <w:sz w:val="28"/>
          <w:lang w:val="ro-RO"/>
        </w:rPr>
        <w:t xml:space="preserve"> гармонизации дополнить </w:t>
      </w:r>
      <w:r w:rsidRPr="00023780">
        <w:rPr>
          <w:sz w:val="28"/>
          <w:szCs w:val="28"/>
        </w:rPr>
        <w:t xml:space="preserve">текстом </w:t>
      </w:r>
      <w:r>
        <w:rPr>
          <w:sz w:val="28"/>
        </w:rPr>
        <w:t>«</w:t>
      </w:r>
      <w:r>
        <w:rPr>
          <w:sz w:val="28"/>
          <w:lang w:val="ro-RO"/>
        </w:rPr>
        <w:t>,</w:t>
      </w:r>
      <w:r w:rsidRPr="00023780">
        <w:rPr>
          <w:sz w:val="28"/>
          <w:lang w:val="ro-RO"/>
        </w:rPr>
        <w:t>Регламент Европейского Парламента и Совета 2018/644 от 18</w:t>
      </w:r>
      <w:r w:rsidRPr="00023780">
        <w:rPr>
          <w:sz w:val="28"/>
        </w:rPr>
        <w:t xml:space="preserve"> апреля </w:t>
      </w:r>
      <w:r w:rsidRPr="00023780">
        <w:rPr>
          <w:sz w:val="28"/>
          <w:lang w:val="ro-RO"/>
        </w:rPr>
        <w:t>2018</w:t>
      </w:r>
      <w:r w:rsidRPr="00023780">
        <w:rPr>
          <w:sz w:val="28"/>
        </w:rPr>
        <w:t xml:space="preserve"> года</w:t>
      </w:r>
      <w:r w:rsidRPr="00023780">
        <w:rPr>
          <w:sz w:val="28"/>
          <w:lang w:val="ro-RO"/>
        </w:rPr>
        <w:t xml:space="preserve"> о трансграничных услугах доставки посылок, опубликованн</w:t>
      </w:r>
      <w:r w:rsidRPr="00023780">
        <w:rPr>
          <w:sz w:val="28"/>
        </w:rPr>
        <w:t>ы</w:t>
      </w:r>
      <w:r w:rsidRPr="00023780">
        <w:rPr>
          <w:sz w:val="28"/>
          <w:lang w:val="ro-RO"/>
        </w:rPr>
        <w:t xml:space="preserve">й в Официальном журнале Европейского Союза L112/19 </w:t>
      </w:r>
      <w:r w:rsidRPr="00023780">
        <w:rPr>
          <w:sz w:val="28"/>
        </w:rPr>
        <w:t>от</w:t>
      </w:r>
      <w:r w:rsidRPr="00023780">
        <w:rPr>
          <w:sz w:val="28"/>
          <w:lang w:val="ro-RO"/>
        </w:rPr>
        <w:t xml:space="preserve"> 2</w:t>
      </w:r>
      <w:r w:rsidRPr="00023780">
        <w:rPr>
          <w:sz w:val="28"/>
        </w:rPr>
        <w:t xml:space="preserve"> мая</w:t>
      </w:r>
      <w:r w:rsidRPr="00023780">
        <w:rPr>
          <w:sz w:val="28"/>
          <w:lang w:val="ro-RO"/>
        </w:rPr>
        <w:t xml:space="preserve"> 2018</w:t>
      </w:r>
      <w:r w:rsidRPr="00023780">
        <w:rPr>
          <w:sz w:val="28"/>
        </w:rPr>
        <w:t xml:space="preserve"> года</w:t>
      </w:r>
      <w:r>
        <w:rPr>
          <w:sz w:val="28"/>
        </w:rPr>
        <w:t>»</w:t>
      </w:r>
      <w:r w:rsidRPr="00023780">
        <w:rPr>
          <w:sz w:val="28"/>
          <w:lang w:val="ro-RO"/>
        </w:rPr>
        <w:t>.</w:t>
      </w:r>
    </w:p>
    <w:p w14:paraId="40400A90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40DAADA0" w14:textId="432912BC" w:rsidR="004C1EC7" w:rsidRPr="00270CF2" w:rsidRDefault="004C1EC7" w:rsidP="00270CF2">
      <w:pPr>
        <w:ind w:firstLine="720"/>
        <w:rPr>
          <w:sz w:val="28"/>
        </w:rPr>
      </w:pPr>
      <w:r w:rsidRPr="00270CF2">
        <w:rPr>
          <w:b/>
          <w:sz w:val="28"/>
          <w:lang w:val="ro-RO"/>
        </w:rPr>
        <w:t>2.</w:t>
      </w:r>
      <w:r w:rsidRPr="00023780">
        <w:rPr>
          <w:sz w:val="28"/>
          <w:lang w:val="ro-RO"/>
        </w:rPr>
        <w:t xml:space="preserve"> </w:t>
      </w:r>
      <w:r>
        <w:rPr>
          <w:sz w:val="28"/>
        </w:rPr>
        <w:t>С</w:t>
      </w:r>
      <w:r>
        <w:rPr>
          <w:sz w:val="28"/>
          <w:lang w:val="ro-RO"/>
        </w:rPr>
        <w:t>тать</w:t>
      </w:r>
      <w:r>
        <w:rPr>
          <w:sz w:val="28"/>
        </w:rPr>
        <w:t>ю</w:t>
      </w:r>
      <w:r>
        <w:rPr>
          <w:sz w:val="28"/>
          <w:lang w:val="ro-RO"/>
        </w:rPr>
        <w:t xml:space="preserve"> 2</w:t>
      </w:r>
      <w:r>
        <w:rPr>
          <w:sz w:val="28"/>
        </w:rPr>
        <w:t xml:space="preserve"> дополнить в алфавитном порядке понятиями </w:t>
      </w:r>
      <w:r w:rsidR="00270CF2">
        <w:rPr>
          <w:sz w:val="28"/>
        </w:rPr>
        <w:t>«</w:t>
      </w:r>
      <w:r w:rsidRPr="00023780">
        <w:rPr>
          <w:sz w:val="28"/>
          <w:lang w:val="ro-RO"/>
        </w:rPr>
        <w:t xml:space="preserve">поставщик услуги доставки </w:t>
      </w:r>
      <w:r w:rsidRPr="00023780">
        <w:rPr>
          <w:sz w:val="28"/>
        </w:rPr>
        <w:t xml:space="preserve">почтовых </w:t>
      </w:r>
      <w:r w:rsidRPr="00023780">
        <w:rPr>
          <w:sz w:val="28"/>
          <w:lang w:val="ro-RO"/>
        </w:rPr>
        <w:t>посылок</w:t>
      </w:r>
      <w:r w:rsidR="00270CF2">
        <w:rPr>
          <w:sz w:val="28"/>
        </w:rPr>
        <w:t>»,</w:t>
      </w:r>
      <w:r w:rsidR="00270CF2" w:rsidRPr="00270CF2">
        <w:t xml:space="preserve"> </w:t>
      </w:r>
      <w:r w:rsidR="00270CF2">
        <w:rPr>
          <w:sz w:val="28"/>
        </w:rPr>
        <w:t>«</w:t>
      </w:r>
      <w:r w:rsidR="00270CF2" w:rsidRPr="00270CF2">
        <w:rPr>
          <w:sz w:val="28"/>
        </w:rPr>
        <w:t>услуги доставки почтовых посылок</w:t>
      </w:r>
      <w:r w:rsidR="00270CF2">
        <w:rPr>
          <w:sz w:val="28"/>
        </w:rPr>
        <w:t>» «</w:t>
      </w:r>
      <w:r w:rsidRPr="00023780">
        <w:rPr>
          <w:sz w:val="28"/>
          <w:lang w:val="ro-RO"/>
        </w:rPr>
        <w:t>субподрядчик</w:t>
      </w:r>
      <w:r w:rsidR="00270CF2">
        <w:rPr>
          <w:sz w:val="28"/>
        </w:rPr>
        <w:t>»</w:t>
      </w:r>
      <w:r w:rsidRPr="00023780">
        <w:rPr>
          <w:sz w:val="28"/>
          <w:lang w:val="ro-RO"/>
        </w:rPr>
        <w:t xml:space="preserve"> </w:t>
      </w:r>
      <w:r w:rsidR="00270CF2">
        <w:rPr>
          <w:sz w:val="28"/>
        </w:rPr>
        <w:t>следующего содержания</w:t>
      </w:r>
      <w:r w:rsidRPr="00023780">
        <w:rPr>
          <w:sz w:val="28"/>
          <w:lang w:val="ro-RO"/>
        </w:rPr>
        <w:t>:</w:t>
      </w:r>
    </w:p>
    <w:p w14:paraId="2043BD4D" w14:textId="0BFD84A8" w:rsidR="004C1EC7" w:rsidRPr="00023780" w:rsidRDefault="00270CF2" w:rsidP="004C1EC7">
      <w:pPr>
        <w:ind w:firstLine="720"/>
        <w:rPr>
          <w:sz w:val="28"/>
          <w:lang w:val="ro-RO"/>
        </w:rPr>
      </w:pPr>
      <w:r>
        <w:rPr>
          <w:sz w:val="28"/>
        </w:rPr>
        <w:t>«</w:t>
      </w:r>
      <w:r w:rsidR="004C1EC7" w:rsidRPr="00023780">
        <w:rPr>
          <w:i/>
          <w:sz w:val="28"/>
          <w:lang w:val="ro-RO"/>
        </w:rPr>
        <w:t xml:space="preserve">поставщик услуги доставки почтовых посылок </w:t>
      </w:r>
      <w:r>
        <w:rPr>
          <w:sz w:val="28"/>
        </w:rPr>
        <w:t>–</w:t>
      </w:r>
      <w:r w:rsidR="004C1EC7" w:rsidRPr="00023780">
        <w:rPr>
          <w:sz w:val="28"/>
          <w:lang w:val="ro-RO"/>
        </w:rPr>
        <w:t xml:space="preserve"> поставщик почтовых услуг, который оказывает одну или несколько услуг доставки почтовых посылок, </w:t>
      </w:r>
      <w:r w:rsidR="004C1EC7" w:rsidRPr="00023780">
        <w:rPr>
          <w:sz w:val="28"/>
        </w:rPr>
        <w:t xml:space="preserve">за исключением </w:t>
      </w:r>
      <w:r w:rsidR="004C1EC7" w:rsidRPr="00023780">
        <w:rPr>
          <w:sz w:val="28"/>
          <w:lang w:val="ro-RO"/>
        </w:rPr>
        <w:t>поставщик</w:t>
      </w:r>
      <w:r w:rsidR="004C1EC7" w:rsidRPr="00023780">
        <w:rPr>
          <w:sz w:val="28"/>
        </w:rPr>
        <w:t>ов</w:t>
      </w:r>
      <w:r w:rsidR="004C1EC7" w:rsidRPr="00023780">
        <w:rPr>
          <w:sz w:val="28"/>
          <w:lang w:val="ro-RO"/>
        </w:rPr>
        <w:t xml:space="preserve">, </w:t>
      </w:r>
      <w:r w:rsidR="004C1EC7" w:rsidRPr="00023780">
        <w:rPr>
          <w:sz w:val="28"/>
        </w:rPr>
        <w:t xml:space="preserve">которые </w:t>
      </w:r>
      <w:r w:rsidR="004C1EC7" w:rsidRPr="00023780">
        <w:rPr>
          <w:sz w:val="28"/>
          <w:lang w:val="ro-RO"/>
        </w:rPr>
        <w:t>оказыва</w:t>
      </w:r>
      <w:r w:rsidR="004C1EC7" w:rsidRPr="00023780">
        <w:rPr>
          <w:sz w:val="28"/>
        </w:rPr>
        <w:t>ю</w:t>
      </w:r>
      <w:r w:rsidR="004C1EC7" w:rsidRPr="00023780">
        <w:rPr>
          <w:sz w:val="28"/>
          <w:lang w:val="ro-RO"/>
        </w:rPr>
        <w:t xml:space="preserve">т </w:t>
      </w:r>
      <w:r w:rsidR="004C1EC7" w:rsidRPr="00023780">
        <w:rPr>
          <w:sz w:val="28"/>
        </w:rPr>
        <w:t>только национальные услуги доставки посылок по договору купли-продажи, и в рамках этого договора предприятия лично доставляют пользователю товары, являющиеся предметом этого договора</w:t>
      </w:r>
      <w:r w:rsidR="004C1EC7" w:rsidRPr="00023780">
        <w:rPr>
          <w:sz w:val="28"/>
          <w:lang w:val="ro-RO"/>
        </w:rPr>
        <w:t>;</w:t>
      </w:r>
    </w:p>
    <w:p w14:paraId="6B6D867C" w14:textId="55037618" w:rsidR="00270CF2" w:rsidRPr="00023780" w:rsidRDefault="00270CF2" w:rsidP="00270CF2">
      <w:pPr>
        <w:ind w:firstLine="720"/>
        <w:rPr>
          <w:sz w:val="28"/>
          <w:lang w:val="ro-RO"/>
        </w:rPr>
      </w:pPr>
      <w:r w:rsidRPr="00023780">
        <w:rPr>
          <w:i/>
          <w:sz w:val="28"/>
          <w:lang w:val="ro-RO"/>
        </w:rPr>
        <w:t>услуги доставки почтовых посылок</w:t>
      </w:r>
      <w:r w:rsidRPr="00023780">
        <w:rPr>
          <w:sz w:val="28"/>
          <w:lang w:val="ro-RO"/>
        </w:rPr>
        <w:t xml:space="preserve"> </w:t>
      </w:r>
      <w:r>
        <w:rPr>
          <w:sz w:val="28"/>
        </w:rPr>
        <w:t>–</w:t>
      </w:r>
      <w:r w:rsidRPr="00023780">
        <w:rPr>
          <w:sz w:val="28"/>
          <w:lang w:val="ro-RO"/>
        </w:rPr>
        <w:t xml:space="preserve"> услуги, включающие сбор, сортировку, перевозку или доставку почтовых посылок</w:t>
      </w:r>
      <w:r>
        <w:rPr>
          <w:sz w:val="28"/>
          <w:lang w:val="ro-RO"/>
        </w:rPr>
        <w:t>;</w:t>
      </w:r>
      <w:r w:rsidRPr="00023780">
        <w:rPr>
          <w:sz w:val="28"/>
          <w:lang w:val="ro-RO"/>
        </w:rPr>
        <w:t>.</w:t>
      </w:r>
    </w:p>
    <w:p w14:paraId="61C1F535" w14:textId="23F22736" w:rsidR="004C1EC7" w:rsidRPr="00270CF2" w:rsidRDefault="004C1EC7" w:rsidP="004C1EC7">
      <w:pPr>
        <w:ind w:firstLine="720"/>
        <w:rPr>
          <w:sz w:val="28"/>
        </w:rPr>
      </w:pPr>
      <w:r w:rsidRPr="00023780">
        <w:rPr>
          <w:i/>
          <w:sz w:val="28"/>
          <w:lang w:val="ro-RO"/>
        </w:rPr>
        <w:t>субподрядчик</w:t>
      </w:r>
      <w:r w:rsidRPr="00023780">
        <w:rPr>
          <w:sz w:val="28"/>
          <w:lang w:val="ro-RO"/>
        </w:rPr>
        <w:t xml:space="preserve"> </w:t>
      </w:r>
      <w:r w:rsidR="00270CF2">
        <w:rPr>
          <w:sz w:val="28"/>
        </w:rPr>
        <w:t>–</w:t>
      </w:r>
      <w:r w:rsidRPr="00023780">
        <w:rPr>
          <w:sz w:val="28"/>
          <w:lang w:val="ro-RO"/>
        </w:rPr>
        <w:t xml:space="preserve">  зарегистрированное в качестве предпринимателя физическое или юридическое лицо,</w:t>
      </w:r>
      <w:r w:rsidRPr="00023780">
        <w:rPr>
          <w:sz w:val="28"/>
        </w:rPr>
        <w:t xml:space="preserve"> обеспечивающее сбор, сортировку, перевозку или доставку почтовых посылок для поставщика услуги доставки почтовых посылок</w:t>
      </w:r>
      <w:r w:rsidRPr="00023780">
        <w:rPr>
          <w:sz w:val="28"/>
          <w:lang w:val="ro-RO"/>
        </w:rPr>
        <w:t>.</w:t>
      </w:r>
      <w:r w:rsidR="00270CF2">
        <w:rPr>
          <w:sz w:val="28"/>
        </w:rPr>
        <w:t>».</w:t>
      </w:r>
    </w:p>
    <w:p w14:paraId="19834BCB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5CFF7346" w14:textId="22F34E24" w:rsidR="004C1EC7" w:rsidRPr="00023780" w:rsidRDefault="004C1EC7" w:rsidP="004C1EC7">
      <w:pPr>
        <w:ind w:firstLine="720"/>
        <w:rPr>
          <w:sz w:val="28"/>
          <w:lang w:val="ro-RO"/>
        </w:rPr>
      </w:pPr>
      <w:r w:rsidRPr="00270CF2">
        <w:rPr>
          <w:b/>
          <w:sz w:val="28"/>
          <w:lang w:val="ro-RO"/>
        </w:rPr>
        <w:t>3.</w:t>
      </w:r>
      <w:r w:rsidRPr="00023780">
        <w:rPr>
          <w:sz w:val="28"/>
          <w:lang w:val="ro-RO"/>
        </w:rPr>
        <w:t xml:space="preserve"> </w:t>
      </w:r>
      <w:r w:rsidRPr="00023780">
        <w:rPr>
          <w:sz w:val="28"/>
        </w:rPr>
        <w:t xml:space="preserve">Часть </w:t>
      </w:r>
      <w:r w:rsidRPr="00023780">
        <w:rPr>
          <w:sz w:val="28"/>
          <w:lang w:val="ro-RO"/>
        </w:rPr>
        <w:t>(2) статьи 4 дополнить пункт</w:t>
      </w:r>
      <w:r w:rsidRPr="00023780">
        <w:rPr>
          <w:sz w:val="28"/>
        </w:rPr>
        <w:t>ами</w:t>
      </w:r>
      <w:r w:rsidRPr="00023780">
        <w:rPr>
          <w:sz w:val="28"/>
          <w:lang w:val="ro-RO"/>
        </w:rPr>
        <w:t xml:space="preserve"> g</w:t>
      </w:r>
      <w:r w:rsidRPr="00023780">
        <w:rPr>
          <w:sz w:val="28"/>
          <w:vertAlign w:val="superscript"/>
          <w:lang w:val="ro-RO"/>
        </w:rPr>
        <w:t>1</w:t>
      </w:r>
      <w:r w:rsidRPr="00023780">
        <w:rPr>
          <w:sz w:val="28"/>
          <w:lang w:val="ro-RO"/>
        </w:rPr>
        <w:t xml:space="preserve">) </w:t>
      </w:r>
      <w:r w:rsidRPr="00023780">
        <w:rPr>
          <w:sz w:val="28"/>
        </w:rPr>
        <w:t>и</w:t>
      </w:r>
      <w:r w:rsidRPr="00023780">
        <w:rPr>
          <w:sz w:val="28"/>
          <w:lang w:val="ro-RO"/>
        </w:rPr>
        <w:t xml:space="preserve"> j</w:t>
      </w:r>
      <w:r w:rsidRPr="00023780">
        <w:rPr>
          <w:sz w:val="28"/>
          <w:vertAlign w:val="superscript"/>
          <w:lang w:val="ro-RO"/>
        </w:rPr>
        <w:t>1</w:t>
      </w:r>
      <w:r w:rsidRPr="00023780">
        <w:rPr>
          <w:sz w:val="28"/>
          <w:lang w:val="ro-RO"/>
        </w:rPr>
        <w:t>)</w:t>
      </w:r>
      <w:r w:rsidRPr="00023780">
        <w:rPr>
          <w:sz w:val="28"/>
        </w:rPr>
        <w:t xml:space="preserve"> </w:t>
      </w:r>
      <w:r w:rsidR="00270CF2">
        <w:rPr>
          <w:sz w:val="28"/>
        </w:rPr>
        <w:t>следующего содержания</w:t>
      </w:r>
      <w:r w:rsidRPr="00023780">
        <w:rPr>
          <w:sz w:val="28"/>
          <w:lang w:val="ro-RO"/>
        </w:rPr>
        <w:t>:</w:t>
      </w:r>
    </w:p>
    <w:p w14:paraId="4EF63E0A" w14:textId="2A735715" w:rsidR="004C1EC7" w:rsidRPr="00023780" w:rsidRDefault="00614580" w:rsidP="004C1EC7">
      <w:pPr>
        <w:ind w:firstLine="720"/>
        <w:rPr>
          <w:sz w:val="28"/>
          <w:lang w:val="ro-RO"/>
        </w:rPr>
      </w:pPr>
      <w:r>
        <w:rPr>
          <w:sz w:val="28"/>
        </w:rPr>
        <w:lastRenderedPageBreak/>
        <w:t>«</w:t>
      </w:r>
      <w:r w:rsidR="004C1EC7" w:rsidRPr="00023780">
        <w:rPr>
          <w:sz w:val="28"/>
          <w:lang w:val="ro-RO"/>
        </w:rPr>
        <w:t>g</w:t>
      </w:r>
      <w:r w:rsidR="004C1EC7" w:rsidRPr="00023780">
        <w:rPr>
          <w:sz w:val="28"/>
          <w:vertAlign w:val="superscript"/>
          <w:lang w:val="ro-RO"/>
        </w:rPr>
        <w:t>1</w:t>
      </w:r>
      <w:r w:rsidR="004C1EC7" w:rsidRPr="00023780">
        <w:rPr>
          <w:sz w:val="28"/>
          <w:lang w:val="ro-RO"/>
        </w:rPr>
        <w:t>) публикация на официальной веб-странице до 31 марта каждого календарного года тарифов на услуги, указанные в приложении, предоставляемые поставщиками услуг доставк</w:t>
      </w:r>
      <w:r w:rsidR="004C1EC7" w:rsidRPr="00023780">
        <w:rPr>
          <w:sz w:val="28"/>
        </w:rPr>
        <w:t>и</w:t>
      </w:r>
      <w:r w:rsidR="004C1EC7" w:rsidRPr="00023780">
        <w:rPr>
          <w:sz w:val="28"/>
          <w:lang w:val="ro-RO"/>
        </w:rPr>
        <w:t xml:space="preserve"> почтовых посылок;</w:t>
      </w:r>
    </w:p>
    <w:p w14:paraId="57B6D7E7" w14:textId="5F3CF777" w:rsidR="004C1EC7" w:rsidRPr="00614580" w:rsidRDefault="004C1EC7" w:rsidP="004C1EC7">
      <w:pPr>
        <w:ind w:firstLine="720"/>
        <w:rPr>
          <w:strike/>
          <w:sz w:val="28"/>
        </w:rPr>
      </w:pPr>
      <w:r w:rsidRPr="00023780">
        <w:rPr>
          <w:sz w:val="28"/>
          <w:lang w:val="ro-RO"/>
        </w:rPr>
        <w:t>j</w:t>
      </w:r>
      <w:r w:rsidRPr="00023780">
        <w:rPr>
          <w:sz w:val="28"/>
          <w:vertAlign w:val="superscript"/>
          <w:lang w:val="ro-RO"/>
        </w:rPr>
        <w:t>1</w:t>
      </w:r>
      <w:r w:rsidRPr="00023780">
        <w:rPr>
          <w:sz w:val="28"/>
          <w:lang w:val="ro-RO"/>
        </w:rPr>
        <w:t>) оценка тарифов на услуги доставк</w:t>
      </w:r>
      <w:r w:rsidRPr="00023780">
        <w:rPr>
          <w:sz w:val="28"/>
        </w:rPr>
        <w:t>и</w:t>
      </w:r>
      <w:r w:rsidRPr="00023780">
        <w:rPr>
          <w:sz w:val="28"/>
          <w:lang w:val="ro-RO"/>
        </w:rPr>
        <w:t xml:space="preserve"> международных почтовых посылок, подпадающих под обязательство универсальной почтовой услуг</w:t>
      </w:r>
      <w:r w:rsidRPr="00023780">
        <w:rPr>
          <w:sz w:val="28"/>
        </w:rPr>
        <w:t>и</w:t>
      </w:r>
      <w:r w:rsidRPr="00023780">
        <w:rPr>
          <w:sz w:val="28"/>
          <w:lang w:val="ro-RO"/>
        </w:rPr>
        <w:t>, в соответствии со статьей 12</w:t>
      </w:r>
      <w:r w:rsidRPr="00023780">
        <w:rPr>
          <w:sz w:val="28"/>
          <w:vertAlign w:val="superscript"/>
          <w:lang w:val="ro-RO"/>
        </w:rPr>
        <w:t>1</w:t>
      </w:r>
      <w:r w:rsidRPr="00023780">
        <w:rPr>
          <w:sz w:val="28"/>
          <w:lang w:val="ro-RO"/>
        </w:rPr>
        <w:t>.</w:t>
      </w:r>
      <w:r w:rsidR="00614580">
        <w:rPr>
          <w:sz w:val="28"/>
        </w:rPr>
        <w:t>»</w:t>
      </w:r>
      <w:r w:rsidRPr="00023780">
        <w:rPr>
          <w:sz w:val="28"/>
          <w:lang w:val="ro-RO"/>
        </w:rPr>
        <w:t>.</w:t>
      </w:r>
    </w:p>
    <w:p w14:paraId="1C85A3B1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034EAC4B" w14:textId="77777777" w:rsidR="00614580" w:rsidRDefault="004C1EC7" w:rsidP="004C1EC7">
      <w:pPr>
        <w:ind w:firstLine="720"/>
        <w:rPr>
          <w:sz w:val="28"/>
        </w:rPr>
      </w:pPr>
      <w:r w:rsidRPr="00614580">
        <w:rPr>
          <w:b/>
          <w:sz w:val="28"/>
          <w:lang w:val="ro-RO"/>
        </w:rPr>
        <w:t>4.</w:t>
      </w:r>
      <w:r w:rsidRPr="00023780">
        <w:rPr>
          <w:sz w:val="28"/>
          <w:lang w:val="ro-RO"/>
        </w:rPr>
        <w:t xml:space="preserve"> </w:t>
      </w:r>
      <w:r w:rsidRPr="00023780">
        <w:rPr>
          <w:sz w:val="28"/>
        </w:rPr>
        <w:t xml:space="preserve">Статью </w:t>
      </w:r>
      <w:r w:rsidRPr="00023780">
        <w:rPr>
          <w:sz w:val="28"/>
          <w:lang w:val="ro-RO"/>
        </w:rPr>
        <w:t xml:space="preserve">5 дополнить </w:t>
      </w:r>
      <w:r w:rsidRPr="00023780">
        <w:rPr>
          <w:sz w:val="28"/>
        </w:rPr>
        <w:t xml:space="preserve">частями </w:t>
      </w:r>
      <w:r w:rsidRPr="00023780">
        <w:rPr>
          <w:sz w:val="28"/>
          <w:lang w:val="ro-RO"/>
        </w:rPr>
        <w:t xml:space="preserve">(5) </w:t>
      </w:r>
      <w:r w:rsidRPr="00023780">
        <w:rPr>
          <w:sz w:val="28"/>
        </w:rPr>
        <w:t>и</w:t>
      </w:r>
      <w:r w:rsidRPr="00023780">
        <w:rPr>
          <w:sz w:val="28"/>
          <w:lang w:val="ro-RO"/>
        </w:rPr>
        <w:t xml:space="preserve"> (6) </w:t>
      </w:r>
      <w:r w:rsidR="00614580" w:rsidRPr="00614580">
        <w:rPr>
          <w:sz w:val="28"/>
          <w:lang w:val="ro-RO"/>
        </w:rPr>
        <w:t xml:space="preserve">следующего содержания: </w:t>
      </w:r>
    </w:p>
    <w:p w14:paraId="7AF57C7B" w14:textId="216E1A76" w:rsidR="004C1EC7" w:rsidRPr="00023780" w:rsidRDefault="00614580" w:rsidP="004C1EC7">
      <w:pPr>
        <w:ind w:firstLine="720"/>
        <w:rPr>
          <w:sz w:val="28"/>
          <w:lang w:val="ro-RO"/>
        </w:rPr>
      </w:pPr>
      <w:r>
        <w:rPr>
          <w:sz w:val="28"/>
        </w:rPr>
        <w:t>«</w:t>
      </w:r>
      <w:r w:rsidR="004C1EC7" w:rsidRPr="00023780">
        <w:rPr>
          <w:sz w:val="28"/>
          <w:lang w:val="ro-RO"/>
        </w:rPr>
        <w:t xml:space="preserve">(5) </w:t>
      </w:r>
      <w:r w:rsidR="004C1EC7" w:rsidRPr="00023780">
        <w:rPr>
          <w:sz w:val="28"/>
        </w:rPr>
        <w:t>П</w:t>
      </w:r>
      <w:r w:rsidR="004C1EC7" w:rsidRPr="00023780">
        <w:rPr>
          <w:sz w:val="28"/>
          <w:lang w:val="ro-RO"/>
        </w:rPr>
        <w:t>оставщик услуги доставки почтовых посылок предоставляет регламентирующ</w:t>
      </w:r>
      <w:r w:rsidR="004C1EC7" w:rsidRPr="00023780">
        <w:rPr>
          <w:sz w:val="28"/>
        </w:rPr>
        <w:t>е</w:t>
      </w:r>
      <w:r w:rsidR="004C1EC7" w:rsidRPr="00023780">
        <w:rPr>
          <w:sz w:val="28"/>
          <w:lang w:val="ro-RO"/>
        </w:rPr>
        <w:t>м</w:t>
      </w:r>
      <w:r w:rsidR="004C1EC7" w:rsidRPr="00023780">
        <w:rPr>
          <w:sz w:val="28"/>
        </w:rPr>
        <w:t>у</w:t>
      </w:r>
      <w:r w:rsidR="004C1EC7" w:rsidRPr="00023780">
        <w:rPr>
          <w:sz w:val="28"/>
          <w:lang w:val="ro-RO"/>
        </w:rPr>
        <w:t xml:space="preserve"> орган</w:t>
      </w:r>
      <w:r w:rsidR="004C1EC7" w:rsidRPr="00023780">
        <w:rPr>
          <w:sz w:val="28"/>
        </w:rPr>
        <w:t>у публичный список применимых с 1 января каждого календарного года тарифов для доставки единичных почтовых отправлений, которые относятся к категориям, перечисленным в приложении. Эта информация предоставляется до 31 января каждого календарного года.</w:t>
      </w:r>
    </w:p>
    <w:p w14:paraId="36B57737" w14:textId="260F59BC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(6) </w:t>
      </w:r>
      <w:r w:rsidRPr="00023780">
        <w:rPr>
          <w:sz w:val="28"/>
        </w:rPr>
        <w:t xml:space="preserve">Положения части </w:t>
      </w:r>
      <w:r w:rsidRPr="00023780">
        <w:rPr>
          <w:sz w:val="28"/>
          <w:lang w:val="ro-RO"/>
        </w:rPr>
        <w:t>(5) не примен</w:t>
      </w:r>
      <w:r w:rsidRPr="00023780">
        <w:rPr>
          <w:sz w:val="28"/>
        </w:rPr>
        <w:t>яются к поставщику услуг доставки почтовых посылок, у которого в течение предыдущего календарного года в среднем работало менее 25 человек, участвовавших в предоставлении услуг доставки почтовых посылок.</w:t>
      </w:r>
      <w:r w:rsidR="00614580">
        <w:rPr>
          <w:sz w:val="28"/>
        </w:rPr>
        <w:t>»</w:t>
      </w:r>
      <w:r w:rsidRPr="00023780">
        <w:rPr>
          <w:sz w:val="28"/>
          <w:lang w:val="ro-RO"/>
        </w:rPr>
        <w:t>.</w:t>
      </w:r>
    </w:p>
    <w:p w14:paraId="6AAB4E9F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48F41B34" w14:textId="28C792C1" w:rsidR="004C1EC7" w:rsidRPr="00023780" w:rsidRDefault="004C1EC7" w:rsidP="004C1EC7">
      <w:pPr>
        <w:ind w:firstLine="720"/>
        <w:rPr>
          <w:sz w:val="28"/>
          <w:lang w:val="ro-RO"/>
        </w:rPr>
      </w:pPr>
      <w:r w:rsidRPr="00CA3EDA">
        <w:rPr>
          <w:b/>
          <w:sz w:val="28"/>
          <w:lang w:val="ro-RO"/>
        </w:rPr>
        <w:t>5.</w:t>
      </w:r>
      <w:r w:rsidRPr="00023780">
        <w:rPr>
          <w:sz w:val="28"/>
          <w:lang w:val="ro-RO"/>
        </w:rPr>
        <w:t xml:space="preserve"> </w:t>
      </w:r>
      <w:r w:rsidRPr="00023780">
        <w:rPr>
          <w:sz w:val="28"/>
        </w:rPr>
        <w:t>Д</w:t>
      </w:r>
      <w:r w:rsidRPr="00023780">
        <w:rPr>
          <w:sz w:val="28"/>
          <w:lang w:val="ro-RO"/>
        </w:rPr>
        <w:t xml:space="preserve">ополнить </w:t>
      </w:r>
      <w:r w:rsidRPr="00023780">
        <w:rPr>
          <w:sz w:val="28"/>
        </w:rPr>
        <w:t xml:space="preserve">статьей </w:t>
      </w:r>
      <w:r w:rsidRPr="00023780">
        <w:rPr>
          <w:sz w:val="28"/>
          <w:lang w:val="ro-RO"/>
        </w:rPr>
        <w:t>12</w:t>
      </w:r>
      <w:r w:rsidRPr="00023780">
        <w:rPr>
          <w:sz w:val="28"/>
          <w:vertAlign w:val="superscript"/>
          <w:lang w:val="ro-RO"/>
        </w:rPr>
        <w:t>1</w:t>
      </w:r>
      <w:r w:rsidRPr="00023780">
        <w:rPr>
          <w:sz w:val="28"/>
          <w:lang w:val="ro-RO"/>
        </w:rPr>
        <w:t xml:space="preserve"> </w:t>
      </w:r>
      <w:r w:rsidR="00E75553">
        <w:rPr>
          <w:sz w:val="28"/>
          <w:lang w:val="ro-RO"/>
        </w:rPr>
        <w:t>следующего содержания</w:t>
      </w:r>
      <w:r w:rsidRPr="00023780">
        <w:rPr>
          <w:sz w:val="28"/>
          <w:lang w:val="ro-RO"/>
        </w:rPr>
        <w:t>:</w:t>
      </w:r>
    </w:p>
    <w:p w14:paraId="57C473E1" w14:textId="11A00FA4" w:rsidR="004C1EC7" w:rsidRPr="00ED2AFE" w:rsidRDefault="00084F67" w:rsidP="004C1EC7">
      <w:pPr>
        <w:ind w:firstLine="720"/>
        <w:rPr>
          <w:sz w:val="28"/>
        </w:rPr>
      </w:pPr>
      <w:r w:rsidRPr="00084F67">
        <w:rPr>
          <w:b/>
          <w:sz w:val="28"/>
        </w:rPr>
        <w:t>«</w:t>
      </w:r>
      <w:r w:rsidR="004C1EC7" w:rsidRPr="00084F67">
        <w:rPr>
          <w:b/>
          <w:sz w:val="28"/>
        </w:rPr>
        <w:t xml:space="preserve">Статья </w:t>
      </w:r>
      <w:r w:rsidR="004C1EC7" w:rsidRPr="00084F67">
        <w:rPr>
          <w:b/>
          <w:sz w:val="28"/>
          <w:lang w:val="ro-RO"/>
        </w:rPr>
        <w:t>12</w:t>
      </w:r>
      <w:r w:rsidR="004C1EC7" w:rsidRPr="00084F67">
        <w:rPr>
          <w:b/>
          <w:sz w:val="28"/>
          <w:vertAlign w:val="superscript"/>
          <w:lang w:val="ro-RO"/>
        </w:rPr>
        <w:t>1</w:t>
      </w:r>
      <w:r w:rsidR="004C1EC7" w:rsidRPr="00084F67">
        <w:rPr>
          <w:b/>
          <w:sz w:val="28"/>
          <w:lang w:val="ro-RO"/>
        </w:rPr>
        <w:t>.</w:t>
      </w:r>
      <w:r w:rsidR="004C1EC7" w:rsidRPr="004C1EC7">
        <w:t xml:space="preserve"> </w:t>
      </w:r>
      <w:r w:rsidR="004C1EC7" w:rsidRPr="00023780">
        <w:rPr>
          <w:sz w:val="28"/>
        </w:rPr>
        <w:t>О</w:t>
      </w:r>
      <w:r w:rsidR="004C1EC7" w:rsidRPr="00023780">
        <w:rPr>
          <w:sz w:val="28"/>
          <w:lang w:val="ro-RO"/>
        </w:rPr>
        <w:t>ценка тарифов на услуги доставк</w:t>
      </w:r>
      <w:r w:rsidR="004C1EC7" w:rsidRPr="00023780">
        <w:rPr>
          <w:sz w:val="28"/>
        </w:rPr>
        <w:t>и</w:t>
      </w:r>
      <w:r w:rsidR="004C1EC7" w:rsidRPr="00023780">
        <w:rPr>
          <w:sz w:val="28"/>
          <w:lang w:val="ro-RO"/>
        </w:rPr>
        <w:t xml:space="preserve"> международных почтовых посылок</w:t>
      </w:r>
    </w:p>
    <w:p w14:paraId="269E5E59" w14:textId="77777777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(1) </w:t>
      </w:r>
      <w:r w:rsidRPr="00023780">
        <w:rPr>
          <w:sz w:val="28"/>
        </w:rPr>
        <w:t xml:space="preserve">На основании публичных списков, полученных в соответствии со статьей 5, </w:t>
      </w:r>
      <w:r w:rsidRPr="00023780">
        <w:rPr>
          <w:sz w:val="28"/>
          <w:lang w:val="ro-RO"/>
        </w:rPr>
        <w:t>регламентирующ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</w:t>
      </w:r>
      <w:r w:rsidRPr="00023780">
        <w:rPr>
          <w:sz w:val="28"/>
        </w:rPr>
        <w:t xml:space="preserve"> определяет для каждого единичного почтового отправления, указанного в приложении, тарифы поставщика услуг доставки почтовых посылок, которые подпадают под обязательство универсальной услуги, и которые регулирующий орган объективно считает необходимым оценить.</w:t>
      </w:r>
    </w:p>
    <w:p w14:paraId="24964D7B" w14:textId="77777777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(2) </w:t>
      </w:r>
      <w:r w:rsidRPr="00023780">
        <w:rPr>
          <w:sz w:val="28"/>
        </w:rPr>
        <w:t>Р</w:t>
      </w:r>
      <w:r w:rsidRPr="00023780">
        <w:rPr>
          <w:sz w:val="28"/>
          <w:lang w:val="ro-RO"/>
        </w:rPr>
        <w:t>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</w:t>
      </w:r>
      <w:r w:rsidRPr="00023780">
        <w:rPr>
          <w:sz w:val="28"/>
        </w:rPr>
        <w:t xml:space="preserve"> </w:t>
      </w:r>
      <w:r w:rsidRPr="00023780">
        <w:rPr>
          <w:sz w:val="28"/>
          <w:lang w:val="ro-RO"/>
        </w:rPr>
        <w:t xml:space="preserve">объективно оценивает тарифы, определенные в соответствии с </w:t>
      </w:r>
      <w:r w:rsidRPr="00023780">
        <w:rPr>
          <w:sz w:val="28"/>
        </w:rPr>
        <w:t>частью</w:t>
      </w:r>
      <w:r w:rsidRPr="00023780">
        <w:rPr>
          <w:sz w:val="28"/>
          <w:lang w:val="ro-RO"/>
        </w:rPr>
        <w:t xml:space="preserve"> (1), с целью определения тех тарифов, которые он считает необоснованно высокими. В рамках этой оценки регламентирующ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орган, в частности, принимает во внимание следующие элементы:</w:t>
      </w:r>
    </w:p>
    <w:p w14:paraId="352736A9" w14:textId="77777777" w:rsidR="004C1EC7" w:rsidRPr="00023780" w:rsidRDefault="004C1EC7" w:rsidP="004C1EC7">
      <w:pPr>
        <w:tabs>
          <w:tab w:val="left" w:pos="99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>a)</w:t>
      </w:r>
      <w:r w:rsidRPr="00023780">
        <w:rPr>
          <w:sz w:val="28"/>
          <w:lang w:val="ro-RO"/>
        </w:rPr>
        <w:tab/>
        <w:t>национальные тарифы и любые другие соответствующие тарифы, применимые к услугам доставки сопоставимых почтовых посылок в Республике Молдова и государстве назначения, входящем в Европейский Союз;</w:t>
      </w:r>
    </w:p>
    <w:p w14:paraId="3C68B61B" w14:textId="44F26348" w:rsidR="004C1EC7" w:rsidRPr="00023780" w:rsidRDefault="004C1EC7" w:rsidP="004C1EC7">
      <w:pPr>
        <w:tabs>
          <w:tab w:val="left" w:pos="99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>b)</w:t>
      </w:r>
      <w:r w:rsidRPr="00023780">
        <w:rPr>
          <w:sz w:val="28"/>
          <w:lang w:val="ro-RO"/>
        </w:rPr>
        <w:tab/>
        <w:t>любое применение единого тарифа в двух или более государствах</w:t>
      </w:r>
      <w:r w:rsidR="00D6433A">
        <w:rPr>
          <w:sz w:val="28"/>
        </w:rPr>
        <w:t>–</w:t>
      </w:r>
      <w:r w:rsidRPr="00023780">
        <w:rPr>
          <w:sz w:val="28"/>
          <w:lang w:val="ro-RO"/>
        </w:rPr>
        <w:t>членах Европейского Союза;</w:t>
      </w:r>
    </w:p>
    <w:p w14:paraId="181EF2F1" w14:textId="77777777" w:rsidR="004C1EC7" w:rsidRPr="00023780" w:rsidRDefault="004C1EC7" w:rsidP="004C1EC7">
      <w:pPr>
        <w:tabs>
          <w:tab w:val="left" w:pos="99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>c)</w:t>
      </w:r>
      <w:r w:rsidRPr="00023780">
        <w:rPr>
          <w:sz w:val="28"/>
          <w:lang w:val="ro-RO"/>
        </w:rPr>
        <w:tab/>
        <w:t xml:space="preserve">двусторонние объемы, конкретные затраты на транспортировку или обработку, другие соответствующие затраты и стандарты качества </w:t>
      </w:r>
      <w:r w:rsidRPr="00023780">
        <w:rPr>
          <w:sz w:val="28"/>
        </w:rPr>
        <w:t>услуг</w:t>
      </w:r>
      <w:r w:rsidRPr="00023780">
        <w:rPr>
          <w:sz w:val="28"/>
          <w:lang w:val="ro-RO"/>
        </w:rPr>
        <w:t>;</w:t>
      </w:r>
    </w:p>
    <w:p w14:paraId="765AC5D0" w14:textId="77777777" w:rsidR="004C1EC7" w:rsidRPr="00023780" w:rsidRDefault="004C1EC7" w:rsidP="004C1EC7">
      <w:pPr>
        <w:tabs>
          <w:tab w:val="left" w:pos="99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lastRenderedPageBreak/>
        <w:t>d)</w:t>
      </w:r>
      <w:r w:rsidRPr="00023780">
        <w:rPr>
          <w:sz w:val="28"/>
          <w:lang w:val="ro-RO"/>
        </w:rPr>
        <w:tab/>
        <w:t>вероятное влияние применимых международных тарифов на пользователей, частных лиц и малых и средних предприятий, в том числе на тех, кто находится в отдаленных или малонаселенных районах, а также на пользователей с ограниченными возможностями или ограниченн</w:t>
      </w:r>
      <w:r w:rsidRPr="00023780">
        <w:rPr>
          <w:sz w:val="28"/>
        </w:rPr>
        <w:t>ой подвижностью</w:t>
      </w:r>
      <w:r w:rsidRPr="00023780">
        <w:rPr>
          <w:sz w:val="28"/>
          <w:lang w:val="ro-RO"/>
        </w:rPr>
        <w:t>, насколько это возможно, без наложения непропорциональных нагрузок.</w:t>
      </w:r>
    </w:p>
    <w:p w14:paraId="1363BA98" w14:textId="77777777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(3) В дополнение к </w:t>
      </w:r>
      <w:r w:rsidRPr="00023780">
        <w:rPr>
          <w:sz w:val="28"/>
        </w:rPr>
        <w:t>элементам, указанным в части</w:t>
      </w:r>
      <w:r w:rsidRPr="00023780">
        <w:rPr>
          <w:sz w:val="28"/>
          <w:lang w:val="ro-RO"/>
        </w:rPr>
        <w:t xml:space="preserve"> (2) </w:t>
      </w:r>
      <w:r w:rsidRPr="00023780">
        <w:rPr>
          <w:sz w:val="28"/>
        </w:rPr>
        <w:t>р</w:t>
      </w:r>
      <w:r w:rsidRPr="00023780">
        <w:rPr>
          <w:sz w:val="28"/>
          <w:lang w:val="ro-RO"/>
        </w:rPr>
        <w:t>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 может, когда сочтет это необходимым, учитывать, в частности, и следующие элементы:</w:t>
      </w:r>
    </w:p>
    <w:p w14:paraId="73FA20C6" w14:textId="77777777" w:rsidR="004C1EC7" w:rsidRPr="00023780" w:rsidRDefault="004C1EC7" w:rsidP="004C1EC7">
      <w:pPr>
        <w:tabs>
          <w:tab w:val="left" w:pos="1080"/>
          <w:tab w:val="left" w:pos="1170"/>
          <w:tab w:val="left" w:pos="126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>a)</w:t>
      </w:r>
      <w:r w:rsidRPr="00023780">
        <w:rPr>
          <w:sz w:val="28"/>
          <w:lang w:val="ro-RO"/>
        </w:rPr>
        <w:tab/>
        <w:t>если тарифы подлежат определенному ценовому регулированию государств-членов Европейского Союза;</w:t>
      </w:r>
    </w:p>
    <w:p w14:paraId="5DC837AD" w14:textId="77777777" w:rsidR="004C1EC7" w:rsidRPr="00023780" w:rsidRDefault="004C1EC7" w:rsidP="004C1EC7">
      <w:pPr>
        <w:tabs>
          <w:tab w:val="left" w:pos="1080"/>
          <w:tab w:val="left" w:pos="1170"/>
          <w:tab w:val="left" w:pos="1260"/>
        </w:tabs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>b)</w:t>
      </w:r>
      <w:r w:rsidRPr="00023780">
        <w:rPr>
          <w:sz w:val="28"/>
          <w:lang w:val="ro-RO"/>
        </w:rPr>
        <w:tab/>
        <w:t>злоупотребления доминирующим положением на рынке, обнаруженные в государствах-членах Европейского Союза в соответствии с их законодательством.</w:t>
      </w:r>
    </w:p>
    <w:p w14:paraId="650CC97A" w14:textId="77777777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(4) В целях оценки, упомянутой в </w:t>
      </w:r>
      <w:r w:rsidRPr="00023780">
        <w:rPr>
          <w:sz w:val="28"/>
        </w:rPr>
        <w:t>части</w:t>
      </w:r>
      <w:r w:rsidRPr="00023780">
        <w:rPr>
          <w:sz w:val="28"/>
          <w:lang w:val="ro-RO"/>
        </w:rPr>
        <w:t xml:space="preserve"> (2) </w:t>
      </w:r>
      <w:r w:rsidRPr="00023780">
        <w:rPr>
          <w:sz w:val="28"/>
        </w:rPr>
        <w:t>р</w:t>
      </w:r>
      <w:r w:rsidRPr="00023780">
        <w:rPr>
          <w:sz w:val="28"/>
          <w:lang w:val="ro-RO"/>
        </w:rPr>
        <w:t>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орган, если он сочтет это необходимым, запрашивает любые дополнительные соответствующие доказательства в отношении соответствующих тарифов, которые необходимы для проведения оценки.</w:t>
      </w:r>
    </w:p>
    <w:p w14:paraId="369A4129" w14:textId="77777777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(5) Доказательства, указанные в </w:t>
      </w:r>
      <w:r w:rsidRPr="00023780">
        <w:rPr>
          <w:sz w:val="28"/>
        </w:rPr>
        <w:t>части</w:t>
      </w:r>
      <w:r w:rsidRPr="00023780">
        <w:rPr>
          <w:sz w:val="28"/>
          <w:lang w:val="ro-RO"/>
        </w:rPr>
        <w:t xml:space="preserve"> (</w:t>
      </w:r>
      <w:r w:rsidRPr="00023780">
        <w:rPr>
          <w:sz w:val="28"/>
        </w:rPr>
        <w:t>4</w:t>
      </w:r>
      <w:r w:rsidRPr="00023780">
        <w:rPr>
          <w:sz w:val="28"/>
          <w:lang w:val="ro-RO"/>
        </w:rPr>
        <w:t xml:space="preserve">), предоставляются </w:t>
      </w:r>
      <w:r w:rsidRPr="00023780">
        <w:rPr>
          <w:sz w:val="28"/>
        </w:rPr>
        <w:t>р</w:t>
      </w:r>
      <w:r w:rsidRPr="00023780">
        <w:rPr>
          <w:sz w:val="28"/>
          <w:lang w:val="ro-RO"/>
        </w:rPr>
        <w:t>егламентирующему органу в течение одного месяца после получения запроса вместе с любым обоснованием тарифов, подлежащих оценке.</w:t>
      </w:r>
    </w:p>
    <w:p w14:paraId="56C294B0" w14:textId="489BEB7B" w:rsidR="004C1EC7" w:rsidRPr="00023780" w:rsidRDefault="004C1EC7" w:rsidP="004C1EC7">
      <w:pPr>
        <w:ind w:firstLine="720"/>
        <w:rPr>
          <w:sz w:val="28"/>
          <w:lang w:val="ro-RO"/>
        </w:rPr>
      </w:pPr>
      <w:r w:rsidRPr="00023780">
        <w:rPr>
          <w:sz w:val="28"/>
          <w:lang w:val="ro-RO"/>
        </w:rPr>
        <w:t xml:space="preserve">(6) </w:t>
      </w:r>
      <w:r w:rsidRPr="00023780">
        <w:rPr>
          <w:sz w:val="28"/>
        </w:rPr>
        <w:t>Р</w:t>
      </w:r>
      <w:r w:rsidRPr="00023780">
        <w:rPr>
          <w:sz w:val="28"/>
          <w:lang w:val="ro-RO"/>
        </w:rPr>
        <w:t>егламентирующ</w:t>
      </w:r>
      <w:r w:rsidRPr="00023780">
        <w:rPr>
          <w:sz w:val="28"/>
        </w:rPr>
        <w:t>ий</w:t>
      </w:r>
      <w:r w:rsidRPr="00023780">
        <w:rPr>
          <w:sz w:val="28"/>
          <w:lang w:val="ro-RO"/>
        </w:rPr>
        <w:t xml:space="preserve"> орган публикует на своей официальной веб-странице неконф</w:t>
      </w:r>
      <w:r w:rsidRPr="00023780">
        <w:rPr>
          <w:sz w:val="28"/>
        </w:rPr>
        <w:t xml:space="preserve">иденциальную </w:t>
      </w:r>
      <w:r w:rsidRPr="00023780">
        <w:rPr>
          <w:sz w:val="28"/>
          <w:lang w:val="ro-RO"/>
        </w:rPr>
        <w:t>версию соответствующ</w:t>
      </w:r>
      <w:r w:rsidRPr="00023780">
        <w:rPr>
          <w:sz w:val="28"/>
        </w:rPr>
        <w:t>е</w:t>
      </w:r>
      <w:r w:rsidRPr="00023780">
        <w:rPr>
          <w:sz w:val="28"/>
          <w:lang w:val="ro-RO"/>
        </w:rPr>
        <w:t>й оценки.</w:t>
      </w:r>
      <w:r w:rsidR="00B31F4F">
        <w:rPr>
          <w:sz w:val="28"/>
        </w:rPr>
        <w:t>»</w:t>
      </w:r>
      <w:r w:rsidRPr="00023780">
        <w:rPr>
          <w:sz w:val="28"/>
          <w:lang w:val="ro-RO"/>
        </w:rPr>
        <w:t>.</w:t>
      </w:r>
    </w:p>
    <w:p w14:paraId="01CF1921" w14:textId="77777777" w:rsidR="004C1EC7" w:rsidRPr="00023780" w:rsidRDefault="004C1EC7" w:rsidP="004C1EC7">
      <w:pPr>
        <w:ind w:firstLine="720"/>
        <w:rPr>
          <w:sz w:val="28"/>
          <w:lang w:val="ro-RO"/>
        </w:rPr>
      </w:pPr>
    </w:p>
    <w:p w14:paraId="0103BDC4" w14:textId="61B0D85F" w:rsidR="004C1EC7" w:rsidRDefault="004C1EC7" w:rsidP="004C1EC7">
      <w:pPr>
        <w:ind w:firstLine="720"/>
        <w:rPr>
          <w:sz w:val="28"/>
        </w:rPr>
      </w:pPr>
      <w:r w:rsidRPr="00D75B89">
        <w:rPr>
          <w:b/>
          <w:sz w:val="28"/>
          <w:lang w:val="ro-RO"/>
        </w:rPr>
        <w:t>6.</w:t>
      </w:r>
      <w:r w:rsidRPr="00023780">
        <w:rPr>
          <w:sz w:val="28"/>
          <w:lang w:val="ro-RO"/>
        </w:rPr>
        <w:t xml:space="preserve"> </w:t>
      </w:r>
      <w:r w:rsidRPr="00023780">
        <w:rPr>
          <w:sz w:val="28"/>
        </w:rPr>
        <w:t xml:space="preserve">В части </w:t>
      </w:r>
      <w:r w:rsidRPr="00023780">
        <w:rPr>
          <w:sz w:val="28"/>
          <w:lang w:val="ro-RO"/>
        </w:rPr>
        <w:t>(3)</w:t>
      </w:r>
      <w:r w:rsidRPr="00023780">
        <w:rPr>
          <w:sz w:val="28"/>
        </w:rPr>
        <w:t xml:space="preserve"> статьи </w:t>
      </w:r>
      <w:r w:rsidRPr="00023780">
        <w:rPr>
          <w:sz w:val="28"/>
          <w:lang w:val="ro-RO"/>
        </w:rPr>
        <w:t xml:space="preserve">36 </w:t>
      </w:r>
      <w:r w:rsidRPr="00023780">
        <w:rPr>
          <w:sz w:val="28"/>
        </w:rPr>
        <w:t xml:space="preserve">текст </w:t>
      </w:r>
      <w:r w:rsidR="00D75B89">
        <w:rPr>
          <w:sz w:val="28"/>
        </w:rPr>
        <w:t>«</w:t>
      </w:r>
      <w:r w:rsidRPr="00023780">
        <w:rPr>
          <w:sz w:val="28"/>
          <w:lang w:val="ro-RO"/>
        </w:rPr>
        <w:t>до 25 числа</w:t>
      </w:r>
      <w:r w:rsidR="00D75B89">
        <w:rPr>
          <w:sz w:val="28"/>
        </w:rPr>
        <w:t>»</w:t>
      </w:r>
      <w:r w:rsidRPr="00023780">
        <w:rPr>
          <w:sz w:val="28"/>
        </w:rPr>
        <w:t xml:space="preserve"> заменить словами </w:t>
      </w:r>
      <w:r w:rsidR="00D75B89">
        <w:rPr>
          <w:sz w:val="28"/>
        </w:rPr>
        <w:t>«</w:t>
      </w:r>
      <w:r w:rsidRPr="00023780">
        <w:rPr>
          <w:sz w:val="28"/>
        </w:rPr>
        <w:t>до последнего дня</w:t>
      </w:r>
      <w:r w:rsidR="00D75B89">
        <w:rPr>
          <w:sz w:val="28"/>
        </w:rPr>
        <w:t>»</w:t>
      </w:r>
      <w:r w:rsidRPr="00023780">
        <w:rPr>
          <w:sz w:val="28"/>
          <w:lang w:val="ro-RO"/>
        </w:rPr>
        <w:t>.</w:t>
      </w:r>
    </w:p>
    <w:p w14:paraId="5869B084" w14:textId="77777777" w:rsidR="00D75B89" w:rsidRPr="00D75B89" w:rsidRDefault="00D75B89" w:rsidP="004C1EC7">
      <w:pPr>
        <w:ind w:firstLine="720"/>
        <w:rPr>
          <w:sz w:val="28"/>
        </w:rPr>
      </w:pPr>
    </w:p>
    <w:p w14:paraId="0793B338" w14:textId="136061AF" w:rsidR="004C1EC7" w:rsidRPr="00023780" w:rsidRDefault="004C1EC7" w:rsidP="004C1EC7">
      <w:pPr>
        <w:ind w:firstLine="720"/>
        <w:rPr>
          <w:sz w:val="28"/>
          <w:lang w:val="ro-RO"/>
        </w:rPr>
      </w:pPr>
      <w:r w:rsidRPr="00D75B89">
        <w:rPr>
          <w:b/>
          <w:sz w:val="28"/>
          <w:lang w:val="ro-RO"/>
        </w:rPr>
        <w:t>7.</w:t>
      </w:r>
      <w:r w:rsidRPr="004C1EC7">
        <w:t xml:space="preserve"> </w:t>
      </w:r>
      <w:r w:rsidRPr="00023780">
        <w:rPr>
          <w:sz w:val="28"/>
        </w:rPr>
        <w:t xml:space="preserve">Дополнить приложением </w:t>
      </w:r>
      <w:r w:rsidR="00D75B89">
        <w:rPr>
          <w:sz w:val="28"/>
        </w:rPr>
        <w:t>следующего содержания</w:t>
      </w:r>
      <w:r w:rsidRPr="00023780">
        <w:rPr>
          <w:sz w:val="28"/>
          <w:lang w:val="ro-RO"/>
        </w:rPr>
        <w:t>:</w:t>
      </w:r>
    </w:p>
    <w:p w14:paraId="0EB9F081" w14:textId="0E4C3173" w:rsidR="00F17B85" w:rsidRPr="00F17B85" w:rsidRDefault="00F17B85" w:rsidP="00F17B85">
      <w:pPr>
        <w:ind w:left="90"/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4C1EC7" w:rsidRPr="00023780">
        <w:rPr>
          <w:sz w:val="24"/>
          <w:szCs w:val="24"/>
        </w:rPr>
        <w:t>Приложение</w:t>
      </w:r>
    </w:p>
    <w:p w14:paraId="1D91DFA8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</w:rPr>
        <w:t>Единич</w:t>
      </w:r>
      <w:r w:rsidRPr="00023780">
        <w:rPr>
          <w:sz w:val="24"/>
          <w:szCs w:val="24"/>
          <w:lang w:val="ro-RO"/>
        </w:rPr>
        <w:t>ные почтовые отправления, для которых тарифы, взимаемые поставщиками услуг доставк</w:t>
      </w:r>
      <w:r w:rsidRPr="00023780">
        <w:rPr>
          <w:sz w:val="24"/>
          <w:szCs w:val="24"/>
        </w:rPr>
        <w:t>и</w:t>
      </w:r>
      <w:r w:rsidRPr="00023780">
        <w:rPr>
          <w:sz w:val="24"/>
          <w:szCs w:val="24"/>
          <w:lang w:val="ro-RO"/>
        </w:rPr>
        <w:t xml:space="preserve"> почтовых посылок, являются предметом мер по прозрачности цен и оценки, предусмотренных статьей 5: </w:t>
      </w:r>
    </w:p>
    <w:p w14:paraId="003DF6C5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a) стандартное письмо весом 500 г (на национальном уровне и в государствах Европейского Союза);</w:t>
      </w:r>
    </w:p>
    <w:p w14:paraId="643082A9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b) стандартное письмо весом 1 кг (на национальном уровне и в государствах Европейского Союза);</w:t>
      </w:r>
    </w:p>
    <w:p w14:paraId="341175D9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c) стандартное письмо весом 2 кг (на национальном уровне и в государствах Европейского Союза);</w:t>
      </w:r>
    </w:p>
    <w:p w14:paraId="1CE2CFA4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d) заказное письмо весом 500 г (на национальном уровне и в государствах Европейского Союза);</w:t>
      </w:r>
    </w:p>
    <w:p w14:paraId="444476D5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e) заказное письмо весом 1 кг (на национальном уровне и в государствах Европейского Союза);</w:t>
      </w:r>
    </w:p>
    <w:p w14:paraId="118FA252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f) заказное письмо весом 2 кг (на национальном уровне и в государствах Европейского Союза);</w:t>
      </w:r>
    </w:p>
    <w:p w14:paraId="4E52EE91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g) письмо с возможностью определения местоположения и отслеживания весом 500 г (на национальном уровне и в государствах Европейского Союза);</w:t>
      </w:r>
    </w:p>
    <w:p w14:paraId="5E971527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lastRenderedPageBreak/>
        <w:t>h) письмо с возможностью определения местоположения и отслеживания весом 1 кг (на национальном уровне и в государствах Европейского Союза);</w:t>
      </w:r>
    </w:p>
    <w:p w14:paraId="65136942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i) письмо с возможностью определения местоположения и отслеживания весом 2 кг (на национальном уровне и в государствах Европейского Союза);</w:t>
      </w:r>
    </w:p>
    <w:p w14:paraId="34B9FEFD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j) стандартная посылка весом 1 кг (на национальном уровне и в государствах Европейского Союза);</w:t>
      </w:r>
    </w:p>
    <w:p w14:paraId="5E780CF8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k) стандартная посылка весом 2 кг (на национальном уровне и в государствах Европейского Союза);</w:t>
      </w:r>
    </w:p>
    <w:p w14:paraId="3E9676DC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l) стандартная посылка весом 5 кг (на национальном уровне и в государствах Европейского Союза);</w:t>
      </w:r>
    </w:p>
    <w:p w14:paraId="2D5ABDEC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m) посылка с возможностью местоположения и отслеживания весом 1 кг (на национальном уровне и в государствах Европейского Союза);</w:t>
      </w:r>
    </w:p>
    <w:p w14:paraId="0D34E513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n) посылка с возможностью местоположения и отслеживания весом 2 кг (на национальном уровне и в государствах Европейского Союза);</w:t>
      </w:r>
    </w:p>
    <w:p w14:paraId="4144B151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  <w:r w:rsidRPr="00023780">
        <w:rPr>
          <w:sz w:val="24"/>
          <w:szCs w:val="24"/>
          <w:lang w:val="ro-RO"/>
        </w:rPr>
        <w:t>o) посылка с возможностью местоположения и отслеживания 5 кг (на национальном уровне и в государствах Европейского Союза).</w:t>
      </w:r>
    </w:p>
    <w:p w14:paraId="035338BC" w14:textId="77777777" w:rsidR="004C1EC7" w:rsidRPr="00023780" w:rsidRDefault="004C1EC7" w:rsidP="004C1EC7">
      <w:pPr>
        <w:ind w:left="90" w:firstLine="630"/>
        <w:rPr>
          <w:sz w:val="24"/>
          <w:szCs w:val="24"/>
          <w:lang w:val="ro-RO"/>
        </w:rPr>
      </w:pPr>
    </w:p>
    <w:p w14:paraId="2AB442A4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 xml:space="preserve">Почтовые отправления, перечисленные в пунктах a)-o) </w:t>
      </w:r>
      <w:r w:rsidRPr="00023780">
        <w:t>должны соответствовать следующим критериям:</w:t>
      </w:r>
    </w:p>
    <w:p w14:paraId="606D45DA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 xml:space="preserve">a) </w:t>
      </w:r>
      <w:r w:rsidRPr="00023780">
        <w:t xml:space="preserve">Ограничения по размеру почтовых отправлений, перечисленных в </w:t>
      </w:r>
      <w:r w:rsidRPr="00023780">
        <w:rPr>
          <w:lang w:val="ro-RO"/>
        </w:rPr>
        <w:t xml:space="preserve">пунктах </w:t>
      </w:r>
      <w:r w:rsidRPr="00023780">
        <w:t>а) - i) (отправления письменной корреспонденции), должны соответствовать следующему правилу:</w:t>
      </w:r>
    </w:p>
    <w:p w14:paraId="5B1D967C" w14:textId="77777777" w:rsidR="004C1EC7" w:rsidRPr="00023780" w:rsidRDefault="004C1EC7" w:rsidP="004C1EC7">
      <w:pPr>
        <w:ind w:left="90" w:firstLine="630"/>
      </w:pPr>
      <w:r w:rsidRPr="00023780">
        <w:t>Общая длина, ширина и толщина: 900 мм, самый большой размер не превышает 600 мм,а самый маленький размер превышает 20 мм.</w:t>
      </w:r>
    </w:p>
    <w:p w14:paraId="1922E82B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 xml:space="preserve">b) </w:t>
      </w:r>
      <w:r w:rsidRPr="00023780">
        <w:t xml:space="preserve">Посылки, перечисленные в буквах </w:t>
      </w:r>
      <w:r w:rsidRPr="00023780">
        <w:rPr>
          <w:lang w:val="ro-RO"/>
        </w:rPr>
        <w:t xml:space="preserve">пунктах </w:t>
      </w:r>
      <w:r w:rsidRPr="00023780">
        <w:t>j) - o), не меньше размера, предусмотренного для п</w:t>
      </w:r>
      <w:r w:rsidRPr="00023780">
        <w:rPr>
          <w:lang w:val="ro-RO"/>
        </w:rPr>
        <w:t>очтовы</w:t>
      </w:r>
      <w:r w:rsidRPr="00023780">
        <w:t>х</w:t>
      </w:r>
      <w:r w:rsidRPr="00023780">
        <w:rPr>
          <w:lang w:val="ro-RO"/>
        </w:rPr>
        <w:t xml:space="preserve"> отправлени</w:t>
      </w:r>
      <w:r w:rsidRPr="00023780">
        <w:t>й</w:t>
      </w:r>
      <w:r w:rsidRPr="00023780">
        <w:rPr>
          <w:lang w:val="ro-RO"/>
        </w:rPr>
        <w:t>, перечисленны</w:t>
      </w:r>
      <w:r w:rsidRPr="00023780">
        <w:t>х</w:t>
      </w:r>
      <w:r w:rsidRPr="00023780">
        <w:rPr>
          <w:lang w:val="ro-RO"/>
        </w:rPr>
        <w:t xml:space="preserve"> в пунктах a)-i)</w:t>
      </w:r>
      <w:r w:rsidRPr="00023780">
        <w:t>.</w:t>
      </w:r>
    </w:p>
    <w:p w14:paraId="6B317A48" w14:textId="77777777" w:rsidR="004C1EC7" w:rsidRPr="00023780" w:rsidRDefault="004C1EC7" w:rsidP="004C1EC7">
      <w:pPr>
        <w:ind w:left="90" w:firstLine="630"/>
      </w:pPr>
      <w:r w:rsidRPr="00023780">
        <w:t xml:space="preserve">Элементы, которые необходимо учитывать при предоставлении информации о тарифах </w:t>
      </w:r>
      <w:r w:rsidRPr="00023780">
        <w:rPr>
          <w:lang w:val="ro-RO"/>
        </w:rPr>
        <w:t>в пунктах a)-o):</w:t>
      </w:r>
    </w:p>
    <w:p w14:paraId="642D12FE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>(*)</w:t>
      </w:r>
      <w:r w:rsidRPr="00023780">
        <w:t xml:space="preserve"> Тарифы, соответствующие почтовым отправлениям, должны быть единичными и не содержать каких-либо специальных скидок в зависимости от объема или какой-либо другой специальной обработки.</w:t>
      </w:r>
    </w:p>
    <w:p w14:paraId="303E7769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>(**)</w:t>
      </w:r>
      <w:r w:rsidRPr="00023780">
        <w:t xml:space="preserve"> Стоимость тарифов должна быть предоставлена регламентирующему органу без НДС.</w:t>
      </w:r>
    </w:p>
    <w:p w14:paraId="6777C884" w14:textId="77777777" w:rsidR="004C1EC7" w:rsidRPr="00023780" w:rsidRDefault="004C1EC7" w:rsidP="004C1EC7">
      <w:pPr>
        <w:ind w:left="90" w:firstLine="630"/>
      </w:pPr>
      <w:r w:rsidRPr="00023780">
        <w:rPr>
          <w:lang w:val="ro-RO"/>
        </w:rPr>
        <w:t>(***)</w:t>
      </w:r>
      <w:r w:rsidRPr="00023780">
        <w:t xml:space="preserve"> Поставщики, предлагающие несколько почтовых отправлений, соответствующих вышеуказанным критериям, должны сообщать о самом низком тарифе.</w:t>
      </w:r>
    </w:p>
    <w:p w14:paraId="795453D4" w14:textId="73CBE8C6" w:rsidR="004C1EC7" w:rsidRPr="00023780" w:rsidRDefault="004C1EC7" w:rsidP="004C1EC7">
      <w:pPr>
        <w:ind w:left="90" w:firstLine="630"/>
        <w:rPr>
          <w:lang w:val="ro-RO"/>
        </w:rPr>
      </w:pPr>
      <w:r w:rsidRPr="00023780">
        <w:rPr>
          <w:lang w:val="ro-RO"/>
        </w:rPr>
        <w:t>(****)</w:t>
      </w:r>
      <w:r w:rsidRPr="00023780">
        <w:t xml:space="preserve"> Вышеуказанные тарифы соответствуют почтовым отправлениям, доставленным на дом или другой адрес получателя или на другой адрес, запрошенный получателем, если этот тариф включает этот вариант без дополнительных затрат.</w:t>
      </w:r>
      <w:r w:rsidR="00F17B85">
        <w:t>»</w:t>
      </w:r>
      <w:r w:rsidRPr="00023780">
        <w:t>.</w:t>
      </w:r>
    </w:p>
    <w:p w14:paraId="3320F117" w14:textId="77777777" w:rsidR="004C1EC7" w:rsidRPr="00023780" w:rsidRDefault="004C1EC7" w:rsidP="004C1EC7">
      <w:pPr>
        <w:rPr>
          <w:b/>
          <w:sz w:val="24"/>
          <w:szCs w:val="24"/>
          <w:lang w:val="ro-RO"/>
        </w:rPr>
      </w:pPr>
    </w:p>
    <w:p w14:paraId="4778AC35" w14:textId="77777777" w:rsidR="00F17B85" w:rsidRPr="00C54008" w:rsidRDefault="00F17B85" w:rsidP="00F17B85">
      <w:pPr>
        <w:ind w:firstLine="720"/>
        <w:rPr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Ст</w:t>
      </w:r>
      <w:r w:rsidR="004C1EC7" w:rsidRPr="00023780">
        <w:rPr>
          <w:b/>
          <w:bCs/>
          <w:sz w:val="28"/>
          <w:szCs w:val="28"/>
          <w:lang w:val="ro-RO"/>
        </w:rPr>
        <w:t xml:space="preserve">. II. – </w:t>
      </w:r>
      <w:r w:rsidRPr="00C54008">
        <w:rPr>
          <w:bCs/>
          <w:sz w:val="28"/>
          <w:szCs w:val="28"/>
          <w:lang w:val="ro-RO"/>
        </w:rPr>
        <w:t>(1)</w:t>
      </w:r>
      <w:r w:rsidRPr="00C54008">
        <w:rPr>
          <w:b/>
          <w:bCs/>
          <w:sz w:val="28"/>
          <w:szCs w:val="28"/>
          <w:lang w:val="ro-RO"/>
        </w:rPr>
        <w:t xml:space="preserve"> </w:t>
      </w:r>
      <w:r w:rsidRPr="00C54008">
        <w:rPr>
          <w:sz w:val="28"/>
          <w:szCs w:val="28"/>
          <w:lang w:val="ro-RO"/>
        </w:rPr>
        <w:t>Правительству в 6-месячный срок</w:t>
      </w:r>
      <w:r w:rsidRPr="00C54008">
        <w:rPr>
          <w:sz w:val="28"/>
          <w:szCs w:val="28"/>
        </w:rPr>
        <w:t xml:space="preserve"> </w:t>
      </w:r>
      <w:r w:rsidRPr="00C54008">
        <w:rPr>
          <w:sz w:val="28"/>
          <w:szCs w:val="28"/>
          <w:lang w:val="ro-RO"/>
        </w:rPr>
        <w:t xml:space="preserve">с </w:t>
      </w:r>
      <w:r w:rsidRPr="00C54008">
        <w:rPr>
          <w:sz w:val="28"/>
          <w:szCs w:val="28"/>
        </w:rPr>
        <w:t>даты</w:t>
      </w:r>
      <w:r w:rsidRPr="00C54008">
        <w:rPr>
          <w:sz w:val="28"/>
          <w:szCs w:val="28"/>
          <w:lang w:val="ro-RO"/>
        </w:rPr>
        <w:t xml:space="preserve"> опубликования настоящего закона</w:t>
      </w:r>
      <w:r w:rsidRPr="00C54008">
        <w:rPr>
          <w:sz w:val="28"/>
          <w:szCs w:val="28"/>
        </w:rPr>
        <w:t xml:space="preserve"> </w:t>
      </w:r>
      <w:r w:rsidRPr="00C54008">
        <w:rPr>
          <w:sz w:val="28"/>
          <w:szCs w:val="28"/>
          <w:lang w:val="ro-RO"/>
        </w:rPr>
        <w:t>привести свои нормативные акты в соответствие с настоящим законом.</w:t>
      </w:r>
    </w:p>
    <w:p w14:paraId="7B73431E" w14:textId="77777777" w:rsidR="00F17B85" w:rsidRPr="00C54008" w:rsidRDefault="00F17B85" w:rsidP="00F17B85">
      <w:pPr>
        <w:ind w:firstLine="720"/>
        <w:rPr>
          <w:sz w:val="28"/>
          <w:szCs w:val="28"/>
        </w:rPr>
      </w:pPr>
      <w:r w:rsidRPr="00C54008">
        <w:rPr>
          <w:bCs/>
          <w:sz w:val="28"/>
          <w:szCs w:val="28"/>
          <w:lang w:val="ro-RO"/>
        </w:rPr>
        <w:t xml:space="preserve">(2) </w:t>
      </w:r>
      <w:r w:rsidRPr="00C54008">
        <w:rPr>
          <w:sz w:val="28"/>
          <w:szCs w:val="28"/>
        </w:rPr>
        <w:t>Р</w:t>
      </w:r>
      <w:r w:rsidRPr="00C54008">
        <w:rPr>
          <w:sz w:val="28"/>
          <w:szCs w:val="28"/>
          <w:lang w:val="ro-RO"/>
        </w:rPr>
        <w:t>егламентирующ</w:t>
      </w:r>
      <w:r w:rsidRPr="00C54008">
        <w:rPr>
          <w:sz w:val="28"/>
          <w:szCs w:val="28"/>
        </w:rPr>
        <w:t>е</w:t>
      </w:r>
      <w:r w:rsidRPr="00C54008">
        <w:rPr>
          <w:sz w:val="28"/>
          <w:szCs w:val="28"/>
          <w:lang w:val="ro-RO"/>
        </w:rPr>
        <w:t>м</w:t>
      </w:r>
      <w:r w:rsidRPr="00C54008">
        <w:rPr>
          <w:sz w:val="28"/>
          <w:szCs w:val="28"/>
        </w:rPr>
        <w:t>у</w:t>
      </w:r>
      <w:r w:rsidRPr="00C54008">
        <w:rPr>
          <w:sz w:val="28"/>
          <w:szCs w:val="28"/>
          <w:lang w:val="ro-RO"/>
        </w:rPr>
        <w:t xml:space="preserve"> орган</w:t>
      </w:r>
      <w:r w:rsidRPr="00C54008">
        <w:rPr>
          <w:sz w:val="28"/>
          <w:szCs w:val="28"/>
        </w:rPr>
        <w:t xml:space="preserve">у </w:t>
      </w:r>
      <w:r w:rsidRPr="00C54008">
        <w:rPr>
          <w:sz w:val="28"/>
          <w:szCs w:val="28"/>
          <w:lang w:val="ro-RO"/>
        </w:rPr>
        <w:t>в 6-месячный срок с даты опубликования настоящего закона</w:t>
      </w:r>
      <w:r w:rsidRPr="00C54008">
        <w:rPr>
          <w:sz w:val="28"/>
          <w:szCs w:val="28"/>
        </w:rPr>
        <w:t xml:space="preserve"> </w:t>
      </w:r>
      <w:r w:rsidRPr="00C54008">
        <w:rPr>
          <w:sz w:val="28"/>
          <w:szCs w:val="28"/>
          <w:lang w:val="ro-RO"/>
        </w:rPr>
        <w:t>привести свои нормативные акты в соответствие с настоящим законом</w:t>
      </w:r>
      <w:r w:rsidRPr="00C54008">
        <w:rPr>
          <w:sz w:val="28"/>
          <w:szCs w:val="28"/>
        </w:rPr>
        <w:t>.</w:t>
      </w:r>
    </w:p>
    <w:p w14:paraId="0FE2DC40" w14:textId="77777777" w:rsidR="00F17B85" w:rsidRPr="00C54008" w:rsidRDefault="00F17B85" w:rsidP="00F17B85">
      <w:pPr>
        <w:ind w:left="90" w:firstLine="630"/>
        <w:rPr>
          <w:sz w:val="28"/>
          <w:szCs w:val="28"/>
          <w:lang w:val="ro-RO"/>
        </w:rPr>
      </w:pPr>
    </w:p>
    <w:p w14:paraId="0D282A97" w14:textId="77777777" w:rsidR="00F17B85" w:rsidRPr="00C54008" w:rsidRDefault="00F17B85" w:rsidP="00F17B85">
      <w:pPr>
        <w:ind w:left="90" w:firstLine="630"/>
        <w:rPr>
          <w:sz w:val="28"/>
          <w:szCs w:val="28"/>
          <w:lang w:val="ro-RO"/>
        </w:rPr>
      </w:pPr>
    </w:p>
    <w:p w14:paraId="58F6A431" w14:textId="77777777" w:rsidR="00F17B85" w:rsidRPr="00C54008" w:rsidRDefault="00F17B85" w:rsidP="00F17B85">
      <w:pPr>
        <w:ind w:left="90" w:firstLine="630"/>
        <w:rPr>
          <w:sz w:val="28"/>
          <w:szCs w:val="28"/>
        </w:rPr>
      </w:pPr>
      <w:r w:rsidRPr="00C54008">
        <w:rPr>
          <w:b/>
          <w:sz w:val="28"/>
          <w:szCs w:val="28"/>
        </w:rPr>
        <w:t>Председатель Парламента</w:t>
      </w:r>
    </w:p>
    <w:p w14:paraId="14A9EDED" w14:textId="27962E3D" w:rsidR="004C1EC7" w:rsidRPr="00CA33C3" w:rsidRDefault="004C1EC7" w:rsidP="00F17B85">
      <w:pPr>
        <w:ind w:firstLine="720"/>
        <w:rPr>
          <w:sz w:val="24"/>
          <w:szCs w:val="24"/>
          <w:lang w:val="ro-RO"/>
        </w:rPr>
      </w:pPr>
    </w:p>
    <w:p w14:paraId="561967A6" w14:textId="77777777" w:rsidR="004C1EC7" w:rsidRPr="00CA33C3" w:rsidRDefault="004C1EC7" w:rsidP="004C1EC7">
      <w:pPr>
        <w:ind w:left="90" w:firstLine="630"/>
        <w:rPr>
          <w:sz w:val="24"/>
          <w:szCs w:val="24"/>
          <w:lang w:val="ro-RO"/>
        </w:rPr>
      </w:pPr>
    </w:p>
    <w:p w14:paraId="5518B3B4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1A83A4" w14:textId="77777777" w:rsidR="005E2012" w:rsidRDefault="005E2012" w:rsidP="003B0C7F">
      <w:r>
        <w:separator/>
      </w:r>
    </w:p>
  </w:endnote>
  <w:endnote w:type="continuationSeparator" w:id="0">
    <w:p w14:paraId="3F5A4937" w14:textId="77777777" w:rsidR="005E2012" w:rsidRDefault="005E201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2C31">
      <w:rPr>
        <w:noProof/>
        <w:lang w:val="en-US"/>
      </w:rPr>
      <w:t>Y:\400\2023\</w:t>
    </w:r>
    <w:r w:rsidR="00262C31" w:rsidRPr="00262C31">
      <w:rPr>
        <w:noProof/>
        <w:sz w:val="16"/>
        <w:szCs w:val="16"/>
        <w:lang w:val="en-US"/>
      </w:rPr>
      <w:t>HOTARARI\4147\4147-redactat-ru.docx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2C31">
      <w:rPr>
        <w:noProof/>
        <w:lang w:val="en-US"/>
      </w:rPr>
      <w:t>Y:\400\2023\</w:t>
    </w:r>
    <w:r w:rsidR="00262C31" w:rsidRPr="00262C31">
      <w:rPr>
        <w:noProof/>
        <w:sz w:val="16"/>
        <w:szCs w:val="16"/>
        <w:lang w:val="en-US"/>
      </w:rPr>
      <w:t>HOTARARI\4147\4147-redactat-ru.docx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2D785" w14:textId="77777777" w:rsidR="005E2012" w:rsidRDefault="005E2012" w:rsidP="003B0C7F">
      <w:r>
        <w:separator/>
      </w:r>
    </w:p>
  </w:footnote>
  <w:footnote w:type="continuationSeparator" w:id="0">
    <w:p w14:paraId="70A1896A" w14:textId="77777777" w:rsidR="005E2012" w:rsidRDefault="005E201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2C3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3CC2B75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262C31">
            <w:rPr>
              <w:rFonts w:ascii="Times New Roman" w:hAnsi="Times New Roman"/>
              <w:sz w:val="32"/>
              <w:szCs w:val="32"/>
              <w:lang w:val="ro-RO"/>
            </w:rPr>
            <w:t>60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5C2A66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62C3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</w:t>
          </w:r>
          <w:r w:rsidR="00262C3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F67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2ED1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2C31"/>
    <w:rsid w:val="00266BE9"/>
    <w:rsid w:val="00270CF2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3E4A"/>
    <w:rsid w:val="004958ED"/>
    <w:rsid w:val="004B643A"/>
    <w:rsid w:val="004B6DFE"/>
    <w:rsid w:val="004C1EC7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2012"/>
    <w:rsid w:val="005E5C59"/>
    <w:rsid w:val="005F16EB"/>
    <w:rsid w:val="005F22EB"/>
    <w:rsid w:val="005F2BA8"/>
    <w:rsid w:val="005F39A7"/>
    <w:rsid w:val="00604873"/>
    <w:rsid w:val="00612679"/>
    <w:rsid w:val="00614580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26F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6644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1F4F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3EDA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6433A"/>
    <w:rsid w:val="00D72A7E"/>
    <w:rsid w:val="00D75248"/>
    <w:rsid w:val="00D75B89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75553"/>
    <w:rsid w:val="00E90497"/>
    <w:rsid w:val="00E92596"/>
    <w:rsid w:val="00E9281C"/>
    <w:rsid w:val="00EA6686"/>
    <w:rsid w:val="00EB3081"/>
    <w:rsid w:val="00EB4F81"/>
    <w:rsid w:val="00ED2AF9"/>
    <w:rsid w:val="00ED2AFE"/>
    <w:rsid w:val="00EE18F8"/>
    <w:rsid w:val="00EE6089"/>
    <w:rsid w:val="00F04FA2"/>
    <w:rsid w:val="00F11EC7"/>
    <w:rsid w:val="00F11FF1"/>
    <w:rsid w:val="00F17B85"/>
    <w:rsid w:val="00F17C21"/>
    <w:rsid w:val="00F23D1C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629B2E5-8986-4881-AA09-258C2C70DFD8}"/>
</file>

<file path=customXml/itemProps2.xml><?xml version="1.0" encoding="utf-8"?>
<ds:datastoreItem xmlns:ds="http://schemas.openxmlformats.org/officeDocument/2006/customXml" ds:itemID="{8E7F2D1B-1FA4-46BC-ACE0-F7A86FC08D6F}"/>
</file>

<file path=customXml/itemProps3.xml><?xml version="1.0" encoding="utf-8"?>
<ds:datastoreItem xmlns:ds="http://schemas.openxmlformats.org/officeDocument/2006/customXml" ds:itemID="{FFB7A609-D597-4F2F-A0DE-D19ECF1C991D}"/>
</file>

<file path=customXml/itemProps4.xml><?xml version="1.0" encoding="utf-8"?>
<ds:datastoreItem xmlns:ds="http://schemas.openxmlformats.org/officeDocument/2006/customXml" ds:itemID="{F858EC59-AB80-45FA-975F-E37C19B547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1432</Words>
  <Characters>8164</Characters>
  <Application>Microsoft Office Word</Application>
  <DocSecurity>0</DocSecurity>
  <Lines>68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30.2023.ru</dc:title>
  <dc:creator>user</dc:creator>
  <cp:lastModifiedBy>Eugenia Cartin</cp:lastModifiedBy>
  <cp:revision>19</cp:revision>
  <cp:lastPrinted>2023-02-20T09:16:00Z</cp:lastPrinted>
  <dcterms:created xsi:type="dcterms:W3CDTF">2023-02-16T14:47:00Z</dcterms:created>
  <dcterms:modified xsi:type="dcterms:W3CDTF">2023-02-20T09:16:00Z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