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7AC3A"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68180717" wp14:editId="7CD4DA0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E6AAC3C" w14:textId="5088AD13" w:rsidR="00284C14" w:rsidRDefault="00F42AF1" w:rsidP="00284C14">
                            <w:pPr>
                              <w:pStyle w:val="nr"/>
                              <w:spacing w:after="160"/>
                            </w:pPr>
                            <w:r>
                              <w:t>BM</w:t>
                            </w:r>
                            <w:r w:rsidR="00284C14">
                              <w:t xml:space="preserve"> nr</w:t>
                            </w:r>
                            <w:r w:rsidR="006D0A18">
                              <w:t>.0</w:t>
                            </w:r>
                            <w:r>
                              <w:t>2/02-1</w:t>
                            </w:r>
                            <w:r w:rsidR="00261D04">
                              <w:t>2</w:t>
                            </w:r>
                            <w:r w:rsidR="00284C14">
                              <w:t xml:space="preserve"> </w:t>
                            </w:r>
                          </w:p>
                          <w:p w14:paraId="1D5E41BB" w14:textId="0E2D3FCA" w:rsidR="00284C14" w:rsidRDefault="00284C14" w:rsidP="00284C14">
                            <w:pPr>
                              <w:pStyle w:val="nr"/>
                            </w:pPr>
                            <w:r>
                              <w:t xml:space="preserve"> </w:t>
                            </w:r>
                            <w:permStart w:id="649482853" w:edGrp="everyone"/>
                            <w:r w:rsidR="00F42AF1">
                              <w:t>08.02.</w:t>
                            </w:r>
                            <w:r>
                              <w:t>20</w:t>
                            </w:r>
                            <w:r w:rsidR="00F42AF1">
                              <w:t>24</w:t>
                            </w:r>
                            <w:permEnd w:id="64948285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180717"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3E6AAC3C" w14:textId="5088AD13" w:rsidR="00284C14" w:rsidRDefault="00F42AF1" w:rsidP="00284C14">
                      <w:pPr>
                        <w:pStyle w:val="nr"/>
                        <w:spacing w:after="160"/>
                      </w:pPr>
                      <w:r>
                        <w:t>BM</w:t>
                      </w:r>
                      <w:r w:rsidR="00284C14">
                        <w:t xml:space="preserve"> nr</w:t>
                      </w:r>
                      <w:r w:rsidR="006D0A18">
                        <w:t>.0</w:t>
                      </w:r>
                      <w:r>
                        <w:t>2/02-1</w:t>
                      </w:r>
                      <w:r w:rsidR="00261D04">
                        <w:t>2</w:t>
                      </w:r>
                      <w:r w:rsidR="00284C14">
                        <w:t xml:space="preserve"> </w:t>
                      </w:r>
                    </w:p>
                    <w:p w14:paraId="1D5E41BB" w14:textId="0E2D3FCA" w:rsidR="00284C14" w:rsidRDefault="00284C14" w:rsidP="00284C14">
                      <w:pPr>
                        <w:pStyle w:val="nr"/>
                      </w:pPr>
                      <w:r>
                        <w:t xml:space="preserve"> </w:t>
                      </w:r>
                      <w:permStart w:id="649482853" w:edGrp="everyone"/>
                      <w:r w:rsidR="00F42AF1">
                        <w:t>08.02.</w:t>
                      </w:r>
                      <w:r>
                        <w:t>20</w:t>
                      </w:r>
                      <w:r w:rsidR="00F42AF1">
                        <w:t>24</w:t>
                      </w:r>
                      <w:permEnd w:id="649482853"/>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7B470E06" w14:textId="77777777" w:rsidR="00284C14" w:rsidRDefault="00284C14" w:rsidP="00F42AF1">
      <w:pPr>
        <w:pStyle w:val="Titlustinga"/>
        <w:jc w:val="center"/>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4E6A5F58" w14:textId="77777777" w:rsidR="00284C14" w:rsidRDefault="00284C14" w:rsidP="00284C14">
      <w:pPr>
        <w:pStyle w:val="NoSpacing"/>
        <w:ind w:left="0"/>
        <w:rPr>
          <w:rFonts w:ascii="Georgia" w:hAnsi="Georgia" w:cs="Times New Roman"/>
          <w:i/>
          <w:sz w:val="28"/>
          <w:szCs w:val="28"/>
          <w:lang w:val="ro-MD"/>
        </w:rPr>
      </w:pPr>
    </w:p>
    <w:p w14:paraId="61D88E14" w14:textId="77777777" w:rsidR="00284C14" w:rsidRDefault="00284C14" w:rsidP="00284C14"/>
    <w:p w14:paraId="7D28A603" w14:textId="77777777" w:rsidR="00F42AF1" w:rsidRPr="00F42AF1" w:rsidRDefault="00F42AF1" w:rsidP="00F42AF1">
      <w:pPr>
        <w:spacing w:after="160" w:line="240" w:lineRule="auto"/>
        <w:ind w:left="567" w:firstLine="567"/>
        <w:jc w:val="right"/>
        <w:rPr>
          <w:rFonts w:ascii="Times New Roman" w:eastAsia="Calibri" w:hAnsi="Times New Roman" w:cs="Times New Roman"/>
          <w:b/>
          <w:sz w:val="28"/>
          <w:szCs w:val="28"/>
          <w:lang w:val="ro-MD"/>
        </w:rPr>
      </w:pPr>
      <w:r w:rsidRPr="00F42AF1">
        <w:rPr>
          <w:rFonts w:ascii="Times New Roman" w:eastAsia="Calibri" w:hAnsi="Times New Roman" w:cs="Times New Roman"/>
          <w:b/>
          <w:sz w:val="28"/>
          <w:szCs w:val="28"/>
          <w:lang w:val="ro-MD"/>
        </w:rPr>
        <w:t xml:space="preserve">Biroului permanent al Parlamentului </w:t>
      </w:r>
    </w:p>
    <w:p w14:paraId="1B75C7BD" w14:textId="77777777" w:rsidR="00F42AF1" w:rsidRPr="00F42AF1" w:rsidRDefault="00F42AF1" w:rsidP="00F42AF1">
      <w:pPr>
        <w:spacing w:after="160" w:line="240" w:lineRule="auto"/>
        <w:ind w:left="567" w:firstLine="567"/>
        <w:jc w:val="right"/>
        <w:rPr>
          <w:rFonts w:ascii="Times New Roman" w:eastAsia="Calibri" w:hAnsi="Times New Roman" w:cs="Times New Roman"/>
          <w:b/>
          <w:sz w:val="28"/>
          <w:szCs w:val="28"/>
          <w:lang w:val="ro-MD"/>
        </w:rPr>
      </w:pPr>
      <w:r w:rsidRPr="00F42AF1">
        <w:rPr>
          <w:rFonts w:ascii="Times New Roman" w:eastAsia="Calibri" w:hAnsi="Times New Roman" w:cs="Times New Roman"/>
          <w:b/>
          <w:sz w:val="28"/>
          <w:szCs w:val="28"/>
          <w:lang w:val="ro-MD"/>
        </w:rPr>
        <w:t>Republicii Moldova</w:t>
      </w:r>
    </w:p>
    <w:p w14:paraId="107C60E0" w14:textId="77777777" w:rsidR="00F42AF1" w:rsidRPr="00F42AF1" w:rsidRDefault="00F42AF1" w:rsidP="00F42AF1">
      <w:pPr>
        <w:spacing w:after="160"/>
        <w:ind w:firstLine="567"/>
        <w:jc w:val="right"/>
        <w:rPr>
          <w:rFonts w:ascii="Times New Roman" w:eastAsia="Calibri" w:hAnsi="Times New Roman" w:cs="Times New Roman"/>
          <w:bCs/>
          <w:sz w:val="28"/>
          <w:szCs w:val="28"/>
          <w:lang w:val="ro-MD"/>
        </w:rPr>
      </w:pPr>
    </w:p>
    <w:p w14:paraId="0E9D223B" w14:textId="77777777" w:rsidR="00F42AF1" w:rsidRPr="00F42AF1" w:rsidRDefault="00F42AF1" w:rsidP="00F42AF1">
      <w:pPr>
        <w:spacing w:after="160"/>
        <w:ind w:firstLine="567"/>
        <w:jc w:val="both"/>
        <w:rPr>
          <w:rFonts w:ascii="Times New Roman" w:eastAsia="Calibri" w:hAnsi="Times New Roman" w:cs="Times New Roman"/>
          <w:bCs/>
          <w:sz w:val="28"/>
          <w:szCs w:val="28"/>
          <w:lang w:val="ro-MD"/>
        </w:rPr>
      </w:pPr>
      <w:r w:rsidRPr="00F42AF1">
        <w:rPr>
          <w:rFonts w:ascii="Times New Roman" w:eastAsia="Calibri" w:hAnsi="Times New Roman" w:cs="Times New Roman"/>
          <w:bCs/>
          <w:sz w:val="28"/>
          <w:szCs w:val="28"/>
          <w:lang w:val="ro-MD"/>
        </w:rPr>
        <w:t xml:space="preserve">   În temeiul art. 73 din Constituția Republicii Moldova și în conformitate cu art. 47 din Regulamentul Parlamentului se înaintează cu titlul de inițiativă legislativă, proiectul de lege pentru modificarea articolului 22 din Legea nr.190/2003 cu privire la veterani.</w:t>
      </w:r>
    </w:p>
    <w:p w14:paraId="3D36F565" w14:textId="77777777" w:rsidR="00F42AF1" w:rsidRPr="00F42AF1" w:rsidRDefault="00F42AF1" w:rsidP="00F42AF1">
      <w:pPr>
        <w:spacing w:after="160"/>
        <w:ind w:left="567" w:firstLine="567"/>
        <w:jc w:val="both"/>
        <w:rPr>
          <w:rFonts w:ascii="Times New Roman" w:eastAsia="Calibri" w:hAnsi="Times New Roman" w:cs="Times New Roman"/>
          <w:bCs/>
          <w:sz w:val="28"/>
          <w:szCs w:val="28"/>
          <w:lang w:val="ro-MD"/>
        </w:rPr>
      </w:pPr>
      <w:r w:rsidRPr="00F42AF1">
        <w:rPr>
          <w:rFonts w:ascii="Times New Roman" w:eastAsia="Calibri" w:hAnsi="Times New Roman" w:cs="Times New Roman"/>
          <w:bCs/>
          <w:sz w:val="28"/>
          <w:szCs w:val="28"/>
          <w:lang w:val="ro-MD"/>
        </w:rPr>
        <w:t>Anexă:</w:t>
      </w:r>
    </w:p>
    <w:p w14:paraId="0070F3DE" w14:textId="77777777" w:rsidR="00F42AF1" w:rsidRPr="00F42AF1" w:rsidRDefault="00F42AF1" w:rsidP="00F42AF1">
      <w:pPr>
        <w:spacing w:after="0" w:line="240" w:lineRule="auto"/>
        <w:ind w:left="567" w:firstLine="567"/>
        <w:jc w:val="both"/>
        <w:rPr>
          <w:rFonts w:ascii="Times New Roman" w:eastAsia="Calibri" w:hAnsi="Times New Roman" w:cs="Times New Roman"/>
          <w:bCs/>
          <w:i/>
          <w:iCs/>
          <w:sz w:val="28"/>
          <w:szCs w:val="28"/>
          <w:lang w:val="ro-MD"/>
        </w:rPr>
      </w:pPr>
      <w:r w:rsidRPr="00F42AF1">
        <w:rPr>
          <w:rFonts w:ascii="Times New Roman" w:eastAsia="Calibri" w:hAnsi="Times New Roman" w:cs="Times New Roman"/>
          <w:bCs/>
          <w:sz w:val="28"/>
          <w:szCs w:val="28"/>
          <w:lang w:val="ro-MD"/>
        </w:rPr>
        <w:t xml:space="preserve">1.    </w:t>
      </w:r>
      <w:r w:rsidRPr="00F42AF1">
        <w:rPr>
          <w:rFonts w:ascii="Times New Roman" w:eastAsia="Calibri" w:hAnsi="Times New Roman" w:cs="Times New Roman"/>
          <w:bCs/>
          <w:i/>
          <w:iCs/>
          <w:sz w:val="28"/>
          <w:szCs w:val="28"/>
          <w:lang w:val="ro-MD"/>
        </w:rPr>
        <w:t xml:space="preserve">Proiectul de lege </w:t>
      </w:r>
    </w:p>
    <w:p w14:paraId="08484CC4" w14:textId="77777777" w:rsidR="00F42AF1" w:rsidRPr="00F42AF1" w:rsidRDefault="00F42AF1" w:rsidP="00F42AF1">
      <w:pPr>
        <w:spacing w:after="0" w:line="240" w:lineRule="auto"/>
        <w:ind w:left="567" w:firstLine="567"/>
        <w:jc w:val="both"/>
        <w:rPr>
          <w:rFonts w:ascii="Times New Roman" w:eastAsia="Calibri" w:hAnsi="Times New Roman" w:cs="Times New Roman"/>
          <w:bCs/>
          <w:i/>
          <w:iCs/>
          <w:sz w:val="28"/>
          <w:szCs w:val="28"/>
          <w:lang w:val="ro-MD"/>
        </w:rPr>
      </w:pPr>
      <w:r w:rsidRPr="00F42AF1">
        <w:rPr>
          <w:rFonts w:ascii="Times New Roman" w:eastAsia="Calibri" w:hAnsi="Times New Roman" w:cs="Times New Roman"/>
          <w:bCs/>
          <w:i/>
          <w:iCs/>
          <w:sz w:val="28"/>
          <w:szCs w:val="28"/>
          <w:lang w:val="ro-MD"/>
        </w:rPr>
        <w:t>2.    Nota Informativă.</w:t>
      </w:r>
    </w:p>
    <w:p w14:paraId="58B5A8C2" w14:textId="77777777" w:rsidR="00F42AF1" w:rsidRPr="00F42AF1" w:rsidRDefault="00F42AF1" w:rsidP="00F42AF1">
      <w:pPr>
        <w:spacing w:after="0" w:line="240" w:lineRule="auto"/>
        <w:ind w:left="567" w:firstLine="567"/>
        <w:jc w:val="both"/>
        <w:rPr>
          <w:rFonts w:ascii="Times New Roman" w:eastAsia="Calibri" w:hAnsi="Times New Roman" w:cs="Times New Roman"/>
          <w:bCs/>
          <w:sz w:val="28"/>
          <w:szCs w:val="28"/>
          <w:lang w:val="ro-MD"/>
        </w:rPr>
      </w:pPr>
    </w:p>
    <w:p w14:paraId="4C18109A" w14:textId="77777777" w:rsidR="00F42AF1" w:rsidRPr="00F42AF1" w:rsidRDefault="00F42AF1" w:rsidP="00F42AF1">
      <w:pPr>
        <w:spacing w:after="0" w:line="240" w:lineRule="auto"/>
        <w:ind w:left="567" w:firstLine="567"/>
        <w:jc w:val="both"/>
        <w:rPr>
          <w:rFonts w:ascii="Times New Roman" w:eastAsia="Calibri" w:hAnsi="Times New Roman" w:cs="Times New Roman"/>
          <w:bCs/>
          <w:sz w:val="28"/>
          <w:szCs w:val="28"/>
          <w:lang w:val="ro-MD"/>
        </w:rPr>
      </w:pPr>
    </w:p>
    <w:p w14:paraId="5241B850" w14:textId="77777777" w:rsidR="00F42AF1" w:rsidRPr="00F42AF1" w:rsidRDefault="00F42AF1" w:rsidP="00F42AF1">
      <w:pPr>
        <w:spacing w:after="160"/>
        <w:ind w:left="567" w:firstLine="567"/>
        <w:jc w:val="right"/>
        <w:rPr>
          <w:rFonts w:ascii="Times New Roman" w:eastAsia="Calibri" w:hAnsi="Times New Roman" w:cs="Times New Roman"/>
          <w:b/>
          <w:sz w:val="28"/>
          <w:szCs w:val="28"/>
          <w:lang w:val="ro-MD"/>
        </w:rPr>
      </w:pPr>
      <w:r w:rsidRPr="00F42AF1">
        <w:rPr>
          <w:rFonts w:ascii="Times New Roman" w:eastAsia="Calibri" w:hAnsi="Times New Roman" w:cs="Times New Roman"/>
          <w:b/>
          <w:sz w:val="28"/>
          <w:szCs w:val="28"/>
          <w:lang w:val="ro-MD"/>
        </w:rPr>
        <w:t>Deputați în Parlament:</w:t>
      </w:r>
    </w:p>
    <w:p w14:paraId="3E48C322"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0872C2AD"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35A319BA"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4D1EB4DC"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2E0D2FEB"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4AF41599"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10ED7683"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00E83099"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669D091D"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31738BD5"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1AC1FEFC" w14:textId="77777777" w:rsidR="00F42AF1" w:rsidRPr="00F42AF1" w:rsidRDefault="00F42AF1" w:rsidP="00F42AF1">
      <w:pPr>
        <w:spacing w:after="0" w:line="240" w:lineRule="auto"/>
        <w:ind w:left="0"/>
        <w:jc w:val="both"/>
        <w:rPr>
          <w:rFonts w:ascii="Times New Roman" w:eastAsia="Times New Roman" w:hAnsi="Times New Roman" w:cs="Times New Roman"/>
          <w:i/>
          <w:iCs/>
          <w:sz w:val="28"/>
          <w:szCs w:val="28"/>
          <w:lang w:val="ro-MD"/>
        </w:rPr>
      </w:pPr>
    </w:p>
    <w:p w14:paraId="1F5FC98A" w14:textId="77777777"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784B4869" w14:textId="77777777" w:rsid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75D03202" w14:textId="77777777" w:rsid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68D9FACC" w14:textId="77777777" w:rsidR="00F42AF1" w:rsidRDefault="00F42AF1" w:rsidP="00F42AF1">
      <w:pPr>
        <w:spacing w:after="0" w:line="240" w:lineRule="auto"/>
        <w:ind w:left="0"/>
        <w:jc w:val="right"/>
        <w:rPr>
          <w:rFonts w:ascii="Times New Roman" w:eastAsia="Times New Roman" w:hAnsi="Times New Roman" w:cs="Times New Roman"/>
          <w:i/>
          <w:iCs/>
          <w:sz w:val="28"/>
          <w:szCs w:val="28"/>
          <w:lang w:val="ro-MD"/>
        </w:rPr>
      </w:pPr>
    </w:p>
    <w:p w14:paraId="38C36B41" w14:textId="4F1B640C" w:rsidR="00F42AF1" w:rsidRPr="00F42AF1" w:rsidRDefault="00F42AF1" w:rsidP="00F42AF1">
      <w:pPr>
        <w:spacing w:after="0" w:line="240" w:lineRule="auto"/>
        <w:ind w:left="0"/>
        <w:jc w:val="right"/>
        <w:rPr>
          <w:rFonts w:ascii="Times New Roman" w:eastAsia="Times New Roman" w:hAnsi="Times New Roman" w:cs="Times New Roman"/>
          <w:i/>
          <w:iCs/>
          <w:sz w:val="28"/>
          <w:szCs w:val="28"/>
          <w:lang w:val="ro-MD"/>
        </w:rPr>
      </w:pPr>
      <w:r w:rsidRPr="00F42AF1">
        <w:rPr>
          <w:rFonts w:ascii="Times New Roman" w:eastAsia="Times New Roman" w:hAnsi="Times New Roman" w:cs="Times New Roman"/>
          <w:i/>
          <w:iCs/>
          <w:sz w:val="28"/>
          <w:szCs w:val="28"/>
          <w:lang w:val="ro-MD"/>
        </w:rPr>
        <w:lastRenderedPageBreak/>
        <w:t>proiect</w:t>
      </w:r>
    </w:p>
    <w:p w14:paraId="3BF67853"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p>
    <w:p w14:paraId="7972EE93"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p>
    <w:p w14:paraId="49378938"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p>
    <w:p w14:paraId="72980115"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r w:rsidRPr="00F42AF1">
        <w:rPr>
          <w:rFonts w:ascii="Times New Roman" w:eastAsia="Times New Roman" w:hAnsi="Times New Roman" w:cs="Times New Roman"/>
          <w:b/>
          <w:bCs/>
          <w:sz w:val="28"/>
          <w:szCs w:val="28"/>
          <w:lang w:val="ro-MD"/>
        </w:rPr>
        <w:t xml:space="preserve">PARLAMENTUL </w:t>
      </w:r>
      <w:r w:rsidRPr="00F42AF1">
        <w:rPr>
          <w:rFonts w:ascii="Times New Roman" w:eastAsia="Times New Roman" w:hAnsi="Times New Roman" w:cs="Times New Roman"/>
          <w:b/>
          <w:sz w:val="28"/>
          <w:szCs w:val="28"/>
          <w:lang w:val="ro-MD"/>
        </w:rPr>
        <w:t>REPUBLICII MOLDOVA</w:t>
      </w:r>
    </w:p>
    <w:p w14:paraId="4C6E775E"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p>
    <w:p w14:paraId="44E62AFD"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r w:rsidRPr="00F42AF1">
        <w:rPr>
          <w:rFonts w:ascii="Times New Roman" w:eastAsia="Times New Roman" w:hAnsi="Times New Roman" w:cs="Times New Roman"/>
          <w:b/>
          <w:bCs/>
          <w:sz w:val="28"/>
          <w:szCs w:val="28"/>
          <w:lang w:val="ro-MD"/>
        </w:rPr>
        <w:t xml:space="preserve">LEGE </w:t>
      </w:r>
    </w:p>
    <w:p w14:paraId="4D0BFD95" w14:textId="77777777" w:rsidR="00F42AF1" w:rsidRPr="00F42AF1" w:rsidRDefault="00F42AF1" w:rsidP="00F42AF1">
      <w:pPr>
        <w:spacing w:after="0" w:line="240" w:lineRule="auto"/>
        <w:ind w:left="0"/>
        <w:jc w:val="center"/>
        <w:rPr>
          <w:rFonts w:ascii="Times New Roman" w:eastAsia="Times New Roman" w:hAnsi="Times New Roman" w:cs="Times New Roman"/>
          <w:sz w:val="28"/>
          <w:szCs w:val="28"/>
          <w:lang w:val="ro-MD"/>
        </w:rPr>
      </w:pPr>
    </w:p>
    <w:p w14:paraId="600C1684" w14:textId="77777777" w:rsidR="00F42AF1" w:rsidRPr="00F42AF1" w:rsidRDefault="00F42AF1" w:rsidP="00F42AF1">
      <w:pPr>
        <w:spacing w:after="0" w:line="240" w:lineRule="auto"/>
        <w:ind w:left="0"/>
        <w:jc w:val="center"/>
        <w:rPr>
          <w:rFonts w:ascii="Times New Roman" w:eastAsia="Times New Roman" w:hAnsi="Times New Roman" w:cs="Times New Roman"/>
          <w:b/>
          <w:bCs/>
          <w:sz w:val="28"/>
          <w:szCs w:val="28"/>
          <w:lang w:val="ro-MD"/>
        </w:rPr>
      </w:pPr>
      <w:r w:rsidRPr="00F42AF1">
        <w:rPr>
          <w:rFonts w:ascii="Times New Roman" w:eastAsia="Times New Roman" w:hAnsi="Times New Roman" w:cs="Times New Roman"/>
          <w:b/>
          <w:bCs/>
          <w:sz w:val="28"/>
          <w:szCs w:val="28"/>
          <w:lang w:val="ro-MD"/>
        </w:rPr>
        <w:t>pentru modificarea articolului 22 din Legea nr. 190/2003</w:t>
      </w:r>
    </w:p>
    <w:p w14:paraId="4AC8BA8B" w14:textId="77777777" w:rsidR="00F42AF1" w:rsidRPr="00F42AF1" w:rsidRDefault="00F42AF1" w:rsidP="00F42AF1">
      <w:pPr>
        <w:spacing w:after="0" w:line="240" w:lineRule="auto"/>
        <w:ind w:left="0"/>
        <w:jc w:val="center"/>
        <w:rPr>
          <w:rFonts w:ascii="Times New Roman" w:eastAsia="Times New Roman" w:hAnsi="Times New Roman" w:cs="Times New Roman"/>
          <w:b/>
          <w:sz w:val="28"/>
          <w:szCs w:val="28"/>
          <w:lang w:val="ro-MD"/>
        </w:rPr>
      </w:pPr>
      <w:r w:rsidRPr="00F42AF1">
        <w:rPr>
          <w:rFonts w:ascii="Times New Roman" w:eastAsia="Times New Roman" w:hAnsi="Times New Roman" w:cs="Times New Roman"/>
          <w:b/>
          <w:bCs/>
          <w:sz w:val="28"/>
          <w:szCs w:val="28"/>
          <w:lang w:val="ro-MD"/>
        </w:rPr>
        <w:t>cu privire la veterani</w:t>
      </w:r>
    </w:p>
    <w:p w14:paraId="11A93240" w14:textId="77777777" w:rsidR="00F42AF1" w:rsidRPr="00F42AF1" w:rsidRDefault="00F42AF1" w:rsidP="00F42AF1">
      <w:pPr>
        <w:spacing w:after="0" w:line="276" w:lineRule="auto"/>
        <w:ind w:left="0" w:firstLine="720"/>
        <w:jc w:val="both"/>
        <w:rPr>
          <w:rFonts w:ascii="Times New Roman" w:eastAsia="Times New Roman" w:hAnsi="Times New Roman" w:cs="Times New Roman"/>
          <w:sz w:val="28"/>
          <w:szCs w:val="28"/>
          <w:lang w:val="ro-MD"/>
        </w:rPr>
      </w:pPr>
    </w:p>
    <w:p w14:paraId="22F98D3B" w14:textId="77777777"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Parlamentul adoptă prezenta lege organică.</w:t>
      </w:r>
    </w:p>
    <w:p w14:paraId="5AABCAF4" w14:textId="77777777"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lang w:val="ro-MD"/>
        </w:rPr>
      </w:pPr>
    </w:p>
    <w:p w14:paraId="0B95C72A" w14:textId="77777777" w:rsidR="00F42AF1" w:rsidRPr="00F42AF1" w:rsidRDefault="00F42AF1" w:rsidP="00F42AF1">
      <w:pPr>
        <w:spacing w:after="240" w:line="276" w:lineRule="auto"/>
        <w:ind w:left="567" w:firstLine="153"/>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b/>
          <w:sz w:val="28"/>
          <w:szCs w:val="28"/>
          <w:lang w:val="ro-MD"/>
        </w:rPr>
        <w:t>Art. I.</w:t>
      </w:r>
      <w:r w:rsidRPr="00F42AF1">
        <w:rPr>
          <w:rFonts w:ascii="Times New Roman" w:eastAsia="Times New Roman" w:hAnsi="Times New Roman" w:cs="Times New Roman"/>
          <w:sz w:val="28"/>
          <w:szCs w:val="28"/>
          <w:lang w:val="ro-MD"/>
        </w:rPr>
        <w:t xml:space="preserve"> Legea nr. 190/2003 cu privire la veterani (Monitorul Oficial al Republicii Moldova nr. 84-86 art. 392 din 16.05.2003) cu modificările și completările ulterioare, se modifică după cum urmează:</w:t>
      </w:r>
    </w:p>
    <w:p w14:paraId="0C06458B" w14:textId="77777777"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Articolul 22 alineatul (1):</w:t>
      </w:r>
    </w:p>
    <w:p w14:paraId="67A68A35" w14:textId="77777777" w:rsidR="00F42AF1" w:rsidRPr="00F42AF1" w:rsidRDefault="00F42AF1" w:rsidP="00F42AF1">
      <w:pPr>
        <w:widowControl w:val="0"/>
        <w:spacing w:after="0" w:line="240" w:lineRule="auto"/>
        <w:ind w:left="567" w:firstLine="153"/>
        <w:jc w:val="both"/>
        <w:rPr>
          <w:rFonts w:ascii="Times New Roman" w:eastAsia="Times New Roman" w:hAnsi="Times New Roman" w:cs="Times New Roman"/>
          <w:sz w:val="28"/>
          <w:szCs w:val="28"/>
        </w:rPr>
      </w:pPr>
      <w:r w:rsidRPr="00F42AF1">
        <w:rPr>
          <w:rFonts w:ascii="Times New Roman" w:eastAsia="Times New Roman" w:hAnsi="Times New Roman" w:cs="Times New Roman"/>
          <w:sz w:val="28"/>
          <w:szCs w:val="28"/>
        </w:rPr>
        <w:t>Se completează cu litera a</w:t>
      </w:r>
      <w:r w:rsidRPr="00F42AF1">
        <w:rPr>
          <w:rFonts w:ascii="Times New Roman" w:eastAsia="Times New Roman" w:hAnsi="Times New Roman" w:cs="Times New Roman"/>
          <w:sz w:val="28"/>
          <w:szCs w:val="28"/>
          <w:vertAlign w:val="superscript"/>
        </w:rPr>
        <w:t>1</w:t>
      </w:r>
      <w:r w:rsidRPr="00F42AF1">
        <w:rPr>
          <w:rFonts w:ascii="Times New Roman" w:eastAsia="Times New Roman" w:hAnsi="Times New Roman" w:cs="Times New Roman"/>
          <w:sz w:val="28"/>
          <w:szCs w:val="28"/>
        </w:rPr>
        <w:t xml:space="preserve">) cu următorul cuprins: </w:t>
      </w:r>
    </w:p>
    <w:p w14:paraId="4D86CD7C" w14:textId="77777777" w:rsidR="0039376D" w:rsidRDefault="0039376D" w:rsidP="00F42AF1">
      <w:pPr>
        <w:widowControl w:val="0"/>
        <w:spacing w:after="0" w:line="240" w:lineRule="auto"/>
        <w:ind w:left="567" w:firstLine="153"/>
        <w:jc w:val="both"/>
        <w:rPr>
          <w:rFonts w:ascii="Times New Roman" w:eastAsia="Times New Roman" w:hAnsi="Times New Roman" w:cs="Times New Roman"/>
          <w:sz w:val="28"/>
          <w:szCs w:val="28"/>
        </w:rPr>
      </w:pPr>
    </w:p>
    <w:p w14:paraId="7B11139A" w14:textId="20D604E7" w:rsidR="00F42AF1" w:rsidRPr="00F42AF1" w:rsidRDefault="00F42AF1" w:rsidP="00F42AF1">
      <w:pPr>
        <w:widowControl w:val="0"/>
        <w:spacing w:after="0" w:line="240" w:lineRule="auto"/>
        <w:ind w:left="567" w:firstLine="153"/>
        <w:jc w:val="both"/>
        <w:rPr>
          <w:rFonts w:ascii="Times New Roman" w:eastAsia="Times New Roman" w:hAnsi="Times New Roman" w:cs="Times New Roman"/>
          <w:sz w:val="28"/>
          <w:szCs w:val="28"/>
        </w:rPr>
      </w:pPr>
      <w:r w:rsidRPr="00F42AF1">
        <w:rPr>
          <w:rFonts w:ascii="Times New Roman" w:eastAsia="Times New Roman" w:hAnsi="Times New Roman" w:cs="Times New Roman"/>
          <w:sz w:val="28"/>
          <w:szCs w:val="28"/>
        </w:rPr>
        <w:t>„a</w:t>
      </w:r>
      <w:r w:rsidRPr="00F42AF1">
        <w:rPr>
          <w:rFonts w:ascii="Times New Roman" w:eastAsia="Times New Roman" w:hAnsi="Times New Roman" w:cs="Times New Roman"/>
          <w:sz w:val="28"/>
          <w:szCs w:val="28"/>
          <w:vertAlign w:val="superscript"/>
        </w:rPr>
        <w:t>1</w:t>
      </w:r>
      <w:r w:rsidRPr="00F42AF1">
        <w:rPr>
          <w:rFonts w:ascii="Times New Roman" w:eastAsia="Times New Roman" w:hAnsi="Times New Roman" w:cs="Times New Roman"/>
          <w:sz w:val="28"/>
          <w:szCs w:val="28"/>
        </w:rPr>
        <w:t>) persoanelor care s-au învrednicit de titluri onorifice și celor decorate cu cruci sau medalii în timpul apărării integrității teritoriale și independenței Republicii Moldova, precum și celor decorați pentru vitejie – 150 de lei”;</w:t>
      </w:r>
    </w:p>
    <w:p w14:paraId="592A00EA" w14:textId="77777777" w:rsidR="00F42AF1" w:rsidRPr="00F42AF1" w:rsidRDefault="00F42AF1" w:rsidP="00F42AF1">
      <w:pPr>
        <w:widowControl w:val="0"/>
        <w:spacing w:after="0" w:line="240" w:lineRule="auto"/>
        <w:ind w:left="567" w:firstLine="153"/>
        <w:jc w:val="both"/>
        <w:rPr>
          <w:rFonts w:ascii="Times New Roman" w:eastAsia="Times New Roman" w:hAnsi="Times New Roman" w:cs="Times New Roman"/>
          <w:sz w:val="28"/>
          <w:szCs w:val="28"/>
        </w:rPr>
      </w:pPr>
    </w:p>
    <w:p w14:paraId="3B720885" w14:textId="77777777"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rPr>
      </w:pPr>
      <w:r w:rsidRPr="00F42AF1">
        <w:rPr>
          <w:rFonts w:ascii="Times New Roman" w:eastAsia="Times New Roman" w:hAnsi="Times New Roman" w:cs="Times New Roman"/>
          <w:sz w:val="28"/>
          <w:szCs w:val="28"/>
        </w:rPr>
        <w:t>Se completează cu litera c</w:t>
      </w:r>
      <w:r w:rsidRPr="00F42AF1">
        <w:rPr>
          <w:rFonts w:ascii="Times New Roman" w:eastAsia="Times New Roman" w:hAnsi="Times New Roman" w:cs="Times New Roman"/>
          <w:sz w:val="28"/>
          <w:szCs w:val="28"/>
          <w:vertAlign w:val="superscript"/>
        </w:rPr>
        <w:t>1</w:t>
      </w:r>
      <w:r w:rsidRPr="00F42AF1">
        <w:rPr>
          <w:rFonts w:ascii="Times New Roman" w:eastAsia="Times New Roman" w:hAnsi="Times New Roman" w:cs="Times New Roman"/>
          <w:sz w:val="28"/>
          <w:szCs w:val="28"/>
        </w:rPr>
        <w:t xml:space="preserve">) cu următorul cuprins: </w:t>
      </w:r>
    </w:p>
    <w:p w14:paraId="7970C65D" w14:textId="77777777" w:rsidR="0039376D" w:rsidRDefault="0039376D" w:rsidP="00F42AF1">
      <w:pPr>
        <w:spacing w:after="0" w:line="276" w:lineRule="auto"/>
        <w:ind w:left="567" w:firstLine="153"/>
        <w:jc w:val="both"/>
        <w:rPr>
          <w:rFonts w:ascii="Times New Roman" w:eastAsia="Times New Roman" w:hAnsi="Times New Roman" w:cs="Times New Roman"/>
          <w:sz w:val="28"/>
          <w:szCs w:val="28"/>
        </w:rPr>
      </w:pPr>
    </w:p>
    <w:p w14:paraId="20BDA54B" w14:textId="47970831"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rPr>
      </w:pPr>
      <w:r w:rsidRPr="00F42AF1">
        <w:rPr>
          <w:rFonts w:ascii="Times New Roman" w:eastAsia="Times New Roman" w:hAnsi="Times New Roman" w:cs="Times New Roman"/>
          <w:sz w:val="28"/>
          <w:szCs w:val="28"/>
        </w:rPr>
        <w:t>„c</w:t>
      </w:r>
      <w:r w:rsidRPr="00F42AF1">
        <w:rPr>
          <w:rFonts w:ascii="Times New Roman" w:eastAsia="Times New Roman" w:hAnsi="Times New Roman" w:cs="Times New Roman"/>
          <w:sz w:val="28"/>
          <w:szCs w:val="28"/>
          <w:vertAlign w:val="superscript"/>
        </w:rPr>
        <w:t>1</w:t>
      </w:r>
      <w:r w:rsidRPr="00F42AF1">
        <w:rPr>
          <w:rFonts w:ascii="Times New Roman" w:eastAsia="Times New Roman" w:hAnsi="Times New Roman" w:cs="Times New Roman"/>
          <w:sz w:val="28"/>
          <w:szCs w:val="28"/>
        </w:rPr>
        <w:t xml:space="preserve">) persoanelor decorate cu ordinul </w:t>
      </w:r>
      <w:r w:rsidRPr="00F42AF1">
        <w:rPr>
          <w:rFonts w:ascii="Times New Roman" w:eastAsia="Times New Roman" w:hAnsi="Times New Roman" w:cs="Times New Roman"/>
          <w:color w:val="333333"/>
          <w:sz w:val="28"/>
          <w:szCs w:val="28"/>
          <w:shd w:val="clear" w:color="auto" w:fill="FFFFFF"/>
        </w:rPr>
        <w:t xml:space="preserve">„Credință Patriei” de clasele I, II </w:t>
      </w:r>
      <w:proofErr w:type="spellStart"/>
      <w:r w:rsidRPr="00F42AF1">
        <w:rPr>
          <w:rFonts w:ascii="Times New Roman" w:eastAsia="Times New Roman" w:hAnsi="Times New Roman" w:cs="Times New Roman"/>
          <w:color w:val="333333"/>
          <w:sz w:val="28"/>
          <w:szCs w:val="28"/>
          <w:shd w:val="clear" w:color="auto" w:fill="FFFFFF"/>
        </w:rPr>
        <w:t>şi</w:t>
      </w:r>
      <w:proofErr w:type="spellEnd"/>
      <w:r w:rsidRPr="00F42AF1">
        <w:rPr>
          <w:rFonts w:ascii="Times New Roman" w:eastAsia="Times New Roman" w:hAnsi="Times New Roman" w:cs="Times New Roman"/>
          <w:color w:val="333333"/>
          <w:sz w:val="28"/>
          <w:szCs w:val="28"/>
          <w:shd w:val="clear" w:color="auto" w:fill="FFFFFF"/>
        </w:rPr>
        <w:t xml:space="preserve"> III</w:t>
      </w:r>
      <w:r w:rsidR="00261D04" w:rsidRPr="00261D04">
        <w:rPr>
          <w:rFonts w:ascii="Times New Roman" w:hAnsi="Times New Roman" w:cs="Times New Roman"/>
          <w:color w:val="000000"/>
          <w:sz w:val="28"/>
          <w:szCs w:val="28"/>
          <w:lang w:val="en-US"/>
        </w:rPr>
        <w:t xml:space="preserve"> </w:t>
      </w:r>
      <w:r w:rsidR="00261D04">
        <w:rPr>
          <w:rFonts w:ascii="Times New Roman" w:hAnsi="Times New Roman" w:cs="Times New Roman"/>
          <w:color w:val="000000"/>
          <w:sz w:val="28"/>
          <w:szCs w:val="28"/>
        </w:rPr>
        <w:t>pentru</w:t>
      </w:r>
      <w:r w:rsidR="00261D04" w:rsidRPr="00261D04">
        <w:rPr>
          <w:rFonts w:ascii="Times New Roman" w:hAnsi="Times New Roman" w:cs="Times New Roman"/>
          <w:color w:val="000000"/>
          <w:sz w:val="28"/>
          <w:szCs w:val="28"/>
        </w:rPr>
        <w:t xml:space="preserve"> apăr</w:t>
      </w:r>
      <w:r w:rsidR="00261D04">
        <w:rPr>
          <w:rFonts w:ascii="Times New Roman" w:hAnsi="Times New Roman" w:cs="Times New Roman"/>
          <w:color w:val="000000"/>
          <w:sz w:val="28"/>
          <w:szCs w:val="28"/>
        </w:rPr>
        <w:t>area</w:t>
      </w:r>
      <w:r w:rsidR="00261D04" w:rsidRPr="00261D04">
        <w:rPr>
          <w:rFonts w:ascii="Times New Roman" w:hAnsi="Times New Roman" w:cs="Times New Roman"/>
          <w:color w:val="000000"/>
          <w:sz w:val="28"/>
          <w:szCs w:val="28"/>
        </w:rPr>
        <w:t xml:space="preserve"> integrității teritoriale și independenței Republicii Moldova</w:t>
      </w:r>
      <w:r w:rsidRPr="00261D04">
        <w:rPr>
          <w:rFonts w:ascii="Times New Roman" w:eastAsia="Times New Roman" w:hAnsi="Times New Roman" w:cs="Times New Roman"/>
          <w:color w:val="333333"/>
          <w:sz w:val="28"/>
          <w:szCs w:val="28"/>
          <w:shd w:val="clear" w:color="auto" w:fill="FFFFFF"/>
        </w:rPr>
        <w:t xml:space="preserve"> – 300</w:t>
      </w:r>
      <w:r w:rsidRPr="00F42AF1">
        <w:rPr>
          <w:rFonts w:ascii="Times New Roman" w:eastAsia="Times New Roman" w:hAnsi="Times New Roman" w:cs="Times New Roman"/>
          <w:color w:val="333333"/>
          <w:sz w:val="28"/>
          <w:szCs w:val="28"/>
          <w:shd w:val="clear" w:color="auto" w:fill="FFFFFF"/>
        </w:rPr>
        <w:t xml:space="preserve"> de lei</w:t>
      </w:r>
      <w:r w:rsidRPr="00F42AF1">
        <w:rPr>
          <w:rFonts w:ascii="Times New Roman" w:eastAsia="Times New Roman" w:hAnsi="Times New Roman" w:cs="Times New Roman"/>
          <w:sz w:val="28"/>
          <w:szCs w:val="28"/>
        </w:rPr>
        <w:t>”.</w:t>
      </w:r>
    </w:p>
    <w:p w14:paraId="267AF2F5" w14:textId="77777777"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rPr>
      </w:pPr>
    </w:p>
    <w:p w14:paraId="55C76A22" w14:textId="05352BEC" w:rsidR="00F42AF1" w:rsidRPr="00F42AF1" w:rsidRDefault="00F42AF1" w:rsidP="00F42AF1">
      <w:pPr>
        <w:tabs>
          <w:tab w:val="left" w:pos="142"/>
          <w:tab w:val="left" w:pos="851"/>
          <w:tab w:val="left" w:pos="3969"/>
        </w:tabs>
        <w:spacing w:after="0" w:line="276" w:lineRule="auto"/>
        <w:ind w:left="567" w:firstLine="153"/>
        <w:jc w:val="both"/>
        <w:rPr>
          <w:rFonts w:ascii="Times New Roman" w:eastAsia="Times New Roman" w:hAnsi="Times New Roman" w:cs="Times New Roman"/>
          <w:sz w:val="28"/>
          <w:szCs w:val="28"/>
          <w:lang w:val="ro-MD"/>
        </w:rPr>
      </w:pPr>
      <w:r w:rsidRPr="00F42AF1">
        <w:rPr>
          <w:rFonts w:ascii="Times New Roman" w:eastAsia="Georgia" w:hAnsi="Times New Roman" w:cs="Times New Roman"/>
          <w:b/>
          <w:sz w:val="28"/>
          <w:szCs w:val="28"/>
          <w:lang w:val="ro-MD" w:eastAsia="ro-MD"/>
        </w:rPr>
        <w:t>Art. II.</w:t>
      </w:r>
      <w:r w:rsidRPr="00F42AF1">
        <w:rPr>
          <w:rFonts w:ascii="Times New Roman" w:eastAsia="Georgia" w:hAnsi="Times New Roman" w:cs="Times New Roman"/>
          <w:bCs/>
          <w:sz w:val="28"/>
          <w:szCs w:val="28"/>
          <w:lang w:val="ro-MD" w:eastAsia="ro-MD"/>
        </w:rPr>
        <w:t xml:space="preserve"> - </w:t>
      </w:r>
      <w:r w:rsidRPr="00F42AF1">
        <w:rPr>
          <w:rFonts w:ascii="Times New Roman" w:eastAsia="Times New Roman" w:hAnsi="Times New Roman" w:cs="Times New Roman"/>
          <w:sz w:val="28"/>
          <w:szCs w:val="28"/>
          <w:lang w:val="ro-MD"/>
        </w:rPr>
        <w:t xml:space="preserve">(1) Prezenta lege intră în vigoare la data publicării în Monitorul Oficial al Republicii Moldova. </w:t>
      </w:r>
    </w:p>
    <w:p w14:paraId="5E3F7EFB" w14:textId="77777777" w:rsidR="00F42AF1" w:rsidRPr="00F42AF1" w:rsidRDefault="00F42AF1" w:rsidP="00F42AF1">
      <w:pPr>
        <w:tabs>
          <w:tab w:val="left" w:pos="142"/>
          <w:tab w:val="left" w:pos="851"/>
          <w:tab w:val="left" w:pos="3969"/>
        </w:tabs>
        <w:spacing w:after="0" w:line="276" w:lineRule="auto"/>
        <w:ind w:left="567" w:firstLine="153"/>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(2) Prevederile prezentei legi se pun în aplicare începând cu 1 martie 2024.</w:t>
      </w:r>
    </w:p>
    <w:p w14:paraId="44F73ADA" w14:textId="77777777" w:rsidR="00F42AF1" w:rsidRPr="00F42AF1" w:rsidRDefault="00F42AF1" w:rsidP="00F42AF1">
      <w:pPr>
        <w:spacing w:after="0" w:line="276" w:lineRule="auto"/>
        <w:ind w:left="567" w:firstLine="153"/>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 xml:space="preserve">(2) Guvernul, în termen de 3 luni, va aduce actele sale normative în concordanță cu prevederile prezentei legi. </w:t>
      </w:r>
    </w:p>
    <w:p w14:paraId="5B99849A" w14:textId="77777777" w:rsidR="00F42AF1" w:rsidRPr="00F42AF1" w:rsidRDefault="00F42AF1" w:rsidP="00F42AF1">
      <w:pPr>
        <w:spacing w:after="0" w:line="240" w:lineRule="auto"/>
        <w:ind w:left="0" w:firstLine="709"/>
        <w:jc w:val="both"/>
        <w:rPr>
          <w:rFonts w:ascii="Times New Roman" w:eastAsia="Times New Roman" w:hAnsi="Times New Roman" w:cs="Times New Roman"/>
          <w:b/>
          <w:sz w:val="28"/>
          <w:szCs w:val="28"/>
        </w:rPr>
      </w:pPr>
    </w:p>
    <w:p w14:paraId="2B80E5C2" w14:textId="77777777" w:rsidR="00F42AF1" w:rsidRPr="00F42AF1" w:rsidRDefault="00F42AF1" w:rsidP="00F42AF1">
      <w:pPr>
        <w:spacing w:after="0" w:line="240" w:lineRule="auto"/>
        <w:ind w:left="0" w:firstLine="709"/>
        <w:jc w:val="both"/>
        <w:rPr>
          <w:rFonts w:ascii="Times New Roman" w:eastAsia="Times New Roman" w:hAnsi="Times New Roman" w:cs="Times New Roman"/>
          <w:b/>
          <w:sz w:val="28"/>
          <w:szCs w:val="28"/>
        </w:rPr>
      </w:pPr>
    </w:p>
    <w:p w14:paraId="0AFB06D7" w14:textId="77777777" w:rsidR="00F42AF1" w:rsidRPr="00F42AF1" w:rsidRDefault="00F42AF1" w:rsidP="00F42AF1">
      <w:pPr>
        <w:spacing w:after="0" w:line="240" w:lineRule="auto"/>
        <w:ind w:left="0"/>
        <w:jc w:val="both"/>
        <w:rPr>
          <w:rFonts w:ascii="Times New Roman" w:eastAsia="Times New Roman" w:hAnsi="Times New Roman" w:cs="Times New Roman"/>
          <w:b/>
          <w:sz w:val="28"/>
          <w:szCs w:val="28"/>
        </w:rPr>
      </w:pPr>
    </w:p>
    <w:p w14:paraId="5B4224E5" w14:textId="77777777" w:rsidR="00F42AF1" w:rsidRPr="00F42AF1" w:rsidRDefault="00F42AF1" w:rsidP="00F42AF1">
      <w:pPr>
        <w:spacing w:after="0" w:line="240" w:lineRule="auto"/>
        <w:ind w:left="0"/>
        <w:jc w:val="both"/>
        <w:rPr>
          <w:rFonts w:ascii="Times New Roman" w:eastAsia="Times New Roman" w:hAnsi="Times New Roman" w:cs="Times New Roman"/>
          <w:b/>
          <w:sz w:val="28"/>
          <w:szCs w:val="28"/>
        </w:rPr>
      </w:pPr>
    </w:p>
    <w:p w14:paraId="138E4747" w14:textId="77777777" w:rsidR="00F42AF1" w:rsidRPr="00F42AF1" w:rsidRDefault="00F42AF1" w:rsidP="00F42AF1">
      <w:pPr>
        <w:spacing w:after="0" w:line="240" w:lineRule="auto"/>
        <w:ind w:left="0"/>
        <w:jc w:val="both"/>
        <w:rPr>
          <w:rFonts w:ascii="Times New Roman" w:eastAsia="Times New Roman" w:hAnsi="Times New Roman" w:cs="Times New Roman"/>
          <w:b/>
          <w:sz w:val="28"/>
          <w:szCs w:val="28"/>
        </w:rPr>
      </w:pPr>
    </w:p>
    <w:p w14:paraId="5451195A" w14:textId="77777777" w:rsidR="00F42AF1" w:rsidRPr="00F42AF1" w:rsidRDefault="00F42AF1" w:rsidP="00F42AF1">
      <w:pPr>
        <w:spacing w:after="0" w:line="240" w:lineRule="auto"/>
        <w:ind w:left="0" w:firstLine="709"/>
        <w:jc w:val="center"/>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PREȘEDINTELE PARLAMENTULUI</w:t>
      </w:r>
    </w:p>
    <w:p w14:paraId="46467221"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0"/>
          <w:szCs w:val="20"/>
          <w:lang w:val="ro-MD"/>
        </w:rPr>
      </w:pPr>
    </w:p>
    <w:p w14:paraId="17952D10"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0"/>
          <w:szCs w:val="20"/>
          <w:lang w:val="ro-MD"/>
        </w:rPr>
      </w:pPr>
    </w:p>
    <w:p w14:paraId="50EE86D1"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0"/>
          <w:szCs w:val="20"/>
          <w:lang w:val="ro-MD"/>
        </w:rPr>
      </w:pPr>
    </w:p>
    <w:p w14:paraId="69B6EF1E"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0"/>
          <w:szCs w:val="20"/>
          <w:lang w:val="ro-MD"/>
        </w:rPr>
      </w:pPr>
    </w:p>
    <w:p w14:paraId="33F1F50B" w14:textId="77777777" w:rsidR="00F42AF1" w:rsidRDefault="00F42AF1" w:rsidP="00F42AF1">
      <w:pPr>
        <w:tabs>
          <w:tab w:val="left" w:pos="884"/>
          <w:tab w:val="left" w:pos="1196"/>
        </w:tabs>
        <w:spacing w:after="0" w:line="276" w:lineRule="auto"/>
        <w:ind w:left="0"/>
        <w:jc w:val="center"/>
        <w:rPr>
          <w:rFonts w:ascii="Times New Roman" w:eastAsia="Calibri" w:hAnsi="Times New Roman" w:cs="Times New Roman"/>
          <w:b/>
          <w:sz w:val="28"/>
          <w:szCs w:val="28"/>
          <w:lang w:val="ro-MD" w:eastAsia="ru-RU"/>
        </w:rPr>
      </w:pPr>
    </w:p>
    <w:p w14:paraId="4ADAD249" w14:textId="77777777" w:rsidR="00F42AF1" w:rsidRDefault="00F42AF1" w:rsidP="00F42AF1">
      <w:pPr>
        <w:tabs>
          <w:tab w:val="left" w:pos="884"/>
          <w:tab w:val="left" w:pos="1196"/>
        </w:tabs>
        <w:spacing w:after="0" w:line="276" w:lineRule="auto"/>
        <w:ind w:left="0"/>
        <w:jc w:val="center"/>
        <w:rPr>
          <w:rFonts w:ascii="Times New Roman" w:eastAsia="Calibri" w:hAnsi="Times New Roman" w:cs="Times New Roman"/>
          <w:b/>
          <w:sz w:val="28"/>
          <w:szCs w:val="28"/>
          <w:lang w:val="ro-MD" w:eastAsia="ru-RU"/>
        </w:rPr>
      </w:pPr>
    </w:p>
    <w:p w14:paraId="1961E638" w14:textId="64527837" w:rsidR="00F42AF1" w:rsidRPr="00F42AF1" w:rsidRDefault="00F42AF1" w:rsidP="00F42AF1">
      <w:pPr>
        <w:tabs>
          <w:tab w:val="left" w:pos="884"/>
          <w:tab w:val="left" w:pos="1196"/>
        </w:tabs>
        <w:spacing w:after="0" w:line="276" w:lineRule="auto"/>
        <w:ind w:left="0"/>
        <w:jc w:val="center"/>
        <w:rPr>
          <w:rFonts w:ascii="Times New Roman" w:eastAsia="Calibri" w:hAnsi="Times New Roman" w:cs="Times New Roman"/>
          <w:b/>
          <w:sz w:val="28"/>
          <w:szCs w:val="28"/>
          <w:lang w:val="ro-MD" w:eastAsia="ru-RU"/>
        </w:rPr>
      </w:pPr>
      <w:r w:rsidRPr="00F42AF1">
        <w:rPr>
          <w:rFonts w:ascii="Times New Roman" w:eastAsia="Calibri" w:hAnsi="Times New Roman" w:cs="Times New Roman"/>
          <w:b/>
          <w:sz w:val="28"/>
          <w:szCs w:val="28"/>
          <w:lang w:val="ro-MD" w:eastAsia="ru-RU"/>
        </w:rPr>
        <w:t xml:space="preserve">NOTĂ INFORMATIVĂ </w:t>
      </w:r>
    </w:p>
    <w:p w14:paraId="5BC9B7E0" w14:textId="77777777" w:rsidR="00F42AF1" w:rsidRPr="00F42AF1" w:rsidRDefault="00F42AF1" w:rsidP="00F42AF1">
      <w:pPr>
        <w:spacing w:after="0" w:line="276" w:lineRule="auto"/>
        <w:ind w:left="0"/>
        <w:jc w:val="center"/>
        <w:rPr>
          <w:rFonts w:ascii="Times New Roman" w:eastAsia="Calibri" w:hAnsi="Times New Roman" w:cs="Times New Roman"/>
          <w:b/>
          <w:sz w:val="28"/>
          <w:szCs w:val="28"/>
          <w:lang w:val="ro-MD" w:eastAsia="ru-RU"/>
        </w:rPr>
      </w:pPr>
      <w:r w:rsidRPr="00F42AF1">
        <w:rPr>
          <w:rFonts w:ascii="Times New Roman" w:eastAsia="Calibri" w:hAnsi="Times New Roman" w:cs="Times New Roman"/>
          <w:b/>
          <w:sz w:val="28"/>
          <w:szCs w:val="28"/>
          <w:lang w:val="ro-MD" w:eastAsia="ru-RU"/>
        </w:rPr>
        <w:t xml:space="preserve">la proiectul de lege pentru modificarea articolului 22 din Legea nr. 190/2003 </w:t>
      </w:r>
    </w:p>
    <w:p w14:paraId="649FFBCB" w14:textId="77777777" w:rsidR="00F42AF1" w:rsidRPr="00F42AF1" w:rsidRDefault="00F42AF1" w:rsidP="00F42AF1">
      <w:pPr>
        <w:spacing w:after="0" w:line="276" w:lineRule="auto"/>
        <w:ind w:left="0"/>
        <w:jc w:val="center"/>
        <w:rPr>
          <w:rFonts w:ascii="Times New Roman" w:eastAsia="Calibri" w:hAnsi="Times New Roman" w:cs="Times New Roman"/>
          <w:b/>
          <w:sz w:val="28"/>
          <w:szCs w:val="28"/>
          <w:lang w:val="ro-MD" w:eastAsia="ru-RU"/>
        </w:rPr>
      </w:pPr>
      <w:r w:rsidRPr="00F42AF1">
        <w:rPr>
          <w:rFonts w:ascii="Times New Roman" w:eastAsia="Calibri" w:hAnsi="Times New Roman" w:cs="Times New Roman"/>
          <w:b/>
          <w:sz w:val="28"/>
          <w:szCs w:val="28"/>
          <w:lang w:val="ro-MD" w:eastAsia="ru-RU"/>
        </w:rPr>
        <w:t>cu privire la veterani</w:t>
      </w:r>
    </w:p>
    <w:p w14:paraId="688B7868" w14:textId="77777777" w:rsidR="00F42AF1" w:rsidRPr="00F42AF1" w:rsidRDefault="00F42AF1" w:rsidP="00F42AF1">
      <w:pPr>
        <w:spacing w:after="0" w:line="240" w:lineRule="auto"/>
        <w:ind w:left="0" w:firstLine="709"/>
        <w:jc w:val="center"/>
        <w:rPr>
          <w:rFonts w:ascii="Times New Roman" w:eastAsia="Times New Roman" w:hAnsi="Times New Roman" w:cs="Times New Roman"/>
          <w:b/>
          <w:sz w:val="28"/>
          <w:szCs w:val="28"/>
          <w:lang w:val="ro-MD"/>
        </w:rPr>
      </w:pPr>
    </w:p>
    <w:tbl>
      <w:tblPr>
        <w:tblW w:w="467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90"/>
        <w:gridCol w:w="4788"/>
      </w:tblGrid>
      <w:tr w:rsidR="00F42AF1" w:rsidRPr="00F42AF1" w14:paraId="4256ED12" w14:textId="77777777" w:rsidTr="00F42AF1">
        <w:tc>
          <w:tcPr>
            <w:tcW w:w="5000" w:type="pct"/>
            <w:gridSpan w:val="2"/>
          </w:tcPr>
          <w:p w14:paraId="49970991" w14:textId="77777777" w:rsidR="00F42AF1" w:rsidRPr="00F42AF1" w:rsidRDefault="00F42AF1" w:rsidP="00F42AF1">
            <w:pPr>
              <w:numPr>
                <w:ilvl w:val="3"/>
                <w:numId w:val="2"/>
              </w:numPr>
              <w:tabs>
                <w:tab w:val="left" w:pos="284"/>
                <w:tab w:val="left" w:pos="1196"/>
              </w:tabs>
              <w:spacing w:after="0" w:line="276" w:lineRule="auto"/>
              <w:ind w:left="0"/>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 xml:space="preserve"> Denumirea autorului </w:t>
            </w:r>
            <w:proofErr w:type="spellStart"/>
            <w:r w:rsidRPr="00F42AF1">
              <w:rPr>
                <w:rFonts w:ascii="Times New Roman" w:eastAsia="Times New Roman" w:hAnsi="Times New Roman" w:cs="Times New Roman"/>
                <w:b/>
                <w:sz w:val="28"/>
                <w:szCs w:val="28"/>
                <w:lang w:val="ro-MD"/>
              </w:rPr>
              <w:t>şi</w:t>
            </w:r>
            <w:proofErr w:type="spellEnd"/>
            <w:r w:rsidRPr="00F42AF1">
              <w:rPr>
                <w:rFonts w:ascii="Times New Roman" w:eastAsia="Times New Roman" w:hAnsi="Times New Roman" w:cs="Times New Roman"/>
                <w:b/>
                <w:sz w:val="28"/>
                <w:szCs w:val="28"/>
                <w:lang w:val="ro-MD"/>
              </w:rPr>
              <w:t xml:space="preserve">, după caz, a </w:t>
            </w:r>
            <w:proofErr w:type="spellStart"/>
            <w:r w:rsidRPr="00F42AF1">
              <w:rPr>
                <w:rFonts w:ascii="Times New Roman" w:eastAsia="Times New Roman" w:hAnsi="Times New Roman" w:cs="Times New Roman"/>
                <w:b/>
                <w:sz w:val="28"/>
                <w:szCs w:val="28"/>
                <w:lang w:val="ro-MD"/>
              </w:rPr>
              <w:t>participanţilor</w:t>
            </w:r>
            <w:proofErr w:type="spellEnd"/>
            <w:r w:rsidRPr="00F42AF1">
              <w:rPr>
                <w:rFonts w:ascii="Times New Roman" w:eastAsia="Times New Roman" w:hAnsi="Times New Roman" w:cs="Times New Roman"/>
                <w:b/>
                <w:sz w:val="28"/>
                <w:szCs w:val="28"/>
                <w:lang w:val="ro-MD"/>
              </w:rPr>
              <w:t xml:space="preserve"> la elaborarea proiectului</w:t>
            </w:r>
          </w:p>
        </w:tc>
      </w:tr>
      <w:tr w:rsidR="00F42AF1" w:rsidRPr="00F42AF1" w14:paraId="5068601A" w14:textId="77777777" w:rsidTr="00F42AF1">
        <w:tc>
          <w:tcPr>
            <w:tcW w:w="5000" w:type="pct"/>
            <w:gridSpan w:val="2"/>
          </w:tcPr>
          <w:p w14:paraId="1BD1ACE0" w14:textId="77777777" w:rsidR="00F42AF1" w:rsidRPr="00F42AF1" w:rsidRDefault="00F42AF1" w:rsidP="00F42AF1">
            <w:pPr>
              <w:autoSpaceDE w:val="0"/>
              <w:autoSpaceDN w:val="0"/>
              <w:adjustRightInd w:val="0"/>
              <w:spacing w:after="0" w:line="240" w:lineRule="auto"/>
              <w:ind w:left="0" w:firstLine="709"/>
              <w:jc w:val="both"/>
              <w:rPr>
                <w:rFonts w:ascii="TimesNewRomanPSMT" w:eastAsia="Times New Roman" w:hAnsi="TimesNewRomanPSMT" w:cs="TimesNewRomanPSMT"/>
                <w:sz w:val="28"/>
                <w:szCs w:val="28"/>
                <w:lang w:val="ro-MD"/>
              </w:rPr>
            </w:pPr>
            <w:r w:rsidRPr="00F42AF1">
              <w:rPr>
                <w:rFonts w:ascii="TimesNewRomanPSMT" w:eastAsia="Times New Roman" w:hAnsi="TimesNewRomanPSMT" w:cs="TimesNewRomanPSMT"/>
                <w:sz w:val="28"/>
                <w:szCs w:val="28"/>
                <w:lang w:val="ro-MD"/>
              </w:rPr>
              <w:t>Un grup de deputați în Parlamentul Republicii Moldova.</w:t>
            </w:r>
          </w:p>
          <w:p w14:paraId="55E1BEFA"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rPr>
            </w:pPr>
          </w:p>
        </w:tc>
      </w:tr>
      <w:tr w:rsidR="00F42AF1" w:rsidRPr="00F42AF1" w14:paraId="3B7A7ACA" w14:textId="77777777" w:rsidTr="00F42AF1">
        <w:tc>
          <w:tcPr>
            <w:tcW w:w="5000" w:type="pct"/>
            <w:gridSpan w:val="2"/>
          </w:tcPr>
          <w:p w14:paraId="4F3B92C5" w14:textId="77777777" w:rsidR="00F42AF1" w:rsidRPr="00F42AF1" w:rsidRDefault="00F42AF1" w:rsidP="00F42AF1">
            <w:pPr>
              <w:tabs>
                <w:tab w:val="left" w:pos="884"/>
                <w:tab w:val="left" w:pos="1196"/>
              </w:tabs>
              <w:spacing w:after="0" w:line="240" w:lineRule="auto"/>
              <w:ind w:left="0" w:firstLine="709"/>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 xml:space="preserve">2. Condițiile ce au impus elaborarea proiectului de act normativ </w:t>
            </w:r>
            <w:proofErr w:type="spellStart"/>
            <w:r w:rsidRPr="00F42AF1">
              <w:rPr>
                <w:rFonts w:ascii="Times New Roman" w:eastAsia="Times New Roman" w:hAnsi="Times New Roman" w:cs="Times New Roman"/>
                <w:b/>
                <w:sz w:val="28"/>
                <w:szCs w:val="28"/>
                <w:lang w:val="ro-MD"/>
              </w:rPr>
              <w:t>şi</w:t>
            </w:r>
            <w:proofErr w:type="spellEnd"/>
            <w:r w:rsidRPr="00F42AF1">
              <w:rPr>
                <w:rFonts w:ascii="Times New Roman" w:eastAsia="Times New Roman" w:hAnsi="Times New Roman" w:cs="Times New Roman"/>
                <w:b/>
                <w:sz w:val="28"/>
                <w:szCs w:val="28"/>
                <w:lang w:val="ro-MD"/>
              </w:rPr>
              <w:t xml:space="preserve"> finalitățile urmărite</w:t>
            </w:r>
          </w:p>
        </w:tc>
      </w:tr>
      <w:tr w:rsidR="00F42AF1" w:rsidRPr="00F42AF1" w14:paraId="126944A5" w14:textId="77777777" w:rsidTr="00F42AF1">
        <w:tc>
          <w:tcPr>
            <w:tcW w:w="5000" w:type="pct"/>
            <w:gridSpan w:val="2"/>
          </w:tcPr>
          <w:p w14:paraId="64C56E73"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 xml:space="preserve">Proiectul de lege a fost elaborat în scopul susținerii financiare a veteranilor de război, participanți la acțiunile de luptă </w:t>
            </w:r>
            <w:r w:rsidRPr="00F42AF1">
              <w:rPr>
                <w:rFonts w:ascii="Times New Roman" w:eastAsia="Times New Roman" w:hAnsi="Times New Roman" w:cs="Times New Roman"/>
                <w:sz w:val="28"/>
                <w:szCs w:val="28"/>
                <w:shd w:val="clear" w:color="auto" w:fill="FFFFFF"/>
                <w:lang w:val="ro-MD"/>
              </w:rPr>
              <w:t xml:space="preserve">pentru apărarea </w:t>
            </w:r>
            <w:proofErr w:type="spellStart"/>
            <w:r w:rsidRPr="00F42AF1">
              <w:rPr>
                <w:rFonts w:ascii="Times New Roman" w:eastAsia="Times New Roman" w:hAnsi="Times New Roman" w:cs="Times New Roman"/>
                <w:sz w:val="28"/>
                <w:szCs w:val="28"/>
                <w:shd w:val="clear" w:color="auto" w:fill="FFFFFF"/>
                <w:lang w:val="ro-MD"/>
              </w:rPr>
              <w:t>integrităţii</w:t>
            </w:r>
            <w:proofErr w:type="spellEnd"/>
            <w:r w:rsidRPr="00F42AF1">
              <w:rPr>
                <w:rFonts w:ascii="Times New Roman" w:eastAsia="Times New Roman" w:hAnsi="Times New Roman" w:cs="Times New Roman"/>
                <w:sz w:val="28"/>
                <w:szCs w:val="28"/>
                <w:shd w:val="clear" w:color="auto" w:fill="FFFFFF"/>
                <w:lang w:val="ro-MD"/>
              </w:rPr>
              <w:t xml:space="preserve"> teritoriale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a </w:t>
            </w:r>
            <w:proofErr w:type="spellStart"/>
            <w:r w:rsidRPr="00F42AF1">
              <w:rPr>
                <w:rFonts w:ascii="Times New Roman" w:eastAsia="Times New Roman" w:hAnsi="Times New Roman" w:cs="Times New Roman"/>
                <w:sz w:val="28"/>
                <w:szCs w:val="28"/>
                <w:shd w:val="clear" w:color="auto" w:fill="FFFFFF"/>
                <w:lang w:val="ro-MD"/>
              </w:rPr>
              <w:t>independenţei</w:t>
            </w:r>
            <w:proofErr w:type="spellEnd"/>
            <w:r w:rsidRPr="00F42AF1">
              <w:rPr>
                <w:rFonts w:ascii="Times New Roman" w:eastAsia="Times New Roman" w:hAnsi="Times New Roman" w:cs="Times New Roman"/>
                <w:sz w:val="28"/>
                <w:szCs w:val="28"/>
                <w:shd w:val="clear" w:color="auto" w:fill="FFFFFF"/>
                <w:lang w:val="ro-MD"/>
              </w:rPr>
              <w:t xml:space="preserve"> Republicii Moldova, pentru vitejia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spiritul de sacrificiu manifestate la apărarea drepturilor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w:t>
            </w:r>
            <w:proofErr w:type="spellStart"/>
            <w:r w:rsidRPr="00F42AF1">
              <w:rPr>
                <w:rFonts w:ascii="Times New Roman" w:eastAsia="Times New Roman" w:hAnsi="Times New Roman" w:cs="Times New Roman"/>
                <w:sz w:val="28"/>
                <w:szCs w:val="28"/>
                <w:shd w:val="clear" w:color="auto" w:fill="FFFFFF"/>
                <w:lang w:val="ro-MD"/>
              </w:rPr>
              <w:t>libertăţilor</w:t>
            </w:r>
            <w:proofErr w:type="spellEnd"/>
            <w:r w:rsidRPr="00F42AF1">
              <w:rPr>
                <w:rFonts w:ascii="Times New Roman" w:eastAsia="Times New Roman" w:hAnsi="Times New Roman" w:cs="Times New Roman"/>
                <w:sz w:val="28"/>
                <w:szCs w:val="28"/>
                <w:shd w:val="clear" w:color="auto" w:fill="FFFFFF"/>
                <w:lang w:val="ro-MD"/>
              </w:rPr>
              <w:t xml:space="preserve"> </w:t>
            </w:r>
            <w:proofErr w:type="spellStart"/>
            <w:r w:rsidRPr="00F42AF1">
              <w:rPr>
                <w:rFonts w:ascii="Times New Roman" w:eastAsia="Times New Roman" w:hAnsi="Times New Roman" w:cs="Times New Roman"/>
                <w:sz w:val="28"/>
                <w:szCs w:val="28"/>
                <w:shd w:val="clear" w:color="auto" w:fill="FFFFFF"/>
                <w:lang w:val="ro-MD"/>
              </w:rPr>
              <w:t>constituţionale</w:t>
            </w:r>
            <w:proofErr w:type="spellEnd"/>
            <w:r w:rsidRPr="00F42AF1">
              <w:rPr>
                <w:rFonts w:ascii="Times New Roman" w:eastAsia="Times New Roman" w:hAnsi="Times New Roman" w:cs="Times New Roman"/>
                <w:sz w:val="28"/>
                <w:szCs w:val="28"/>
                <w:shd w:val="clear" w:color="auto" w:fill="FFFFFF"/>
                <w:lang w:val="ro-MD"/>
              </w:rPr>
              <w:t xml:space="preserve">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a intereselor legitime ale </w:t>
            </w:r>
            <w:proofErr w:type="spellStart"/>
            <w:r w:rsidRPr="00F42AF1">
              <w:rPr>
                <w:rFonts w:ascii="Times New Roman" w:eastAsia="Times New Roman" w:hAnsi="Times New Roman" w:cs="Times New Roman"/>
                <w:sz w:val="28"/>
                <w:szCs w:val="28"/>
                <w:shd w:val="clear" w:color="auto" w:fill="FFFFFF"/>
                <w:lang w:val="ro-MD"/>
              </w:rPr>
              <w:t>cetăţenilor</w:t>
            </w:r>
            <w:proofErr w:type="spellEnd"/>
            <w:r w:rsidRPr="00F42AF1">
              <w:rPr>
                <w:rFonts w:ascii="Times New Roman" w:eastAsia="Times New Roman" w:hAnsi="Times New Roman" w:cs="Times New Roman"/>
                <w:sz w:val="28"/>
                <w:szCs w:val="28"/>
                <w:shd w:val="clear" w:color="auto" w:fill="FFFFFF"/>
                <w:lang w:val="ro-MD"/>
              </w:rPr>
              <w:t xml:space="preserve">, se propune </w:t>
            </w:r>
            <w:proofErr w:type="spellStart"/>
            <w:r w:rsidRPr="00F42AF1">
              <w:rPr>
                <w:rFonts w:ascii="Times New Roman" w:eastAsia="Times New Roman" w:hAnsi="Times New Roman" w:cs="Times New Roman"/>
                <w:sz w:val="28"/>
                <w:szCs w:val="28"/>
                <w:shd w:val="clear" w:color="auto" w:fill="FFFFFF"/>
                <w:lang w:val="ro-MD"/>
              </w:rPr>
              <w:t>institurea</w:t>
            </w:r>
            <w:proofErr w:type="spellEnd"/>
            <w:r w:rsidRPr="00F42AF1">
              <w:rPr>
                <w:rFonts w:ascii="Times New Roman" w:eastAsia="Times New Roman" w:hAnsi="Times New Roman" w:cs="Times New Roman"/>
                <w:sz w:val="28"/>
                <w:szCs w:val="28"/>
                <w:shd w:val="clear" w:color="auto" w:fill="FFFFFF"/>
                <w:lang w:val="ro-MD"/>
              </w:rPr>
              <w:t xml:space="preserve"> a două categorii de alocații pentru merite deosebite față de stat, aferente celor existente.</w:t>
            </w:r>
          </w:p>
          <w:p w14:paraId="052B0E2B"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shd w:val="clear" w:color="auto" w:fill="FFFFFF"/>
                <w:lang w:val="ro-MD"/>
              </w:rPr>
              <w:t xml:space="preserve">Alocațiile nominale pentru merite deosebite față de stat, precum și valoarea acestora, sunt prevăzute la art. 22 al Legii nr. 190/2003 cu privire la veterani. Astfel, proiectul înaintat stabilește o alocație nominală în valoare de 300 lei pentru persoanele decorate cu Ordinul „Credință Patriei” de clasele I, II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III, și o alocație în valoare de 150 lei – </w:t>
            </w:r>
            <w:r w:rsidRPr="00F42AF1">
              <w:rPr>
                <w:rFonts w:ascii="Times New Roman" w:eastAsia="Times New Roman" w:hAnsi="Times New Roman" w:cs="Times New Roman"/>
                <w:sz w:val="28"/>
                <w:szCs w:val="28"/>
                <w:lang w:val="ro-MD"/>
              </w:rPr>
              <w:t>persoanelor care s-au învrednicit de titluri onorifice și celor decorate cu cruci sau medalii în timpul apărării integrității teritoriale și independenței Republicii Moldova, precum și celor decorați pentru vitejie.</w:t>
            </w:r>
          </w:p>
          <w:p w14:paraId="5FCB39AC"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rPr>
            </w:pPr>
            <w:r w:rsidRPr="00F42AF1">
              <w:rPr>
                <w:rFonts w:ascii="Times New Roman" w:eastAsia="Times New Roman" w:hAnsi="Times New Roman" w:cs="Times New Roman"/>
                <w:sz w:val="28"/>
                <w:szCs w:val="28"/>
                <w:lang w:val="ro-MD"/>
              </w:rPr>
              <w:t xml:space="preserve">Este important de menționat că </w:t>
            </w:r>
            <w:r w:rsidRPr="00F42AF1">
              <w:rPr>
                <w:rFonts w:ascii="Times New Roman" w:eastAsia="Times New Roman" w:hAnsi="Times New Roman" w:cs="Times New Roman"/>
                <w:sz w:val="28"/>
                <w:szCs w:val="28"/>
                <w:shd w:val="clear" w:color="auto" w:fill="FFFFFF"/>
                <w:lang w:val="ro-MD"/>
              </w:rPr>
              <w:t xml:space="preserve">actualmente, alocația nominală pentru persoanele decorate cu cruci medalii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ordine constituie 100 lei, iar pentru cele decorate cu cruci sau medalii – 50 lei.</w:t>
            </w:r>
          </w:p>
          <w:p w14:paraId="12706237"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shd w:val="clear" w:color="auto" w:fill="FFFFFF"/>
                <w:lang w:val="ro-MD"/>
              </w:rPr>
            </w:pPr>
            <w:r w:rsidRPr="00F42AF1">
              <w:rPr>
                <w:rFonts w:ascii="Times New Roman" w:eastAsia="Times New Roman" w:hAnsi="Times New Roman" w:cs="Times New Roman"/>
                <w:sz w:val="28"/>
                <w:szCs w:val="28"/>
                <w:shd w:val="clear" w:color="auto" w:fill="FFFFFF"/>
                <w:lang w:val="ro-MD"/>
              </w:rPr>
              <w:t xml:space="preserve">Reieșind din cele expuse, se propune delimitarea persoanelor (veteranilor de război) care au participat </w:t>
            </w:r>
            <w:r w:rsidRPr="00F42AF1">
              <w:rPr>
                <w:rFonts w:ascii="Times New Roman" w:eastAsia="Times New Roman" w:hAnsi="Times New Roman" w:cs="Times New Roman"/>
                <w:sz w:val="28"/>
                <w:szCs w:val="28"/>
                <w:lang w:val="ro-MD"/>
              </w:rPr>
              <w:t xml:space="preserve">la acțiunile de luptă </w:t>
            </w:r>
            <w:r w:rsidRPr="00F42AF1">
              <w:rPr>
                <w:rFonts w:ascii="Times New Roman" w:eastAsia="Times New Roman" w:hAnsi="Times New Roman" w:cs="Times New Roman"/>
                <w:sz w:val="28"/>
                <w:szCs w:val="28"/>
                <w:shd w:val="clear" w:color="auto" w:fill="FFFFFF"/>
                <w:lang w:val="ro-MD"/>
              </w:rPr>
              <w:t xml:space="preserve">pentru apărarea </w:t>
            </w:r>
            <w:proofErr w:type="spellStart"/>
            <w:r w:rsidRPr="00F42AF1">
              <w:rPr>
                <w:rFonts w:ascii="Times New Roman" w:eastAsia="Times New Roman" w:hAnsi="Times New Roman" w:cs="Times New Roman"/>
                <w:sz w:val="28"/>
                <w:szCs w:val="28"/>
                <w:shd w:val="clear" w:color="auto" w:fill="FFFFFF"/>
                <w:lang w:val="ro-MD"/>
              </w:rPr>
              <w:t>integrităţii</w:t>
            </w:r>
            <w:proofErr w:type="spellEnd"/>
            <w:r w:rsidRPr="00F42AF1">
              <w:rPr>
                <w:rFonts w:ascii="Times New Roman" w:eastAsia="Times New Roman" w:hAnsi="Times New Roman" w:cs="Times New Roman"/>
                <w:sz w:val="28"/>
                <w:szCs w:val="28"/>
                <w:shd w:val="clear" w:color="auto" w:fill="FFFFFF"/>
                <w:lang w:val="ro-MD"/>
              </w:rPr>
              <w:t xml:space="preserve"> teritoriale </w:t>
            </w:r>
            <w:proofErr w:type="spellStart"/>
            <w:r w:rsidRPr="00F42AF1">
              <w:rPr>
                <w:rFonts w:ascii="Times New Roman" w:eastAsia="Times New Roman" w:hAnsi="Times New Roman" w:cs="Times New Roman"/>
                <w:sz w:val="28"/>
                <w:szCs w:val="28"/>
                <w:shd w:val="clear" w:color="auto" w:fill="FFFFFF"/>
                <w:lang w:val="ro-MD"/>
              </w:rPr>
              <w:t>şi</w:t>
            </w:r>
            <w:proofErr w:type="spellEnd"/>
            <w:r w:rsidRPr="00F42AF1">
              <w:rPr>
                <w:rFonts w:ascii="Times New Roman" w:eastAsia="Times New Roman" w:hAnsi="Times New Roman" w:cs="Times New Roman"/>
                <w:sz w:val="28"/>
                <w:szCs w:val="28"/>
                <w:shd w:val="clear" w:color="auto" w:fill="FFFFFF"/>
                <w:lang w:val="ro-MD"/>
              </w:rPr>
              <w:t xml:space="preserve"> a </w:t>
            </w:r>
            <w:proofErr w:type="spellStart"/>
            <w:r w:rsidRPr="00F42AF1">
              <w:rPr>
                <w:rFonts w:ascii="Times New Roman" w:eastAsia="Times New Roman" w:hAnsi="Times New Roman" w:cs="Times New Roman"/>
                <w:sz w:val="28"/>
                <w:szCs w:val="28"/>
                <w:shd w:val="clear" w:color="auto" w:fill="FFFFFF"/>
                <w:lang w:val="ro-MD"/>
              </w:rPr>
              <w:t>independenţei</w:t>
            </w:r>
            <w:proofErr w:type="spellEnd"/>
            <w:r w:rsidRPr="00F42AF1">
              <w:rPr>
                <w:rFonts w:ascii="Times New Roman" w:eastAsia="Times New Roman" w:hAnsi="Times New Roman" w:cs="Times New Roman"/>
                <w:sz w:val="28"/>
                <w:szCs w:val="28"/>
                <w:shd w:val="clear" w:color="auto" w:fill="FFFFFF"/>
                <w:lang w:val="ro-MD"/>
              </w:rPr>
              <w:t xml:space="preserve"> Republicii Moldova, precum și majorarea cuantumului alocației de stat pentru aceștia de la 50 la 150 lei și, respectiv de la 100 la 300 lei, or eroismul și curajul de care au dat dovadă, riscând cu propria viață, pentru apărarea integrității și independenței Republicii Moldova trebuie apreciate semnificativ mai mult comparativ cu posibilitățile actuale ale statului.</w:t>
            </w:r>
          </w:p>
          <w:p w14:paraId="7C748C94"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Conform datelor statistice, numărul total al beneficiarilor pentru anul 2024, se estimează după cum urmează:</w:t>
            </w:r>
          </w:p>
          <w:p w14:paraId="1E41F73D" w14:textId="77777777" w:rsidR="00F42AF1" w:rsidRPr="00F42AF1" w:rsidRDefault="00F42AF1" w:rsidP="00F42AF1">
            <w:pPr>
              <w:numPr>
                <w:ilvl w:val="0"/>
                <w:numId w:val="3"/>
              </w:numPr>
              <w:autoSpaceDE w:val="0"/>
              <w:autoSpaceDN w:val="0"/>
              <w:adjustRightInd w:val="0"/>
              <w:spacing w:after="0" w:line="276" w:lineRule="auto"/>
              <w:jc w:val="both"/>
              <w:rPr>
                <w:rFonts w:ascii="Times New Roman" w:eastAsia="Times New Roman" w:hAnsi="Times New Roman" w:cs="Times New Roman"/>
                <w:sz w:val="28"/>
                <w:szCs w:val="28"/>
                <w:shd w:val="clear" w:color="auto" w:fill="FFFFFF"/>
                <w:lang w:val="ro-MD"/>
              </w:rPr>
            </w:pPr>
            <w:r w:rsidRPr="00F42AF1">
              <w:rPr>
                <w:rFonts w:ascii="Times New Roman" w:eastAsia="Times New Roman" w:hAnsi="Times New Roman" w:cs="Times New Roman"/>
                <w:b/>
                <w:sz w:val="28"/>
                <w:szCs w:val="28"/>
                <w:shd w:val="clear" w:color="auto" w:fill="FFFFFF"/>
                <w:lang w:val="ro-MD"/>
              </w:rPr>
              <w:t>1126</w:t>
            </w:r>
            <w:r w:rsidRPr="00F42AF1">
              <w:rPr>
                <w:rFonts w:ascii="Times New Roman" w:eastAsia="Times New Roman" w:hAnsi="Times New Roman" w:cs="Times New Roman"/>
                <w:sz w:val="28"/>
                <w:szCs w:val="28"/>
                <w:shd w:val="clear" w:color="auto" w:fill="FFFFFF"/>
                <w:lang w:val="ro-MD"/>
              </w:rPr>
              <w:t xml:space="preserve"> </w:t>
            </w:r>
            <w:r w:rsidRPr="00F42AF1">
              <w:rPr>
                <w:rFonts w:ascii="Times New Roman" w:eastAsia="Times New Roman" w:hAnsi="Times New Roman" w:cs="Times New Roman"/>
                <w:sz w:val="28"/>
                <w:szCs w:val="28"/>
                <w:lang w:val="ro-MD"/>
              </w:rPr>
              <w:t>persoane care s-au învrednicit de titluri onorifice, decorate cu cruci sau medalii în timpul apărării integrității teritoriale și independenței Republicii Moldova, precum și celor decorați pentru vitejie;</w:t>
            </w:r>
          </w:p>
          <w:p w14:paraId="63B6A12C" w14:textId="77777777" w:rsidR="00F42AF1" w:rsidRPr="00F42AF1" w:rsidRDefault="00F42AF1" w:rsidP="00F42AF1">
            <w:pPr>
              <w:numPr>
                <w:ilvl w:val="0"/>
                <w:numId w:val="3"/>
              </w:numPr>
              <w:autoSpaceDE w:val="0"/>
              <w:autoSpaceDN w:val="0"/>
              <w:adjustRightInd w:val="0"/>
              <w:spacing w:after="0" w:line="276" w:lineRule="auto"/>
              <w:jc w:val="both"/>
              <w:rPr>
                <w:rFonts w:ascii="Times New Roman" w:eastAsia="Times New Roman" w:hAnsi="Times New Roman" w:cs="Times New Roman"/>
                <w:sz w:val="28"/>
                <w:szCs w:val="28"/>
                <w:shd w:val="clear" w:color="auto" w:fill="FFFFFF"/>
                <w:lang w:val="ro-MD"/>
              </w:rPr>
            </w:pPr>
            <w:r w:rsidRPr="00F42AF1">
              <w:rPr>
                <w:rFonts w:ascii="Times New Roman" w:eastAsia="Times New Roman" w:hAnsi="Times New Roman" w:cs="Times New Roman"/>
                <w:b/>
                <w:sz w:val="28"/>
                <w:szCs w:val="28"/>
                <w:shd w:val="clear" w:color="auto" w:fill="FFFFFF"/>
                <w:lang w:val="ro-MD"/>
              </w:rPr>
              <w:t>460</w:t>
            </w:r>
            <w:r w:rsidRPr="00F42AF1">
              <w:rPr>
                <w:rFonts w:ascii="Times New Roman" w:eastAsia="Times New Roman" w:hAnsi="Times New Roman" w:cs="Times New Roman"/>
                <w:sz w:val="28"/>
                <w:szCs w:val="28"/>
                <w:shd w:val="clear" w:color="auto" w:fill="FFFFFF"/>
                <w:lang w:val="ro-MD"/>
              </w:rPr>
              <w:t xml:space="preserve"> </w:t>
            </w:r>
            <w:r w:rsidRPr="00F42AF1">
              <w:rPr>
                <w:rFonts w:ascii="Times New Roman" w:eastAsia="Times New Roman" w:hAnsi="Times New Roman" w:cs="Times New Roman"/>
                <w:sz w:val="28"/>
                <w:szCs w:val="28"/>
                <w:lang w:val="ro-MD"/>
              </w:rPr>
              <w:t xml:space="preserve">persoane decorate cu ordinul </w:t>
            </w:r>
            <w:r w:rsidRPr="00F42AF1">
              <w:rPr>
                <w:rFonts w:ascii="Times New Roman" w:eastAsia="Times New Roman" w:hAnsi="Times New Roman" w:cs="Times New Roman"/>
                <w:color w:val="333333"/>
                <w:sz w:val="28"/>
                <w:szCs w:val="28"/>
                <w:shd w:val="clear" w:color="auto" w:fill="FFFFFF"/>
                <w:lang w:val="ro-MD"/>
              </w:rPr>
              <w:t xml:space="preserve">„Credință Patriei” clasa I, II </w:t>
            </w:r>
            <w:proofErr w:type="spellStart"/>
            <w:r w:rsidRPr="00F42AF1">
              <w:rPr>
                <w:rFonts w:ascii="Times New Roman" w:eastAsia="Times New Roman" w:hAnsi="Times New Roman" w:cs="Times New Roman"/>
                <w:color w:val="333333"/>
                <w:sz w:val="28"/>
                <w:szCs w:val="28"/>
                <w:shd w:val="clear" w:color="auto" w:fill="FFFFFF"/>
                <w:lang w:val="ro-MD"/>
              </w:rPr>
              <w:t>şi</w:t>
            </w:r>
            <w:proofErr w:type="spellEnd"/>
            <w:r w:rsidRPr="00F42AF1">
              <w:rPr>
                <w:rFonts w:ascii="Times New Roman" w:eastAsia="Times New Roman" w:hAnsi="Times New Roman" w:cs="Times New Roman"/>
                <w:color w:val="333333"/>
                <w:sz w:val="28"/>
                <w:szCs w:val="28"/>
                <w:shd w:val="clear" w:color="auto" w:fill="FFFFFF"/>
                <w:lang w:val="ro-MD"/>
              </w:rPr>
              <w:t xml:space="preserve"> III.</w:t>
            </w:r>
          </w:p>
          <w:p w14:paraId="7051EFCB"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8"/>
                <w:szCs w:val="28"/>
                <w:lang w:val="ro-MD"/>
              </w:rPr>
            </w:pPr>
          </w:p>
        </w:tc>
      </w:tr>
      <w:tr w:rsidR="00F42AF1" w:rsidRPr="00F42AF1" w14:paraId="7127B03A" w14:textId="77777777" w:rsidTr="00F42AF1">
        <w:tc>
          <w:tcPr>
            <w:tcW w:w="5000" w:type="pct"/>
            <w:gridSpan w:val="2"/>
          </w:tcPr>
          <w:p w14:paraId="6B7B3831" w14:textId="77777777" w:rsidR="00F42AF1" w:rsidRPr="00F42AF1" w:rsidRDefault="00F42AF1" w:rsidP="00F42AF1">
            <w:pPr>
              <w:tabs>
                <w:tab w:val="left" w:pos="884"/>
                <w:tab w:val="left" w:pos="1196"/>
              </w:tabs>
              <w:spacing w:after="0" w:line="240" w:lineRule="auto"/>
              <w:ind w:left="0" w:firstLine="709"/>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 xml:space="preserve">3. Descrierea gradului de compatibilitate pentru proiectele care au ca scop armonizarea legislației naționale cu </w:t>
            </w:r>
            <w:proofErr w:type="spellStart"/>
            <w:r w:rsidRPr="00F42AF1">
              <w:rPr>
                <w:rFonts w:ascii="Times New Roman" w:eastAsia="Times New Roman" w:hAnsi="Times New Roman" w:cs="Times New Roman"/>
                <w:b/>
                <w:sz w:val="28"/>
                <w:szCs w:val="28"/>
                <w:lang w:val="ro-MD"/>
              </w:rPr>
              <w:t>legislaţia</w:t>
            </w:r>
            <w:proofErr w:type="spellEnd"/>
            <w:r w:rsidRPr="00F42AF1">
              <w:rPr>
                <w:rFonts w:ascii="Times New Roman" w:eastAsia="Times New Roman" w:hAnsi="Times New Roman" w:cs="Times New Roman"/>
                <w:b/>
                <w:sz w:val="28"/>
                <w:szCs w:val="28"/>
                <w:lang w:val="ro-MD"/>
              </w:rPr>
              <w:t xml:space="preserve"> Uniunii Europene</w:t>
            </w:r>
          </w:p>
        </w:tc>
      </w:tr>
      <w:tr w:rsidR="00F42AF1" w:rsidRPr="00F42AF1" w14:paraId="1B867826" w14:textId="77777777" w:rsidTr="00F42AF1">
        <w:tc>
          <w:tcPr>
            <w:tcW w:w="5000" w:type="pct"/>
            <w:gridSpan w:val="2"/>
          </w:tcPr>
          <w:p w14:paraId="1AA087CD" w14:textId="77777777" w:rsidR="00F42AF1" w:rsidRPr="00F42AF1" w:rsidRDefault="00F42AF1" w:rsidP="00F42AF1">
            <w:pPr>
              <w:autoSpaceDE w:val="0"/>
              <w:autoSpaceDN w:val="0"/>
              <w:adjustRightInd w:val="0"/>
              <w:spacing w:after="0" w:line="240" w:lineRule="auto"/>
              <w:ind w:left="0" w:firstLine="709"/>
              <w:jc w:val="both"/>
              <w:rPr>
                <w:rFonts w:ascii="Times New Roman" w:eastAsia="Times New Roman" w:hAnsi="Times New Roman" w:cs="Times New Roman"/>
                <w:sz w:val="20"/>
                <w:szCs w:val="20"/>
                <w:lang w:val="ro-MD"/>
              </w:rPr>
            </w:pPr>
            <w:r w:rsidRPr="00F42AF1">
              <w:rPr>
                <w:rFonts w:ascii="Times New Roman" w:eastAsia="Times New Roman" w:hAnsi="Times New Roman" w:cs="Times New Roman"/>
                <w:sz w:val="28"/>
                <w:szCs w:val="28"/>
                <w:lang w:val="ro-MD"/>
              </w:rPr>
              <w:t xml:space="preserve">Proiectul de lege nu are drept scop armonizarea </w:t>
            </w:r>
            <w:r w:rsidRPr="00F42AF1">
              <w:rPr>
                <w:rFonts w:ascii="TimesNewRomanPSMT" w:eastAsia="Times New Roman" w:hAnsi="TimesNewRomanPSMT" w:cs="TimesNewRomanPSMT"/>
                <w:sz w:val="28"/>
                <w:szCs w:val="28"/>
                <w:lang w:val="ro-MD"/>
              </w:rPr>
              <w:t xml:space="preserve">actelor normative naționale </w:t>
            </w:r>
            <w:r w:rsidRPr="00F42AF1">
              <w:rPr>
                <w:rFonts w:ascii="Times New Roman" w:eastAsia="Times New Roman" w:hAnsi="Times New Roman" w:cs="Times New Roman"/>
                <w:sz w:val="28"/>
                <w:szCs w:val="28"/>
                <w:lang w:val="ro-MD"/>
              </w:rPr>
              <w:t xml:space="preserve">cu </w:t>
            </w:r>
            <w:proofErr w:type="spellStart"/>
            <w:r w:rsidRPr="00F42AF1">
              <w:rPr>
                <w:rFonts w:ascii="Times New Roman" w:eastAsia="Times New Roman" w:hAnsi="Times New Roman" w:cs="Times New Roman"/>
                <w:sz w:val="28"/>
                <w:szCs w:val="28"/>
                <w:lang w:val="ro-MD"/>
              </w:rPr>
              <w:t>legislaţia</w:t>
            </w:r>
            <w:proofErr w:type="spellEnd"/>
            <w:r w:rsidRPr="00F42AF1">
              <w:rPr>
                <w:rFonts w:ascii="Times New Roman" w:eastAsia="Times New Roman" w:hAnsi="Times New Roman" w:cs="Times New Roman"/>
                <w:sz w:val="28"/>
                <w:szCs w:val="28"/>
                <w:lang w:val="ro-MD"/>
              </w:rPr>
              <w:t xml:space="preserve"> Uniunii Europene </w:t>
            </w:r>
            <w:proofErr w:type="spellStart"/>
            <w:r w:rsidRPr="00F42AF1">
              <w:rPr>
                <w:rFonts w:ascii="Times New Roman" w:eastAsia="Times New Roman" w:hAnsi="Times New Roman" w:cs="Times New Roman"/>
                <w:sz w:val="28"/>
                <w:szCs w:val="28"/>
                <w:lang w:val="ro-MD"/>
              </w:rPr>
              <w:t>şi</w:t>
            </w:r>
            <w:proofErr w:type="spellEnd"/>
            <w:r w:rsidRPr="00F42AF1">
              <w:rPr>
                <w:rFonts w:ascii="Times New Roman" w:eastAsia="Times New Roman" w:hAnsi="Times New Roman" w:cs="Times New Roman"/>
                <w:sz w:val="28"/>
                <w:szCs w:val="28"/>
                <w:lang w:val="ro-MD"/>
              </w:rPr>
              <w:t xml:space="preserve"> nu contravine </w:t>
            </w:r>
            <w:proofErr w:type="spellStart"/>
            <w:r w:rsidRPr="00F42AF1">
              <w:rPr>
                <w:rFonts w:ascii="Times New Roman" w:eastAsia="Times New Roman" w:hAnsi="Times New Roman" w:cs="Times New Roman"/>
                <w:sz w:val="28"/>
                <w:szCs w:val="28"/>
                <w:lang w:val="ro-MD"/>
              </w:rPr>
              <w:t>legislaţiei</w:t>
            </w:r>
            <w:proofErr w:type="spellEnd"/>
            <w:r w:rsidRPr="00F42AF1">
              <w:rPr>
                <w:rFonts w:ascii="Times New Roman" w:eastAsia="Times New Roman" w:hAnsi="Times New Roman" w:cs="Times New Roman"/>
                <w:sz w:val="28"/>
                <w:szCs w:val="28"/>
                <w:lang w:val="ro-MD"/>
              </w:rPr>
              <w:t xml:space="preserve"> comunitare. </w:t>
            </w:r>
          </w:p>
        </w:tc>
      </w:tr>
      <w:tr w:rsidR="00F42AF1" w:rsidRPr="00F42AF1" w14:paraId="1AECF6EC" w14:textId="77777777" w:rsidTr="00F42AF1">
        <w:tc>
          <w:tcPr>
            <w:tcW w:w="5000" w:type="pct"/>
            <w:gridSpan w:val="2"/>
          </w:tcPr>
          <w:p w14:paraId="10BC17E2" w14:textId="77777777" w:rsidR="00F42AF1" w:rsidRPr="00F42AF1" w:rsidRDefault="00F42AF1" w:rsidP="00F42AF1">
            <w:pPr>
              <w:tabs>
                <w:tab w:val="left" w:pos="884"/>
                <w:tab w:val="left" w:pos="1196"/>
              </w:tabs>
              <w:spacing w:after="0" w:line="240" w:lineRule="auto"/>
              <w:ind w:left="0" w:firstLine="709"/>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 xml:space="preserve">4. Principalele prevederi ale proiectului </w:t>
            </w:r>
            <w:proofErr w:type="spellStart"/>
            <w:r w:rsidRPr="00F42AF1">
              <w:rPr>
                <w:rFonts w:ascii="Times New Roman" w:eastAsia="Times New Roman" w:hAnsi="Times New Roman" w:cs="Times New Roman"/>
                <w:b/>
                <w:sz w:val="28"/>
                <w:szCs w:val="28"/>
                <w:lang w:val="ro-MD"/>
              </w:rPr>
              <w:t>şi</w:t>
            </w:r>
            <w:proofErr w:type="spellEnd"/>
            <w:r w:rsidRPr="00F42AF1">
              <w:rPr>
                <w:rFonts w:ascii="Times New Roman" w:eastAsia="Times New Roman" w:hAnsi="Times New Roman" w:cs="Times New Roman"/>
                <w:b/>
                <w:sz w:val="28"/>
                <w:szCs w:val="28"/>
                <w:lang w:val="ro-MD"/>
              </w:rPr>
              <w:t xml:space="preserve"> evidențierea elementelor noi</w:t>
            </w:r>
          </w:p>
        </w:tc>
      </w:tr>
      <w:tr w:rsidR="00F42AF1" w:rsidRPr="00F42AF1" w14:paraId="3027BB1C" w14:textId="77777777" w:rsidTr="00F42AF1">
        <w:trPr>
          <w:trHeight w:val="956"/>
        </w:trPr>
        <w:tc>
          <w:tcPr>
            <w:tcW w:w="5000" w:type="pct"/>
            <w:gridSpan w:val="2"/>
            <w:shd w:val="clear" w:color="auto" w:fill="auto"/>
          </w:tcPr>
          <w:p w14:paraId="0FC96998" w14:textId="77777777" w:rsidR="00F42AF1" w:rsidRPr="00F42AF1" w:rsidRDefault="00F42AF1" w:rsidP="00F42AF1">
            <w:pPr>
              <w:spacing w:after="200" w:line="240" w:lineRule="auto"/>
              <w:ind w:left="0" w:firstLine="709"/>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lastRenderedPageBreak/>
              <w:t>Proiectul de lege prevede instituirea a două categorii noi de alocații pentru merite deosebite față de stat acordate veteranilor de război pentru apărarea integrității teritoriale și independenței Republicii Moldova în mărime de 150 și 300 lei după cum urmează:</w:t>
            </w:r>
          </w:p>
          <w:p w14:paraId="3CE4A5FD" w14:textId="77777777" w:rsidR="00F42AF1" w:rsidRPr="00F42AF1" w:rsidRDefault="00F42AF1" w:rsidP="00F42AF1">
            <w:pPr>
              <w:numPr>
                <w:ilvl w:val="0"/>
                <w:numId w:val="4"/>
              </w:numPr>
              <w:autoSpaceDE w:val="0"/>
              <w:autoSpaceDN w:val="0"/>
              <w:adjustRightInd w:val="0"/>
              <w:spacing w:after="0" w:line="276" w:lineRule="auto"/>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persoanelor care s-au învrednicit de titluri onorifice și celor decorate cu cruci sau medalii în timpul apărării integrității teritoriale și independenței Republicii Moldova, precum și celor decorați pentru vitejie – 150 de lei, și</w:t>
            </w:r>
          </w:p>
          <w:p w14:paraId="2AC0B679" w14:textId="77777777" w:rsidR="00F42AF1" w:rsidRPr="00F42AF1" w:rsidRDefault="00F42AF1" w:rsidP="00F42AF1">
            <w:pPr>
              <w:numPr>
                <w:ilvl w:val="0"/>
                <w:numId w:val="4"/>
              </w:numPr>
              <w:autoSpaceDE w:val="0"/>
              <w:autoSpaceDN w:val="0"/>
              <w:adjustRightInd w:val="0"/>
              <w:spacing w:after="0" w:line="276" w:lineRule="auto"/>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 xml:space="preserve">persoanelor decorate cu ordinul </w:t>
            </w:r>
            <w:r w:rsidRPr="00F42AF1">
              <w:rPr>
                <w:rFonts w:ascii="Times New Roman" w:eastAsia="Times New Roman" w:hAnsi="Times New Roman" w:cs="Times New Roman"/>
                <w:color w:val="333333"/>
                <w:sz w:val="28"/>
                <w:szCs w:val="28"/>
                <w:shd w:val="clear" w:color="auto" w:fill="FFFFFF"/>
                <w:lang w:val="ro-MD"/>
              </w:rPr>
              <w:t xml:space="preserve">„Credință Patriei” clasa I, II </w:t>
            </w:r>
            <w:proofErr w:type="spellStart"/>
            <w:r w:rsidRPr="00F42AF1">
              <w:rPr>
                <w:rFonts w:ascii="Times New Roman" w:eastAsia="Times New Roman" w:hAnsi="Times New Roman" w:cs="Times New Roman"/>
                <w:color w:val="333333"/>
                <w:sz w:val="28"/>
                <w:szCs w:val="28"/>
                <w:shd w:val="clear" w:color="auto" w:fill="FFFFFF"/>
                <w:lang w:val="ro-MD"/>
              </w:rPr>
              <w:t>şi</w:t>
            </w:r>
            <w:proofErr w:type="spellEnd"/>
            <w:r w:rsidRPr="00F42AF1">
              <w:rPr>
                <w:rFonts w:ascii="Times New Roman" w:eastAsia="Times New Roman" w:hAnsi="Times New Roman" w:cs="Times New Roman"/>
                <w:color w:val="333333"/>
                <w:sz w:val="28"/>
                <w:szCs w:val="28"/>
                <w:shd w:val="clear" w:color="auto" w:fill="FFFFFF"/>
                <w:lang w:val="ro-MD"/>
              </w:rPr>
              <w:t xml:space="preserve"> III – 300 de lei.</w:t>
            </w:r>
          </w:p>
          <w:p w14:paraId="3E251873"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8"/>
                <w:szCs w:val="28"/>
                <w:lang w:val="ro-MD"/>
              </w:rPr>
            </w:pPr>
          </w:p>
        </w:tc>
      </w:tr>
      <w:tr w:rsidR="00F42AF1" w:rsidRPr="00F42AF1" w14:paraId="20D478F0" w14:textId="77777777" w:rsidTr="00F42AF1">
        <w:tc>
          <w:tcPr>
            <w:tcW w:w="5000" w:type="pct"/>
            <w:gridSpan w:val="2"/>
          </w:tcPr>
          <w:p w14:paraId="7F41F803" w14:textId="77777777" w:rsidR="00F42AF1" w:rsidRPr="00F42AF1" w:rsidRDefault="00F42AF1" w:rsidP="00F42AF1">
            <w:pPr>
              <w:tabs>
                <w:tab w:val="left" w:pos="884"/>
                <w:tab w:val="left" w:pos="1196"/>
              </w:tabs>
              <w:spacing w:after="0" w:line="240" w:lineRule="auto"/>
              <w:ind w:left="0" w:firstLine="709"/>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 xml:space="preserve">5. Fundamentarea </w:t>
            </w:r>
            <w:proofErr w:type="spellStart"/>
            <w:r w:rsidRPr="00F42AF1">
              <w:rPr>
                <w:rFonts w:ascii="Times New Roman" w:eastAsia="Times New Roman" w:hAnsi="Times New Roman" w:cs="Times New Roman"/>
                <w:b/>
                <w:sz w:val="28"/>
                <w:szCs w:val="28"/>
                <w:lang w:val="ro-MD"/>
              </w:rPr>
              <w:t>economico</w:t>
            </w:r>
            <w:proofErr w:type="spellEnd"/>
            <w:r w:rsidRPr="00F42AF1">
              <w:rPr>
                <w:rFonts w:ascii="Times New Roman" w:eastAsia="Times New Roman" w:hAnsi="Times New Roman" w:cs="Times New Roman"/>
                <w:b/>
                <w:sz w:val="28"/>
                <w:szCs w:val="28"/>
                <w:lang w:val="ro-MD"/>
              </w:rPr>
              <w:t>-financiară</w:t>
            </w:r>
          </w:p>
        </w:tc>
      </w:tr>
      <w:tr w:rsidR="00F42AF1" w:rsidRPr="00F42AF1" w14:paraId="6B04C1B4" w14:textId="77777777" w:rsidTr="00F42AF1">
        <w:tc>
          <w:tcPr>
            <w:tcW w:w="5000" w:type="pct"/>
            <w:gridSpan w:val="2"/>
          </w:tcPr>
          <w:p w14:paraId="12304DC1" w14:textId="77777777" w:rsidR="00F42AF1" w:rsidRPr="00F42AF1" w:rsidRDefault="00F42AF1" w:rsidP="00F42AF1">
            <w:pPr>
              <w:autoSpaceDE w:val="0"/>
              <w:autoSpaceDN w:val="0"/>
              <w:adjustRightInd w:val="0"/>
              <w:spacing w:after="0" w:line="276" w:lineRule="auto"/>
              <w:ind w:left="0"/>
              <w:jc w:val="both"/>
              <w:rPr>
                <w:rFonts w:ascii="Times New Roman" w:hAnsi="Times New Roman" w:cs="Times New Roman"/>
                <w:color w:val="000000"/>
                <w:sz w:val="28"/>
                <w:szCs w:val="28"/>
              </w:rPr>
            </w:pPr>
          </w:p>
          <w:p w14:paraId="6223B24A" w14:textId="77777777" w:rsidR="00F42AF1" w:rsidRPr="00F42AF1" w:rsidRDefault="00F42AF1" w:rsidP="00F42AF1">
            <w:pPr>
              <w:autoSpaceDE w:val="0"/>
              <w:autoSpaceDN w:val="0"/>
              <w:adjustRightInd w:val="0"/>
              <w:spacing w:after="0" w:line="276" w:lineRule="auto"/>
              <w:ind w:left="0"/>
              <w:jc w:val="both"/>
              <w:rPr>
                <w:rFonts w:ascii="Times New Roman" w:hAnsi="Times New Roman" w:cs="Times New Roman"/>
                <w:color w:val="000000"/>
                <w:sz w:val="28"/>
                <w:szCs w:val="28"/>
              </w:rPr>
            </w:pPr>
            <w:r w:rsidRPr="00F42AF1">
              <w:rPr>
                <w:rFonts w:ascii="Times New Roman" w:hAnsi="Times New Roman" w:cs="Times New Roman"/>
                <w:color w:val="000000"/>
                <w:sz w:val="28"/>
                <w:szCs w:val="28"/>
              </w:rPr>
              <w:t xml:space="preserve">Cu referire la costurile pentru </w:t>
            </w:r>
            <w:proofErr w:type="spellStart"/>
            <w:r w:rsidRPr="00F42AF1">
              <w:rPr>
                <w:rFonts w:ascii="Times New Roman" w:hAnsi="Times New Roman" w:cs="Times New Roman"/>
                <w:color w:val="000000"/>
                <w:sz w:val="28"/>
                <w:szCs w:val="28"/>
              </w:rPr>
              <w:t>institurea</w:t>
            </w:r>
            <w:proofErr w:type="spellEnd"/>
            <w:r w:rsidRPr="00F42AF1">
              <w:rPr>
                <w:rFonts w:ascii="Times New Roman" w:hAnsi="Times New Roman" w:cs="Times New Roman"/>
                <w:color w:val="000000"/>
                <w:sz w:val="28"/>
                <w:szCs w:val="28"/>
              </w:rPr>
              <w:t xml:space="preserve"> celor două categorii de alocații pentru merite deosebite față de stat, se prezintă următorul calcul:</w:t>
            </w:r>
          </w:p>
          <w:p w14:paraId="0E7B9E2C" w14:textId="77777777" w:rsidR="00F42AF1" w:rsidRPr="00F42AF1" w:rsidRDefault="00F42AF1" w:rsidP="00F42AF1">
            <w:pPr>
              <w:autoSpaceDE w:val="0"/>
              <w:autoSpaceDN w:val="0"/>
              <w:adjustRightInd w:val="0"/>
              <w:spacing w:after="0" w:line="276" w:lineRule="auto"/>
              <w:ind w:left="0"/>
              <w:jc w:val="both"/>
              <w:rPr>
                <w:rFonts w:ascii="Times New Roman" w:hAnsi="Times New Roman" w:cs="Times New Roman"/>
                <w:color w:val="000000"/>
                <w:sz w:val="28"/>
                <w:szCs w:val="28"/>
              </w:rPr>
            </w:pPr>
            <w:r w:rsidRPr="00F42AF1">
              <w:rPr>
                <w:rFonts w:ascii="Times New Roman" w:hAnsi="Times New Roman" w:cs="Times New Roman"/>
                <w:color w:val="000000"/>
                <w:sz w:val="28"/>
                <w:szCs w:val="28"/>
              </w:rPr>
              <w:t>Pentru 1 126 persoane, alocația se va majora cu 100 lei (1126 x 100 lei x 10 luni =      1 126 000 lei);</w:t>
            </w:r>
          </w:p>
          <w:p w14:paraId="376FB6EE" w14:textId="77777777" w:rsidR="00F42AF1" w:rsidRPr="00F42AF1" w:rsidRDefault="00F42AF1" w:rsidP="00F42AF1">
            <w:pPr>
              <w:autoSpaceDE w:val="0"/>
              <w:autoSpaceDN w:val="0"/>
              <w:adjustRightInd w:val="0"/>
              <w:spacing w:after="0" w:line="276" w:lineRule="auto"/>
              <w:ind w:left="0"/>
              <w:jc w:val="both"/>
              <w:rPr>
                <w:rFonts w:ascii="Times New Roman" w:hAnsi="Times New Roman" w:cs="Times New Roman"/>
                <w:color w:val="000000"/>
                <w:sz w:val="28"/>
                <w:szCs w:val="28"/>
              </w:rPr>
            </w:pPr>
            <w:r w:rsidRPr="00F42AF1">
              <w:rPr>
                <w:rFonts w:ascii="Times New Roman" w:hAnsi="Times New Roman" w:cs="Times New Roman"/>
                <w:color w:val="000000"/>
                <w:sz w:val="28"/>
                <w:szCs w:val="28"/>
              </w:rPr>
              <w:t>Pentru 460 persoane, alocația se va majora cu 200 lei (460 x 200 lei x 10 luni = 920 000 lei);</w:t>
            </w:r>
          </w:p>
          <w:p w14:paraId="53C9A419" w14:textId="77777777" w:rsidR="00F42AF1" w:rsidRPr="00F42AF1" w:rsidRDefault="00F42AF1" w:rsidP="00F42AF1">
            <w:pPr>
              <w:autoSpaceDE w:val="0"/>
              <w:autoSpaceDN w:val="0"/>
              <w:adjustRightInd w:val="0"/>
              <w:spacing w:after="0" w:line="276" w:lineRule="auto"/>
              <w:ind w:left="0"/>
              <w:jc w:val="both"/>
              <w:rPr>
                <w:rFonts w:ascii="Times New Roman" w:hAnsi="Times New Roman" w:cs="Times New Roman"/>
                <w:color w:val="000000"/>
                <w:sz w:val="28"/>
                <w:szCs w:val="28"/>
              </w:rPr>
            </w:pPr>
            <w:r w:rsidRPr="00F42AF1">
              <w:rPr>
                <w:rFonts w:ascii="Times New Roman" w:hAnsi="Times New Roman" w:cs="Times New Roman"/>
                <w:color w:val="000000"/>
                <w:sz w:val="28"/>
                <w:szCs w:val="28"/>
              </w:rPr>
              <w:t>Astfel, pentru realizarea acestei acțiuni sunt necesare mijloace financiare suplimentare în valoare de 2 046 000 lei pentru lunile rămase în anul 2024.</w:t>
            </w:r>
          </w:p>
          <w:p w14:paraId="79A9328A" w14:textId="08222256" w:rsidR="00F42AF1" w:rsidRPr="00F42AF1" w:rsidRDefault="00F42AF1" w:rsidP="00F42AF1">
            <w:pPr>
              <w:autoSpaceDE w:val="0"/>
              <w:autoSpaceDN w:val="0"/>
              <w:adjustRightInd w:val="0"/>
              <w:spacing w:after="0" w:line="276" w:lineRule="auto"/>
              <w:ind w:left="0"/>
              <w:jc w:val="both"/>
              <w:rPr>
                <w:rFonts w:ascii="Times New Roman" w:hAnsi="Times New Roman" w:cs="Times New Roman"/>
                <w:color w:val="000000"/>
                <w:sz w:val="28"/>
                <w:szCs w:val="28"/>
              </w:rPr>
            </w:pPr>
          </w:p>
        </w:tc>
      </w:tr>
      <w:tr w:rsidR="00F42AF1" w:rsidRPr="00F42AF1" w14:paraId="6F75DB5C" w14:textId="77777777" w:rsidTr="00F42AF1">
        <w:tc>
          <w:tcPr>
            <w:tcW w:w="5000" w:type="pct"/>
            <w:gridSpan w:val="2"/>
          </w:tcPr>
          <w:p w14:paraId="3088140C" w14:textId="77777777" w:rsidR="00F42AF1" w:rsidRPr="00F42AF1" w:rsidRDefault="00F42AF1" w:rsidP="00F42AF1">
            <w:pPr>
              <w:tabs>
                <w:tab w:val="left" w:pos="884"/>
                <w:tab w:val="left" w:pos="1196"/>
              </w:tabs>
              <w:spacing w:after="0" w:line="240" w:lineRule="auto"/>
              <w:ind w:left="0" w:firstLine="709"/>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6. Modul de încorporare a actului în cadrul normativ în vigoare</w:t>
            </w:r>
          </w:p>
        </w:tc>
      </w:tr>
      <w:tr w:rsidR="00F42AF1" w:rsidRPr="00F42AF1" w14:paraId="57E82F90" w14:textId="77777777" w:rsidTr="00F42AF1">
        <w:tc>
          <w:tcPr>
            <w:tcW w:w="5000" w:type="pct"/>
            <w:gridSpan w:val="2"/>
          </w:tcPr>
          <w:p w14:paraId="176D51CF"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8"/>
                <w:szCs w:val="28"/>
                <w:shd w:val="clear" w:color="auto" w:fill="FFFFFF"/>
                <w:lang w:val="ro-MD"/>
              </w:rPr>
            </w:pPr>
            <w:r w:rsidRPr="00F42AF1">
              <w:rPr>
                <w:rFonts w:ascii="Times New Roman" w:eastAsia="Times New Roman" w:hAnsi="Times New Roman" w:cs="Times New Roman"/>
                <w:sz w:val="28"/>
                <w:szCs w:val="28"/>
                <w:lang w:val="ro-MD"/>
              </w:rPr>
              <w:t>După adoptarea proiectului de lege, Guvernul va asigura modificarea și ajustarea</w:t>
            </w:r>
            <w:bookmarkStart w:id="0" w:name="_Hlk144206441"/>
            <w:r w:rsidRPr="00F42AF1">
              <w:rPr>
                <w:rFonts w:ascii="Times New Roman" w:eastAsia="Times New Roman" w:hAnsi="Times New Roman" w:cs="Times New Roman"/>
                <w:sz w:val="28"/>
                <w:szCs w:val="28"/>
                <w:lang w:val="ro-MD"/>
              </w:rPr>
              <w:t xml:space="preserve"> </w:t>
            </w:r>
            <w:bookmarkEnd w:id="0"/>
            <w:r w:rsidRPr="00F42AF1">
              <w:rPr>
                <w:rFonts w:ascii="Times New Roman" w:eastAsia="Times New Roman" w:hAnsi="Times New Roman" w:cs="Times New Roman"/>
                <w:sz w:val="28"/>
                <w:szCs w:val="28"/>
                <w:lang w:val="ro-MD"/>
              </w:rPr>
              <w:t>Regulamentului cu privire la modul de stabilire și plată a alocațiilor lunare de stat unor categorii de populație, aprobat prin Hotărârea Guvernului nr. 470/2006.</w:t>
            </w:r>
          </w:p>
        </w:tc>
      </w:tr>
      <w:tr w:rsidR="00F42AF1" w:rsidRPr="00F42AF1" w14:paraId="184C7447" w14:textId="77777777" w:rsidTr="00F42AF1">
        <w:tc>
          <w:tcPr>
            <w:tcW w:w="5000" w:type="pct"/>
            <w:gridSpan w:val="2"/>
          </w:tcPr>
          <w:p w14:paraId="01759E74" w14:textId="77777777" w:rsidR="00F42AF1" w:rsidRPr="00F42AF1" w:rsidRDefault="00F42AF1" w:rsidP="00F42AF1">
            <w:pPr>
              <w:tabs>
                <w:tab w:val="left" w:pos="884"/>
                <w:tab w:val="left" w:pos="1196"/>
              </w:tabs>
              <w:spacing w:after="0" w:line="240" w:lineRule="auto"/>
              <w:ind w:left="0" w:firstLine="709"/>
              <w:jc w:val="both"/>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 xml:space="preserve">7. Avizarea </w:t>
            </w:r>
            <w:proofErr w:type="spellStart"/>
            <w:r w:rsidRPr="00F42AF1">
              <w:rPr>
                <w:rFonts w:ascii="Times New Roman" w:eastAsia="Times New Roman" w:hAnsi="Times New Roman" w:cs="Times New Roman"/>
                <w:b/>
                <w:sz w:val="28"/>
                <w:szCs w:val="28"/>
                <w:lang w:val="ro-MD"/>
              </w:rPr>
              <w:t>şi</w:t>
            </w:r>
            <w:proofErr w:type="spellEnd"/>
            <w:r w:rsidRPr="00F42AF1">
              <w:rPr>
                <w:rFonts w:ascii="Times New Roman" w:eastAsia="Times New Roman" w:hAnsi="Times New Roman" w:cs="Times New Roman"/>
                <w:b/>
                <w:sz w:val="28"/>
                <w:szCs w:val="28"/>
                <w:lang w:val="ro-MD"/>
              </w:rPr>
              <w:t xml:space="preserve"> consultarea publică a proiectului</w:t>
            </w:r>
          </w:p>
        </w:tc>
      </w:tr>
      <w:tr w:rsidR="00F42AF1" w:rsidRPr="00F42AF1" w14:paraId="19FB9E01" w14:textId="77777777" w:rsidTr="00F42AF1">
        <w:tc>
          <w:tcPr>
            <w:tcW w:w="5000" w:type="pct"/>
            <w:gridSpan w:val="2"/>
          </w:tcPr>
          <w:p w14:paraId="48157ABF"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8"/>
                <w:szCs w:val="28"/>
                <w:lang w:val="ro-MD"/>
              </w:rPr>
            </w:pPr>
            <w:r w:rsidRPr="00F42AF1">
              <w:rPr>
                <w:rFonts w:ascii="Times New Roman" w:eastAsia="Times New Roman" w:hAnsi="Times New Roman" w:cs="Times New Roman"/>
                <w:sz w:val="28"/>
                <w:szCs w:val="28"/>
                <w:lang w:val="ro-MD"/>
              </w:rPr>
              <w:t>Proiectul de lege va fi remis spre avizare Guvernului în conformitate cu art. 58 din Regulamentul Parlamentului aprobat prin Legea nr. 797/1996.</w:t>
            </w:r>
          </w:p>
          <w:p w14:paraId="7B12C424" w14:textId="77777777" w:rsidR="00F42AF1" w:rsidRPr="00F42AF1" w:rsidRDefault="00F42AF1" w:rsidP="00F42AF1">
            <w:pPr>
              <w:spacing w:after="0" w:line="240" w:lineRule="auto"/>
              <w:ind w:left="0" w:firstLine="709"/>
              <w:jc w:val="both"/>
              <w:rPr>
                <w:rFonts w:ascii="Times New Roman" w:eastAsia="Times New Roman" w:hAnsi="Times New Roman" w:cs="Times New Roman"/>
                <w:sz w:val="28"/>
                <w:szCs w:val="28"/>
                <w:lang w:val="ro-MD"/>
              </w:rPr>
            </w:pPr>
          </w:p>
        </w:tc>
      </w:tr>
      <w:tr w:rsidR="00F42AF1" w:rsidRPr="00F42AF1" w14:paraId="4A840A90" w14:textId="77777777" w:rsidTr="00F42A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447" w:type="pct"/>
          </w:tcPr>
          <w:p w14:paraId="64E948D4" w14:textId="77777777" w:rsidR="00F42AF1" w:rsidRPr="00F42AF1" w:rsidRDefault="00F42AF1" w:rsidP="00F42AF1">
            <w:pPr>
              <w:spacing w:after="0" w:line="240" w:lineRule="auto"/>
              <w:ind w:left="0" w:firstLine="709"/>
              <w:jc w:val="both"/>
              <w:rPr>
                <w:rFonts w:ascii="Times New Roman" w:eastAsia="Times New Roman" w:hAnsi="Times New Roman" w:cs="Times New Roman"/>
                <w:b/>
                <w:sz w:val="28"/>
                <w:szCs w:val="28"/>
                <w:lang w:val="ro-MD"/>
              </w:rPr>
            </w:pPr>
          </w:p>
        </w:tc>
        <w:tc>
          <w:tcPr>
            <w:tcW w:w="2553" w:type="pct"/>
          </w:tcPr>
          <w:p w14:paraId="649BDD42" w14:textId="77777777" w:rsidR="00F42AF1" w:rsidRPr="00F42AF1" w:rsidRDefault="00F42AF1" w:rsidP="00F42AF1">
            <w:pPr>
              <w:spacing w:after="0" w:line="240" w:lineRule="auto"/>
              <w:ind w:left="0" w:firstLine="709"/>
              <w:jc w:val="right"/>
              <w:rPr>
                <w:rFonts w:ascii="Times New Roman" w:eastAsia="Times New Roman" w:hAnsi="Times New Roman" w:cs="Times New Roman"/>
                <w:b/>
                <w:sz w:val="28"/>
                <w:szCs w:val="28"/>
                <w:lang w:val="ro-MD"/>
              </w:rPr>
            </w:pPr>
          </w:p>
        </w:tc>
      </w:tr>
    </w:tbl>
    <w:p w14:paraId="46960B22" w14:textId="77777777" w:rsidR="00F42AF1" w:rsidRPr="00F42AF1" w:rsidRDefault="00F42AF1" w:rsidP="00F42AF1">
      <w:pPr>
        <w:spacing w:after="0" w:line="240" w:lineRule="auto"/>
        <w:ind w:left="0"/>
        <w:jc w:val="both"/>
        <w:rPr>
          <w:rFonts w:ascii="Times New Roman" w:eastAsia="Times New Roman" w:hAnsi="Times New Roman" w:cs="Times New Roman"/>
          <w:b/>
          <w:sz w:val="28"/>
          <w:szCs w:val="28"/>
          <w:lang w:val="ro-MD"/>
        </w:rPr>
      </w:pPr>
    </w:p>
    <w:p w14:paraId="0535E282" w14:textId="77777777" w:rsidR="00F42AF1" w:rsidRPr="00F42AF1" w:rsidRDefault="00F42AF1" w:rsidP="00F42AF1">
      <w:pPr>
        <w:tabs>
          <w:tab w:val="left" w:pos="720"/>
        </w:tabs>
        <w:spacing w:after="0" w:line="240" w:lineRule="auto"/>
        <w:ind w:left="0" w:right="89" w:firstLine="720"/>
        <w:jc w:val="right"/>
        <w:rPr>
          <w:rFonts w:ascii="Times New Roman" w:eastAsia="Times New Roman" w:hAnsi="Times New Roman" w:cs="Times New Roman"/>
          <w:b/>
          <w:sz w:val="28"/>
          <w:szCs w:val="28"/>
          <w:lang w:val="ro-MD"/>
        </w:rPr>
      </w:pPr>
    </w:p>
    <w:p w14:paraId="7F3F4FD1" w14:textId="77777777" w:rsidR="00F42AF1" w:rsidRPr="00F42AF1" w:rsidRDefault="00F42AF1" w:rsidP="00F42AF1">
      <w:pPr>
        <w:tabs>
          <w:tab w:val="left" w:pos="720"/>
        </w:tabs>
        <w:spacing w:after="0" w:line="240" w:lineRule="auto"/>
        <w:ind w:left="0" w:right="89" w:firstLine="720"/>
        <w:jc w:val="right"/>
        <w:rPr>
          <w:rFonts w:ascii="Times New Roman" w:eastAsia="Times New Roman" w:hAnsi="Times New Roman" w:cs="Times New Roman"/>
          <w:b/>
          <w:sz w:val="28"/>
          <w:szCs w:val="28"/>
          <w:lang w:val="ro-MD"/>
        </w:rPr>
      </w:pPr>
      <w:r w:rsidRPr="00F42AF1">
        <w:rPr>
          <w:rFonts w:ascii="Times New Roman" w:eastAsia="Times New Roman" w:hAnsi="Times New Roman" w:cs="Times New Roman"/>
          <w:b/>
          <w:sz w:val="28"/>
          <w:szCs w:val="28"/>
          <w:lang w:val="ro-MD"/>
        </w:rPr>
        <w:t>Deputat în Parlament,</w:t>
      </w:r>
    </w:p>
    <w:p w14:paraId="3AE606C7" w14:textId="77777777" w:rsidR="00F42AF1" w:rsidRPr="00F42AF1" w:rsidRDefault="00F42AF1" w:rsidP="00F42AF1">
      <w:pPr>
        <w:tabs>
          <w:tab w:val="left" w:pos="720"/>
        </w:tabs>
        <w:spacing w:after="0" w:line="240" w:lineRule="auto"/>
        <w:ind w:left="0" w:right="89" w:firstLine="720"/>
        <w:jc w:val="right"/>
        <w:rPr>
          <w:rFonts w:ascii="Times New Roman" w:eastAsia="Times New Roman" w:hAnsi="Times New Roman" w:cs="Times New Roman"/>
          <w:lang w:val="ro-MD"/>
        </w:rPr>
      </w:pPr>
      <w:r w:rsidRPr="00F42AF1">
        <w:rPr>
          <w:rFonts w:ascii="Times New Roman" w:eastAsia="Times New Roman" w:hAnsi="Times New Roman" w:cs="Times New Roman"/>
          <w:b/>
          <w:sz w:val="28"/>
          <w:szCs w:val="28"/>
          <w:lang w:val="ro-MD"/>
        </w:rPr>
        <w:t>Boris MARCOCI</w:t>
      </w:r>
    </w:p>
    <w:p w14:paraId="4BCF90AC" w14:textId="77777777" w:rsidR="00284C14" w:rsidRDefault="00284C14" w:rsidP="00284C14"/>
    <w:p w14:paraId="74EDF68A" w14:textId="77777777" w:rsidR="001F4CBF" w:rsidRPr="00284C14" w:rsidRDefault="001F4CBF" w:rsidP="00284C14"/>
    <w:sectPr w:rsidR="001F4CBF"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0535C" w14:textId="77777777" w:rsidR="00282916" w:rsidRDefault="00282916">
      <w:pPr>
        <w:spacing w:after="0" w:line="240" w:lineRule="auto"/>
      </w:pPr>
      <w:r>
        <w:separator/>
      </w:r>
    </w:p>
  </w:endnote>
  <w:endnote w:type="continuationSeparator" w:id="0">
    <w:p w14:paraId="6D5454C5" w14:textId="77777777" w:rsidR="00282916" w:rsidRDefault="00282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70CF8AC7" w14:textId="77777777" w:rsidR="00FD6B01"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0BF881" w14:textId="77777777" w:rsidR="00FD6B01" w:rsidRDefault="00FD6B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57E00" w14:textId="77777777" w:rsidR="00FD6B01"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068B37B1" wp14:editId="25E4324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499FB0FF" w14:textId="77777777" w:rsidR="00FD6B01"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0E560F2A" w14:textId="77777777" w:rsidR="00FD6B01"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5EC46" w14:textId="77777777" w:rsidR="00282916" w:rsidRDefault="00282916">
      <w:pPr>
        <w:spacing w:after="0" w:line="240" w:lineRule="auto"/>
      </w:pPr>
      <w:r>
        <w:separator/>
      </w:r>
    </w:p>
  </w:footnote>
  <w:footnote w:type="continuationSeparator" w:id="0">
    <w:p w14:paraId="69E885E8" w14:textId="77777777" w:rsidR="00282916" w:rsidRDefault="00282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88B" w14:textId="77777777" w:rsidR="00FD6B01"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7135F5B9" wp14:editId="3E20AC9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7336F"/>
    <w:multiLevelType w:val="hybridMultilevel"/>
    <w:tmpl w:val="34B674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AB039A"/>
    <w:multiLevelType w:val="hybridMultilevel"/>
    <w:tmpl w:val="261671BA"/>
    <w:lvl w:ilvl="0" w:tplc="5E44D0AE">
      <w:start w:val="27"/>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16cid:durableId="118577400">
    <w:abstractNumId w:val="3"/>
  </w:num>
  <w:num w:numId="2" w16cid:durableId="620503767">
    <w:abstractNumId w:val="2"/>
  </w:num>
  <w:num w:numId="3" w16cid:durableId="1810512765">
    <w:abstractNumId w:val="1"/>
  </w:num>
  <w:num w:numId="4" w16cid:durableId="1302350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F4CBF"/>
    <w:rsid w:val="00261D04"/>
    <w:rsid w:val="00282916"/>
    <w:rsid w:val="00284C14"/>
    <w:rsid w:val="0039376D"/>
    <w:rsid w:val="00645C4B"/>
    <w:rsid w:val="0064701A"/>
    <w:rsid w:val="006D0A18"/>
    <w:rsid w:val="007721ED"/>
    <w:rsid w:val="00812CA3"/>
    <w:rsid w:val="009166E0"/>
    <w:rsid w:val="009B6570"/>
    <w:rsid w:val="009F675C"/>
    <w:rsid w:val="00B26A70"/>
    <w:rsid w:val="00CF37E3"/>
    <w:rsid w:val="00E8121E"/>
    <w:rsid w:val="00F42AF1"/>
    <w:rsid w:val="00FD6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1A94"/>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4D40FC-0D7D-4DDE-AC90-23D5C9CE4885}"/>
</file>

<file path=customXml/itemProps2.xml><?xml version="1.0" encoding="utf-8"?>
<ds:datastoreItem xmlns:ds="http://schemas.openxmlformats.org/officeDocument/2006/customXml" ds:itemID="{9EAF2368-2F93-4BBE-8BCA-D361FAA800BC}"/>
</file>

<file path=customXml/itemProps3.xml><?xml version="1.0" encoding="utf-8"?>
<ds:datastoreItem xmlns:ds="http://schemas.openxmlformats.org/officeDocument/2006/customXml" ds:itemID="{17410916-AC3B-4F1A-A7B6-1FCE68C6FCCE}"/>
</file>

<file path=docProps/app.xml><?xml version="1.0" encoding="utf-8"?>
<Properties xmlns="http://schemas.openxmlformats.org/officeDocument/2006/extended-properties" xmlns:vt="http://schemas.openxmlformats.org/officeDocument/2006/docPropsVTypes">
  <Template>Normal</Template>
  <TotalTime>88</TotalTime>
  <Pages>1</Pages>
  <Words>939</Words>
  <Characters>5355</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34.2024.ro</dc:title>
  <dc:subject/>
  <dc:creator>Admin</dc:creator>
  <cp:keywords/>
  <dc:description/>
  <cp:lastModifiedBy>Alexandru Fleaș</cp:lastModifiedBy>
  <cp:revision>10</cp:revision>
  <cp:lastPrinted>2024-02-08T13:59:00Z</cp:lastPrinted>
  <dcterms:created xsi:type="dcterms:W3CDTF">2019-12-10T12:47:00Z</dcterms:created>
  <dcterms:modified xsi:type="dcterms:W3CDTF">2024-02-08T14:02:00Z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