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597" w:rsidRPr="0036546B" w:rsidRDefault="00500597" w:rsidP="003852B4">
      <w:pPr>
        <w:rPr>
          <w:color w:val="000080"/>
          <w:sz w:val="28"/>
          <w:szCs w:val="28"/>
          <w:lang w:val="ro-RO"/>
        </w:rPr>
      </w:pPr>
    </w:p>
    <w:p w:rsidR="00C82E11" w:rsidRPr="0036546B" w:rsidRDefault="00C82E11" w:rsidP="00C82E11">
      <w:pPr>
        <w:ind w:firstLine="0"/>
        <w:jc w:val="center"/>
        <w:rPr>
          <w:b/>
          <w:sz w:val="28"/>
          <w:szCs w:val="28"/>
          <w:lang w:val="ro-RO" w:eastAsia="ru-RU"/>
        </w:rPr>
      </w:pPr>
      <w:r w:rsidRPr="0036546B">
        <w:rPr>
          <w:b/>
          <w:sz w:val="28"/>
          <w:szCs w:val="28"/>
          <w:lang w:val="ro-RO" w:eastAsia="ru-RU"/>
        </w:rPr>
        <w:t>Pentru aprobarea proiectului de lege cu privire</w:t>
      </w:r>
    </w:p>
    <w:p w:rsidR="00C82E11" w:rsidRPr="0036546B" w:rsidRDefault="00C82E11" w:rsidP="00C82E11">
      <w:pPr>
        <w:ind w:firstLine="0"/>
        <w:jc w:val="center"/>
        <w:rPr>
          <w:b/>
          <w:sz w:val="28"/>
          <w:szCs w:val="28"/>
          <w:lang w:val="ro-RO" w:eastAsia="ru-RU"/>
        </w:rPr>
      </w:pPr>
      <w:r w:rsidRPr="0036546B">
        <w:rPr>
          <w:b/>
          <w:sz w:val="28"/>
          <w:szCs w:val="28"/>
          <w:lang w:val="ro-RO" w:eastAsia="ru-RU"/>
        </w:rPr>
        <w:t xml:space="preserve"> la </w:t>
      </w:r>
      <w:r w:rsidR="00C659C6" w:rsidRPr="0036546B">
        <w:rPr>
          <w:b/>
          <w:sz w:val="28"/>
          <w:szCs w:val="28"/>
          <w:lang w:val="ro-RO" w:eastAsia="ru-RU"/>
        </w:rPr>
        <w:t>i</w:t>
      </w:r>
      <w:r w:rsidRPr="0036546B">
        <w:rPr>
          <w:b/>
          <w:sz w:val="28"/>
          <w:szCs w:val="28"/>
          <w:lang w:val="ro-RO" w:eastAsia="ru-RU"/>
        </w:rPr>
        <w:t xml:space="preserve">nfrastructura </w:t>
      </w:r>
      <w:r w:rsidR="00C659C6" w:rsidRPr="0036546B">
        <w:rPr>
          <w:b/>
          <w:sz w:val="28"/>
          <w:szCs w:val="28"/>
          <w:lang w:val="ro-RO" w:eastAsia="ru-RU"/>
        </w:rPr>
        <w:t>n</w:t>
      </w:r>
      <w:r w:rsidRPr="0036546B">
        <w:rPr>
          <w:b/>
          <w:sz w:val="28"/>
          <w:szCs w:val="28"/>
          <w:lang w:val="ro-RO" w:eastAsia="ru-RU"/>
        </w:rPr>
        <w:t xml:space="preserve">aţională de </w:t>
      </w:r>
      <w:r w:rsidR="00C659C6" w:rsidRPr="0036546B">
        <w:rPr>
          <w:b/>
          <w:sz w:val="28"/>
          <w:szCs w:val="28"/>
          <w:lang w:val="ro-RO" w:eastAsia="ru-RU"/>
        </w:rPr>
        <w:t>d</w:t>
      </w:r>
      <w:r w:rsidRPr="0036546B">
        <w:rPr>
          <w:b/>
          <w:sz w:val="28"/>
          <w:szCs w:val="28"/>
          <w:lang w:val="ro-RO" w:eastAsia="ru-RU"/>
        </w:rPr>
        <w:t xml:space="preserve">ate </w:t>
      </w:r>
      <w:r w:rsidR="00C659C6" w:rsidRPr="0036546B">
        <w:rPr>
          <w:b/>
          <w:sz w:val="28"/>
          <w:szCs w:val="28"/>
          <w:lang w:val="ro-RO" w:eastAsia="ru-RU"/>
        </w:rPr>
        <w:t>s</w:t>
      </w:r>
      <w:r w:rsidRPr="0036546B">
        <w:rPr>
          <w:b/>
          <w:sz w:val="28"/>
          <w:szCs w:val="28"/>
          <w:lang w:val="ro-RO" w:eastAsia="ru-RU"/>
        </w:rPr>
        <w:t>paţiale</w:t>
      </w:r>
    </w:p>
    <w:p w:rsidR="00C82E11" w:rsidRPr="0036546B" w:rsidRDefault="00C82E11" w:rsidP="00C82E11">
      <w:pPr>
        <w:ind w:firstLine="0"/>
        <w:jc w:val="center"/>
        <w:rPr>
          <w:b/>
          <w:spacing w:val="-10"/>
          <w:sz w:val="28"/>
          <w:szCs w:val="28"/>
          <w:lang w:val="ro-RO" w:eastAsia="ru-RU"/>
        </w:rPr>
      </w:pPr>
      <w:r w:rsidRPr="0036546B">
        <w:rPr>
          <w:b/>
          <w:sz w:val="28"/>
          <w:szCs w:val="28"/>
          <w:lang w:val="ro-RO" w:eastAsia="ru-RU"/>
        </w:rPr>
        <w:t>-----------------------------------------------------------------</w:t>
      </w:r>
    </w:p>
    <w:p w:rsidR="00C82E11" w:rsidRPr="0036546B" w:rsidRDefault="00C82E11" w:rsidP="00C82E11">
      <w:pPr>
        <w:ind w:firstLine="709"/>
        <w:jc w:val="center"/>
        <w:rPr>
          <w:b/>
          <w:sz w:val="28"/>
          <w:szCs w:val="28"/>
          <w:lang w:val="ro-RO" w:eastAsia="ru-RU"/>
        </w:rPr>
      </w:pPr>
    </w:p>
    <w:p w:rsidR="00C82E11" w:rsidRPr="0036546B" w:rsidRDefault="00C82E11" w:rsidP="00C82E11">
      <w:pPr>
        <w:ind w:firstLine="709"/>
        <w:rPr>
          <w:sz w:val="28"/>
          <w:szCs w:val="28"/>
          <w:lang w:val="ro-RO" w:eastAsia="ru-RU"/>
        </w:rPr>
      </w:pPr>
    </w:p>
    <w:p w:rsidR="00C82E11" w:rsidRPr="0036546B" w:rsidRDefault="00C82E11" w:rsidP="00C82E11">
      <w:pPr>
        <w:ind w:firstLine="709"/>
        <w:rPr>
          <w:sz w:val="28"/>
          <w:szCs w:val="28"/>
          <w:lang w:val="ro-RO" w:eastAsia="ru-RU"/>
        </w:rPr>
      </w:pPr>
      <w:r w:rsidRPr="0036546B">
        <w:rPr>
          <w:sz w:val="28"/>
          <w:szCs w:val="28"/>
          <w:lang w:val="ro-RO" w:eastAsia="ru-RU"/>
        </w:rPr>
        <w:t xml:space="preserve">În temeiul prevederilor Legii nr. 64-XII din 31 mai 1990 cu privire la Guvern (republicată în Monitorul Oficial al Republicii Moldova, 2002, </w:t>
      </w:r>
      <w:r w:rsidR="00A90BAF">
        <w:rPr>
          <w:sz w:val="28"/>
          <w:szCs w:val="28"/>
          <w:lang w:val="ro-RO" w:eastAsia="ru-RU"/>
        </w:rPr>
        <w:t xml:space="preserve">                </w:t>
      </w:r>
      <w:r w:rsidRPr="0036546B">
        <w:rPr>
          <w:sz w:val="28"/>
          <w:szCs w:val="28"/>
          <w:lang w:val="ro-RO" w:eastAsia="ru-RU"/>
        </w:rPr>
        <w:t xml:space="preserve">nr.131-133, art. 1018), cu modificările </w:t>
      </w:r>
      <w:r w:rsidR="0036546B" w:rsidRPr="0036546B">
        <w:rPr>
          <w:sz w:val="28"/>
          <w:szCs w:val="28"/>
          <w:lang w:val="ro-RO" w:eastAsia="ru-RU"/>
        </w:rPr>
        <w:t>ş</w:t>
      </w:r>
      <w:r w:rsidRPr="0036546B">
        <w:rPr>
          <w:sz w:val="28"/>
          <w:szCs w:val="28"/>
          <w:lang w:val="ro-RO" w:eastAsia="ru-RU"/>
        </w:rPr>
        <w:t>i completările</w:t>
      </w:r>
      <w:r w:rsidR="0036546B">
        <w:rPr>
          <w:sz w:val="28"/>
          <w:szCs w:val="28"/>
          <w:lang w:val="ro-RO" w:eastAsia="ru-RU"/>
        </w:rPr>
        <w:t xml:space="preserve"> ulterioare</w:t>
      </w:r>
      <w:r w:rsidRPr="0036546B">
        <w:rPr>
          <w:sz w:val="28"/>
          <w:szCs w:val="28"/>
          <w:lang w:val="ro-RO" w:eastAsia="ru-RU"/>
        </w:rPr>
        <w:t>, Guvernul HOTĂRĂŞTE:</w:t>
      </w:r>
    </w:p>
    <w:p w:rsidR="00C82E11" w:rsidRPr="0036546B" w:rsidRDefault="00C82E11" w:rsidP="00C82E11">
      <w:pPr>
        <w:ind w:firstLine="709"/>
        <w:rPr>
          <w:sz w:val="28"/>
          <w:szCs w:val="28"/>
          <w:lang w:val="ro-RO" w:eastAsia="ru-RU"/>
        </w:rPr>
      </w:pPr>
    </w:p>
    <w:p w:rsidR="00C82E11" w:rsidRPr="0036546B" w:rsidRDefault="00C82E11" w:rsidP="00C82E11">
      <w:pPr>
        <w:ind w:firstLine="709"/>
        <w:rPr>
          <w:spacing w:val="-10"/>
          <w:sz w:val="28"/>
          <w:szCs w:val="28"/>
          <w:lang w:val="ro-RO" w:eastAsia="ru-RU"/>
        </w:rPr>
      </w:pPr>
      <w:r w:rsidRPr="0036546B">
        <w:rPr>
          <w:bCs/>
          <w:sz w:val="28"/>
          <w:szCs w:val="28"/>
          <w:lang w:val="ro-RO" w:eastAsia="ru-RU"/>
        </w:rPr>
        <w:t xml:space="preserve">Se aprobă </w:t>
      </w:r>
      <w:r w:rsidR="00C659C6" w:rsidRPr="0036546B">
        <w:rPr>
          <w:bCs/>
          <w:sz w:val="28"/>
          <w:szCs w:val="28"/>
          <w:lang w:val="ro-RO" w:eastAsia="ru-RU"/>
        </w:rPr>
        <w:t xml:space="preserve">şi se prezintă Parlamentului spre examinare </w:t>
      </w:r>
      <w:r w:rsidRPr="0036546B">
        <w:rPr>
          <w:bCs/>
          <w:sz w:val="28"/>
          <w:szCs w:val="28"/>
          <w:lang w:val="ro-RO" w:eastAsia="ru-RU"/>
        </w:rPr>
        <w:t xml:space="preserve">proiectul </w:t>
      </w:r>
      <w:r w:rsidR="00C659C6" w:rsidRPr="0036546B">
        <w:rPr>
          <w:bCs/>
          <w:sz w:val="28"/>
          <w:szCs w:val="28"/>
          <w:lang w:val="ro-RO" w:eastAsia="ru-RU"/>
        </w:rPr>
        <w:t>de lege</w:t>
      </w:r>
      <w:r w:rsidRPr="0036546B">
        <w:rPr>
          <w:bCs/>
          <w:sz w:val="28"/>
          <w:szCs w:val="28"/>
          <w:lang w:val="ro-RO" w:eastAsia="ru-RU"/>
        </w:rPr>
        <w:t xml:space="preserve"> </w:t>
      </w:r>
      <w:r w:rsidRPr="0036546B">
        <w:rPr>
          <w:sz w:val="28"/>
          <w:szCs w:val="28"/>
          <w:lang w:val="ro-RO" w:eastAsia="ru-RU"/>
        </w:rPr>
        <w:t xml:space="preserve">cu privire la </w:t>
      </w:r>
      <w:r w:rsidR="00C659C6" w:rsidRPr="0036546B">
        <w:rPr>
          <w:sz w:val="28"/>
          <w:szCs w:val="28"/>
          <w:lang w:val="ro-RO" w:eastAsia="ru-RU"/>
        </w:rPr>
        <w:t>i</w:t>
      </w:r>
      <w:r w:rsidRPr="0036546B">
        <w:rPr>
          <w:sz w:val="28"/>
          <w:szCs w:val="28"/>
          <w:lang w:val="ro-RO" w:eastAsia="ru-RU"/>
        </w:rPr>
        <w:t xml:space="preserve">nfrastructura </w:t>
      </w:r>
      <w:r w:rsidR="00C659C6" w:rsidRPr="0036546B">
        <w:rPr>
          <w:sz w:val="28"/>
          <w:szCs w:val="28"/>
          <w:lang w:val="ro-RO" w:eastAsia="ru-RU"/>
        </w:rPr>
        <w:t>n</w:t>
      </w:r>
      <w:r w:rsidRPr="0036546B">
        <w:rPr>
          <w:sz w:val="28"/>
          <w:szCs w:val="28"/>
          <w:lang w:val="ro-RO" w:eastAsia="ru-RU"/>
        </w:rPr>
        <w:t xml:space="preserve">aţională de </w:t>
      </w:r>
      <w:r w:rsidR="00C659C6" w:rsidRPr="0036546B">
        <w:rPr>
          <w:sz w:val="28"/>
          <w:szCs w:val="28"/>
          <w:lang w:val="ro-RO" w:eastAsia="ru-RU"/>
        </w:rPr>
        <w:t>d</w:t>
      </w:r>
      <w:r w:rsidRPr="0036546B">
        <w:rPr>
          <w:sz w:val="28"/>
          <w:szCs w:val="28"/>
          <w:lang w:val="ro-RO" w:eastAsia="ru-RU"/>
        </w:rPr>
        <w:t xml:space="preserve">ate </w:t>
      </w:r>
      <w:r w:rsidR="00C659C6" w:rsidRPr="0036546B">
        <w:rPr>
          <w:sz w:val="28"/>
          <w:szCs w:val="28"/>
          <w:lang w:val="ro-RO" w:eastAsia="ru-RU"/>
        </w:rPr>
        <w:t>s</w:t>
      </w:r>
      <w:r w:rsidRPr="0036546B">
        <w:rPr>
          <w:sz w:val="28"/>
          <w:szCs w:val="28"/>
          <w:lang w:val="ro-RO" w:eastAsia="ru-RU"/>
        </w:rPr>
        <w:t>paţiale</w:t>
      </w:r>
      <w:r w:rsidRPr="0036546B">
        <w:rPr>
          <w:bCs/>
          <w:sz w:val="28"/>
          <w:szCs w:val="28"/>
          <w:lang w:val="ro-RO" w:eastAsia="ru-RU"/>
        </w:rPr>
        <w:t>.</w:t>
      </w:r>
    </w:p>
    <w:p w:rsidR="00CF2559" w:rsidRPr="0036546B" w:rsidRDefault="00CF2559" w:rsidP="00CF2559">
      <w:pPr>
        <w:ind w:firstLine="709"/>
        <w:rPr>
          <w:sz w:val="28"/>
          <w:szCs w:val="28"/>
          <w:lang w:val="ro-RO" w:eastAsia="ru-RU"/>
        </w:rPr>
      </w:pPr>
    </w:p>
    <w:p w:rsidR="003852B4" w:rsidRPr="0036546B" w:rsidRDefault="003852B4" w:rsidP="00CF2559">
      <w:pPr>
        <w:ind w:firstLine="709"/>
        <w:rPr>
          <w:sz w:val="28"/>
          <w:szCs w:val="28"/>
          <w:lang w:val="ro-RO" w:eastAsia="ru-RU"/>
        </w:rPr>
      </w:pPr>
    </w:p>
    <w:p w:rsidR="003852B4" w:rsidRPr="0036546B" w:rsidRDefault="003852B4" w:rsidP="00CF2559">
      <w:pPr>
        <w:ind w:firstLine="709"/>
        <w:rPr>
          <w:sz w:val="28"/>
          <w:szCs w:val="28"/>
          <w:lang w:val="ro-RO" w:eastAsia="ru-RU"/>
        </w:rPr>
      </w:pPr>
    </w:p>
    <w:p w:rsidR="00C82E11" w:rsidRPr="0036546B" w:rsidRDefault="00C82E11" w:rsidP="00CF2559">
      <w:pPr>
        <w:ind w:firstLine="709"/>
        <w:rPr>
          <w:b/>
          <w:sz w:val="28"/>
          <w:szCs w:val="28"/>
          <w:lang w:val="ro-RO" w:eastAsia="ru-RU"/>
        </w:rPr>
      </w:pPr>
      <w:r w:rsidRPr="0036546B">
        <w:rPr>
          <w:b/>
          <w:sz w:val="28"/>
          <w:szCs w:val="28"/>
          <w:lang w:val="ro-RO" w:eastAsia="ru-RU"/>
        </w:rPr>
        <w:t>Prim-ministru</w:t>
      </w:r>
      <w:r w:rsidRPr="0036546B">
        <w:rPr>
          <w:b/>
          <w:sz w:val="28"/>
          <w:szCs w:val="28"/>
          <w:lang w:val="ro-RO" w:eastAsia="ru-RU"/>
        </w:rPr>
        <w:tab/>
      </w:r>
      <w:r w:rsidRPr="0036546B">
        <w:rPr>
          <w:b/>
          <w:sz w:val="28"/>
          <w:szCs w:val="28"/>
          <w:lang w:val="ro-RO" w:eastAsia="ru-RU"/>
        </w:rPr>
        <w:tab/>
      </w:r>
      <w:r w:rsidRPr="0036546B">
        <w:rPr>
          <w:b/>
          <w:sz w:val="28"/>
          <w:szCs w:val="28"/>
          <w:lang w:val="ro-RO" w:eastAsia="ru-RU"/>
        </w:rPr>
        <w:tab/>
      </w:r>
      <w:r w:rsidRPr="0036546B">
        <w:rPr>
          <w:b/>
          <w:sz w:val="28"/>
          <w:szCs w:val="28"/>
          <w:lang w:val="ro-RO" w:eastAsia="ru-RU"/>
        </w:rPr>
        <w:tab/>
      </w:r>
      <w:r w:rsidRPr="0036546B">
        <w:rPr>
          <w:b/>
          <w:sz w:val="28"/>
          <w:szCs w:val="28"/>
          <w:lang w:val="ro-RO" w:eastAsia="ru-RU"/>
        </w:rPr>
        <w:tab/>
      </w:r>
      <w:r w:rsidRPr="0036546B">
        <w:rPr>
          <w:b/>
          <w:sz w:val="28"/>
          <w:szCs w:val="28"/>
          <w:lang w:val="ro-RO" w:eastAsia="ru-RU"/>
        </w:rPr>
        <w:tab/>
        <w:t>PAVEL FILIP</w:t>
      </w:r>
    </w:p>
    <w:p w:rsidR="00C82E11" w:rsidRPr="0036546B" w:rsidRDefault="00C82E11" w:rsidP="00CF2559">
      <w:pPr>
        <w:ind w:firstLine="709"/>
        <w:rPr>
          <w:b/>
          <w:sz w:val="28"/>
          <w:szCs w:val="28"/>
          <w:lang w:val="ro-RO" w:eastAsia="ru-RU"/>
        </w:rPr>
      </w:pPr>
    </w:p>
    <w:p w:rsidR="00C82E11" w:rsidRPr="0036546B" w:rsidRDefault="00C82E11" w:rsidP="00CF2559">
      <w:pPr>
        <w:ind w:firstLine="709"/>
        <w:rPr>
          <w:sz w:val="28"/>
          <w:szCs w:val="28"/>
          <w:lang w:val="ro-RO" w:eastAsia="ru-RU"/>
        </w:rPr>
      </w:pPr>
      <w:r w:rsidRPr="0036546B">
        <w:rPr>
          <w:sz w:val="28"/>
          <w:szCs w:val="28"/>
          <w:lang w:val="ro-RO" w:eastAsia="ru-RU"/>
        </w:rPr>
        <w:t>Coordonează:</w:t>
      </w:r>
    </w:p>
    <w:p w:rsidR="00C82E11" w:rsidRPr="0036546B" w:rsidRDefault="00C82E11" w:rsidP="00CF2559">
      <w:pPr>
        <w:ind w:firstLine="709"/>
        <w:rPr>
          <w:sz w:val="28"/>
          <w:szCs w:val="28"/>
          <w:lang w:val="ro-RO" w:eastAsia="ru-RU"/>
        </w:rPr>
      </w:pPr>
    </w:p>
    <w:p w:rsidR="00C82E11" w:rsidRPr="0036546B" w:rsidRDefault="00C82E11" w:rsidP="00C82E11">
      <w:pPr>
        <w:pStyle w:val="news"/>
        <w:ind w:firstLine="709"/>
        <w:jc w:val="both"/>
        <w:rPr>
          <w:rFonts w:ascii="Times New Roman" w:hAnsi="Times New Roman" w:cs="Times New Roman"/>
          <w:color w:val="000000"/>
          <w:sz w:val="28"/>
          <w:szCs w:val="28"/>
          <w:lang w:val="ro-RO"/>
        </w:rPr>
      </w:pPr>
      <w:r w:rsidRPr="0036546B">
        <w:rPr>
          <w:rFonts w:ascii="Times New Roman" w:hAnsi="Times New Roman" w:cs="Times New Roman"/>
          <w:color w:val="000000"/>
          <w:sz w:val="28"/>
          <w:szCs w:val="28"/>
          <w:lang w:val="ro-RO"/>
        </w:rPr>
        <w:t xml:space="preserve">Viceprim-ministru,  </w:t>
      </w:r>
    </w:p>
    <w:p w:rsidR="00C82E11" w:rsidRPr="0036546B" w:rsidRDefault="00C82E11" w:rsidP="00C82E11">
      <w:pPr>
        <w:pStyle w:val="news"/>
        <w:ind w:firstLine="709"/>
        <w:jc w:val="both"/>
        <w:rPr>
          <w:rFonts w:ascii="Times New Roman" w:hAnsi="Times New Roman" w:cs="Times New Roman"/>
          <w:color w:val="000000"/>
          <w:sz w:val="28"/>
          <w:szCs w:val="28"/>
          <w:lang w:val="ro-RO"/>
        </w:rPr>
      </w:pPr>
      <w:r w:rsidRPr="0036546B">
        <w:rPr>
          <w:rFonts w:ascii="Times New Roman" w:hAnsi="Times New Roman" w:cs="Times New Roman"/>
          <w:color w:val="000000"/>
          <w:sz w:val="28"/>
          <w:szCs w:val="28"/>
          <w:lang w:val="ro-RO"/>
        </w:rPr>
        <w:t>ministrul economiei</w:t>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t>Octavian CALMÎC</w:t>
      </w:r>
    </w:p>
    <w:p w:rsidR="00C82E11" w:rsidRPr="0036546B" w:rsidRDefault="00C82E11" w:rsidP="00C82E11">
      <w:pPr>
        <w:pStyle w:val="news"/>
        <w:ind w:firstLine="709"/>
        <w:rPr>
          <w:rFonts w:ascii="Times New Roman" w:hAnsi="Times New Roman" w:cs="Times New Roman"/>
          <w:color w:val="000000"/>
          <w:sz w:val="28"/>
          <w:szCs w:val="28"/>
          <w:lang w:val="ro-RO"/>
        </w:rPr>
      </w:pPr>
    </w:p>
    <w:p w:rsidR="00C82E11" w:rsidRPr="0036546B" w:rsidRDefault="00C82E11" w:rsidP="00C82E11">
      <w:pPr>
        <w:pStyle w:val="news"/>
        <w:ind w:firstLine="709"/>
        <w:rPr>
          <w:rFonts w:ascii="Times New Roman" w:hAnsi="Times New Roman" w:cs="Times New Roman"/>
          <w:color w:val="000000"/>
          <w:sz w:val="28"/>
          <w:szCs w:val="28"/>
          <w:lang w:val="ro-RO"/>
        </w:rPr>
      </w:pPr>
      <w:r w:rsidRPr="0036546B">
        <w:rPr>
          <w:rFonts w:ascii="Times New Roman" w:hAnsi="Times New Roman" w:cs="Times New Roman"/>
          <w:color w:val="000000"/>
          <w:sz w:val="28"/>
          <w:szCs w:val="28"/>
          <w:lang w:val="ro-RO"/>
        </w:rPr>
        <w:t xml:space="preserve">Ministrul mediului </w:t>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r>
      <w:r w:rsidRPr="0036546B">
        <w:rPr>
          <w:rFonts w:ascii="Times New Roman" w:hAnsi="Times New Roman" w:cs="Times New Roman"/>
          <w:sz w:val="28"/>
          <w:szCs w:val="28"/>
          <w:lang w:val="ro-RO"/>
        </w:rPr>
        <w:t>Valeriu Munteanu</w:t>
      </w:r>
    </w:p>
    <w:p w:rsidR="00C82E11" w:rsidRPr="0036546B" w:rsidRDefault="00C82E11" w:rsidP="00C82E11">
      <w:pPr>
        <w:pStyle w:val="news"/>
        <w:ind w:firstLine="709"/>
        <w:jc w:val="both"/>
        <w:rPr>
          <w:rFonts w:ascii="Times New Roman" w:hAnsi="Times New Roman" w:cs="Times New Roman"/>
          <w:color w:val="000000"/>
          <w:sz w:val="28"/>
          <w:szCs w:val="28"/>
          <w:lang w:val="ro-RO"/>
        </w:rPr>
      </w:pPr>
    </w:p>
    <w:p w:rsidR="00C82E11" w:rsidRPr="0036546B" w:rsidRDefault="00C82E11" w:rsidP="00C82E11">
      <w:pPr>
        <w:pStyle w:val="news"/>
        <w:ind w:firstLine="709"/>
        <w:rPr>
          <w:rFonts w:ascii="Times New Roman" w:hAnsi="Times New Roman" w:cs="Times New Roman"/>
          <w:sz w:val="28"/>
          <w:szCs w:val="28"/>
          <w:lang w:val="ro-RO"/>
        </w:rPr>
      </w:pPr>
      <w:r w:rsidRPr="0036546B">
        <w:rPr>
          <w:rFonts w:ascii="Times New Roman" w:hAnsi="Times New Roman" w:cs="Times New Roman"/>
          <w:color w:val="000000"/>
          <w:sz w:val="28"/>
          <w:szCs w:val="28"/>
          <w:lang w:val="ro-RO"/>
        </w:rPr>
        <w:t xml:space="preserve">Ministrul justiţiei </w:t>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r>
      <w:r w:rsidRPr="0036546B">
        <w:rPr>
          <w:rFonts w:ascii="Times New Roman" w:hAnsi="Times New Roman" w:cs="Times New Roman"/>
          <w:color w:val="000000"/>
          <w:sz w:val="28"/>
          <w:szCs w:val="28"/>
          <w:lang w:val="ro-RO"/>
        </w:rPr>
        <w:tab/>
      </w:r>
      <w:r w:rsidRPr="0036546B">
        <w:rPr>
          <w:rFonts w:ascii="Times New Roman" w:hAnsi="Times New Roman" w:cs="Times New Roman"/>
          <w:sz w:val="28"/>
          <w:szCs w:val="28"/>
          <w:lang w:val="ro-RO"/>
        </w:rPr>
        <w:t>Vladimir Cebotari</w:t>
      </w:r>
    </w:p>
    <w:p w:rsidR="00C82E11" w:rsidRPr="0036546B" w:rsidRDefault="00C82E11" w:rsidP="00C82E11">
      <w:pPr>
        <w:pStyle w:val="news"/>
        <w:ind w:firstLine="709"/>
        <w:rPr>
          <w:rFonts w:ascii="Times New Roman" w:hAnsi="Times New Roman" w:cs="Times New Roman"/>
          <w:sz w:val="28"/>
          <w:szCs w:val="28"/>
          <w:lang w:val="ro-RO"/>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3852B4" w:rsidRPr="0036546B" w:rsidRDefault="003852B4" w:rsidP="00CF2559">
      <w:pPr>
        <w:ind w:firstLine="709"/>
        <w:rPr>
          <w:sz w:val="28"/>
          <w:szCs w:val="28"/>
          <w:lang w:val="ro-RO" w:eastAsia="ru-RU"/>
        </w:rPr>
      </w:pPr>
    </w:p>
    <w:p w:rsidR="00CF2559" w:rsidRPr="0036546B" w:rsidRDefault="00CF2559" w:rsidP="00CF2559">
      <w:pPr>
        <w:ind w:firstLine="709"/>
        <w:rPr>
          <w:sz w:val="28"/>
          <w:szCs w:val="28"/>
          <w:lang w:val="ro-RO" w:eastAsia="ru-RU"/>
        </w:rPr>
      </w:pPr>
      <w:r w:rsidRPr="0036546B">
        <w:rPr>
          <w:sz w:val="28"/>
          <w:szCs w:val="28"/>
          <w:lang w:val="ro-RO" w:eastAsia="ru-RU"/>
        </w:rPr>
        <w:t>Vizează:</w:t>
      </w:r>
    </w:p>
    <w:p w:rsidR="00CF2559" w:rsidRPr="0036546B" w:rsidRDefault="00CF2559" w:rsidP="00CF2559">
      <w:pPr>
        <w:ind w:firstLine="709"/>
        <w:rPr>
          <w:sz w:val="28"/>
          <w:szCs w:val="28"/>
          <w:lang w:val="ro-RO" w:eastAsia="ru-RU"/>
        </w:rPr>
      </w:pPr>
    </w:p>
    <w:p w:rsidR="00CF2559" w:rsidRPr="0036546B" w:rsidRDefault="00CF2559" w:rsidP="00CF2559">
      <w:pPr>
        <w:ind w:firstLine="709"/>
        <w:rPr>
          <w:sz w:val="28"/>
          <w:szCs w:val="28"/>
          <w:lang w:val="ro-RO" w:eastAsia="ru-RU"/>
        </w:rPr>
      </w:pPr>
    </w:p>
    <w:p w:rsidR="00CF2559" w:rsidRPr="0036546B" w:rsidRDefault="00CF2559" w:rsidP="00CF2559">
      <w:pPr>
        <w:ind w:firstLine="709"/>
        <w:rPr>
          <w:sz w:val="28"/>
          <w:szCs w:val="28"/>
          <w:lang w:val="ro-RO" w:eastAsia="ru-RU"/>
        </w:rPr>
      </w:pPr>
      <w:r w:rsidRPr="0036546B">
        <w:rPr>
          <w:sz w:val="28"/>
          <w:szCs w:val="28"/>
          <w:lang w:val="ro-RO" w:eastAsia="ru-RU"/>
        </w:rPr>
        <w:t>Secretar general al Guvernului</w:t>
      </w:r>
      <w:r w:rsidRPr="0036546B">
        <w:rPr>
          <w:sz w:val="28"/>
          <w:szCs w:val="28"/>
          <w:lang w:val="ro-RO" w:eastAsia="ru-RU"/>
        </w:rPr>
        <w:tab/>
      </w:r>
      <w:r w:rsidRPr="0036546B">
        <w:rPr>
          <w:sz w:val="28"/>
          <w:szCs w:val="28"/>
          <w:lang w:val="ro-RO" w:eastAsia="ru-RU"/>
        </w:rPr>
        <w:tab/>
      </w:r>
      <w:r w:rsidRPr="0036546B">
        <w:rPr>
          <w:sz w:val="28"/>
          <w:szCs w:val="28"/>
          <w:lang w:val="ro-RO" w:eastAsia="ru-RU"/>
        </w:rPr>
        <w:tab/>
      </w:r>
      <w:r w:rsidRPr="0036546B">
        <w:rPr>
          <w:sz w:val="28"/>
          <w:szCs w:val="28"/>
          <w:lang w:val="ro-RO" w:eastAsia="ru-RU"/>
        </w:rPr>
        <w:tab/>
        <w:t xml:space="preserve">Tudor COPACI </w:t>
      </w:r>
    </w:p>
    <w:p w:rsidR="00CF2559" w:rsidRPr="0036546B" w:rsidRDefault="00CF2559" w:rsidP="00CF2559">
      <w:pPr>
        <w:ind w:firstLine="709"/>
        <w:rPr>
          <w:sz w:val="28"/>
          <w:szCs w:val="28"/>
          <w:lang w:val="ro-RO" w:eastAsia="ru-RU"/>
        </w:rPr>
      </w:pPr>
    </w:p>
    <w:p w:rsidR="00CF2559" w:rsidRPr="0036546B" w:rsidRDefault="00CF2559" w:rsidP="00CF2559">
      <w:pPr>
        <w:ind w:firstLine="709"/>
        <w:rPr>
          <w:sz w:val="28"/>
          <w:szCs w:val="28"/>
          <w:lang w:val="ro-RO" w:eastAsia="ru-RU"/>
        </w:rPr>
      </w:pPr>
    </w:p>
    <w:p w:rsidR="00CF2559" w:rsidRPr="0036546B" w:rsidRDefault="00CF2559" w:rsidP="00CF2559">
      <w:pPr>
        <w:ind w:firstLine="709"/>
        <w:rPr>
          <w:sz w:val="28"/>
          <w:szCs w:val="28"/>
          <w:lang w:val="ro-RO" w:eastAsia="ru-RU"/>
        </w:rPr>
      </w:pPr>
    </w:p>
    <w:p w:rsidR="00CF2559" w:rsidRPr="0036546B" w:rsidRDefault="00CF2559" w:rsidP="00CF2559">
      <w:pPr>
        <w:ind w:firstLine="709"/>
        <w:rPr>
          <w:sz w:val="28"/>
          <w:szCs w:val="28"/>
          <w:lang w:val="ro-RO" w:eastAsia="ru-RU"/>
        </w:rPr>
      </w:pPr>
    </w:p>
    <w:p w:rsidR="00CF2559" w:rsidRPr="0036546B" w:rsidRDefault="00CF2559" w:rsidP="00CF2559">
      <w:pPr>
        <w:ind w:firstLine="709"/>
        <w:rPr>
          <w:sz w:val="28"/>
          <w:szCs w:val="28"/>
          <w:lang w:val="ro-RO" w:eastAsia="ru-RU"/>
        </w:rPr>
      </w:pPr>
      <w:r w:rsidRPr="0036546B">
        <w:rPr>
          <w:sz w:val="28"/>
          <w:szCs w:val="28"/>
          <w:lang w:val="ro-RO" w:eastAsia="ru-RU"/>
        </w:rPr>
        <w:t>Aprobată în şedinţa Guvernului</w:t>
      </w:r>
    </w:p>
    <w:p w:rsidR="009E20E6" w:rsidRPr="0036546B" w:rsidRDefault="00CF2559" w:rsidP="00CF2559">
      <w:pPr>
        <w:ind w:firstLine="709"/>
        <w:rPr>
          <w:sz w:val="28"/>
          <w:szCs w:val="28"/>
          <w:lang w:val="ro-RO" w:eastAsia="ru-RU"/>
        </w:rPr>
      </w:pPr>
      <w:r w:rsidRPr="0036546B">
        <w:rPr>
          <w:sz w:val="28"/>
          <w:szCs w:val="28"/>
          <w:lang w:val="ro-RO" w:eastAsia="ru-RU"/>
        </w:rPr>
        <w:t>din</w:t>
      </w:r>
      <w:r w:rsidRPr="0036546B">
        <w:rPr>
          <w:sz w:val="28"/>
          <w:szCs w:val="28"/>
          <w:lang w:val="ro-RO" w:eastAsia="ru-RU"/>
        </w:rPr>
        <w:tab/>
        <w:t xml:space="preserve">                     </w:t>
      </w:r>
    </w:p>
    <w:p w:rsidR="009E20E6" w:rsidRPr="0036546B" w:rsidRDefault="009E20E6" w:rsidP="00CF2559">
      <w:pPr>
        <w:ind w:firstLine="709"/>
        <w:rPr>
          <w:sz w:val="28"/>
          <w:szCs w:val="28"/>
          <w:lang w:val="ro-RO" w:eastAsia="ru-RU"/>
        </w:rPr>
      </w:pPr>
    </w:p>
    <w:p w:rsidR="009E20E6" w:rsidRDefault="00A90BAF" w:rsidP="00CF2559">
      <w:pPr>
        <w:ind w:firstLine="709"/>
        <w:rPr>
          <w:sz w:val="28"/>
          <w:szCs w:val="28"/>
          <w:lang w:val="ro-RO" w:eastAsia="ru-RU"/>
        </w:rPr>
      </w:pPr>
      <w:r>
        <w:rPr>
          <w:sz w:val="28"/>
          <w:szCs w:val="28"/>
          <w:lang w:val="ro-RO" w:eastAsia="ru-RU"/>
        </w:rPr>
        <w:t>Coordonat:</w:t>
      </w:r>
    </w:p>
    <w:p w:rsidR="00A90BAF" w:rsidRPr="0036546B" w:rsidRDefault="00A90BAF" w:rsidP="00CF2559">
      <w:pPr>
        <w:ind w:firstLine="709"/>
        <w:rPr>
          <w:sz w:val="28"/>
          <w:szCs w:val="28"/>
          <w:lang w:val="ro-RO" w:eastAsia="ru-RU"/>
        </w:rPr>
      </w:pPr>
    </w:p>
    <w:p w:rsidR="00A90BAF" w:rsidRPr="00976ADA" w:rsidRDefault="00A90BAF" w:rsidP="00A90BAF">
      <w:pPr>
        <w:pStyle w:val="1"/>
        <w:shd w:val="clear" w:color="auto" w:fill="FFFFFF"/>
        <w:spacing w:before="0" w:after="0"/>
        <w:rPr>
          <w:rFonts w:ascii="Times New Roman" w:hAnsi="Times New Roman"/>
          <w:b w:val="0"/>
          <w:szCs w:val="28"/>
        </w:rPr>
      </w:pPr>
      <w:r>
        <w:rPr>
          <w:rFonts w:ascii="Times New Roman" w:hAnsi="Times New Roman"/>
          <w:b w:val="0"/>
          <w:szCs w:val="28"/>
        </w:rPr>
        <w:lastRenderedPageBreak/>
        <w:t>D</w:t>
      </w:r>
      <w:r w:rsidRPr="00976ADA">
        <w:rPr>
          <w:rFonts w:ascii="Times New Roman" w:hAnsi="Times New Roman"/>
          <w:b w:val="0"/>
          <w:szCs w:val="28"/>
        </w:rPr>
        <w:t xml:space="preserve">irectorul general </w:t>
      </w:r>
    </w:p>
    <w:p w:rsidR="00A90BAF" w:rsidRPr="00976ADA" w:rsidRDefault="00A90BAF" w:rsidP="00A90BAF">
      <w:pPr>
        <w:pStyle w:val="1"/>
        <w:shd w:val="clear" w:color="auto" w:fill="FFFFFF"/>
        <w:spacing w:before="0" w:after="0"/>
        <w:rPr>
          <w:rFonts w:ascii="Times New Roman" w:hAnsi="Times New Roman"/>
          <w:b w:val="0"/>
          <w:szCs w:val="28"/>
        </w:rPr>
      </w:pPr>
      <w:r w:rsidRPr="00976ADA">
        <w:rPr>
          <w:rFonts w:ascii="Times New Roman" w:hAnsi="Times New Roman"/>
          <w:b w:val="0"/>
          <w:szCs w:val="28"/>
        </w:rPr>
        <w:t>al Agenţiei Relaţii Funciare</w:t>
      </w:r>
    </w:p>
    <w:p w:rsidR="00A90BAF" w:rsidRPr="00976ADA" w:rsidRDefault="00A90BAF" w:rsidP="00A90BAF">
      <w:pPr>
        <w:pStyle w:val="1"/>
        <w:shd w:val="clear" w:color="auto" w:fill="FFFFFF"/>
        <w:spacing w:before="0" w:after="0"/>
        <w:rPr>
          <w:rFonts w:ascii="Times New Roman" w:hAnsi="Times New Roman"/>
          <w:color w:val="505F09"/>
          <w:szCs w:val="28"/>
        </w:rPr>
      </w:pPr>
      <w:r w:rsidRPr="00976ADA">
        <w:rPr>
          <w:rFonts w:ascii="Times New Roman" w:hAnsi="Times New Roman"/>
          <w:b w:val="0"/>
          <w:szCs w:val="28"/>
        </w:rPr>
        <w:t>şi Cadastru</w:t>
      </w:r>
      <w:r w:rsidRPr="00976ADA">
        <w:rPr>
          <w:rFonts w:ascii="Times New Roman" w:hAnsi="Times New Roman"/>
          <w:b w:val="0"/>
          <w:szCs w:val="28"/>
        </w:rPr>
        <w:tab/>
      </w:r>
      <w:r w:rsidRPr="00976ADA">
        <w:rPr>
          <w:rFonts w:ascii="Times New Roman" w:hAnsi="Times New Roman"/>
          <w:b w:val="0"/>
          <w:szCs w:val="28"/>
        </w:rPr>
        <w:tab/>
      </w:r>
      <w:r w:rsidRPr="00976ADA">
        <w:rPr>
          <w:rFonts w:ascii="Times New Roman" w:hAnsi="Times New Roman"/>
          <w:b w:val="0"/>
          <w:szCs w:val="28"/>
        </w:rPr>
        <w:tab/>
      </w:r>
      <w:r w:rsidRPr="00976ADA">
        <w:rPr>
          <w:rFonts w:ascii="Times New Roman" w:hAnsi="Times New Roman"/>
          <w:b w:val="0"/>
          <w:szCs w:val="28"/>
        </w:rPr>
        <w:tab/>
      </w:r>
      <w:r w:rsidRPr="00976ADA">
        <w:rPr>
          <w:rFonts w:ascii="Times New Roman" w:hAnsi="Times New Roman"/>
          <w:b w:val="0"/>
          <w:szCs w:val="28"/>
        </w:rPr>
        <w:tab/>
      </w:r>
      <w:r w:rsidRPr="00976ADA">
        <w:rPr>
          <w:rFonts w:ascii="Times New Roman" w:hAnsi="Times New Roman"/>
          <w:b w:val="0"/>
          <w:szCs w:val="28"/>
        </w:rPr>
        <w:tab/>
      </w:r>
      <w:r w:rsidRPr="00976ADA">
        <w:rPr>
          <w:rFonts w:ascii="Times New Roman" w:hAnsi="Times New Roman"/>
          <w:b w:val="0"/>
          <w:szCs w:val="28"/>
        </w:rPr>
        <w:tab/>
        <w:t>Anatolie Ghilaş</w:t>
      </w:r>
    </w:p>
    <w:p w:rsidR="009E20E6" w:rsidRPr="0036546B" w:rsidRDefault="009E20E6" w:rsidP="00CF2559">
      <w:pPr>
        <w:ind w:firstLine="709"/>
        <w:rPr>
          <w:sz w:val="28"/>
          <w:szCs w:val="28"/>
          <w:lang w:val="ro-RO" w:eastAsia="ru-RU"/>
        </w:rPr>
      </w:pPr>
    </w:p>
    <w:p w:rsidR="009E20E6" w:rsidRPr="0036546B" w:rsidRDefault="009E20E6" w:rsidP="00CF2559">
      <w:pPr>
        <w:ind w:firstLine="709"/>
        <w:rPr>
          <w:sz w:val="28"/>
          <w:szCs w:val="28"/>
          <w:lang w:val="ro-RO" w:eastAsia="ru-RU"/>
        </w:rPr>
      </w:pPr>
    </w:p>
    <w:p w:rsidR="009E20E6" w:rsidRPr="0036546B" w:rsidRDefault="009E20E6"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F2559">
      <w:pPr>
        <w:ind w:firstLine="709"/>
        <w:rPr>
          <w:sz w:val="28"/>
          <w:szCs w:val="28"/>
          <w:lang w:val="ro-RO" w:eastAsia="ru-RU"/>
        </w:rPr>
      </w:pPr>
    </w:p>
    <w:p w:rsidR="00C82E11" w:rsidRPr="0036546B" w:rsidRDefault="00C82E11" w:rsidP="00C659C6">
      <w:pPr>
        <w:ind w:firstLine="709"/>
        <w:jc w:val="right"/>
        <w:rPr>
          <w:sz w:val="28"/>
          <w:szCs w:val="28"/>
          <w:lang w:val="ro-RO" w:eastAsia="ru-RU"/>
        </w:rPr>
      </w:pPr>
      <w:r w:rsidRPr="0036546B">
        <w:rPr>
          <w:sz w:val="28"/>
          <w:szCs w:val="28"/>
          <w:lang w:val="ro-RO" w:eastAsia="ru-RU"/>
        </w:rPr>
        <w:t xml:space="preserve">Proiect </w:t>
      </w:r>
    </w:p>
    <w:p w:rsidR="00C659C6" w:rsidRPr="0036546B" w:rsidRDefault="00C659C6" w:rsidP="00C82E11">
      <w:pPr>
        <w:ind w:firstLine="709"/>
        <w:rPr>
          <w:b/>
          <w:sz w:val="28"/>
          <w:szCs w:val="28"/>
          <w:lang w:val="ro-RO" w:eastAsia="ru-RU"/>
        </w:rPr>
      </w:pPr>
    </w:p>
    <w:p w:rsidR="00C659C6" w:rsidRPr="0036546B" w:rsidRDefault="00C659C6" w:rsidP="00C82E11">
      <w:pPr>
        <w:ind w:firstLine="709"/>
        <w:rPr>
          <w:b/>
          <w:sz w:val="28"/>
          <w:szCs w:val="28"/>
          <w:lang w:val="ro-RO" w:eastAsia="ru-RU"/>
        </w:rPr>
      </w:pPr>
    </w:p>
    <w:p w:rsidR="00C82E11" w:rsidRPr="0036546B" w:rsidRDefault="00C82E11" w:rsidP="00C659C6">
      <w:pPr>
        <w:ind w:firstLine="0"/>
        <w:jc w:val="center"/>
        <w:rPr>
          <w:b/>
          <w:sz w:val="28"/>
          <w:szCs w:val="28"/>
          <w:lang w:val="ro-RO" w:eastAsia="ru-RU"/>
        </w:rPr>
      </w:pPr>
      <w:r w:rsidRPr="0036546B">
        <w:rPr>
          <w:b/>
          <w:sz w:val="28"/>
          <w:szCs w:val="28"/>
          <w:lang w:val="ro-RO" w:eastAsia="ru-RU"/>
        </w:rPr>
        <w:t>PARLAMENTUL REPUBLICII MOLDOVA</w:t>
      </w:r>
    </w:p>
    <w:p w:rsidR="00C82E11" w:rsidRPr="0036546B" w:rsidRDefault="00C82E11" w:rsidP="00C659C6">
      <w:pPr>
        <w:ind w:firstLine="0"/>
        <w:jc w:val="center"/>
        <w:rPr>
          <w:b/>
          <w:sz w:val="28"/>
          <w:szCs w:val="28"/>
          <w:lang w:val="ro-RO" w:eastAsia="ru-RU"/>
        </w:rPr>
      </w:pPr>
    </w:p>
    <w:p w:rsidR="00C82E11" w:rsidRPr="0036546B" w:rsidRDefault="00C82E11" w:rsidP="00C659C6">
      <w:pPr>
        <w:ind w:firstLine="0"/>
        <w:jc w:val="center"/>
        <w:rPr>
          <w:b/>
          <w:sz w:val="28"/>
          <w:szCs w:val="28"/>
          <w:lang w:val="ro-RO" w:eastAsia="ru-RU"/>
        </w:rPr>
      </w:pPr>
      <w:r w:rsidRPr="0036546B">
        <w:rPr>
          <w:b/>
          <w:sz w:val="28"/>
          <w:szCs w:val="28"/>
          <w:lang w:val="ro-RO" w:eastAsia="ru-RU"/>
        </w:rPr>
        <w:t>LEGE</w:t>
      </w:r>
    </w:p>
    <w:p w:rsidR="00C659C6" w:rsidRPr="0036546B" w:rsidRDefault="00C659C6" w:rsidP="00C659C6">
      <w:pPr>
        <w:ind w:firstLine="0"/>
        <w:jc w:val="center"/>
        <w:rPr>
          <w:b/>
          <w:sz w:val="28"/>
          <w:szCs w:val="28"/>
          <w:lang w:val="ro-RO" w:eastAsia="ru-RU"/>
        </w:rPr>
      </w:pPr>
    </w:p>
    <w:p w:rsidR="00C82E11" w:rsidRPr="0036546B" w:rsidRDefault="00C82E11" w:rsidP="00C659C6">
      <w:pPr>
        <w:ind w:firstLine="0"/>
        <w:jc w:val="center"/>
        <w:rPr>
          <w:b/>
          <w:spacing w:val="-10"/>
          <w:sz w:val="28"/>
          <w:szCs w:val="28"/>
          <w:lang w:val="ro-RO" w:eastAsia="ru-RU"/>
        </w:rPr>
      </w:pPr>
      <w:r w:rsidRPr="0036546B">
        <w:rPr>
          <w:b/>
          <w:sz w:val="28"/>
          <w:szCs w:val="28"/>
          <w:lang w:val="ro-RO" w:eastAsia="ru-RU"/>
        </w:rPr>
        <w:t xml:space="preserve">cu privire la </w:t>
      </w:r>
      <w:r w:rsidR="00F85D38">
        <w:rPr>
          <w:b/>
          <w:sz w:val="28"/>
          <w:szCs w:val="28"/>
          <w:lang w:val="ro-RO" w:eastAsia="ru-RU"/>
        </w:rPr>
        <w:t>i</w:t>
      </w:r>
      <w:r w:rsidRPr="0036546B">
        <w:rPr>
          <w:b/>
          <w:sz w:val="28"/>
          <w:szCs w:val="28"/>
          <w:lang w:val="ro-RO" w:eastAsia="ru-RU"/>
        </w:rPr>
        <w:t xml:space="preserve">nfrastructura </w:t>
      </w:r>
      <w:r w:rsidR="00F85D38">
        <w:rPr>
          <w:b/>
          <w:sz w:val="28"/>
          <w:szCs w:val="28"/>
          <w:lang w:val="ro-RO" w:eastAsia="ru-RU"/>
        </w:rPr>
        <w:t>n</w:t>
      </w:r>
      <w:r w:rsidRPr="0036546B">
        <w:rPr>
          <w:b/>
          <w:sz w:val="28"/>
          <w:szCs w:val="28"/>
          <w:lang w:val="ro-RO" w:eastAsia="ru-RU"/>
        </w:rPr>
        <w:t xml:space="preserve">aţională de </w:t>
      </w:r>
      <w:r w:rsidR="00F85D38">
        <w:rPr>
          <w:b/>
          <w:sz w:val="28"/>
          <w:szCs w:val="28"/>
          <w:lang w:val="ro-RO" w:eastAsia="ru-RU"/>
        </w:rPr>
        <w:t>d</w:t>
      </w:r>
      <w:r w:rsidRPr="0036546B">
        <w:rPr>
          <w:b/>
          <w:sz w:val="28"/>
          <w:szCs w:val="28"/>
          <w:lang w:val="ro-RO" w:eastAsia="ru-RU"/>
        </w:rPr>
        <w:t xml:space="preserve">ate </w:t>
      </w:r>
      <w:r w:rsidR="00F85D38">
        <w:rPr>
          <w:b/>
          <w:sz w:val="28"/>
          <w:szCs w:val="28"/>
          <w:lang w:val="ro-RO" w:eastAsia="ru-RU"/>
        </w:rPr>
        <w:t>s</w:t>
      </w:r>
      <w:r w:rsidRPr="0036546B">
        <w:rPr>
          <w:b/>
          <w:sz w:val="28"/>
          <w:szCs w:val="28"/>
          <w:lang w:val="ro-RO" w:eastAsia="ru-RU"/>
        </w:rPr>
        <w:t>paţiale</w:t>
      </w:r>
    </w:p>
    <w:p w:rsidR="00C82E11" w:rsidRPr="0036546B" w:rsidRDefault="00C82E11" w:rsidP="00C82E11">
      <w:pPr>
        <w:tabs>
          <w:tab w:val="left" w:pos="993"/>
        </w:tabs>
        <w:ind w:firstLine="709"/>
        <w:rPr>
          <w:sz w:val="28"/>
          <w:szCs w:val="28"/>
          <w:lang w:val="ro-RO" w:eastAsia="ru-RU"/>
        </w:rPr>
      </w:pP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Prezenta lege transpune Directiva 2007/2/CE a Parlamentului European şi a Consiliului din 14 martie 2007 de instituire a unei infrastructuri pentru informaţii spaţiale în Comunitatea Europeană (INSPIRE), publicată în Jurnalul Oficial al Uniunii Europene nr. L108 din 25 aprilie 2007.</w:t>
      </w:r>
    </w:p>
    <w:p w:rsidR="00C659C6" w:rsidRPr="0036546B" w:rsidRDefault="00C659C6" w:rsidP="00C82E11">
      <w:pPr>
        <w:tabs>
          <w:tab w:val="left" w:pos="993"/>
        </w:tabs>
        <w:ind w:firstLine="709"/>
        <w:rPr>
          <w:sz w:val="28"/>
          <w:szCs w:val="28"/>
          <w:lang w:val="ro-RO" w:eastAsia="ru-RU"/>
        </w:rPr>
      </w:pP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Parlamentul adoptă prezenta lege organică.</w:t>
      </w:r>
    </w:p>
    <w:p w:rsidR="00C82E11" w:rsidRPr="0036546B" w:rsidRDefault="00C82E11" w:rsidP="00C82E11">
      <w:pPr>
        <w:tabs>
          <w:tab w:val="left" w:pos="993"/>
        </w:tabs>
        <w:ind w:firstLine="709"/>
        <w:rPr>
          <w:sz w:val="28"/>
          <w:szCs w:val="28"/>
          <w:lang w:val="ro-RO" w:eastAsia="ru-RU"/>
        </w:rPr>
      </w:pPr>
    </w:p>
    <w:p w:rsidR="00C82E11" w:rsidRPr="0036546B" w:rsidRDefault="00F85D38" w:rsidP="00C659C6">
      <w:pPr>
        <w:ind w:firstLine="0"/>
        <w:jc w:val="center"/>
        <w:rPr>
          <w:b/>
          <w:sz w:val="28"/>
          <w:szCs w:val="28"/>
          <w:lang w:val="ro-RO" w:eastAsia="ru-RU"/>
        </w:rPr>
      </w:pPr>
      <w:r w:rsidRPr="0036546B">
        <w:rPr>
          <w:b/>
          <w:sz w:val="28"/>
          <w:szCs w:val="28"/>
          <w:lang w:val="ro-RO" w:eastAsia="ru-RU"/>
        </w:rPr>
        <w:t xml:space="preserve">Capitolul </w:t>
      </w:r>
      <w:r w:rsidR="00C82E11" w:rsidRPr="0036546B">
        <w:rPr>
          <w:b/>
          <w:sz w:val="28"/>
          <w:szCs w:val="28"/>
          <w:lang w:val="ro-RO" w:eastAsia="ru-RU"/>
        </w:rPr>
        <w:t>I</w:t>
      </w:r>
    </w:p>
    <w:p w:rsidR="00C82E11" w:rsidRPr="0036546B" w:rsidRDefault="00F85D38" w:rsidP="00C659C6">
      <w:pPr>
        <w:ind w:firstLine="0"/>
        <w:jc w:val="center"/>
        <w:rPr>
          <w:b/>
          <w:sz w:val="28"/>
          <w:szCs w:val="28"/>
          <w:lang w:val="ro-RO" w:eastAsia="ru-RU"/>
        </w:rPr>
      </w:pPr>
      <w:r w:rsidRPr="0036546B">
        <w:rPr>
          <w:b/>
          <w:sz w:val="28"/>
          <w:szCs w:val="28"/>
          <w:lang w:val="ro-RO" w:eastAsia="ru-RU"/>
        </w:rPr>
        <w:t>DISPOZIŢII GENERALE</w:t>
      </w:r>
    </w:p>
    <w:p w:rsidR="00C659C6" w:rsidRPr="0036546B" w:rsidRDefault="00C659C6" w:rsidP="00C82E11">
      <w:pPr>
        <w:tabs>
          <w:tab w:val="left" w:pos="993"/>
        </w:tabs>
        <w:ind w:firstLine="709"/>
        <w:rPr>
          <w:b/>
          <w:sz w:val="28"/>
          <w:szCs w:val="28"/>
          <w:lang w:val="ro-RO" w:eastAsia="ru-RU"/>
        </w:rPr>
      </w:pPr>
    </w:p>
    <w:p w:rsidR="00C82E11" w:rsidRPr="0036546B" w:rsidRDefault="00C82E11" w:rsidP="00C82E11">
      <w:pPr>
        <w:tabs>
          <w:tab w:val="left" w:pos="993"/>
        </w:tabs>
        <w:ind w:firstLine="709"/>
        <w:rPr>
          <w:b/>
          <w:sz w:val="28"/>
          <w:szCs w:val="28"/>
          <w:lang w:val="ro-RO" w:eastAsia="ru-RU"/>
        </w:rPr>
      </w:pPr>
      <w:r w:rsidRPr="0036546B">
        <w:rPr>
          <w:b/>
          <w:sz w:val="28"/>
          <w:szCs w:val="28"/>
          <w:lang w:val="ro-RO" w:eastAsia="ru-RU"/>
        </w:rPr>
        <w:t>Articolul 1. Obiectul şi scopul legii</w:t>
      </w:r>
    </w:p>
    <w:p w:rsidR="00C659C6" w:rsidRPr="0036546B" w:rsidRDefault="00C659C6" w:rsidP="00C82E11">
      <w:pPr>
        <w:tabs>
          <w:tab w:val="left" w:pos="993"/>
        </w:tabs>
        <w:ind w:firstLine="709"/>
        <w:rPr>
          <w:b/>
          <w:sz w:val="28"/>
          <w:szCs w:val="28"/>
          <w:lang w:val="ro-RO" w:eastAsia="ru-RU"/>
        </w:rPr>
      </w:pPr>
    </w:p>
    <w:p w:rsidR="00C82E11" w:rsidRPr="0036546B" w:rsidRDefault="00C82E11" w:rsidP="00C659C6">
      <w:pPr>
        <w:numPr>
          <w:ilvl w:val="0"/>
          <w:numId w:val="38"/>
        </w:numPr>
        <w:tabs>
          <w:tab w:val="left" w:pos="1134"/>
        </w:tabs>
        <w:ind w:left="0" w:firstLine="709"/>
        <w:rPr>
          <w:sz w:val="28"/>
          <w:szCs w:val="28"/>
          <w:lang w:val="ro-RO" w:eastAsia="ru-RU"/>
        </w:rPr>
      </w:pPr>
      <w:r w:rsidRPr="0036546B">
        <w:rPr>
          <w:sz w:val="28"/>
          <w:szCs w:val="28"/>
          <w:lang w:val="ro-RO" w:eastAsia="ru-RU"/>
        </w:rPr>
        <w:t>Prezenta lege reglementează activităţile ce apar în procesul instituirii infrastructurii naţionale de date spaţiale în Republica Moldova, prevede standardele aferente datelor spaţiale şi elimină restricţiile politice privind geoinformaţiile necesare implementării politicilor comunitare din domeniul mediului şi a politicilor sau activităţilor cu impact asupra mediului</w:t>
      </w:r>
      <w:r w:rsidR="00F85D38">
        <w:rPr>
          <w:sz w:val="28"/>
          <w:szCs w:val="28"/>
          <w:lang w:val="ro-RO" w:eastAsia="ru-RU"/>
        </w:rPr>
        <w:t>,</w:t>
      </w:r>
      <w:r w:rsidRPr="0036546B">
        <w:rPr>
          <w:sz w:val="28"/>
          <w:szCs w:val="28"/>
          <w:lang w:val="ro-RO" w:eastAsia="ru-RU"/>
        </w:rPr>
        <w:t xml:space="preserve"> cu gestionarea datelor spaţiale prin intermediul geoportalului </w:t>
      </w:r>
      <w:r w:rsidR="00F85D38">
        <w:rPr>
          <w:sz w:val="28"/>
          <w:szCs w:val="28"/>
          <w:lang w:val="ro-RO" w:eastAsia="ru-RU"/>
        </w:rPr>
        <w:t>infrastructurii naţionale de date spaţiale</w:t>
      </w:r>
      <w:r w:rsidRPr="0036546B">
        <w:rPr>
          <w:sz w:val="28"/>
          <w:szCs w:val="28"/>
          <w:lang w:val="ro-RO" w:eastAsia="ru-RU"/>
        </w:rPr>
        <w:t>.</w:t>
      </w:r>
    </w:p>
    <w:p w:rsidR="00C82E11" w:rsidRPr="0036546B" w:rsidRDefault="00C82E11" w:rsidP="00C659C6">
      <w:pPr>
        <w:numPr>
          <w:ilvl w:val="0"/>
          <w:numId w:val="38"/>
        </w:numPr>
        <w:tabs>
          <w:tab w:val="left" w:pos="1134"/>
        </w:tabs>
        <w:ind w:left="0" w:firstLine="709"/>
        <w:rPr>
          <w:sz w:val="28"/>
          <w:szCs w:val="28"/>
          <w:lang w:val="ro-RO" w:eastAsia="ru-RU"/>
        </w:rPr>
      </w:pPr>
      <w:r w:rsidRPr="0036546B">
        <w:rPr>
          <w:sz w:val="28"/>
          <w:szCs w:val="28"/>
          <w:lang w:val="ro-RO" w:eastAsia="ru-RU"/>
        </w:rPr>
        <w:t>Prezenta lege are ca scop asigurarea c</w:t>
      </w:r>
      <w:r w:rsidRPr="0036546B">
        <w:rPr>
          <w:sz w:val="28"/>
          <w:szCs w:val="28"/>
          <w:lang w:val="ro-RO" w:eastAsia="ro-RO"/>
        </w:rPr>
        <w:t xml:space="preserve">adrului legislativ şi instituţional necesar creării şi </w:t>
      </w:r>
      <w:r w:rsidRPr="0036546B">
        <w:rPr>
          <w:sz w:val="28"/>
          <w:szCs w:val="28"/>
          <w:lang w:val="ro-RO" w:eastAsia="ru-RU"/>
        </w:rPr>
        <w:t xml:space="preserve">instituirii </w:t>
      </w:r>
      <w:r w:rsidR="00F85D38">
        <w:rPr>
          <w:sz w:val="28"/>
          <w:szCs w:val="28"/>
          <w:lang w:val="ro-RO" w:eastAsia="ru-RU"/>
        </w:rPr>
        <w:t xml:space="preserve">infrastructurii naţionale de </w:t>
      </w:r>
      <w:r w:rsidR="00F85D38">
        <w:rPr>
          <w:sz w:val="28"/>
          <w:szCs w:val="28"/>
          <w:lang w:val="ro-RO" w:eastAsia="ru-RU"/>
        </w:rPr>
        <w:lastRenderedPageBreak/>
        <w:t>date spaţiale</w:t>
      </w:r>
      <w:r w:rsidRPr="0036546B">
        <w:rPr>
          <w:sz w:val="28"/>
          <w:szCs w:val="28"/>
          <w:lang w:val="ro-RO" w:eastAsia="ru-RU"/>
        </w:rPr>
        <w:t xml:space="preserve"> în Republica Moldova, precum şi stabilirea măsurilor necesare partajării datelor spaţiale în format digital pe teritoriul ţării, precum şi integrării acesteia în </w:t>
      </w:r>
      <w:r w:rsidR="00F85D38">
        <w:rPr>
          <w:sz w:val="28"/>
          <w:szCs w:val="28"/>
          <w:lang w:val="ro-RO" w:eastAsia="ru-RU"/>
        </w:rPr>
        <w:t>i</w:t>
      </w:r>
      <w:r w:rsidRPr="0036546B">
        <w:rPr>
          <w:sz w:val="28"/>
          <w:szCs w:val="28"/>
          <w:lang w:val="ro-RO" w:eastAsia="ru-RU"/>
        </w:rPr>
        <w:t>nfrastructur</w:t>
      </w:r>
      <w:r w:rsidR="00784D0D">
        <w:rPr>
          <w:sz w:val="28"/>
          <w:szCs w:val="28"/>
          <w:lang w:val="ro-RO" w:eastAsia="ru-RU"/>
        </w:rPr>
        <w:t>ii</w:t>
      </w:r>
      <w:r w:rsidRPr="0036546B">
        <w:rPr>
          <w:sz w:val="28"/>
          <w:szCs w:val="28"/>
          <w:lang w:val="ro-RO" w:eastAsia="ru-RU"/>
        </w:rPr>
        <w:t xml:space="preserve"> </w:t>
      </w:r>
      <w:r w:rsidR="00F85D38">
        <w:rPr>
          <w:sz w:val="28"/>
          <w:szCs w:val="28"/>
          <w:lang w:val="ro-RO" w:eastAsia="ru-RU"/>
        </w:rPr>
        <w:t>e</w:t>
      </w:r>
      <w:r w:rsidRPr="0036546B">
        <w:rPr>
          <w:sz w:val="28"/>
          <w:szCs w:val="28"/>
          <w:lang w:val="ro-RO" w:eastAsia="ru-RU"/>
        </w:rPr>
        <w:t>uropen</w:t>
      </w:r>
      <w:r w:rsidR="00784D0D">
        <w:rPr>
          <w:sz w:val="28"/>
          <w:szCs w:val="28"/>
          <w:lang w:val="ro-RO" w:eastAsia="ru-RU"/>
        </w:rPr>
        <w:t>e</w:t>
      </w:r>
      <w:r w:rsidRPr="0036546B">
        <w:rPr>
          <w:sz w:val="28"/>
          <w:szCs w:val="28"/>
          <w:lang w:val="ro-RO" w:eastAsia="ru-RU"/>
        </w:rPr>
        <w:t xml:space="preserve"> de </w:t>
      </w:r>
      <w:r w:rsidR="00F85D38">
        <w:rPr>
          <w:sz w:val="28"/>
          <w:szCs w:val="28"/>
          <w:lang w:val="ro-RO" w:eastAsia="ru-RU"/>
        </w:rPr>
        <w:t>d</w:t>
      </w:r>
      <w:r w:rsidRPr="0036546B">
        <w:rPr>
          <w:sz w:val="28"/>
          <w:szCs w:val="28"/>
          <w:lang w:val="ro-RO" w:eastAsia="ru-RU"/>
        </w:rPr>
        <w:t xml:space="preserve">ate </w:t>
      </w:r>
      <w:r w:rsidR="00F85D38">
        <w:rPr>
          <w:sz w:val="28"/>
          <w:szCs w:val="28"/>
          <w:lang w:val="ro-RO" w:eastAsia="ru-RU"/>
        </w:rPr>
        <w:t>s</w:t>
      </w:r>
      <w:r w:rsidRPr="0036546B">
        <w:rPr>
          <w:sz w:val="28"/>
          <w:szCs w:val="28"/>
          <w:lang w:val="ro-RO" w:eastAsia="ru-RU"/>
        </w:rPr>
        <w:t>paţiale.</w:t>
      </w:r>
    </w:p>
    <w:p w:rsidR="00C82E11" w:rsidRPr="0036546B" w:rsidRDefault="00C82E11" w:rsidP="00C82E11">
      <w:pPr>
        <w:tabs>
          <w:tab w:val="left" w:pos="993"/>
          <w:tab w:val="left" w:pos="3385"/>
        </w:tabs>
        <w:ind w:firstLine="709"/>
        <w:rPr>
          <w:b/>
          <w:sz w:val="28"/>
          <w:szCs w:val="28"/>
          <w:lang w:val="ro-RO" w:eastAsia="ru-RU"/>
        </w:rPr>
      </w:pPr>
    </w:p>
    <w:p w:rsidR="00C82E11" w:rsidRPr="0036546B" w:rsidRDefault="00C82E11" w:rsidP="00C82E11">
      <w:pPr>
        <w:tabs>
          <w:tab w:val="left" w:pos="993"/>
          <w:tab w:val="left" w:pos="3385"/>
        </w:tabs>
        <w:ind w:firstLine="709"/>
        <w:rPr>
          <w:b/>
          <w:sz w:val="28"/>
          <w:szCs w:val="28"/>
          <w:lang w:val="ro-RO" w:eastAsia="ru-RU"/>
        </w:rPr>
      </w:pPr>
      <w:r w:rsidRPr="0036546B">
        <w:rPr>
          <w:b/>
          <w:sz w:val="28"/>
          <w:szCs w:val="28"/>
          <w:lang w:val="ro-RO" w:eastAsia="ru-RU"/>
        </w:rPr>
        <w:t>Articolul 2. Noţiuni generale</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În prezenta lege sînt utilizate următoarele noţiuni generale:</w:t>
      </w:r>
    </w:p>
    <w:p w:rsidR="00C82E11" w:rsidRPr="0036546B" w:rsidRDefault="00F85D38" w:rsidP="00C82E11">
      <w:pPr>
        <w:tabs>
          <w:tab w:val="left" w:pos="993"/>
        </w:tabs>
        <w:ind w:firstLine="709"/>
        <w:rPr>
          <w:bCs/>
          <w:sz w:val="28"/>
          <w:szCs w:val="28"/>
          <w:lang w:val="ro-RO" w:eastAsia="ru-RU"/>
        </w:rPr>
      </w:pPr>
      <w:r>
        <w:rPr>
          <w:bCs/>
          <w:i/>
          <w:sz w:val="28"/>
          <w:szCs w:val="28"/>
          <w:lang w:val="ro-RO" w:eastAsia="ru-RU"/>
        </w:rPr>
        <w:t>i</w:t>
      </w:r>
      <w:r w:rsidR="00C82E11" w:rsidRPr="0036546B">
        <w:rPr>
          <w:bCs/>
          <w:i/>
          <w:sz w:val="28"/>
          <w:szCs w:val="28"/>
          <w:lang w:val="ro-RO" w:eastAsia="ru-RU"/>
        </w:rPr>
        <w:t xml:space="preserve">nfrastructura  naţională  de date spaţiale – </w:t>
      </w:r>
      <w:r w:rsidR="00C82E11" w:rsidRPr="0036546B">
        <w:rPr>
          <w:bCs/>
          <w:sz w:val="28"/>
          <w:szCs w:val="28"/>
          <w:lang w:val="ro-RO" w:eastAsia="ru-RU"/>
        </w:rPr>
        <w:t>metadate, seturi de date spaţiale şi servicii de date spaţiale, servicii şi tehnologii de reţea, acorduri de colaborare, accesare şi utilizare, precum şi mecanisme, procese şi proceduri de coordonare şi monitorizare stabilite, utilizate sau puse la dispoziţie în conformitat</w:t>
      </w:r>
      <w:r>
        <w:rPr>
          <w:bCs/>
          <w:sz w:val="28"/>
          <w:szCs w:val="28"/>
          <w:lang w:val="ro-RO" w:eastAsia="ru-RU"/>
        </w:rPr>
        <w:t>e cu prevederile prezentei legi;</w:t>
      </w:r>
    </w:p>
    <w:p w:rsidR="00C82E11" w:rsidRPr="0036546B" w:rsidRDefault="00F85D38" w:rsidP="00C82E11">
      <w:pPr>
        <w:tabs>
          <w:tab w:val="left" w:pos="993"/>
        </w:tabs>
        <w:ind w:firstLine="709"/>
        <w:rPr>
          <w:bCs/>
          <w:sz w:val="28"/>
          <w:szCs w:val="28"/>
          <w:lang w:val="ro-RO" w:eastAsia="ru-RU"/>
        </w:rPr>
      </w:pPr>
      <w:r>
        <w:rPr>
          <w:bCs/>
          <w:i/>
          <w:sz w:val="28"/>
          <w:szCs w:val="28"/>
          <w:lang w:val="ro-RO" w:eastAsia="ru-RU"/>
        </w:rPr>
        <w:t>d</w:t>
      </w:r>
      <w:r w:rsidR="00C82E11" w:rsidRPr="0036546B">
        <w:rPr>
          <w:bCs/>
          <w:i/>
          <w:sz w:val="28"/>
          <w:szCs w:val="28"/>
          <w:lang w:val="ro-RO" w:eastAsia="ru-RU"/>
        </w:rPr>
        <w:t>ate spaţiale</w:t>
      </w:r>
      <w:r w:rsidR="00C82E11" w:rsidRPr="0036546B">
        <w:rPr>
          <w:bCs/>
          <w:sz w:val="28"/>
          <w:szCs w:val="28"/>
          <w:lang w:val="ro-RO" w:eastAsia="ru-RU"/>
        </w:rPr>
        <w:t xml:space="preserve"> – orice date cu referire directă sau indirectă la o locaţie </w:t>
      </w:r>
      <w:r>
        <w:rPr>
          <w:bCs/>
          <w:sz w:val="28"/>
          <w:szCs w:val="28"/>
          <w:lang w:val="ro-RO" w:eastAsia="ru-RU"/>
        </w:rPr>
        <w:t>sau o zonă geografică specifică;</w:t>
      </w:r>
    </w:p>
    <w:p w:rsidR="00C82E11" w:rsidRPr="0036546B" w:rsidRDefault="00F85D38" w:rsidP="00C82E11">
      <w:pPr>
        <w:tabs>
          <w:tab w:val="left" w:pos="993"/>
        </w:tabs>
        <w:ind w:firstLine="709"/>
        <w:rPr>
          <w:bCs/>
          <w:sz w:val="28"/>
          <w:szCs w:val="28"/>
          <w:lang w:val="ro-RO" w:eastAsia="ru-RU"/>
        </w:rPr>
      </w:pPr>
      <w:r>
        <w:rPr>
          <w:bCs/>
          <w:i/>
          <w:sz w:val="28"/>
          <w:szCs w:val="28"/>
          <w:lang w:val="ro-RO" w:eastAsia="ru-RU"/>
        </w:rPr>
        <w:t>s</w:t>
      </w:r>
      <w:r w:rsidR="00C82E11" w:rsidRPr="0036546B">
        <w:rPr>
          <w:bCs/>
          <w:i/>
          <w:sz w:val="28"/>
          <w:szCs w:val="28"/>
          <w:lang w:val="ro-RO" w:eastAsia="ru-RU"/>
        </w:rPr>
        <w:t>et de date spaţiale</w:t>
      </w:r>
      <w:r w:rsidR="00C82E11" w:rsidRPr="0036546B">
        <w:rPr>
          <w:bCs/>
          <w:sz w:val="28"/>
          <w:szCs w:val="28"/>
          <w:lang w:val="ro-RO" w:eastAsia="ru-RU"/>
        </w:rPr>
        <w:t xml:space="preserve"> – colecţie </w:t>
      </w:r>
      <w:r>
        <w:rPr>
          <w:bCs/>
          <w:sz w:val="28"/>
          <w:szCs w:val="28"/>
          <w:lang w:val="ro-RO" w:eastAsia="ru-RU"/>
        </w:rPr>
        <w:t>identificabilă de date spaţiale;</w:t>
      </w:r>
    </w:p>
    <w:p w:rsidR="00C82E11" w:rsidRPr="0036546B" w:rsidRDefault="00F85D38" w:rsidP="00C82E11">
      <w:pPr>
        <w:tabs>
          <w:tab w:val="left" w:pos="993"/>
        </w:tabs>
        <w:ind w:firstLine="709"/>
        <w:rPr>
          <w:bCs/>
          <w:sz w:val="28"/>
          <w:szCs w:val="28"/>
          <w:lang w:val="ro-RO" w:eastAsia="ru-RU"/>
        </w:rPr>
      </w:pPr>
      <w:r>
        <w:rPr>
          <w:bCs/>
          <w:i/>
          <w:sz w:val="28"/>
          <w:szCs w:val="28"/>
          <w:lang w:val="ro-RO" w:eastAsia="ru-RU"/>
        </w:rPr>
        <w:t>s</w:t>
      </w:r>
      <w:r w:rsidR="00C82E11" w:rsidRPr="0036546B">
        <w:rPr>
          <w:bCs/>
          <w:i/>
          <w:sz w:val="28"/>
          <w:szCs w:val="28"/>
          <w:lang w:val="ro-RO" w:eastAsia="ru-RU"/>
        </w:rPr>
        <w:t>ervicii de date spaţiale</w:t>
      </w:r>
      <w:r w:rsidR="00C82E11" w:rsidRPr="0036546B">
        <w:rPr>
          <w:bCs/>
          <w:sz w:val="28"/>
          <w:szCs w:val="28"/>
          <w:lang w:val="ro-RO" w:eastAsia="ru-RU"/>
        </w:rPr>
        <w:t xml:space="preserve"> – operaţiuni care pot fi executate</w:t>
      </w:r>
      <w:r>
        <w:rPr>
          <w:bCs/>
          <w:sz w:val="28"/>
          <w:szCs w:val="28"/>
          <w:lang w:val="ro-RO" w:eastAsia="ru-RU"/>
        </w:rPr>
        <w:t xml:space="preserve"> </w:t>
      </w:r>
      <w:r w:rsidR="00C82E11" w:rsidRPr="0036546B">
        <w:rPr>
          <w:bCs/>
          <w:sz w:val="28"/>
          <w:szCs w:val="28"/>
          <w:lang w:val="ro-RO" w:eastAsia="ru-RU"/>
        </w:rPr>
        <w:t>asupra datelor spaţiale incluse în seturile de date spaţiale sau asupra metadatelor corespunzătoare, prin utiliz</w:t>
      </w:r>
      <w:r>
        <w:rPr>
          <w:bCs/>
          <w:sz w:val="28"/>
          <w:szCs w:val="28"/>
          <w:lang w:val="ro-RO" w:eastAsia="ru-RU"/>
        </w:rPr>
        <w:t>area unei aplicaţii informatice;</w:t>
      </w:r>
    </w:p>
    <w:p w:rsidR="00C82E11" w:rsidRPr="0036546B" w:rsidRDefault="00F85D38" w:rsidP="00C82E11">
      <w:pPr>
        <w:tabs>
          <w:tab w:val="left" w:pos="993"/>
        </w:tabs>
        <w:ind w:firstLine="709"/>
        <w:rPr>
          <w:bCs/>
          <w:sz w:val="28"/>
          <w:szCs w:val="28"/>
          <w:lang w:val="ro-RO" w:eastAsia="ru-RU"/>
        </w:rPr>
      </w:pPr>
      <w:r>
        <w:rPr>
          <w:bCs/>
          <w:i/>
          <w:sz w:val="28"/>
          <w:szCs w:val="28"/>
          <w:lang w:val="ro-RO" w:eastAsia="ru-RU"/>
        </w:rPr>
        <w:t>o</w:t>
      </w:r>
      <w:r w:rsidR="00C82E11" w:rsidRPr="0036546B">
        <w:rPr>
          <w:bCs/>
          <w:i/>
          <w:sz w:val="28"/>
          <w:szCs w:val="28"/>
          <w:lang w:val="ro-RO" w:eastAsia="ru-RU"/>
        </w:rPr>
        <w:t>biect spaţial</w:t>
      </w:r>
      <w:r w:rsidR="00C82E11" w:rsidRPr="0036546B">
        <w:rPr>
          <w:bCs/>
          <w:sz w:val="28"/>
          <w:szCs w:val="28"/>
          <w:lang w:val="ro-RO" w:eastAsia="ru-RU"/>
        </w:rPr>
        <w:t xml:space="preserve"> – </w:t>
      </w:r>
      <w:r w:rsidR="00C82E11" w:rsidRPr="0036546B">
        <w:rPr>
          <w:sz w:val="28"/>
          <w:szCs w:val="28"/>
          <w:lang w:val="ro-RO" w:eastAsia="ru-RU"/>
        </w:rPr>
        <w:t>reprezentare abstractă a unui fenomen real, care corespunde unei locaţii sau zone geografice specifice</w:t>
      </w:r>
      <w:r>
        <w:rPr>
          <w:sz w:val="28"/>
          <w:szCs w:val="28"/>
          <w:lang w:val="ro-RO" w:eastAsia="ru-RU"/>
        </w:rPr>
        <w:t>;</w:t>
      </w:r>
    </w:p>
    <w:p w:rsidR="00C82E11" w:rsidRPr="0036546B" w:rsidRDefault="00F85D38" w:rsidP="00C82E11">
      <w:pPr>
        <w:tabs>
          <w:tab w:val="left" w:pos="993"/>
        </w:tabs>
        <w:ind w:firstLine="709"/>
        <w:rPr>
          <w:bCs/>
          <w:sz w:val="28"/>
          <w:szCs w:val="28"/>
          <w:lang w:val="ro-RO" w:eastAsia="ru-RU"/>
        </w:rPr>
      </w:pPr>
      <w:r>
        <w:rPr>
          <w:bCs/>
          <w:i/>
          <w:sz w:val="28"/>
          <w:szCs w:val="28"/>
          <w:lang w:val="ro-RO" w:eastAsia="ru-RU"/>
        </w:rPr>
        <w:t>m</w:t>
      </w:r>
      <w:r w:rsidR="00C82E11" w:rsidRPr="0036546B">
        <w:rPr>
          <w:bCs/>
          <w:i/>
          <w:sz w:val="28"/>
          <w:szCs w:val="28"/>
          <w:lang w:val="ro-RO" w:eastAsia="ru-RU"/>
        </w:rPr>
        <w:t>etadate</w:t>
      </w:r>
      <w:r w:rsidR="00C82E11" w:rsidRPr="0036546B">
        <w:rPr>
          <w:bCs/>
          <w:sz w:val="28"/>
          <w:szCs w:val="28"/>
          <w:lang w:val="ro-RO" w:eastAsia="ru-RU"/>
        </w:rPr>
        <w:t xml:space="preserve"> – </w:t>
      </w:r>
      <w:r w:rsidR="00C82E11" w:rsidRPr="0036546B">
        <w:rPr>
          <w:sz w:val="28"/>
          <w:szCs w:val="28"/>
          <w:lang w:val="ro-RO" w:eastAsia="ru-RU"/>
        </w:rPr>
        <w:t>informaţii care descriu seturi şi servicii de date spaţ</w:t>
      </w:r>
      <w:r>
        <w:rPr>
          <w:sz w:val="28"/>
          <w:szCs w:val="28"/>
          <w:lang w:val="ro-RO" w:eastAsia="ru-RU"/>
        </w:rPr>
        <w:t>iale</w:t>
      </w:r>
      <w:r w:rsidR="00C82E11" w:rsidRPr="0036546B">
        <w:rPr>
          <w:sz w:val="28"/>
          <w:szCs w:val="28"/>
          <w:lang w:val="ro-RO" w:eastAsia="ru-RU"/>
        </w:rPr>
        <w:t xml:space="preserve"> şi care permit căutarea, inven</w:t>
      </w:r>
      <w:r>
        <w:rPr>
          <w:sz w:val="28"/>
          <w:szCs w:val="28"/>
          <w:lang w:val="ro-RO" w:eastAsia="ru-RU"/>
        </w:rPr>
        <w:t>tarierea şi utilizarea acestora;</w:t>
      </w:r>
    </w:p>
    <w:p w:rsidR="00C82E11" w:rsidRPr="0036546B" w:rsidRDefault="00F85D38" w:rsidP="00C82E11">
      <w:pPr>
        <w:tabs>
          <w:tab w:val="left" w:pos="993"/>
        </w:tabs>
        <w:ind w:firstLine="709"/>
        <w:rPr>
          <w:bCs/>
          <w:sz w:val="28"/>
          <w:szCs w:val="28"/>
          <w:lang w:val="ro-RO" w:eastAsia="ru-RU"/>
        </w:rPr>
      </w:pPr>
      <w:r>
        <w:rPr>
          <w:bCs/>
          <w:i/>
          <w:sz w:val="28"/>
          <w:szCs w:val="28"/>
          <w:lang w:val="ro-RO" w:eastAsia="ru-RU"/>
        </w:rPr>
        <w:t>a</w:t>
      </w:r>
      <w:r w:rsidR="00C82E11" w:rsidRPr="0036546B">
        <w:rPr>
          <w:bCs/>
          <w:i/>
          <w:sz w:val="28"/>
          <w:szCs w:val="28"/>
          <w:lang w:val="ro-RO" w:eastAsia="ru-RU"/>
        </w:rPr>
        <w:t>utoritatea coordonatoare</w:t>
      </w:r>
      <w:r w:rsidR="00C82E11" w:rsidRPr="0036546B">
        <w:rPr>
          <w:bCs/>
          <w:sz w:val="28"/>
          <w:szCs w:val="28"/>
          <w:lang w:val="ro-RO" w:eastAsia="ru-RU"/>
        </w:rPr>
        <w:t xml:space="preserve"> – Agenţia Relaţii Funciare şi Cadastru, autoritatea administrativă centrală care implemente</w:t>
      </w:r>
      <w:r w:rsidR="00A050E1">
        <w:rPr>
          <w:bCs/>
          <w:sz w:val="28"/>
          <w:szCs w:val="28"/>
          <w:lang w:val="ro-RO" w:eastAsia="ru-RU"/>
        </w:rPr>
        <w:t>a</w:t>
      </w:r>
      <w:r w:rsidR="00C82E11" w:rsidRPr="0036546B">
        <w:rPr>
          <w:bCs/>
          <w:sz w:val="28"/>
          <w:szCs w:val="28"/>
          <w:lang w:val="ro-RO" w:eastAsia="ru-RU"/>
        </w:rPr>
        <w:t xml:space="preserve">ză politica </w:t>
      </w:r>
      <w:r w:rsidR="00C82E11" w:rsidRPr="0036546B">
        <w:rPr>
          <w:bCs/>
          <w:sz w:val="28"/>
          <w:szCs w:val="28"/>
          <w:lang w:val="ro-RO" w:eastAsia="ru-RU"/>
        </w:rPr>
        <w:lastRenderedPageBreak/>
        <w:t xml:space="preserve">în domeniul </w:t>
      </w:r>
      <w:r>
        <w:rPr>
          <w:sz w:val="28"/>
          <w:szCs w:val="28"/>
          <w:lang w:val="ro-RO" w:eastAsia="ru-RU"/>
        </w:rPr>
        <w:t>infrastructurii naţionale de date spaţiale</w:t>
      </w:r>
      <w:r w:rsidR="00C82E11" w:rsidRPr="0036546B">
        <w:rPr>
          <w:bCs/>
          <w:sz w:val="28"/>
          <w:szCs w:val="28"/>
          <w:lang w:val="ro-RO" w:eastAsia="ru-RU"/>
        </w:rPr>
        <w:t xml:space="preserve"> şi are rol coordonator pentru îndeplinirea atribuţiilor ce îi revin în conformitat</w:t>
      </w:r>
      <w:r>
        <w:rPr>
          <w:bCs/>
          <w:sz w:val="28"/>
          <w:szCs w:val="28"/>
          <w:lang w:val="ro-RO" w:eastAsia="ru-RU"/>
        </w:rPr>
        <w:t>e cu prevederile prezentei legi;</w:t>
      </w:r>
    </w:p>
    <w:p w:rsidR="00C82E11" w:rsidRPr="0036546B" w:rsidRDefault="00F85D38" w:rsidP="00C82E11">
      <w:pPr>
        <w:tabs>
          <w:tab w:val="left" w:pos="993"/>
        </w:tabs>
        <w:ind w:firstLine="709"/>
        <w:rPr>
          <w:bCs/>
          <w:sz w:val="28"/>
          <w:szCs w:val="28"/>
          <w:lang w:val="ro-RO" w:eastAsia="ru-RU"/>
        </w:rPr>
      </w:pPr>
      <w:r>
        <w:rPr>
          <w:bCs/>
          <w:i/>
          <w:sz w:val="28"/>
          <w:szCs w:val="28"/>
          <w:lang w:val="ro-RO" w:eastAsia="ru-RU"/>
        </w:rPr>
        <w:t>i</w:t>
      </w:r>
      <w:r w:rsidR="00C82E11" w:rsidRPr="0036546B">
        <w:rPr>
          <w:bCs/>
          <w:i/>
          <w:sz w:val="28"/>
          <w:szCs w:val="28"/>
          <w:lang w:val="ro-RO" w:eastAsia="ru-RU"/>
        </w:rPr>
        <w:t xml:space="preserve">nteroperabilitate </w:t>
      </w:r>
      <w:r w:rsidR="00C82E11" w:rsidRPr="0036546B">
        <w:rPr>
          <w:bCs/>
          <w:sz w:val="28"/>
          <w:szCs w:val="28"/>
          <w:lang w:val="ro-RO" w:eastAsia="ru-RU"/>
        </w:rPr>
        <w:t>– posibilitate de combinare a seturilor de date spaţiale şi de interacţionare a serviciilor fără intervenţie manuală repetitivă, astfel înc</w:t>
      </w:r>
      <w:r>
        <w:rPr>
          <w:bCs/>
          <w:sz w:val="28"/>
          <w:szCs w:val="28"/>
          <w:lang w:val="ro-RO" w:eastAsia="ru-RU"/>
        </w:rPr>
        <w:t>î</w:t>
      </w:r>
      <w:r w:rsidR="00C82E11" w:rsidRPr="0036546B">
        <w:rPr>
          <w:bCs/>
          <w:sz w:val="28"/>
          <w:szCs w:val="28"/>
          <w:lang w:val="ro-RO" w:eastAsia="ru-RU"/>
        </w:rPr>
        <w:t>t rezultatul să fie coerent, iar valoarea adăugată a seturilor şi servicii</w:t>
      </w:r>
      <w:r>
        <w:rPr>
          <w:bCs/>
          <w:sz w:val="28"/>
          <w:szCs w:val="28"/>
          <w:lang w:val="ro-RO" w:eastAsia="ru-RU"/>
        </w:rPr>
        <w:t>lor de date spaţiale să crească;</w:t>
      </w:r>
    </w:p>
    <w:p w:rsidR="00C82E11" w:rsidRPr="0036546B" w:rsidRDefault="00F85D38" w:rsidP="00C82E11">
      <w:pPr>
        <w:tabs>
          <w:tab w:val="left" w:pos="993"/>
        </w:tabs>
        <w:ind w:firstLine="709"/>
        <w:rPr>
          <w:sz w:val="28"/>
          <w:szCs w:val="28"/>
          <w:lang w:val="ro-RO" w:eastAsia="ru-RU"/>
        </w:rPr>
      </w:pPr>
      <w:r>
        <w:rPr>
          <w:i/>
          <w:sz w:val="28"/>
          <w:szCs w:val="28"/>
          <w:lang w:val="ro-RO" w:eastAsia="ru-RU"/>
        </w:rPr>
        <w:t>g</w:t>
      </w:r>
      <w:r w:rsidR="00C82E11" w:rsidRPr="0036546B">
        <w:rPr>
          <w:i/>
          <w:sz w:val="28"/>
          <w:szCs w:val="28"/>
          <w:lang w:val="ro-RO" w:eastAsia="ru-RU"/>
        </w:rPr>
        <w:t>eoportal</w:t>
      </w:r>
      <w:r>
        <w:rPr>
          <w:i/>
          <w:sz w:val="28"/>
          <w:szCs w:val="28"/>
          <w:lang w:val="ro-RO" w:eastAsia="ru-RU"/>
        </w:rPr>
        <w:t xml:space="preserve">ul </w:t>
      </w:r>
      <w:r w:rsidR="00C82E11" w:rsidRPr="0036546B">
        <w:rPr>
          <w:i/>
          <w:sz w:val="28"/>
          <w:szCs w:val="28"/>
          <w:lang w:val="ro-RO" w:eastAsia="ru-RU"/>
        </w:rPr>
        <w:t xml:space="preserve"> </w:t>
      </w:r>
      <w:r>
        <w:rPr>
          <w:sz w:val="28"/>
          <w:szCs w:val="28"/>
          <w:lang w:val="ro-RO" w:eastAsia="ru-RU"/>
        </w:rPr>
        <w:t>infrastructurii naţionale de date spaţiale</w:t>
      </w:r>
      <w:r w:rsidR="00C82E11" w:rsidRPr="0036546B">
        <w:rPr>
          <w:i/>
          <w:sz w:val="28"/>
          <w:szCs w:val="28"/>
          <w:lang w:val="ro-RO" w:eastAsia="ru-RU"/>
        </w:rPr>
        <w:t xml:space="preserve"> </w:t>
      </w:r>
      <w:r w:rsidR="00C82E11" w:rsidRPr="0036546B">
        <w:rPr>
          <w:bCs/>
          <w:sz w:val="28"/>
          <w:szCs w:val="28"/>
          <w:lang w:val="ro-RO" w:eastAsia="ru-RU"/>
        </w:rPr>
        <w:t xml:space="preserve">– </w:t>
      </w:r>
      <w:r w:rsidR="00C82E11" w:rsidRPr="0036546B">
        <w:rPr>
          <w:sz w:val="28"/>
          <w:szCs w:val="28"/>
          <w:lang w:val="ro-RO" w:eastAsia="ru-RU"/>
        </w:rPr>
        <w:t>portal web care asigură accesul la datele spaţiale, oferă informaţii despre datele spaţiale şi serviciile de reţea ale uneia sau mai multor autorităţi publice, asigură, de asemenea, posibilitatea de căutare, vizualizare şi descărcare a datelor spaţiale din diferite surse şi reprezintă un elem</w:t>
      </w:r>
      <w:r>
        <w:rPr>
          <w:sz w:val="28"/>
          <w:szCs w:val="28"/>
          <w:lang w:val="ro-RO" w:eastAsia="ru-RU"/>
        </w:rPr>
        <w:t>ent – cheie în cadrul unei infrastructuri naţionale de date spaţiale;</w:t>
      </w:r>
    </w:p>
    <w:p w:rsidR="00C82E11" w:rsidRPr="0036546B" w:rsidRDefault="00F85D38" w:rsidP="00C82E11">
      <w:pPr>
        <w:tabs>
          <w:tab w:val="left" w:pos="993"/>
        </w:tabs>
        <w:ind w:firstLine="709"/>
        <w:rPr>
          <w:i/>
          <w:sz w:val="28"/>
          <w:szCs w:val="28"/>
          <w:lang w:val="ro-RO" w:eastAsia="ru-RU"/>
        </w:rPr>
      </w:pPr>
      <w:r>
        <w:rPr>
          <w:i/>
          <w:sz w:val="28"/>
          <w:szCs w:val="28"/>
          <w:lang w:val="ro-RO" w:eastAsia="ru-RU"/>
        </w:rPr>
        <w:t>a</w:t>
      </w:r>
      <w:r w:rsidR="00C82E11" w:rsidRPr="0036546B">
        <w:rPr>
          <w:i/>
          <w:sz w:val="28"/>
          <w:szCs w:val="28"/>
          <w:lang w:val="ro-RO" w:eastAsia="ru-RU"/>
        </w:rPr>
        <w:t>utoritate publică:</w:t>
      </w:r>
    </w:p>
    <w:p w:rsidR="00C82E11" w:rsidRPr="0036546B" w:rsidRDefault="00C82E11" w:rsidP="00C82E11">
      <w:pPr>
        <w:tabs>
          <w:tab w:val="left" w:pos="993"/>
        </w:tabs>
        <w:ind w:firstLine="709"/>
        <w:rPr>
          <w:strike/>
          <w:sz w:val="28"/>
          <w:szCs w:val="28"/>
          <w:lang w:val="ro-RO" w:eastAsia="ru-RU"/>
        </w:rPr>
      </w:pPr>
      <w:r w:rsidRPr="0036546B">
        <w:rPr>
          <w:sz w:val="28"/>
          <w:szCs w:val="28"/>
          <w:lang w:val="ro-RO" w:eastAsia="ru-RU"/>
        </w:rPr>
        <w:t>a) orice autoritate a administraţiei publice centrale şi locale, alte autorităţi administrative centrale (autorităţile administrative din subordine, serviciile publice desconcentrate şi cele aflate în subordine, precum şi instituţiile publice în care ministerul, Cancelaria de Stat sau altă autoritate administrativă centrală are calitatea de fondator) responsabile de seturile de date spaţiale</w:t>
      </w:r>
      <w:r w:rsidR="00F85D38">
        <w:rPr>
          <w:sz w:val="28"/>
          <w:szCs w:val="28"/>
          <w:lang w:val="ro-RO" w:eastAsia="ru-RU"/>
        </w:rPr>
        <w:t>;</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b) orice instituţii publice autonome, precum şi persoane juridice de drept privat care prestează servicii publice, în limitele competenţelor prevăzute de lege, şi care nemijlocit cuprind activităţi şi servicii speci</w:t>
      </w:r>
      <w:r w:rsidR="00F85D38">
        <w:rPr>
          <w:sz w:val="28"/>
          <w:szCs w:val="28"/>
          <w:lang w:val="ro-RO" w:eastAsia="ru-RU"/>
        </w:rPr>
        <w:t>fice legate de datele spaţiale;</w:t>
      </w:r>
    </w:p>
    <w:p w:rsidR="00C82E11" w:rsidRPr="0036546B" w:rsidRDefault="00F85D38" w:rsidP="00C82E11">
      <w:pPr>
        <w:tabs>
          <w:tab w:val="left" w:pos="993"/>
        </w:tabs>
        <w:ind w:firstLine="709"/>
        <w:rPr>
          <w:sz w:val="28"/>
          <w:szCs w:val="28"/>
          <w:lang w:val="ro-RO" w:eastAsia="ru-RU"/>
        </w:rPr>
      </w:pPr>
      <w:r>
        <w:rPr>
          <w:i/>
          <w:sz w:val="28"/>
          <w:szCs w:val="28"/>
          <w:lang w:val="ro-RO" w:eastAsia="ru-RU"/>
        </w:rPr>
        <w:t>t</w:t>
      </w:r>
      <w:r w:rsidR="00C82E11" w:rsidRPr="0036546B">
        <w:rPr>
          <w:i/>
          <w:sz w:val="28"/>
          <w:szCs w:val="28"/>
          <w:lang w:val="ro-RO" w:eastAsia="ru-RU"/>
        </w:rPr>
        <w:t xml:space="preserve">erţ </w:t>
      </w:r>
      <w:r w:rsidR="00C82E11" w:rsidRPr="0036546B">
        <w:rPr>
          <w:bCs/>
          <w:sz w:val="28"/>
          <w:szCs w:val="28"/>
          <w:lang w:val="ro-RO" w:eastAsia="ru-RU"/>
        </w:rPr>
        <w:t>–</w:t>
      </w:r>
      <w:r w:rsidR="00C82E11" w:rsidRPr="0036546B">
        <w:rPr>
          <w:sz w:val="28"/>
          <w:szCs w:val="28"/>
          <w:lang w:val="ro-RO" w:eastAsia="ru-RU"/>
        </w:rPr>
        <w:t xml:space="preserve"> orice persoană fizică sau juridică, alta decît o autoritate publică</w:t>
      </w:r>
      <w:r w:rsidR="00FF15D1">
        <w:rPr>
          <w:sz w:val="28"/>
          <w:szCs w:val="28"/>
          <w:lang w:val="ro-RO" w:eastAsia="ru-RU"/>
        </w:rPr>
        <w:t>.</w:t>
      </w:r>
    </w:p>
    <w:p w:rsidR="00C82E11" w:rsidRPr="0036546B" w:rsidRDefault="00C82E11" w:rsidP="00C82E11">
      <w:pPr>
        <w:tabs>
          <w:tab w:val="left" w:pos="993"/>
          <w:tab w:val="left" w:pos="7754"/>
        </w:tabs>
        <w:ind w:firstLine="709"/>
        <w:rPr>
          <w:b/>
          <w:sz w:val="28"/>
          <w:szCs w:val="28"/>
          <w:lang w:val="ro-RO" w:eastAsia="ru-RU"/>
        </w:rPr>
      </w:pPr>
    </w:p>
    <w:p w:rsidR="00C82E11" w:rsidRPr="0036546B" w:rsidRDefault="00C82E11" w:rsidP="00C82E11">
      <w:pPr>
        <w:tabs>
          <w:tab w:val="left" w:pos="993"/>
          <w:tab w:val="left" w:pos="7754"/>
        </w:tabs>
        <w:ind w:firstLine="709"/>
        <w:rPr>
          <w:b/>
          <w:sz w:val="28"/>
          <w:szCs w:val="28"/>
          <w:lang w:val="ro-RO" w:eastAsia="ru-RU"/>
        </w:rPr>
      </w:pPr>
      <w:r w:rsidRPr="0036546B">
        <w:rPr>
          <w:b/>
          <w:sz w:val="28"/>
          <w:szCs w:val="28"/>
          <w:lang w:val="ro-RO" w:eastAsia="ru-RU"/>
        </w:rPr>
        <w:lastRenderedPageBreak/>
        <w:t xml:space="preserve">Articolul 3. Reglementarea juridică a </w:t>
      </w:r>
      <w:r w:rsidR="00C659C6" w:rsidRPr="0036546B">
        <w:rPr>
          <w:b/>
          <w:sz w:val="28"/>
          <w:szCs w:val="28"/>
          <w:lang w:val="ro-RO" w:eastAsia="ru-RU"/>
        </w:rPr>
        <w:t>i</w:t>
      </w:r>
      <w:r w:rsidRPr="0036546B">
        <w:rPr>
          <w:b/>
          <w:sz w:val="28"/>
          <w:szCs w:val="28"/>
          <w:lang w:val="ro-RO" w:eastAsia="ru-RU"/>
        </w:rPr>
        <w:t xml:space="preserve">nfrastructurii </w:t>
      </w:r>
      <w:r w:rsidR="00C659C6" w:rsidRPr="0036546B">
        <w:rPr>
          <w:b/>
          <w:sz w:val="28"/>
          <w:szCs w:val="28"/>
          <w:lang w:val="ro-RO" w:eastAsia="ru-RU"/>
        </w:rPr>
        <w:t>n</w:t>
      </w:r>
      <w:r w:rsidRPr="0036546B">
        <w:rPr>
          <w:b/>
          <w:sz w:val="28"/>
          <w:szCs w:val="28"/>
          <w:lang w:val="ro-RO" w:eastAsia="ru-RU"/>
        </w:rPr>
        <w:t xml:space="preserve">aţionale de </w:t>
      </w:r>
      <w:r w:rsidR="00C659C6" w:rsidRPr="0036546B">
        <w:rPr>
          <w:b/>
          <w:sz w:val="28"/>
          <w:szCs w:val="28"/>
          <w:lang w:val="ro-RO" w:eastAsia="ru-RU"/>
        </w:rPr>
        <w:t>d</w:t>
      </w:r>
      <w:r w:rsidRPr="0036546B">
        <w:rPr>
          <w:b/>
          <w:sz w:val="28"/>
          <w:szCs w:val="28"/>
          <w:lang w:val="ro-RO" w:eastAsia="ru-RU"/>
        </w:rPr>
        <w:t xml:space="preserve">ate </w:t>
      </w:r>
      <w:r w:rsidR="00C659C6" w:rsidRPr="0036546B">
        <w:rPr>
          <w:b/>
          <w:sz w:val="28"/>
          <w:szCs w:val="28"/>
          <w:lang w:val="ro-RO" w:eastAsia="ru-RU"/>
        </w:rPr>
        <w:t>s</w:t>
      </w:r>
      <w:r w:rsidRPr="0036546B">
        <w:rPr>
          <w:b/>
          <w:sz w:val="28"/>
          <w:szCs w:val="28"/>
          <w:lang w:val="ro-RO" w:eastAsia="ru-RU"/>
        </w:rPr>
        <w:t xml:space="preserve">paţiale </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 xml:space="preserve">(1) Legislaţia privind </w:t>
      </w:r>
      <w:r w:rsidR="00FF15D1">
        <w:rPr>
          <w:sz w:val="28"/>
          <w:szCs w:val="28"/>
          <w:lang w:val="ro-RO" w:eastAsia="ru-RU"/>
        </w:rPr>
        <w:t>infrastructura naţională de date spaţiale</w:t>
      </w:r>
      <w:r w:rsidRPr="0036546B">
        <w:rPr>
          <w:sz w:val="28"/>
          <w:szCs w:val="28"/>
          <w:lang w:val="ro-RO" w:eastAsia="ru-RU"/>
        </w:rPr>
        <w:t xml:space="preserve"> are la bază Constituţia Republicii Moldova, tratatele şi acordurile internaţionale la care Republica Moldova este parte, respectiva lege, actele legislative şi normative privind securitatea Republicii Moldova, păstrarea informaţiei secrete, protecţia datelor cu caracter personal, dreptul proprietăţii intelectuale.</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(2) În cazul în care tratatele internaţionale la care Republica Moldova este parte stabilesc alte norme decît cele prevăzute de prezenta lege, se aplică normele tratatelor internaţionale.</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 xml:space="preserve">(3) </w:t>
      </w:r>
      <w:r w:rsidRPr="0036546B">
        <w:rPr>
          <w:sz w:val="28"/>
          <w:szCs w:val="28"/>
          <w:shd w:val="clear" w:color="auto" w:fill="FFFFFF"/>
          <w:lang w:val="ro-RO" w:eastAsia="ru-RU"/>
        </w:rPr>
        <w:t>Prevederile prezentei legi nu afectează existenţa drepturilor de proprietate intelectuală privind elementele constitutive ale seturilor de date spaţiale sau dreptul de deţinere a acestora de către autorităţile publice, în domeniul specific de activitate.</w:t>
      </w:r>
    </w:p>
    <w:p w:rsidR="00C82E11" w:rsidRPr="0036546B" w:rsidRDefault="00C82E11" w:rsidP="00C82E11">
      <w:pPr>
        <w:tabs>
          <w:tab w:val="left" w:pos="993"/>
        </w:tabs>
        <w:ind w:firstLine="709"/>
        <w:rPr>
          <w:b/>
          <w:sz w:val="28"/>
          <w:szCs w:val="28"/>
          <w:lang w:val="ro-RO" w:eastAsia="ru-RU"/>
        </w:rPr>
      </w:pPr>
    </w:p>
    <w:p w:rsidR="00C82E11" w:rsidRPr="0036546B" w:rsidRDefault="00C82E11" w:rsidP="00C82E11">
      <w:pPr>
        <w:tabs>
          <w:tab w:val="left" w:pos="993"/>
        </w:tabs>
        <w:ind w:firstLine="709"/>
        <w:rPr>
          <w:b/>
          <w:sz w:val="28"/>
          <w:szCs w:val="28"/>
          <w:lang w:val="ro-RO" w:eastAsia="ru-RU"/>
        </w:rPr>
      </w:pPr>
      <w:r w:rsidRPr="0036546B">
        <w:rPr>
          <w:b/>
          <w:sz w:val="28"/>
          <w:szCs w:val="28"/>
          <w:lang w:val="ro-RO" w:eastAsia="ru-RU"/>
        </w:rPr>
        <w:t>Articolul 4. Domeniul de aplicare a prezentei legi</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 xml:space="preserve">(1) Domeniul de aplicare a prezentei legi va cuprinde </w:t>
      </w:r>
      <w:r w:rsidR="00FF15D1">
        <w:rPr>
          <w:sz w:val="28"/>
          <w:szCs w:val="28"/>
          <w:lang w:val="ro-RO" w:eastAsia="ru-RU"/>
        </w:rPr>
        <w:t>infrastructura naţională de date spaţiale</w:t>
      </w:r>
      <w:r w:rsidR="00FF15D1" w:rsidRPr="0036546B">
        <w:rPr>
          <w:sz w:val="28"/>
          <w:szCs w:val="28"/>
          <w:lang w:val="ro-RO" w:eastAsia="ru-RU"/>
        </w:rPr>
        <w:t xml:space="preserve"> </w:t>
      </w:r>
      <w:r w:rsidRPr="0036546B">
        <w:rPr>
          <w:sz w:val="28"/>
          <w:szCs w:val="28"/>
          <w:lang w:val="ro-RO" w:eastAsia="ru-RU"/>
        </w:rPr>
        <w:t>pentru întreg teritoriul Republicii Moldova</w:t>
      </w:r>
      <w:r w:rsidRPr="0036546B">
        <w:rPr>
          <w:i/>
          <w:sz w:val="28"/>
          <w:szCs w:val="28"/>
          <w:lang w:val="ro-RO" w:eastAsia="ru-RU"/>
        </w:rPr>
        <w:t xml:space="preserve"> </w:t>
      </w:r>
      <w:r w:rsidRPr="0036546B">
        <w:rPr>
          <w:sz w:val="28"/>
          <w:szCs w:val="28"/>
          <w:lang w:val="ro-RO" w:eastAsia="ru-RU"/>
        </w:rPr>
        <w:t xml:space="preserve">controlat de autorităţile constituţionale. </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(2) Pentru a fi reglementate de prezenta lege, datele spaţiale trebuie să întrunească următoarele condiţii:</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 xml:space="preserve">a) să fie parte a seturilor de date spaţiale incluse în anexele </w:t>
      </w:r>
      <w:r w:rsidR="00145052">
        <w:rPr>
          <w:sz w:val="28"/>
          <w:szCs w:val="28"/>
          <w:lang w:val="ro-RO" w:eastAsia="ru-RU"/>
        </w:rPr>
        <w:t>nr.</w:t>
      </w:r>
      <w:r w:rsidRPr="0036546B">
        <w:rPr>
          <w:sz w:val="28"/>
          <w:szCs w:val="28"/>
          <w:lang w:val="ro-RO" w:eastAsia="ru-RU"/>
        </w:rPr>
        <w:t xml:space="preserve">1, 2 şi 3 </w:t>
      </w:r>
      <w:r w:rsidR="00145052">
        <w:rPr>
          <w:sz w:val="28"/>
          <w:szCs w:val="28"/>
          <w:lang w:val="ro-RO" w:eastAsia="ru-RU"/>
        </w:rPr>
        <w:t>la</w:t>
      </w:r>
      <w:r w:rsidRPr="0036546B">
        <w:rPr>
          <w:sz w:val="28"/>
          <w:szCs w:val="28"/>
          <w:lang w:val="ro-RO" w:eastAsia="ru-RU"/>
        </w:rPr>
        <w:t xml:space="preserve"> prezent</w:t>
      </w:r>
      <w:r w:rsidR="00145052">
        <w:rPr>
          <w:sz w:val="28"/>
          <w:szCs w:val="28"/>
          <w:lang w:val="ro-RO" w:eastAsia="ru-RU"/>
        </w:rPr>
        <w:t>a</w:t>
      </w:r>
      <w:r w:rsidRPr="0036546B">
        <w:rPr>
          <w:sz w:val="28"/>
          <w:szCs w:val="28"/>
          <w:lang w:val="ro-RO" w:eastAsia="ru-RU"/>
        </w:rPr>
        <w:t xml:space="preserve"> leg</w:t>
      </w:r>
      <w:r w:rsidR="00145052">
        <w:rPr>
          <w:sz w:val="28"/>
          <w:szCs w:val="28"/>
          <w:lang w:val="ro-RO" w:eastAsia="ru-RU"/>
        </w:rPr>
        <w:t>e</w:t>
      </w:r>
      <w:r w:rsidRPr="0036546B">
        <w:rPr>
          <w:sz w:val="28"/>
          <w:szCs w:val="28"/>
          <w:lang w:val="ro-RO" w:eastAsia="ru-RU"/>
        </w:rPr>
        <w:t>;</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b) să fie disponibile în format digital;</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c) să fie deţinute de către sau în numele uneia dintre autorităţile publice enumerate la art. 2;</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lastRenderedPageBreak/>
        <w:t xml:space="preserve">d) să fie deţinute de un terţ, cu condiţia că Guvernul sau autoritatea publică desemnată de acesta decide dacă terţul care nu este responsabil pentru date spaţiale poate participa la </w:t>
      </w:r>
      <w:r w:rsidR="00145052">
        <w:rPr>
          <w:sz w:val="28"/>
          <w:szCs w:val="28"/>
          <w:lang w:val="ro-RO" w:eastAsia="ru-RU"/>
        </w:rPr>
        <w:t>infrastructura naţională de date spaţiale</w:t>
      </w:r>
      <w:r w:rsidRPr="0036546B">
        <w:rPr>
          <w:sz w:val="28"/>
          <w:szCs w:val="28"/>
          <w:lang w:val="ro-RO" w:eastAsia="ru-RU"/>
        </w:rPr>
        <w:t>.</w:t>
      </w:r>
    </w:p>
    <w:p w:rsidR="00C82E11" w:rsidRPr="0036546B" w:rsidRDefault="00C82E11" w:rsidP="00C82E11">
      <w:pPr>
        <w:tabs>
          <w:tab w:val="left" w:pos="993"/>
        </w:tabs>
        <w:ind w:firstLine="709"/>
        <w:rPr>
          <w:b/>
          <w:sz w:val="28"/>
          <w:szCs w:val="28"/>
          <w:lang w:val="ro-RO" w:eastAsia="ru-RU"/>
        </w:rPr>
      </w:pPr>
    </w:p>
    <w:p w:rsidR="00C82E11" w:rsidRPr="0036546B" w:rsidRDefault="00C82E11" w:rsidP="00C82E11">
      <w:pPr>
        <w:tabs>
          <w:tab w:val="left" w:pos="993"/>
        </w:tabs>
        <w:ind w:firstLine="709"/>
        <w:rPr>
          <w:b/>
          <w:sz w:val="28"/>
          <w:szCs w:val="28"/>
          <w:lang w:val="ro-RO" w:eastAsia="ru-RU"/>
        </w:rPr>
      </w:pPr>
      <w:r w:rsidRPr="0036546B">
        <w:rPr>
          <w:b/>
          <w:sz w:val="28"/>
          <w:szCs w:val="28"/>
          <w:lang w:val="ro-RO" w:eastAsia="ru-RU"/>
        </w:rPr>
        <w:t>Articolul 5. Responsabilitatea pentru datele spaţiale</w:t>
      </w:r>
    </w:p>
    <w:p w:rsidR="00C82E11" w:rsidRPr="0036546B" w:rsidRDefault="00C82E11" w:rsidP="00C659C6">
      <w:pPr>
        <w:numPr>
          <w:ilvl w:val="0"/>
          <w:numId w:val="18"/>
        </w:numPr>
        <w:tabs>
          <w:tab w:val="left" w:pos="1134"/>
        </w:tabs>
        <w:ind w:left="0" w:firstLine="709"/>
        <w:rPr>
          <w:sz w:val="28"/>
          <w:szCs w:val="28"/>
          <w:lang w:val="ro-RO" w:eastAsia="ru-RU"/>
        </w:rPr>
      </w:pPr>
      <w:r w:rsidRPr="0036546B">
        <w:rPr>
          <w:sz w:val="28"/>
          <w:szCs w:val="28"/>
          <w:lang w:val="ro-RO" w:eastAsia="ru-RU"/>
        </w:rPr>
        <w:t xml:space="preserve">Autorităţile publice, în limita competenţelor lor funcţionale şi cerinţelor prezentei legi, participă şi promovează </w:t>
      </w:r>
      <w:r w:rsidR="00145052">
        <w:rPr>
          <w:sz w:val="28"/>
          <w:szCs w:val="28"/>
          <w:lang w:val="ro-RO" w:eastAsia="ru-RU"/>
        </w:rPr>
        <w:t>infrastructura naţională de date spaţiale</w:t>
      </w:r>
      <w:r w:rsidRPr="0036546B">
        <w:rPr>
          <w:sz w:val="28"/>
          <w:szCs w:val="28"/>
          <w:lang w:val="ro-RO" w:eastAsia="ru-RU"/>
        </w:rPr>
        <w:t xml:space="preserve"> prin acordarea accesului la seturile şi serviciile de date spaţiale deţinute, precum şi asigurarea descrierii acestora.</w:t>
      </w:r>
    </w:p>
    <w:p w:rsidR="00C82E11" w:rsidRPr="0036546B" w:rsidRDefault="00C82E11" w:rsidP="00C659C6">
      <w:pPr>
        <w:numPr>
          <w:ilvl w:val="0"/>
          <w:numId w:val="18"/>
        </w:numPr>
        <w:tabs>
          <w:tab w:val="left" w:pos="1134"/>
        </w:tabs>
        <w:ind w:left="0" w:firstLine="709"/>
        <w:rPr>
          <w:sz w:val="28"/>
          <w:szCs w:val="28"/>
          <w:shd w:val="clear" w:color="auto" w:fill="FFFFFF"/>
          <w:lang w:val="ro-RO" w:eastAsia="ru-RU"/>
        </w:rPr>
      </w:pPr>
      <w:r w:rsidRPr="0036546B">
        <w:rPr>
          <w:sz w:val="28"/>
          <w:szCs w:val="28"/>
          <w:shd w:val="clear" w:color="auto" w:fill="FFFFFF"/>
          <w:lang w:val="ro-RO" w:eastAsia="ru-RU"/>
        </w:rPr>
        <w:t xml:space="preserve">Autorităţile publice vor asigura ca datele spaţiale, serviciile de reţea şi metadatele să fie complete, calitative şi disponibile publicului, iar utilizarea şi partajarea lor se realizează în cadrul </w:t>
      </w:r>
      <w:r w:rsidR="00145052">
        <w:rPr>
          <w:sz w:val="28"/>
          <w:szCs w:val="28"/>
          <w:lang w:val="ro-RO" w:eastAsia="ru-RU"/>
        </w:rPr>
        <w:t>infrastructurii naţionale de date spaţiale</w:t>
      </w:r>
      <w:r w:rsidRPr="0036546B">
        <w:rPr>
          <w:sz w:val="28"/>
          <w:szCs w:val="28"/>
          <w:shd w:val="clear" w:color="auto" w:fill="FFFFFF"/>
          <w:lang w:val="ro-RO" w:eastAsia="ru-RU"/>
        </w:rPr>
        <w:t>, prin îndeplinirea prevederilor prezentei legi.</w:t>
      </w:r>
    </w:p>
    <w:p w:rsidR="00C82E11" w:rsidRPr="0036546B" w:rsidRDefault="00C82E11" w:rsidP="00C659C6">
      <w:pPr>
        <w:numPr>
          <w:ilvl w:val="0"/>
          <w:numId w:val="18"/>
        </w:numPr>
        <w:tabs>
          <w:tab w:val="left" w:pos="1134"/>
        </w:tabs>
        <w:ind w:left="0" w:firstLine="709"/>
        <w:rPr>
          <w:sz w:val="28"/>
          <w:szCs w:val="28"/>
          <w:lang w:val="ro-RO" w:eastAsia="ru-RU"/>
        </w:rPr>
      </w:pPr>
      <w:r w:rsidRPr="0036546B">
        <w:rPr>
          <w:sz w:val="28"/>
          <w:szCs w:val="28"/>
          <w:lang w:val="ro-RO" w:eastAsia="ru-RU"/>
        </w:rPr>
        <w:t>Responsabilită</w:t>
      </w:r>
      <w:r w:rsidR="0036546B" w:rsidRPr="0036546B">
        <w:rPr>
          <w:sz w:val="28"/>
          <w:szCs w:val="28"/>
          <w:lang w:val="ro-RO" w:eastAsia="ru-RU"/>
        </w:rPr>
        <w:t>ţ</w:t>
      </w:r>
      <w:r w:rsidRPr="0036546B">
        <w:rPr>
          <w:sz w:val="28"/>
          <w:szCs w:val="28"/>
          <w:lang w:val="ro-RO" w:eastAsia="ru-RU"/>
        </w:rPr>
        <w:t xml:space="preserve">ile  autorităţilor publice pentru seturile de date spaţiale prevăzute în anexele nr. 1, 2 </w:t>
      </w:r>
      <w:r w:rsidR="0036546B" w:rsidRPr="0036546B">
        <w:rPr>
          <w:sz w:val="28"/>
          <w:szCs w:val="28"/>
          <w:lang w:val="ro-RO" w:eastAsia="ru-RU"/>
        </w:rPr>
        <w:t>ş</w:t>
      </w:r>
      <w:r w:rsidRPr="0036546B">
        <w:rPr>
          <w:sz w:val="28"/>
          <w:szCs w:val="28"/>
          <w:lang w:val="ro-RO" w:eastAsia="ru-RU"/>
        </w:rPr>
        <w:t>i 3 l</w:t>
      </w:r>
      <w:r w:rsidR="00145052">
        <w:rPr>
          <w:sz w:val="28"/>
          <w:szCs w:val="28"/>
          <w:lang w:val="ro-RO" w:eastAsia="ru-RU"/>
        </w:rPr>
        <w:t>a</w:t>
      </w:r>
      <w:r w:rsidRPr="0036546B">
        <w:rPr>
          <w:sz w:val="28"/>
          <w:szCs w:val="28"/>
          <w:lang w:val="ro-RO" w:eastAsia="ru-RU"/>
        </w:rPr>
        <w:t xml:space="preserve"> prezent</w:t>
      </w:r>
      <w:r w:rsidR="00145052">
        <w:rPr>
          <w:sz w:val="28"/>
          <w:szCs w:val="28"/>
          <w:lang w:val="ro-RO" w:eastAsia="ru-RU"/>
        </w:rPr>
        <w:t>a</w:t>
      </w:r>
      <w:r w:rsidRPr="0036546B">
        <w:rPr>
          <w:sz w:val="28"/>
          <w:szCs w:val="28"/>
          <w:lang w:val="ro-RO" w:eastAsia="ru-RU"/>
        </w:rPr>
        <w:t xml:space="preserve"> leg</w:t>
      </w:r>
      <w:r w:rsidR="00145052">
        <w:rPr>
          <w:sz w:val="28"/>
          <w:szCs w:val="28"/>
          <w:lang w:val="ro-RO" w:eastAsia="ru-RU"/>
        </w:rPr>
        <w:t>e se stabilesc printr-o h</w:t>
      </w:r>
      <w:r w:rsidRPr="0036546B">
        <w:rPr>
          <w:sz w:val="28"/>
          <w:szCs w:val="28"/>
          <w:lang w:val="ro-RO" w:eastAsia="ru-RU"/>
        </w:rPr>
        <w:t>otărîre a Guvernului.</w:t>
      </w:r>
    </w:p>
    <w:p w:rsidR="00C82E11" w:rsidRPr="0036546B" w:rsidRDefault="00145052" w:rsidP="00145052">
      <w:pPr>
        <w:ind w:firstLine="0"/>
        <w:jc w:val="center"/>
        <w:rPr>
          <w:b/>
          <w:sz w:val="28"/>
          <w:szCs w:val="28"/>
          <w:lang w:val="ro-RO" w:eastAsia="ru-RU"/>
        </w:rPr>
      </w:pPr>
      <w:r w:rsidRPr="0036546B">
        <w:rPr>
          <w:b/>
          <w:sz w:val="28"/>
          <w:szCs w:val="28"/>
          <w:lang w:val="ro-RO" w:eastAsia="ru-RU"/>
        </w:rPr>
        <w:t xml:space="preserve">Capitolul </w:t>
      </w:r>
      <w:r w:rsidR="00C82E11" w:rsidRPr="0036546B">
        <w:rPr>
          <w:b/>
          <w:sz w:val="28"/>
          <w:szCs w:val="28"/>
          <w:lang w:val="ro-RO" w:eastAsia="ru-RU"/>
        </w:rPr>
        <w:t>II</w:t>
      </w:r>
    </w:p>
    <w:p w:rsidR="00C82E11" w:rsidRPr="0036546B" w:rsidRDefault="00145052" w:rsidP="00145052">
      <w:pPr>
        <w:ind w:firstLine="0"/>
        <w:jc w:val="center"/>
        <w:rPr>
          <w:b/>
          <w:sz w:val="28"/>
          <w:szCs w:val="28"/>
          <w:lang w:val="ro-RO" w:eastAsia="ru-RU"/>
        </w:rPr>
      </w:pPr>
      <w:r w:rsidRPr="0036546B">
        <w:rPr>
          <w:b/>
          <w:sz w:val="28"/>
          <w:szCs w:val="28"/>
          <w:lang w:val="ro-RO" w:eastAsia="ru-RU"/>
        </w:rPr>
        <w:t>METADATELE</w:t>
      </w:r>
    </w:p>
    <w:p w:rsidR="00C659C6" w:rsidRPr="0036546B" w:rsidRDefault="00C659C6" w:rsidP="00C82E11">
      <w:pPr>
        <w:tabs>
          <w:tab w:val="left" w:pos="993"/>
        </w:tabs>
        <w:ind w:firstLine="709"/>
        <w:rPr>
          <w:b/>
          <w:sz w:val="28"/>
          <w:szCs w:val="28"/>
          <w:lang w:val="ro-RO" w:eastAsia="ru-RU"/>
        </w:rPr>
      </w:pPr>
    </w:p>
    <w:p w:rsidR="00C82E11" w:rsidRPr="0036546B" w:rsidRDefault="00C82E11" w:rsidP="00C82E11">
      <w:pPr>
        <w:tabs>
          <w:tab w:val="left" w:pos="993"/>
        </w:tabs>
        <w:ind w:firstLine="709"/>
        <w:rPr>
          <w:b/>
          <w:sz w:val="28"/>
          <w:szCs w:val="28"/>
          <w:lang w:val="ro-RO" w:eastAsia="ru-RU"/>
        </w:rPr>
      </w:pPr>
      <w:r w:rsidRPr="0036546B">
        <w:rPr>
          <w:b/>
          <w:sz w:val="28"/>
          <w:szCs w:val="28"/>
          <w:lang w:val="ro-RO" w:eastAsia="ru-RU"/>
        </w:rPr>
        <w:t>Articolul 6. Conţinutul metadatelor</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Metadatele pentru seturile şi serviciile de date spaţiale vor conţine informaţii cu privire la:</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a) gradul de conformitate a seturilor de date spaţiale cu prevederile art. 7 alin. (2), art. 8 alin. (3) şi art. 9 alin. (5);</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lastRenderedPageBreak/>
        <w:t>b) tarifele, termenii şi alte condiţii de accesare şi de utilizare a seturilor şi serviciilor de date spaţiale;</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 xml:space="preserve">c) </w:t>
      </w:r>
      <w:r w:rsidRPr="0036546B">
        <w:rPr>
          <w:rFonts w:eastAsia="MS Mincho"/>
          <w:sz w:val="28"/>
          <w:szCs w:val="28"/>
          <w:lang w:val="ro-RO" w:eastAsia="ja-JP"/>
        </w:rPr>
        <w:t xml:space="preserve">calitatea şi validitatea seturilor de </w:t>
      </w:r>
      <w:r w:rsidRPr="0036546B">
        <w:rPr>
          <w:sz w:val="28"/>
          <w:szCs w:val="28"/>
          <w:lang w:val="ro-RO" w:eastAsia="ru-RU"/>
        </w:rPr>
        <w:t>date spaţiale;</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 xml:space="preserve">d) autorităţile publice responsabile </w:t>
      </w:r>
      <w:r w:rsidR="00145052">
        <w:rPr>
          <w:sz w:val="28"/>
          <w:szCs w:val="28"/>
          <w:lang w:val="ro-RO" w:eastAsia="ru-RU"/>
        </w:rPr>
        <w:t>de</w:t>
      </w:r>
      <w:r w:rsidRPr="0036546B">
        <w:rPr>
          <w:sz w:val="28"/>
          <w:szCs w:val="28"/>
          <w:lang w:val="ro-RO" w:eastAsia="ru-RU"/>
        </w:rPr>
        <w:t xml:space="preserve"> elaborarea, administrarea şi distribuirea seturilor şi serviciilor de date spaţiale;</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e) restricţiile cu privire la posibilităţile de acces a publicului la seturile şi serviciile de date spaţiale.</w:t>
      </w:r>
    </w:p>
    <w:p w:rsidR="00C82E11" w:rsidRPr="0036546B" w:rsidRDefault="00C82E11" w:rsidP="00C82E11">
      <w:pPr>
        <w:tabs>
          <w:tab w:val="left" w:pos="993"/>
        </w:tabs>
        <w:ind w:firstLine="709"/>
        <w:rPr>
          <w:b/>
          <w:sz w:val="28"/>
          <w:szCs w:val="28"/>
          <w:lang w:val="ro-RO" w:eastAsia="ru-RU"/>
        </w:rPr>
      </w:pPr>
    </w:p>
    <w:p w:rsidR="00C659C6" w:rsidRPr="0036546B" w:rsidRDefault="00C659C6" w:rsidP="00C82E11">
      <w:pPr>
        <w:tabs>
          <w:tab w:val="left" w:pos="993"/>
        </w:tabs>
        <w:ind w:firstLine="709"/>
        <w:rPr>
          <w:b/>
          <w:sz w:val="28"/>
          <w:szCs w:val="28"/>
          <w:lang w:val="ro-RO" w:eastAsia="ru-RU"/>
        </w:rPr>
      </w:pPr>
    </w:p>
    <w:p w:rsidR="00C659C6" w:rsidRPr="0036546B" w:rsidRDefault="00C659C6" w:rsidP="00C82E11">
      <w:pPr>
        <w:tabs>
          <w:tab w:val="left" w:pos="993"/>
        </w:tabs>
        <w:ind w:firstLine="709"/>
        <w:rPr>
          <w:b/>
          <w:sz w:val="28"/>
          <w:szCs w:val="28"/>
          <w:lang w:val="ro-RO" w:eastAsia="ru-RU"/>
        </w:rPr>
      </w:pPr>
    </w:p>
    <w:p w:rsidR="00C82E11" w:rsidRPr="0036546B" w:rsidRDefault="00C82E11" w:rsidP="00C82E11">
      <w:pPr>
        <w:tabs>
          <w:tab w:val="left" w:pos="993"/>
        </w:tabs>
        <w:ind w:firstLine="709"/>
        <w:rPr>
          <w:b/>
          <w:sz w:val="28"/>
          <w:szCs w:val="28"/>
          <w:lang w:val="ro-RO" w:eastAsia="ru-RU"/>
        </w:rPr>
      </w:pPr>
      <w:r w:rsidRPr="0036546B">
        <w:rPr>
          <w:b/>
          <w:sz w:val="28"/>
          <w:szCs w:val="28"/>
          <w:lang w:val="ro-RO" w:eastAsia="ru-RU"/>
        </w:rPr>
        <w:t>Articolul 7. Crearea metadatelor</w:t>
      </w:r>
    </w:p>
    <w:p w:rsidR="00C82E11" w:rsidRPr="0036546B" w:rsidRDefault="00C82E11" w:rsidP="00C659C6">
      <w:pPr>
        <w:tabs>
          <w:tab w:val="left" w:pos="993"/>
        </w:tabs>
        <w:ind w:firstLine="709"/>
        <w:rPr>
          <w:sz w:val="28"/>
          <w:szCs w:val="28"/>
          <w:lang w:val="ro-RO" w:eastAsia="ru-RU"/>
        </w:rPr>
      </w:pPr>
      <w:r w:rsidRPr="0036546B">
        <w:rPr>
          <w:sz w:val="28"/>
          <w:szCs w:val="28"/>
          <w:lang w:val="ro-RO" w:eastAsia="ru-RU"/>
        </w:rPr>
        <w:t>(1) Autorităţile publice sînt obligate să creeze şi să actualizeze metadatele pentru seturile şi serviciile de date spaţiale.</w:t>
      </w:r>
    </w:p>
    <w:p w:rsidR="00C82E11" w:rsidRPr="0036546B" w:rsidRDefault="00C82E11" w:rsidP="00C659C6">
      <w:pPr>
        <w:tabs>
          <w:tab w:val="left" w:pos="993"/>
        </w:tabs>
        <w:ind w:firstLine="709"/>
        <w:rPr>
          <w:sz w:val="28"/>
          <w:szCs w:val="28"/>
          <w:lang w:val="ro-RO" w:eastAsia="ru-RU"/>
        </w:rPr>
      </w:pPr>
      <w:r w:rsidRPr="0036546B">
        <w:rPr>
          <w:sz w:val="28"/>
          <w:szCs w:val="28"/>
          <w:lang w:val="ro-RO" w:eastAsia="ru-RU"/>
        </w:rPr>
        <w:t>(2) Normele de creare şi actualizare a metadatelor sînt reglementate printr-un Regulament aprobat de Guver</w:t>
      </w:r>
      <w:r w:rsidR="00145052">
        <w:rPr>
          <w:sz w:val="28"/>
          <w:szCs w:val="28"/>
          <w:lang w:val="ro-RO" w:eastAsia="ru-RU"/>
        </w:rPr>
        <w:t>n</w:t>
      </w:r>
      <w:r w:rsidRPr="0036546B">
        <w:rPr>
          <w:sz w:val="28"/>
          <w:szCs w:val="28"/>
          <w:lang w:val="ro-RO" w:eastAsia="ru-RU"/>
        </w:rPr>
        <w:t>.</w:t>
      </w:r>
    </w:p>
    <w:p w:rsidR="00C82E11" w:rsidRPr="0036546B" w:rsidRDefault="00C82E11" w:rsidP="00C659C6">
      <w:pPr>
        <w:tabs>
          <w:tab w:val="left" w:pos="993"/>
        </w:tabs>
        <w:ind w:firstLine="709"/>
        <w:contextualSpacing/>
        <w:rPr>
          <w:sz w:val="28"/>
          <w:szCs w:val="28"/>
          <w:shd w:val="clear" w:color="auto" w:fill="FFFFFF"/>
          <w:lang w:val="ro-RO" w:eastAsia="ru-RU"/>
        </w:rPr>
      </w:pPr>
      <w:r w:rsidRPr="0036546B">
        <w:rPr>
          <w:rFonts w:eastAsia="Calibri"/>
          <w:sz w:val="28"/>
          <w:szCs w:val="28"/>
          <w:lang w:val="ro-RO"/>
        </w:rPr>
        <w:t xml:space="preserve">(3) </w:t>
      </w:r>
      <w:r w:rsidRPr="0036546B">
        <w:rPr>
          <w:sz w:val="28"/>
          <w:szCs w:val="28"/>
          <w:shd w:val="clear" w:color="auto" w:fill="FFFFFF"/>
          <w:lang w:val="ro-RO" w:eastAsia="ru-RU"/>
        </w:rPr>
        <w:t xml:space="preserve">Autorităţile publice, din data intrării în vigoare a </w:t>
      </w:r>
      <w:r w:rsidRPr="0036546B">
        <w:rPr>
          <w:sz w:val="28"/>
          <w:szCs w:val="28"/>
          <w:lang w:val="ro-RO" w:eastAsia="ru-RU"/>
        </w:rPr>
        <w:t xml:space="preserve">Regulamentului prevăzut la alin. (2), vor crea metadatele </w:t>
      </w:r>
      <w:r w:rsidRPr="0036546B">
        <w:rPr>
          <w:sz w:val="28"/>
          <w:szCs w:val="28"/>
          <w:shd w:val="clear" w:color="auto" w:fill="FFFFFF"/>
          <w:lang w:val="ro-RO" w:eastAsia="ru-RU"/>
        </w:rPr>
        <w:t>conform următorului calendar:</w:t>
      </w:r>
    </w:p>
    <w:p w:rsidR="00C82E11" w:rsidRPr="0036546B" w:rsidRDefault="00C82E11" w:rsidP="00C659C6">
      <w:pPr>
        <w:tabs>
          <w:tab w:val="left" w:pos="993"/>
        </w:tabs>
        <w:ind w:firstLine="709"/>
        <w:contextualSpacing/>
        <w:rPr>
          <w:sz w:val="28"/>
          <w:szCs w:val="28"/>
          <w:shd w:val="clear" w:color="auto" w:fill="FFFFFF"/>
          <w:lang w:val="ro-RO" w:eastAsia="ru-RU"/>
        </w:rPr>
      </w:pPr>
      <w:r w:rsidRPr="0036546B">
        <w:rPr>
          <w:sz w:val="28"/>
          <w:szCs w:val="28"/>
          <w:shd w:val="clear" w:color="auto" w:fill="FFFFFF"/>
          <w:lang w:val="ro-RO" w:eastAsia="ru-RU"/>
        </w:rPr>
        <w:t xml:space="preserve">a) pentru anexele nr. 1 şi 2 </w:t>
      </w:r>
      <w:r w:rsidR="00145052">
        <w:rPr>
          <w:sz w:val="28"/>
          <w:szCs w:val="28"/>
          <w:shd w:val="clear" w:color="auto" w:fill="FFFFFF"/>
          <w:lang w:val="ro-RO" w:eastAsia="ru-RU"/>
        </w:rPr>
        <w:t>l</w:t>
      </w:r>
      <w:r w:rsidRPr="0036546B">
        <w:rPr>
          <w:sz w:val="28"/>
          <w:szCs w:val="28"/>
          <w:lang w:val="ro-RO" w:eastAsia="ru-RU"/>
        </w:rPr>
        <w:t>a prezent</w:t>
      </w:r>
      <w:r w:rsidR="00145052">
        <w:rPr>
          <w:sz w:val="28"/>
          <w:szCs w:val="28"/>
          <w:lang w:val="ro-RO" w:eastAsia="ru-RU"/>
        </w:rPr>
        <w:t>a</w:t>
      </w:r>
      <w:r w:rsidRPr="0036546B">
        <w:rPr>
          <w:sz w:val="28"/>
          <w:szCs w:val="28"/>
          <w:lang w:val="ro-RO" w:eastAsia="ru-RU"/>
        </w:rPr>
        <w:t xml:space="preserve"> leg</w:t>
      </w:r>
      <w:r w:rsidR="00145052">
        <w:rPr>
          <w:sz w:val="28"/>
          <w:szCs w:val="28"/>
          <w:lang w:val="ro-RO" w:eastAsia="ru-RU"/>
        </w:rPr>
        <w:t>e</w:t>
      </w:r>
      <w:r w:rsidRPr="0036546B">
        <w:rPr>
          <w:sz w:val="28"/>
          <w:szCs w:val="28"/>
          <w:lang w:val="ro-RO" w:eastAsia="ru-RU"/>
        </w:rPr>
        <w:t>,</w:t>
      </w:r>
      <w:r w:rsidRPr="0036546B">
        <w:rPr>
          <w:sz w:val="28"/>
          <w:szCs w:val="28"/>
          <w:shd w:val="clear" w:color="auto" w:fill="FFFFFF"/>
          <w:lang w:val="ro-RO" w:eastAsia="ru-RU"/>
        </w:rPr>
        <w:t xml:space="preserve"> în termen de 2 ani;</w:t>
      </w:r>
    </w:p>
    <w:p w:rsidR="00C82E11" w:rsidRPr="0036546B" w:rsidRDefault="00C82E11" w:rsidP="00C659C6">
      <w:pPr>
        <w:tabs>
          <w:tab w:val="left" w:pos="993"/>
        </w:tabs>
        <w:ind w:firstLine="709"/>
        <w:contextualSpacing/>
        <w:rPr>
          <w:sz w:val="28"/>
          <w:szCs w:val="28"/>
          <w:shd w:val="clear" w:color="auto" w:fill="FFFFFF"/>
          <w:lang w:val="ro-RO" w:eastAsia="ru-RU"/>
        </w:rPr>
      </w:pPr>
      <w:r w:rsidRPr="0036546B">
        <w:rPr>
          <w:sz w:val="28"/>
          <w:szCs w:val="28"/>
          <w:shd w:val="clear" w:color="auto" w:fill="FFFFFF"/>
          <w:lang w:val="ro-RO" w:eastAsia="ru-RU"/>
        </w:rPr>
        <w:t xml:space="preserve">b) pentru anexa nr. 3 </w:t>
      </w:r>
      <w:r w:rsidR="00145052">
        <w:rPr>
          <w:sz w:val="28"/>
          <w:szCs w:val="28"/>
          <w:shd w:val="clear" w:color="auto" w:fill="FFFFFF"/>
          <w:lang w:val="ro-RO" w:eastAsia="ru-RU"/>
        </w:rPr>
        <w:t>l</w:t>
      </w:r>
      <w:r w:rsidRPr="0036546B">
        <w:rPr>
          <w:sz w:val="28"/>
          <w:szCs w:val="28"/>
          <w:lang w:val="ro-RO" w:eastAsia="ru-RU"/>
        </w:rPr>
        <w:t>a prezent</w:t>
      </w:r>
      <w:r w:rsidR="00145052">
        <w:rPr>
          <w:sz w:val="28"/>
          <w:szCs w:val="28"/>
          <w:lang w:val="ro-RO" w:eastAsia="ru-RU"/>
        </w:rPr>
        <w:t>a</w:t>
      </w:r>
      <w:r w:rsidRPr="0036546B">
        <w:rPr>
          <w:sz w:val="28"/>
          <w:szCs w:val="28"/>
          <w:lang w:val="ro-RO" w:eastAsia="ru-RU"/>
        </w:rPr>
        <w:t xml:space="preserve"> leg</w:t>
      </w:r>
      <w:r w:rsidR="00145052">
        <w:rPr>
          <w:sz w:val="28"/>
          <w:szCs w:val="28"/>
          <w:lang w:val="ro-RO" w:eastAsia="ru-RU"/>
        </w:rPr>
        <w:t>e</w:t>
      </w:r>
      <w:r w:rsidRPr="0036546B">
        <w:rPr>
          <w:sz w:val="28"/>
          <w:szCs w:val="28"/>
          <w:lang w:val="ro-RO" w:eastAsia="ru-RU"/>
        </w:rPr>
        <w:t>,</w:t>
      </w:r>
      <w:r w:rsidRPr="0036546B">
        <w:rPr>
          <w:sz w:val="28"/>
          <w:szCs w:val="28"/>
          <w:shd w:val="clear" w:color="auto" w:fill="FFFFFF"/>
          <w:lang w:val="ro-RO" w:eastAsia="ru-RU"/>
        </w:rPr>
        <w:t xml:space="preserve"> în termen de 4 ani.</w:t>
      </w:r>
    </w:p>
    <w:p w:rsidR="00C82E11" w:rsidRPr="0036546B" w:rsidRDefault="00C82E11" w:rsidP="00C82E11">
      <w:pPr>
        <w:ind w:firstLine="709"/>
        <w:rPr>
          <w:b/>
          <w:sz w:val="28"/>
          <w:szCs w:val="28"/>
          <w:lang w:val="ro-RO" w:eastAsia="ru-RU"/>
        </w:rPr>
      </w:pPr>
    </w:p>
    <w:p w:rsidR="00C82E11" w:rsidRPr="0036546B" w:rsidRDefault="00145052" w:rsidP="00C659C6">
      <w:pPr>
        <w:ind w:firstLine="0"/>
        <w:jc w:val="center"/>
        <w:rPr>
          <w:b/>
          <w:sz w:val="28"/>
          <w:szCs w:val="28"/>
          <w:lang w:val="ro-RO" w:eastAsia="ru-RU"/>
        </w:rPr>
      </w:pPr>
      <w:r w:rsidRPr="0036546B">
        <w:rPr>
          <w:b/>
          <w:sz w:val="28"/>
          <w:szCs w:val="28"/>
          <w:lang w:val="ro-RO" w:eastAsia="ru-RU"/>
        </w:rPr>
        <w:t xml:space="preserve">Capitolul </w:t>
      </w:r>
      <w:r w:rsidR="00C82E11" w:rsidRPr="0036546B">
        <w:rPr>
          <w:b/>
          <w:sz w:val="28"/>
          <w:szCs w:val="28"/>
          <w:lang w:val="ro-RO" w:eastAsia="ru-RU"/>
        </w:rPr>
        <w:t>III</w:t>
      </w:r>
    </w:p>
    <w:p w:rsidR="00C82E11" w:rsidRPr="0036546B" w:rsidRDefault="00145052" w:rsidP="00C659C6">
      <w:pPr>
        <w:ind w:firstLine="0"/>
        <w:jc w:val="center"/>
        <w:rPr>
          <w:b/>
          <w:sz w:val="28"/>
          <w:szCs w:val="28"/>
          <w:lang w:val="ro-RO" w:eastAsia="ru-RU"/>
        </w:rPr>
      </w:pPr>
      <w:r>
        <w:rPr>
          <w:b/>
          <w:sz w:val="28"/>
          <w:szCs w:val="28"/>
          <w:lang w:val="ro-RO" w:eastAsia="ru-RU"/>
        </w:rPr>
        <w:t>Interoperabilitatea, s</w:t>
      </w:r>
      <w:r w:rsidR="00C82E11" w:rsidRPr="0036546B">
        <w:rPr>
          <w:b/>
          <w:sz w:val="28"/>
          <w:szCs w:val="28"/>
          <w:lang w:val="ro-RO" w:eastAsia="ru-RU"/>
        </w:rPr>
        <w:t xml:space="preserve">erviciile de reţea şi </w:t>
      </w:r>
      <w:r>
        <w:rPr>
          <w:b/>
          <w:sz w:val="28"/>
          <w:szCs w:val="28"/>
          <w:lang w:val="ro-RO" w:eastAsia="ru-RU"/>
        </w:rPr>
        <w:t>p</w:t>
      </w:r>
      <w:r w:rsidR="00C82E11" w:rsidRPr="0036546B">
        <w:rPr>
          <w:b/>
          <w:sz w:val="28"/>
          <w:szCs w:val="28"/>
          <w:lang w:val="ro-RO" w:eastAsia="ru-RU"/>
        </w:rPr>
        <w:t>artajarea datelor</w:t>
      </w:r>
    </w:p>
    <w:p w:rsidR="00C659C6" w:rsidRPr="0036546B" w:rsidRDefault="00C659C6" w:rsidP="00C82E11">
      <w:pPr>
        <w:ind w:firstLine="709"/>
        <w:rPr>
          <w:b/>
          <w:sz w:val="28"/>
          <w:szCs w:val="28"/>
          <w:lang w:val="ro-RO" w:eastAsia="ru-RU"/>
        </w:rPr>
      </w:pPr>
    </w:p>
    <w:p w:rsidR="00C82E11" w:rsidRPr="0036546B" w:rsidRDefault="00C82E11" w:rsidP="00C82E11">
      <w:pPr>
        <w:tabs>
          <w:tab w:val="left" w:pos="993"/>
        </w:tabs>
        <w:ind w:firstLine="709"/>
        <w:rPr>
          <w:b/>
          <w:sz w:val="28"/>
          <w:szCs w:val="28"/>
          <w:lang w:val="ro-RO" w:eastAsia="ru-RU"/>
        </w:rPr>
      </w:pPr>
      <w:r w:rsidRPr="0036546B">
        <w:rPr>
          <w:b/>
          <w:sz w:val="28"/>
          <w:szCs w:val="28"/>
          <w:lang w:val="ro-RO" w:eastAsia="ru-RU"/>
        </w:rPr>
        <w:t>Articolul 8. Interoperabilitatea</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(1) Interoperabilitatea şi armonizarea seturilor şi serviciilor de date spaţiale se realizează potrivit normelor de aplicare prevăzute la alin. (3).</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lastRenderedPageBreak/>
        <w:t>(2) Autoritatea coordonatoare, la cererea Guvernului, furnizează informaţiile necesare analizelor privind fezabilitatea şi proporţionalitatea în ceea ce priveşte eventualele costuri şi beneficii pe care le-ar putea genera normele care stabilesc modalităţile tehnice de interoperabilitate şi de armonizare a seturilor şi serviciilor de date spaţiale, pe baza informaţiilor transmise de către autorităţile publice.</w:t>
      </w:r>
    </w:p>
    <w:p w:rsidR="00C82E11" w:rsidRPr="0036546B" w:rsidRDefault="00C82E11" w:rsidP="00C82E11">
      <w:pPr>
        <w:tabs>
          <w:tab w:val="left" w:pos="993"/>
        </w:tabs>
        <w:ind w:firstLine="709"/>
        <w:rPr>
          <w:sz w:val="28"/>
          <w:szCs w:val="28"/>
          <w:lang w:val="ro-RO" w:eastAsia="ru-RU"/>
        </w:rPr>
      </w:pPr>
      <w:r w:rsidRPr="0036546B">
        <w:rPr>
          <w:sz w:val="28"/>
          <w:szCs w:val="28"/>
          <w:lang w:val="ro-RO" w:eastAsia="ru-RU"/>
        </w:rPr>
        <w:t>(3) Normele de aplicare care stabilesc modalităţile tehnice de interoperabilitate şi armonizare a seturilor şi serviciilor de date spaţiale, luînd în considerare ca o primă op</w:t>
      </w:r>
      <w:r w:rsidR="0036546B" w:rsidRPr="0036546B">
        <w:rPr>
          <w:sz w:val="28"/>
          <w:szCs w:val="28"/>
          <w:lang w:val="ro-RO" w:eastAsia="ru-RU"/>
        </w:rPr>
        <w:t>ţ</w:t>
      </w:r>
      <w:r w:rsidRPr="0036546B">
        <w:rPr>
          <w:sz w:val="28"/>
          <w:szCs w:val="28"/>
          <w:lang w:val="ro-RO" w:eastAsia="ru-RU"/>
        </w:rPr>
        <w:t xml:space="preserve">iune reutilizarea platformelor tehnologice guvernamentale </w:t>
      </w:r>
      <w:r w:rsidR="0036546B" w:rsidRPr="0036546B">
        <w:rPr>
          <w:sz w:val="28"/>
          <w:szCs w:val="28"/>
          <w:lang w:val="ro-RO" w:eastAsia="ru-RU"/>
        </w:rPr>
        <w:t>ş</w:t>
      </w:r>
      <w:r w:rsidRPr="0036546B">
        <w:rPr>
          <w:sz w:val="28"/>
          <w:szCs w:val="28"/>
          <w:lang w:val="ro-RO" w:eastAsia="ru-RU"/>
        </w:rPr>
        <w:t xml:space="preserve">i serviciilor electronice guvernamentale instituite de Guvern, precum şi termenul de implementare sînt reglementate printr-un Regulament aprobat de Guvern. Normele de aplicare vor include: definiţia şi clasificarea obiectelor spaţiale cu relevanţă pentru seturile de date spaţiale prevăzute la anexele nr. 1, 2 şi 3 </w:t>
      </w:r>
      <w:r w:rsidR="00145052">
        <w:rPr>
          <w:sz w:val="28"/>
          <w:szCs w:val="28"/>
          <w:lang w:val="ro-RO" w:eastAsia="ru-RU"/>
        </w:rPr>
        <w:t>l</w:t>
      </w:r>
      <w:r w:rsidRPr="0036546B">
        <w:rPr>
          <w:sz w:val="28"/>
          <w:szCs w:val="28"/>
          <w:lang w:val="ro-RO" w:eastAsia="ru-RU"/>
        </w:rPr>
        <w:t>a prezent</w:t>
      </w:r>
      <w:r w:rsidR="00145052">
        <w:rPr>
          <w:sz w:val="28"/>
          <w:szCs w:val="28"/>
          <w:lang w:val="ro-RO" w:eastAsia="ru-RU"/>
        </w:rPr>
        <w:t>a</w:t>
      </w:r>
      <w:r w:rsidRPr="0036546B">
        <w:rPr>
          <w:sz w:val="28"/>
          <w:szCs w:val="28"/>
          <w:lang w:val="ro-RO" w:eastAsia="ru-RU"/>
        </w:rPr>
        <w:t xml:space="preserve"> leg</w:t>
      </w:r>
      <w:r w:rsidR="00145052">
        <w:rPr>
          <w:sz w:val="28"/>
          <w:szCs w:val="28"/>
          <w:lang w:val="ro-RO" w:eastAsia="ru-RU"/>
        </w:rPr>
        <w:t>e</w:t>
      </w:r>
      <w:r w:rsidRPr="0036546B">
        <w:rPr>
          <w:sz w:val="28"/>
          <w:szCs w:val="28"/>
          <w:lang w:val="ro-RO" w:eastAsia="ru-RU"/>
        </w:rPr>
        <w:t>, precum şi modalităţile de georeferenţiere a acestor date spaţiale.</w:t>
      </w:r>
    </w:p>
    <w:p w:rsidR="00C82E11" w:rsidRPr="0036546B" w:rsidRDefault="00C82E11" w:rsidP="00C82E11">
      <w:pPr>
        <w:tabs>
          <w:tab w:val="left" w:pos="993"/>
        </w:tabs>
        <w:ind w:firstLine="709"/>
        <w:rPr>
          <w:sz w:val="28"/>
          <w:szCs w:val="28"/>
          <w:lang w:val="ro-RO" w:eastAsia="ru-RU"/>
        </w:rPr>
      </w:pPr>
    </w:p>
    <w:p w:rsidR="00C82E11" w:rsidRPr="0036546B" w:rsidRDefault="00C82E11" w:rsidP="00C82E11">
      <w:pPr>
        <w:ind w:firstLine="709"/>
        <w:rPr>
          <w:b/>
          <w:sz w:val="28"/>
          <w:szCs w:val="28"/>
          <w:lang w:val="ro-RO" w:eastAsia="ru-RU"/>
        </w:rPr>
      </w:pPr>
      <w:r w:rsidRPr="0036546B">
        <w:rPr>
          <w:b/>
          <w:sz w:val="28"/>
          <w:szCs w:val="28"/>
          <w:lang w:val="ro-RO" w:eastAsia="ru-RU"/>
        </w:rPr>
        <w:t>Articolul 9. Servicii</w:t>
      </w:r>
      <w:r w:rsidR="00145052">
        <w:rPr>
          <w:b/>
          <w:sz w:val="28"/>
          <w:szCs w:val="28"/>
          <w:lang w:val="ro-RO" w:eastAsia="ru-RU"/>
        </w:rPr>
        <w:t>le</w:t>
      </w:r>
      <w:r w:rsidRPr="0036546B">
        <w:rPr>
          <w:b/>
          <w:sz w:val="28"/>
          <w:szCs w:val="28"/>
          <w:lang w:val="ro-RO" w:eastAsia="ru-RU"/>
        </w:rPr>
        <w:t xml:space="preserve"> de reţea </w:t>
      </w:r>
    </w:p>
    <w:p w:rsidR="00C82E11" w:rsidRPr="0036546B" w:rsidRDefault="00C82E11" w:rsidP="00C82E11">
      <w:pPr>
        <w:ind w:firstLine="709"/>
        <w:rPr>
          <w:rFonts w:eastAsia="MS Mincho"/>
          <w:sz w:val="28"/>
          <w:szCs w:val="28"/>
          <w:lang w:val="ro-RO" w:eastAsia="ja-JP"/>
        </w:rPr>
      </w:pPr>
      <w:r w:rsidRPr="0036546B">
        <w:rPr>
          <w:rFonts w:eastAsia="MS Mincho"/>
          <w:sz w:val="28"/>
          <w:szCs w:val="28"/>
          <w:lang w:val="ro-RO" w:eastAsia="ja-JP"/>
        </w:rPr>
        <w:t>(1) Autorităţile publice responsabile de seturile de date spaţiale vor institui următoarea reţea de servicii:</w:t>
      </w:r>
    </w:p>
    <w:p w:rsidR="00C82E11" w:rsidRPr="0036546B" w:rsidRDefault="00C82E11" w:rsidP="00C82E11">
      <w:pPr>
        <w:ind w:firstLine="709"/>
        <w:rPr>
          <w:rFonts w:eastAsia="MS Mincho"/>
          <w:sz w:val="28"/>
          <w:szCs w:val="28"/>
          <w:lang w:val="ro-RO" w:eastAsia="ja-JP"/>
        </w:rPr>
      </w:pPr>
      <w:r w:rsidRPr="0036546B">
        <w:rPr>
          <w:rFonts w:eastAsia="MS Mincho"/>
          <w:sz w:val="28"/>
          <w:szCs w:val="28"/>
          <w:lang w:val="ro-RO" w:eastAsia="ja-JP"/>
        </w:rPr>
        <w:t>a) servicii de căutare, care permit identificarea seturilor şi serviciilor de date spaţiale pe baza conţinutului metadatelor corespunzătoare şi afişarea conţinutului acestora;</w:t>
      </w:r>
    </w:p>
    <w:p w:rsidR="00C82E11" w:rsidRPr="0036546B" w:rsidRDefault="00C82E11" w:rsidP="00C82E11">
      <w:pPr>
        <w:ind w:firstLine="709"/>
        <w:rPr>
          <w:rFonts w:eastAsia="MS Mincho"/>
          <w:sz w:val="28"/>
          <w:szCs w:val="28"/>
          <w:lang w:val="ro-RO" w:eastAsia="ja-JP"/>
        </w:rPr>
      </w:pPr>
      <w:r w:rsidRPr="0036546B">
        <w:rPr>
          <w:rFonts w:eastAsia="MS Mincho"/>
          <w:sz w:val="28"/>
          <w:szCs w:val="28"/>
          <w:lang w:val="ro-RO" w:eastAsia="ja-JP"/>
        </w:rPr>
        <w:t>b) servicii de vizualizare, care permit cel puţin afişarea, navigarea, zoom-area (zoom-in, zoom-out), rotirea panoramică, supra</w:t>
      </w:r>
      <w:r w:rsidRPr="0036546B">
        <w:rPr>
          <w:rFonts w:eastAsia="MS Mincho"/>
          <w:sz w:val="28"/>
          <w:szCs w:val="28"/>
          <w:lang w:val="ro-RO" w:eastAsia="ja-JP"/>
        </w:rPr>
        <w:lastRenderedPageBreak/>
        <w:t>punerea vizuală a seturilor de date spaţiale, precum şi afişarea informaţiilor explicative şi a oricărui conţinut pertinent al metadatelor;</w:t>
      </w:r>
    </w:p>
    <w:p w:rsidR="00C82E11" w:rsidRPr="0036546B" w:rsidRDefault="00C82E11" w:rsidP="00C82E11">
      <w:pPr>
        <w:ind w:firstLine="709"/>
        <w:rPr>
          <w:rFonts w:eastAsia="MS Mincho"/>
          <w:sz w:val="28"/>
          <w:szCs w:val="28"/>
          <w:lang w:val="ro-RO" w:eastAsia="ja-JP"/>
        </w:rPr>
      </w:pPr>
      <w:r w:rsidRPr="0036546B">
        <w:rPr>
          <w:rFonts w:eastAsia="MS Mincho"/>
          <w:sz w:val="28"/>
          <w:szCs w:val="28"/>
          <w:lang w:val="ro-RO" w:eastAsia="ja-JP"/>
        </w:rPr>
        <w:t>c) servicii de descărcare, care permit descărcarea de copii ale seturilor de date spaţiale complete sau parţiale, precum şi accesarea directă a acestora, atunci cînd este posibil;</w:t>
      </w:r>
    </w:p>
    <w:p w:rsidR="00C82E11" w:rsidRPr="0036546B" w:rsidRDefault="00C82E11" w:rsidP="00C82E11">
      <w:pPr>
        <w:ind w:firstLine="709"/>
        <w:rPr>
          <w:rFonts w:eastAsia="MS Mincho"/>
          <w:sz w:val="28"/>
          <w:szCs w:val="28"/>
          <w:lang w:val="ro-RO" w:eastAsia="ja-JP"/>
        </w:rPr>
      </w:pPr>
      <w:r w:rsidRPr="0036546B">
        <w:rPr>
          <w:rFonts w:eastAsia="MS Mincho"/>
          <w:sz w:val="28"/>
          <w:szCs w:val="28"/>
          <w:lang w:val="ro-RO" w:eastAsia="ja-JP"/>
        </w:rPr>
        <w:t>d) servicii de transformare, care permit prelucrarea seturilor de date spaţiale în vederea realizării interoperabilităţii.</w:t>
      </w:r>
    </w:p>
    <w:p w:rsidR="00C82E11" w:rsidRPr="0036546B" w:rsidRDefault="00C82E11" w:rsidP="00C82E11">
      <w:pPr>
        <w:ind w:firstLine="709"/>
        <w:rPr>
          <w:rFonts w:eastAsia="MS Mincho"/>
          <w:sz w:val="28"/>
          <w:szCs w:val="28"/>
          <w:lang w:val="ro-RO" w:eastAsia="ja-JP"/>
        </w:rPr>
      </w:pPr>
      <w:r w:rsidRPr="0036546B">
        <w:rPr>
          <w:rFonts w:eastAsia="MS Mincho"/>
          <w:sz w:val="28"/>
          <w:szCs w:val="28"/>
          <w:lang w:val="ro-RO" w:eastAsia="ja-JP"/>
        </w:rPr>
        <w:t xml:space="preserve">(2) Serviciile de reţea trebuie să ţină cont de cerinţele utilizatorilor din domeniu, să fie uşor de utilizat, disponibile publicului şi să poată fi accesate prin intermediul </w:t>
      </w:r>
      <w:r w:rsidR="00145052">
        <w:rPr>
          <w:rFonts w:eastAsia="MS Mincho"/>
          <w:sz w:val="28"/>
          <w:szCs w:val="28"/>
          <w:lang w:val="ro-RO" w:eastAsia="ja-JP"/>
        </w:rPr>
        <w:t>i</w:t>
      </w:r>
      <w:r w:rsidRPr="0036546B">
        <w:rPr>
          <w:rFonts w:eastAsia="MS Mincho"/>
          <w:sz w:val="28"/>
          <w:szCs w:val="28"/>
          <w:lang w:val="ro-RO" w:eastAsia="ja-JP"/>
        </w:rPr>
        <w:t>nternetului sau prin orice alt mijloc de telecomunicaţie.</w:t>
      </w:r>
    </w:p>
    <w:p w:rsidR="00C82E11" w:rsidRPr="0036546B" w:rsidRDefault="00C82E11" w:rsidP="00C82E11">
      <w:pPr>
        <w:ind w:firstLine="709"/>
        <w:rPr>
          <w:sz w:val="28"/>
          <w:szCs w:val="28"/>
          <w:lang w:val="ro-RO" w:eastAsia="ru-RU"/>
        </w:rPr>
      </w:pPr>
      <w:r w:rsidRPr="0036546B">
        <w:rPr>
          <w:sz w:val="28"/>
          <w:szCs w:val="28"/>
          <w:lang w:val="ro-RO" w:eastAsia="ru-RU"/>
        </w:rPr>
        <w:t>(3) Serviciile de transformare menţionate la alin. (1) lit. d) sînt combinate cu celelalte servicii menţionate la alineatul respectiv, încît să permită exploatarea tuturor servicii</w:t>
      </w:r>
      <w:r w:rsidR="00145052">
        <w:rPr>
          <w:sz w:val="28"/>
          <w:szCs w:val="28"/>
          <w:lang w:val="ro-RO" w:eastAsia="ru-RU"/>
        </w:rPr>
        <w:t>lor</w:t>
      </w:r>
      <w:r w:rsidRPr="0036546B">
        <w:rPr>
          <w:sz w:val="28"/>
          <w:szCs w:val="28"/>
          <w:lang w:val="ro-RO" w:eastAsia="ru-RU"/>
        </w:rPr>
        <w:t>.</w:t>
      </w:r>
    </w:p>
    <w:p w:rsidR="00C82E11" w:rsidRPr="0036546B" w:rsidRDefault="00C82E11" w:rsidP="00C82E11">
      <w:pPr>
        <w:ind w:firstLine="709"/>
        <w:rPr>
          <w:sz w:val="28"/>
          <w:szCs w:val="28"/>
          <w:lang w:val="ro-RO" w:eastAsia="ru-RU"/>
        </w:rPr>
      </w:pPr>
      <w:r w:rsidRPr="0036546B">
        <w:rPr>
          <w:sz w:val="28"/>
          <w:szCs w:val="28"/>
          <w:lang w:val="ro-RO" w:eastAsia="ru-RU"/>
        </w:rPr>
        <w:t xml:space="preserve">(4) Autoritatea coordonatoare, prin intermediul </w:t>
      </w:r>
      <w:r w:rsidR="00145052">
        <w:rPr>
          <w:sz w:val="28"/>
          <w:szCs w:val="28"/>
          <w:lang w:val="ro-RO" w:eastAsia="ru-RU"/>
        </w:rPr>
        <w:t>g</w:t>
      </w:r>
      <w:r w:rsidRPr="0036546B">
        <w:rPr>
          <w:sz w:val="28"/>
          <w:szCs w:val="28"/>
          <w:lang w:val="ro-RO" w:eastAsia="ru-RU"/>
        </w:rPr>
        <w:t xml:space="preserve">eoportalului </w:t>
      </w:r>
      <w:r w:rsidR="00145052">
        <w:rPr>
          <w:sz w:val="28"/>
          <w:szCs w:val="28"/>
          <w:lang w:val="ro-RO" w:eastAsia="ru-RU"/>
        </w:rPr>
        <w:t>infrastructurii naţionale de date spaţiale</w:t>
      </w:r>
      <w:r w:rsidRPr="0036546B">
        <w:rPr>
          <w:sz w:val="28"/>
          <w:szCs w:val="28"/>
          <w:lang w:val="ro-RO" w:eastAsia="ru-RU"/>
        </w:rPr>
        <w:t xml:space="preserve"> pe care îl de</w:t>
      </w:r>
      <w:r w:rsidR="0036546B" w:rsidRPr="0036546B">
        <w:rPr>
          <w:sz w:val="28"/>
          <w:szCs w:val="28"/>
          <w:lang w:val="ro-RO" w:eastAsia="ru-RU"/>
        </w:rPr>
        <w:t>ţ</w:t>
      </w:r>
      <w:r w:rsidRPr="0036546B">
        <w:rPr>
          <w:sz w:val="28"/>
          <w:szCs w:val="28"/>
          <w:lang w:val="ro-RO" w:eastAsia="ru-RU"/>
        </w:rPr>
        <w:t xml:space="preserve">ine şi care reprezintă geoportalul oficial al Republicii Moldova, asigură accesul la serviciile prevăzute la alin. (1) lit. a) </w:t>
      </w:r>
      <w:r w:rsidR="0036546B" w:rsidRPr="0036546B">
        <w:rPr>
          <w:sz w:val="28"/>
          <w:szCs w:val="28"/>
          <w:lang w:val="ro-RO" w:eastAsia="ru-RU"/>
        </w:rPr>
        <w:t>ş</w:t>
      </w:r>
      <w:r w:rsidRPr="0036546B">
        <w:rPr>
          <w:sz w:val="28"/>
          <w:szCs w:val="28"/>
          <w:lang w:val="ro-RO" w:eastAsia="ru-RU"/>
        </w:rPr>
        <w:t>i b).</w:t>
      </w:r>
    </w:p>
    <w:p w:rsidR="00C82E11" w:rsidRPr="0036546B" w:rsidRDefault="00C82E11" w:rsidP="00C82E11">
      <w:pPr>
        <w:ind w:firstLine="709"/>
        <w:rPr>
          <w:sz w:val="28"/>
          <w:szCs w:val="28"/>
          <w:lang w:val="ro-RO" w:eastAsia="ru-RU"/>
        </w:rPr>
      </w:pPr>
      <w:r w:rsidRPr="0036546B">
        <w:rPr>
          <w:rFonts w:eastAsia="MS Mincho"/>
          <w:sz w:val="28"/>
          <w:szCs w:val="28"/>
          <w:lang w:val="ro-RO" w:eastAsia="ja-JP"/>
        </w:rPr>
        <w:t>(5)</w:t>
      </w:r>
      <w:r w:rsidRPr="0036546B">
        <w:rPr>
          <w:sz w:val="28"/>
          <w:szCs w:val="28"/>
          <w:lang w:val="ro-RO" w:eastAsia="ru-RU"/>
        </w:rPr>
        <w:t xml:space="preserve"> Normele de creare a serviciilor de reţea şi termenul de implementare sînt reglementate printr-un Regulament aprobat de Guverm.</w:t>
      </w:r>
    </w:p>
    <w:p w:rsidR="00C82E11" w:rsidRPr="0036546B" w:rsidRDefault="00C82E11" w:rsidP="00C82E11">
      <w:pPr>
        <w:ind w:firstLine="709"/>
        <w:rPr>
          <w:b/>
          <w:sz w:val="28"/>
          <w:szCs w:val="28"/>
          <w:lang w:val="ro-RO" w:eastAsia="ru-RU"/>
        </w:rPr>
      </w:pPr>
    </w:p>
    <w:p w:rsidR="00C82E11" w:rsidRPr="0036546B" w:rsidRDefault="00C82E11" w:rsidP="00C82E11">
      <w:pPr>
        <w:ind w:firstLine="709"/>
        <w:rPr>
          <w:b/>
          <w:sz w:val="28"/>
          <w:szCs w:val="28"/>
          <w:lang w:val="ro-RO" w:eastAsia="ru-RU"/>
        </w:rPr>
      </w:pPr>
      <w:r w:rsidRPr="0036546B">
        <w:rPr>
          <w:b/>
          <w:sz w:val="28"/>
          <w:szCs w:val="28"/>
          <w:lang w:val="ro-RO" w:eastAsia="ru-RU"/>
        </w:rPr>
        <w:t>Articolul 10. Criterii</w:t>
      </w:r>
      <w:r w:rsidR="00145052">
        <w:rPr>
          <w:b/>
          <w:sz w:val="28"/>
          <w:szCs w:val="28"/>
          <w:lang w:val="ro-RO" w:eastAsia="ru-RU"/>
        </w:rPr>
        <w:t>le</w:t>
      </w:r>
      <w:r w:rsidRPr="0036546B">
        <w:rPr>
          <w:b/>
          <w:sz w:val="28"/>
          <w:szCs w:val="28"/>
          <w:lang w:val="ro-RO" w:eastAsia="ru-RU"/>
        </w:rPr>
        <w:t xml:space="preserve"> de căutare</w:t>
      </w:r>
    </w:p>
    <w:p w:rsidR="00C82E11" w:rsidRPr="0036546B" w:rsidRDefault="00C82E11" w:rsidP="00C82E11">
      <w:pPr>
        <w:ind w:firstLine="709"/>
        <w:rPr>
          <w:rFonts w:eastAsia="MS Mincho"/>
          <w:sz w:val="28"/>
          <w:szCs w:val="28"/>
          <w:lang w:val="ro-RO" w:eastAsia="ja-JP"/>
        </w:rPr>
      </w:pPr>
      <w:r w:rsidRPr="0036546B">
        <w:rPr>
          <w:rFonts w:eastAsia="MS Mincho"/>
          <w:sz w:val="28"/>
          <w:szCs w:val="28"/>
          <w:lang w:val="ro-RO" w:eastAsia="ja-JP"/>
        </w:rPr>
        <w:t>În sensul serviciilor menţionate la art. 9 alin. (1) lit</w:t>
      </w:r>
      <w:r w:rsidR="00145052">
        <w:rPr>
          <w:rFonts w:eastAsia="MS Mincho"/>
          <w:sz w:val="28"/>
          <w:szCs w:val="28"/>
          <w:lang w:val="ro-RO" w:eastAsia="ja-JP"/>
        </w:rPr>
        <w:t>.</w:t>
      </w:r>
      <w:r w:rsidRPr="0036546B">
        <w:rPr>
          <w:rFonts w:eastAsia="MS Mincho"/>
          <w:sz w:val="28"/>
          <w:szCs w:val="28"/>
          <w:lang w:val="ro-RO" w:eastAsia="ja-JP"/>
        </w:rPr>
        <w:t xml:space="preserve"> (a)</w:t>
      </w:r>
      <w:r w:rsidR="00145052">
        <w:rPr>
          <w:rFonts w:eastAsia="MS Mincho"/>
          <w:sz w:val="28"/>
          <w:szCs w:val="28"/>
          <w:lang w:val="ro-RO" w:eastAsia="ja-JP"/>
        </w:rPr>
        <w:t>,</w:t>
      </w:r>
      <w:r w:rsidRPr="0036546B">
        <w:rPr>
          <w:rFonts w:eastAsia="MS Mincho"/>
          <w:sz w:val="28"/>
          <w:szCs w:val="28"/>
          <w:lang w:val="ro-RO" w:eastAsia="ja-JP"/>
        </w:rPr>
        <w:t xml:space="preserve"> se aplică cel puţin următoarea combinaţie de criterii de căutare:</w:t>
      </w:r>
    </w:p>
    <w:p w:rsidR="00C82E11" w:rsidRPr="0036546B" w:rsidRDefault="00C82E11" w:rsidP="00C82E11">
      <w:pPr>
        <w:ind w:firstLine="709"/>
        <w:rPr>
          <w:rFonts w:eastAsia="MS Mincho"/>
          <w:sz w:val="28"/>
          <w:szCs w:val="28"/>
          <w:lang w:val="ro-RO" w:eastAsia="ja-JP"/>
        </w:rPr>
      </w:pPr>
      <w:r w:rsidRPr="0036546B">
        <w:rPr>
          <w:rFonts w:eastAsia="MS Mincho"/>
          <w:sz w:val="28"/>
          <w:szCs w:val="28"/>
          <w:lang w:val="ro-RO" w:eastAsia="ja-JP"/>
        </w:rPr>
        <w:t>a) cuvinte</w:t>
      </w:r>
      <w:r w:rsidR="00145052">
        <w:rPr>
          <w:rFonts w:eastAsia="MS Mincho"/>
          <w:sz w:val="28"/>
          <w:szCs w:val="28"/>
          <w:lang w:val="ro-RO" w:eastAsia="ja-JP"/>
        </w:rPr>
        <w:t>le</w:t>
      </w:r>
      <w:r w:rsidRPr="0036546B">
        <w:rPr>
          <w:rFonts w:eastAsia="MS Mincho"/>
          <w:sz w:val="28"/>
          <w:szCs w:val="28"/>
          <w:lang w:val="ro-RO" w:eastAsia="ja-JP"/>
        </w:rPr>
        <w:t>-cheie;</w:t>
      </w:r>
    </w:p>
    <w:p w:rsidR="00C82E11" w:rsidRPr="0036546B" w:rsidRDefault="00C82E11" w:rsidP="00C82E11">
      <w:pPr>
        <w:ind w:firstLine="709"/>
        <w:rPr>
          <w:rFonts w:eastAsia="MS Mincho"/>
          <w:sz w:val="28"/>
          <w:szCs w:val="28"/>
          <w:lang w:val="ro-RO" w:eastAsia="ja-JP"/>
        </w:rPr>
      </w:pPr>
      <w:r w:rsidRPr="0036546B">
        <w:rPr>
          <w:rFonts w:eastAsia="MS Mincho"/>
          <w:sz w:val="28"/>
          <w:szCs w:val="28"/>
          <w:lang w:val="ro-RO" w:eastAsia="ja-JP"/>
        </w:rPr>
        <w:t>b) clasificarea seturilor şi serviciilor de date spaţiale;</w:t>
      </w:r>
    </w:p>
    <w:p w:rsidR="00C82E11" w:rsidRPr="0036546B" w:rsidRDefault="00C82E11" w:rsidP="00C82E11">
      <w:pPr>
        <w:ind w:firstLine="709"/>
        <w:rPr>
          <w:rFonts w:eastAsia="MS Mincho"/>
          <w:sz w:val="28"/>
          <w:szCs w:val="28"/>
          <w:lang w:val="ro-RO" w:eastAsia="ja-JP"/>
        </w:rPr>
      </w:pPr>
      <w:r w:rsidRPr="0036546B">
        <w:rPr>
          <w:rFonts w:eastAsia="MS Mincho"/>
          <w:sz w:val="28"/>
          <w:szCs w:val="28"/>
          <w:lang w:val="ro-RO" w:eastAsia="ja-JP"/>
        </w:rPr>
        <w:lastRenderedPageBreak/>
        <w:t>c) calitatea şi validitatea seturilor de date spaţiale;</w:t>
      </w:r>
    </w:p>
    <w:p w:rsidR="00C82E11" w:rsidRPr="0036546B" w:rsidRDefault="00C82E11" w:rsidP="00C82E11">
      <w:pPr>
        <w:ind w:firstLine="709"/>
        <w:rPr>
          <w:rFonts w:eastAsia="MS Mincho"/>
          <w:sz w:val="28"/>
          <w:szCs w:val="28"/>
          <w:lang w:val="ro-RO" w:eastAsia="ja-JP"/>
        </w:rPr>
      </w:pPr>
      <w:r w:rsidRPr="0036546B">
        <w:rPr>
          <w:rFonts w:eastAsia="MS Mincho"/>
          <w:sz w:val="28"/>
          <w:szCs w:val="28"/>
          <w:lang w:val="ro-RO" w:eastAsia="ja-JP"/>
        </w:rPr>
        <w:t>d) gradul de conformitate cu normele de aplicare care stabilesc modalităţile tehnice de interoperabilitate şi, în măsura posibil</w:t>
      </w:r>
      <w:r w:rsidR="00145052">
        <w:rPr>
          <w:rFonts w:eastAsia="MS Mincho"/>
          <w:sz w:val="28"/>
          <w:szCs w:val="28"/>
          <w:lang w:val="ro-RO" w:eastAsia="ja-JP"/>
        </w:rPr>
        <w:t>ităţilor</w:t>
      </w:r>
      <w:r w:rsidRPr="0036546B">
        <w:rPr>
          <w:rFonts w:eastAsia="MS Mincho"/>
          <w:sz w:val="28"/>
          <w:szCs w:val="28"/>
          <w:lang w:val="ro-RO" w:eastAsia="ja-JP"/>
        </w:rPr>
        <w:t>, de armonizare a seturilor şi servic</w:t>
      </w:r>
      <w:r w:rsidR="00A050E1">
        <w:rPr>
          <w:rFonts w:eastAsia="MS Mincho"/>
          <w:sz w:val="28"/>
          <w:szCs w:val="28"/>
          <w:lang w:val="ro-RO" w:eastAsia="ja-JP"/>
        </w:rPr>
        <w:t>i</w:t>
      </w:r>
      <w:r w:rsidRPr="0036546B">
        <w:rPr>
          <w:rFonts w:eastAsia="MS Mincho"/>
          <w:sz w:val="28"/>
          <w:szCs w:val="28"/>
          <w:lang w:val="ro-RO" w:eastAsia="ja-JP"/>
        </w:rPr>
        <w:t>ilor de date spaţiale, destinate să modifice elemente neesenţiale, este determinat de autoritatea coordonatoare;</w:t>
      </w:r>
    </w:p>
    <w:p w:rsidR="00C82E11" w:rsidRPr="0036546B" w:rsidRDefault="00C82E11" w:rsidP="00C82E11">
      <w:pPr>
        <w:ind w:firstLine="709"/>
        <w:rPr>
          <w:sz w:val="28"/>
          <w:szCs w:val="28"/>
          <w:lang w:val="ro-RO" w:eastAsia="ru-RU"/>
        </w:rPr>
      </w:pPr>
      <w:r w:rsidRPr="0036546B">
        <w:rPr>
          <w:sz w:val="28"/>
          <w:szCs w:val="28"/>
          <w:lang w:val="ro-RO" w:eastAsia="ru-RU"/>
        </w:rPr>
        <w:t>e) localizarea geografică;</w:t>
      </w:r>
    </w:p>
    <w:p w:rsidR="00C82E11" w:rsidRPr="0036546B" w:rsidRDefault="00C82E11" w:rsidP="00C82E11">
      <w:pPr>
        <w:ind w:firstLine="709"/>
        <w:rPr>
          <w:sz w:val="28"/>
          <w:szCs w:val="28"/>
          <w:lang w:val="ro-RO" w:eastAsia="ru-RU"/>
        </w:rPr>
      </w:pPr>
      <w:r w:rsidRPr="0036546B">
        <w:rPr>
          <w:sz w:val="28"/>
          <w:szCs w:val="28"/>
          <w:lang w:val="ro-RO" w:eastAsia="ru-RU"/>
        </w:rPr>
        <w:t>f) condiţiile de accesare şi de utilizare a seturilor şi serviciilor de date spaţiale;</w:t>
      </w:r>
    </w:p>
    <w:p w:rsidR="00C82E11" w:rsidRPr="0036546B" w:rsidRDefault="00C82E11" w:rsidP="00C82E11">
      <w:pPr>
        <w:ind w:firstLine="709"/>
        <w:rPr>
          <w:sz w:val="28"/>
          <w:szCs w:val="28"/>
          <w:lang w:val="ro-RO" w:eastAsia="ru-RU"/>
        </w:rPr>
      </w:pPr>
      <w:r w:rsidRPr="0036546B">
        <w:rPr>
          <w:sz w:val="28"/>
          <w:szCs w:val="28"/>
          <w:lang w:val="ro-RO" w:eastAsia="ru-RU"/>
        </w:rPr>
        <w:t>g) autorităţile publice responsabile de stabilirea, administrarea, întreţinerea şi distribuirea serviciilor de date spaţiale.</w:t>
      </w:r>
    </w:p>
    <w:p w:rsidR="00C82E11" w:rsidRPr="0036546B" w:rsidRDefault="00C82E11" w:rsidP="00C82E11">
      <w:pPr>
        <w:ind w:firstLine="709"/>
        <w:contextualSpacing/>
        <w:rPr>
          <w:b/>
          <w:sz w:val="28"/>
          <w:szCs w:val="28"/>
          <w:lang w:val="ro-RO" w:eastAsia="ru-RU"/>
        </w:rPr>
      </w:pPr>
    </w:p>
    <w:p w:rsidR="00C82E11" w:rsidRPr="0036546B" w:rsidRDefault="00C82E11" w:rsidP="00C82E11">
      <w:pPr>
        <w:ind w:firstLine="709"/>
        <w:contextualSpacing/>
        <w:rPr>
          <w:b/>
          <w:sz w:val="28"/>
          <w:szCs w:val="28"/>
          <w:lang w:val="ro-RO" w:eastAsia="ru-RU"/>
        </w:rPr>
      </w:pPr>
      <w:r w:rsidRPr="0036546B">
        <w:rPr>
          <w:b/>
          <w:sz w:val="28"/>
          <w:szCs w:val="28"/>
          <w:lang w:val="ro-RO" w:eastAsia="ru-RU"/>
        </w:rPr>
        <w:t>Articolul 11. Accesul la seturile şi serviciile de date spaţiale</w:t>
      </w:r>
    </w:p>
    <w:p w:rsidR="00C82E11" w:rsidRPr="0036546B" w:rsidRDefault="00C82E11" w:rsidP="00C659C6">
      <w:pPr>
        <w:numPr>
          <w:ilvl w:val="0"/>
          <w:numId w:val="19"/>
        </w:numPr>
        <w:tabs>
          <w:tab w:val="left" w:pos="1134"/>
        </w:tabs>
        <w:ind w:left="0" w:firstLine="709"/>
        <w:rPr>
          <w:sz w:val="28"/>
          <w:szCs w:val="28"/>
          <w:lang w:val="ro-RO" w:eastAsia="ru-RU"/>
        </w:rPr>
      </w:pPr>
      <w:r w:rsidRPr="0036546B">
        <w:rPr>
          <w:sz w:val="28"/>
          <w:szCs w:val="28"/>
          <w:lang w:val="ro-RO" w:eastAsia="ru-RU"/>
        </w:rPr>
        <w:t xml:space="preserve">Dreptul de acces şi utilizare a seturilor de date spaţiale şi serviciilor aferente este asigurat oricărei persoane în condiţiile prezentei legi. </w:t>
      </w:r>
    </w:p>
    <w:p w:rsidR="00C82E11" w:rsidRPr="0036546B" w:rsidRDefault="00C82E11" w:rsidP="00C659C6">
      <w:pPr>
        <w:numPr>
          <w:ilvl w:val="0"/>
          <w:numId w:val="19"/>
        </w:numPr>
        <w:tabs>
          <w:tab w:val="left" w:pos="1134"/>
        </w:tabs>
        <w:ind w:left="0" w:firstLine="709"/>
        <w:rPr>
          <w:sz w:val="28"/>
          <w:szCs w:val="28"/>
          <w:lang w:val="ro-RO" w:eastAsia="ru-RU"/>
        </w:rPr>
      </w:pPr>
      <w:r w:rsidRPr="0036546B">
        <w:rPr>
          <w:sz w:val="28"/>
          <w:szCs w:val="28"/>
          <w:lang w:val="ro-RO" w:eastAsia="ru-RU"/>
        </w:rPr>
        <w:t>În conformitate cu alin. (1) al prezentului articol, accesul publicului la seturile şi serviciile de date spaţiale este limitat doar prin reglementări de lege organică şi dacă acesta ar afecta în mod negativ:</w:t>
      </w:r>
    </w:p>
    <w:p w:rsidR="00C82E11" w:rsidRPr="0036546B" w:rsidRDefault="00C82E11" w:rsidP="00C659C6">
      <w:pPr>
        <w:numPr>
          <w:ilvl w:val="0"/>
          <w:numId w:val="35"/>
        </w:numPr>
        <w:tabs>
          <w:tab w:val="left" w:pos="851"/>
          <w:tab w:val="left" w:pos="1134"/>
        </w:tabs>
        <w:ind w:left="0" w:firstLine="709"/>
        <w:rPr>
          <w:sz w:val="28"/>
          <w:szCs w:val="28"/>
          <w:lang w:val="ro-RO" w:eastAsia="ru-RU"/>
        </w:rPr>
      </w:pPr>
      <w:r w:rsidRPr="0036546B">
        <w:rPr>
          <w:sz w:val="28"/>
          <w:szCs w:val="28"/>
          <w:lang w:val="ro-RO" w:eastAsia="ru-RU"/>
        </w:rPr>
        <w:t>protecţia securităţii naţionale şi ordinii publice;</w:t>
      </w:r>
    </w:p>
    <w:p w:rsidR="00C82E11" w:rsidRPr="0036546B" w:rsidRDefault="00C82E11" w:rsidP="00C659C6">
      <w:pPr>
        <w:numPr>
          <w:ilvl w:val="0"/>
          <w:numId w:val="35"/>
        </w:numPr>
        <w:tabs>
          <w:tab w:val="left" w:pos="851"/>
          <w:tab w:val="left" w:pos="1134"/>
        </w:tabs>
        <w:ind w:left="0" w:firstLine="709"/>
        <w:rPr>
          <w:sz w:val="28"/>
          <w:szCs w:val="28"/>
          <w:lang w:val="ro-RO" w:eastAsia="ru-RU"/>
        </w:rPr>
      </w:pPr>
      <w:r w:rsidRPr="0036546B">
        <w:rPr>
          <w:sz w:val="28"/>
          <w:szCs w:val="28"/>
          <w:lang w:val="ro-RO" w:eastAsia="ru-RU"/>
        </w:rPr>
        <w:t>relaţiile internaţionale;</w:t>
      </w:r>
    </w:p>
    <w:p w:rsidR="00C82E11" w:rsidRPr="0036546B" w:rsidRDefault="00C82E11" w:rsidP="00C659C6">
      <w:pPr>
        <w:numPr>
          <w:ilvl w:val="0"/>
          <w:numId w:val="35"/>
        </w:numPr>
        <w:tabs>
          <w:tab w:val="left" w:pos="851"/>
          <w:tab w:val="left" w:pos="1134"/>
        </w:tabs>
        <w:ind w:left="0" w:firstLine="709"/>
        <w:rPr>
          <w:sz w:val="28"/>
          <w:szCs w:val="28"/>
          <w:lang w:val="ro-RO" w:eastAsia="ru-RU"/>
        </w:rPr>
      </w:pPr>
      <w:r w:rsidRPr="0036546B">
        <w:rPr>
          <w:sz w:val="28"/>
          <w:szCs w:val="28"/>
          <w:lang w:val="ro-RO" w:eastAsia="ru-RU"/>
        </w:rPr>
        <w:t>respectarea drepturilor altei persoane;</w:t>
      </w:r>
    </w:p>
    <w:p w:rsidR="00C82E11" w:rsidRPr="0036546B" w:rsidRDefault="00C82E11" w:rsidP="00C659C6">
      <w:pPr>
        <w:numPr>
          <w:ilvl w:val="0"/>
          <w:numId w:val="35"/>
        </w:numPr>
        <w:tabs>
          <w:tab w:val="left" w:pos="851"/>
          <w:tab w:val="left" w:pos="1134"/>
        </w:tabs>
        <w:ind w:left="0" w:firstLine="709"/>
        <w:rPr>
          <w:sz w:val="28"/>
          <w:szCs w:val="28"/>
          <w:lang w:val="ro-RO" w:eastAsia="ru-RU"/>
        </w:rPr>
      </w:pPr>
      <w:r w:rsidRPr="0036546B">
        <w:rPr>
          <w:sz w:val="28"/>
          <w:szCs w:val="28"/>
          <w:lang w:val="ro-RO" w:eastAsia="ru-RU"/>
        </w:rPr>
        <w:t>desfăşurarea procedurilor judiciare, dreptul oricărei persoane de a avea parte de un proces echitabil;</w:t>
      </w:r>
    </w:p>
    <w:p w:rsidR="00C82E11" w:rsidRPr="0036546B" w:rsidRDefault="00C82E11" w:rsidP="00C659C6">
      <w:pPr>
        <w:numPr>
          <w:ilvl w:val="0"/>
          <w:numId w:val="35"/>
        </w:numPr>
        <w:tabs>
          <w:tab w:val="left" w:pos="851"/>
          <w:tab w:val="left" w:pos="1134"/>
        </w:tabs>
        <w:ind w:left="0" w:firstLine="709"/>
        <w:rPr>
          <w:sz w:val="28"/>
          <w:szCs w:val="28"/>
          <w:lang w:val="ro-RO" w:eastAsia="ru-RU"/>
        </w:rPr>
      </w:pPr>
      <w:r w:rsidRPr="0036546B">
        <w:rPr>
          <w:sz w:val="28"/>
          <w:szCs w:val="28"/>
          <w:lang w:val="ro-RO" w:eastAsia="ru-RU"/>
        </w:rPr>
        <w:t>confidenţialitatea informaţiilor comerciale sau industriale, fiscale, statistice şi a secretului de stat;</w:t>
      </w:r>
    </w:p>
    <w:p w:rsidR="00C82E11" w:rsidRPr="0036546B" w:rsidRDefault="00C82E11" w:rsidP="00C659C6">
      <w:pPr>
        <w:numPr>
          <w:ilvl w:val="0"/>
          <w:numId w:val="35"/>
        </w:numPr>
        <w:tabs>
          <w:tab w:val="left" w:pos="851"/>
          <w:tab w:val="left" w:pos="1134"/>
        </w:tabs>
        <w:ind w:left="0" w:firstLine="709"/>
        <w:rPr>
          <w:sz w:val="28"/>
          <w:szCs w:val="28"/>
          <w:lang w:val="ro-RO" w:eastAsia="ru-RU"/>
        </w:rPr>
      </w:pPr>
      <w:r w:rsidRPr="0036546B">
        <w:rPr>
          <w:sz w:val="28"/>
          <w:szCs w:val="28"/>
          <w:lang w:val="ro-RO" w:eastAsia="ru-RU"/>
        </w:rPr>
        <w:lastRenderedPageBreak/>
        <w:t>protecţia datelor cu caracter personal şi a dreptului de proprietate intelectuală;</w:t>
      </w:r>
    </w:p>
    <w:p w:rsidR="00C82E11" w:rsidRPr="0036546B" w:rsidRDefault="00C82E11" w:rsidP="00C659C6">
      <w:pPr>
        <w:numPr>
          <w:ilvl w:val="0"/>
          <w:numId w:val="35"/>
        </w:numPr>
        <w:tabs>
          <w:tab w:val="left" w:pos="851"/>
          <w:tab w:val="left" w:pos="1134"/>
        </w:tabs>
        <w:ind w:left="0" w:firstLine="709"/>
        <w:rPr>
          <w:sz w:val="28"/>
          <w:szCs w:val="28"/>
          <w:lang w:val="ro-RO" w:eastAsia="ru-RU"/>
        </w:rPr>
      </w:pPr>
      <w:r w:rsidRPr="0036546B">
        <w:rPr>
          <w:sz w:val="28"/>
          <w:szCs w:val="28"/>
          <w:lang w:val="ro-RO" w:eastAsia="ru-RU"/>
        </w:rPr>
        <w:t>protecţia mediului la care se referă aceste informaţii, cum ar fi localizarea unor specii rare.</w:t>
      </w:r>
    </w:p>
    <w:p w:rsidR="00C82E11" w:rsidRPr="0036546B" w:rsidRDefault="00C82E11" w:rsidP="00C659C6">
      <w:pPr>
        <w:numPr>
          <w:ilvl w:val="0"/>
          <w:numId w:val="19"/>
        </w:numPr>
        <w:tabs>
          <w:tab w:val="left" w:pos="1134"/>
        </w:tabs>
        <w:ind w:left="0" w:firstLine="709"/>
        <w:rPr>
          <w:sz w:val="28"/>
          <w:szCs w:val="28"/>
          <w:lang w:val="ro-RO" w:eastAsia="ru-RU"/>
        </w:rPr>
      </w:pPr>
      <w:r w:rsidRPr="0036546B">
        <w:rPr>
          <w:sz w:val="28"/>
          <w:szCs w:val="28"/>
          <w:lang w:val="ro-RO" w:eastAsia="ru-RU"/>
        </w:rPr>
        <w:t>Furnizarea seturilor şi serviciilor de date spaţiale de către autorităţile publice se face cu respectarea legislaţiei naţionale cu privire la accesul la informaţie, secretul de stat, secretul comercial, secretul statistic şi protecţia datelor cu caracter personal.</w:t>
      </w:r>
    </w:p>
    <w:p w:rsidR="00C82E11" w:rsidRPr="0036546B" w:rsidRDefault="00C82E11" w:rsidP="00C659C6">
      <w:pPr>
        <w:tabs>
          <w:tab w:val="left" w:pos="1134"/>
        </w:tabs>
        <w:ind w:firstLine="709"/>
        <w:rPr>
          <w:sz w:val="28"/>
          <w:szCs w:val="28"/>
          <w:lang w:val="ro-RO" w:eastAsia="ru-RU"/>
        </w:rPr>
      </w:pPr>
    </w:p>
    <w:p w:rsidR="00C82E11" w:rsidRPr="0036546B" w:rsidRDefault="00C82E11" w:rsidP="00C82E11">
      <w:pPr>
        <w:ind w:firstLine="709"/>
        <w:rPr>
          <w:b/>
          <w:sz w:val="28"/>
          <w:szCs w:val="28"/>
          <w:lang w:val="ro-RO" w:eastAsia="ru-RU"/>
        </w:rPr>
      </w:pPr>
      <w:r w:rsidRPr="0036546B">
        <w:rPr>
          <w:b/>
          <w:sz w:val="28"/>
          <w:szCs w:val="28"/>
          <w:lang w:val="ro-RO" w:eastAsia="ru-RU"/>
        </w:rPr>
        <w:t>Articolul 12. Utilizarea seturilor şi serviciilor de date spaţiale</w:t>
      </w:r>
    </w:p>
    <w:p w:rsidR="00C82E11" w:rsidRPr="0036546B" w:rsidRDefault="00C82E11" w:rsidP="00C659C6">
      <w:pPr>
        <w:numPr>
          <w:ilvl w:val="0"/>
          <w:numId w:val="21"/>
        </w:numPr>
        <w:tabs>
          <w:tab w:val="left" w:pos="1134"/>
        </w:tabs>
        <w:ind w:left="0" w:firstLine="709"/>
        <w:rPr>
          <w:sz w:val="28"/>
          <w:szCs w:val="28"/>
          <w:lang w:val="ro-RO" w:eastAsia="ru-RU"/>
        </w:rPr>
      </w:pPr>
      <w:r w:rsidRPr="0036546B">
        <w:rPr>
          <w:sz w:val="28"/>
          <w:szCs w:val="28"/>
          <w:lang w:val="ro-RO" w:eastAsia="ru-RU"/>
        </w:rPr>
        <w:t>Serviciile prevăzute la art. 9 alin. (1) lit. a) şi b) sînt disponibile publicului cu titlu gratuit.</w:t>
      </w:r>
    </w:p>
    <w:p w:rsidR="00C82E11" w:rsidRPr="0036546B" w:rsidRDefault="00C82E11" w:rsidP="00C659C6">
      <w:pPr>
        <w:numPr>
          <w:ilvl w:val="0"/>
          <w:numId w:val="21"/>
        </w:numPr>
        <w:tabs>
          <w:tab w:val="left" w:pos="1134"/>
        </w:tabs>
        <w:ind w:left="0" w:firstLine="709"/>
        <w:rPr>
          <w:sz w:val="28"/>
          <w:szCs w:val="28"/>
          <w:lang w:val="ro-RO" w:eastAsia="ru-RU"/>
        </w:rPr>
      </w:pPr>
      <w:r w:rsidRPr="0036546B">
        <w:rPr>
          <w:sz w:val="28"/>
          <w:szCs w:val="28"/>
          <w:lang w:val="ro-RO" w:eastAsia="ru-RU"/>
        </w:rPr>
        <w:t>Autorităţile publice care asigură serviciile menţionate la art. 9 alin. (1) lit. c) şi d) încasează plăţi care nu trebuie să depă</w:t>
      </w:r>
      <w:r w:rsidR="0036546B" w:rsidRPr="0036546B">
        <w:rPr>
          <w:sz w:val="28"/>
          <w:szCs w:val="28"/>
          <w:lang w:val="ro-RO" w:eastAsia="ru-RU"/>
        </w:rPr>
        <w:t>ş</w:t>
      </w:r>
      <w:r w:rsidRPr="0036546B">
        <w:rPr>
          <w:sz w:val="28"/>
          <w:szCs w:val="28"/>
          <w:lang w:val="ro-RO" w:eastAsia="ru-RU"/>
        </w:rPr>
        <w:t xml:space="preserve">ească costul de colectare, producere, reproducere </w:t>
      </w:r>
      <w:r w:rsidR="0036546B" w:rsidRPr="0036546B">
        <w:rPr>
          <w:sz w:val="28"/>
          <w:szCs w:val="28"/>
          <w:lang w:val="ro-RO" w:eastAsia="ru-RU"/>
        </w:rPr>
        <w:t>ş</w:t>
      </w:r>
      <w:r w:rsidRPr="0036546B">
        <w:rPr>
          <w:sz w:val="28"/>
          <w:szCs w:val="28"/>
          <w:lang w:val="ro-RO" w:eastAsia="ru-RU"/>
        </w:rPr>
        <w:t xml:space="preserve">i difuzare a seturilor de date spaţiale. </w:t>
      </w:r>
    </w:p>
    <w:p w:rsidR="00C82E11" w:rsidRPr="0036546B" w:rsidRDefault="00C82E11" w:rsidP="00C659C6">
      <w:pPr>
        <w:numPr>
          <w:ilvl w:val="0"/>
          <w:numId w:val="21"/>
        </w:numPr>
        <w:tabs>
          <w:tab w:val="left" w:pos="1134"/>
        </w:tabs>
        <w:ind w:left="0" w:firstLine="709"/>
        <w:rPr>
          <w:sz w:val="28"/>
          <w:szCs w:val="28"/>
          <w:lang w:val="ro-RO" w:eastAsia="ru-RU"/>
        </w:rPr>
      </w:pPr>
      <w:r w:rsidRPr="0036546B">
        <w:rPr>
          <w:sz w:val="28"/>
          <w:szCs w:val="28"/>
          <w:lang w:val="ro-RO" w:eastAsia="ru-RU"/>
        </w:rPr>
        <w:t>Tarifele pentru serviciile de reţea sînt reglementate printr-un Regulament aprobat de Guver</w:t>
      </w:r>
      <w:r w:rsidR="00A050E1">
        <w:rPr>
          <w:sz w:val="28"/>
          <w:szCs w:val="28"/>
          <w:lang w:val="ro-RO" w:eastAsia="ru-RU"/>
        </w:rPr>
        <w:t>n</w:t>
      </w:r>
      <w:r w:rsidRPr="0036546B">
        <w:rPr>
          <w:sz w:val="28"/>
          <w:szCs w:val="28"/>
          <w:lang w:val="ro-RO" w:eastAsia="ru-RU"/>
        </w:rPr>
        <w:t>.</w:t>
      </w:r>
    </w:p>
    <w:p w:rsidR="00C82E11" w:rsidRPr="0036546B" w:rsidRDefault="00C82E11" w:rsidP="00C659C6">
      <w:pPr>
        <w:numPr>
          <w:ilvl w:val="0"/>
          <w:numId w:val="21"/>
        </w:numPr>
        <w:tabs>
          <w:tab w:val="left" w:pos="1134"/>
        </w:tabs>
        <w:ind w:left="0" w:firstLine="709"/>
        <w:rPr>
          <w:sz w:val="28"/>
          <w:szCs w:val="28"/>
          <w:lang w:val="ro-RO" w:eastAsia="ru-RU"/>
        </w:rPr>
      </w:pPr>
      <w:r w:rsidRPr="0036546B">
        <w:rPr>
          <w:sz w:val="28"/>
          <w:szCs w:val="28"/>
          <w:lang w:val="ro-RO" w:eastAsia="ru-RU"/>
        </w:rPr>
        <w:t xml:space="preserve">Utilizarea serviciilor prevăzute la art. 9 alin. (1) lit. c) şi d) se efectuează prin intermediul unei cereri electronice amplasate pe pagina web a autorităţii publice, care va putea fi accesată prin intermediul </w:t>
      </w:r>
      <w:r w:rsidR="00145052">
        <w:rPr>
          <w:sz w:val="28"/>
          <w:szCs w:val="28"/>
          <w:lang w:val="ro-RO" w:eastAsia="ru-RU"/>
        </w:rPr>
        <w:t>g</w:t>
      </w:r>
      <w:r w:rsidRPr="0036546B">
        <w:rPr>
          <w:sz w:val="28"/>
          <w:szCs w:val="28"/>
          <w:lang w:val="ro-RO" w:eastAsia="ru-RU"/>
        </w:rPr>
        <w:t xml:space="preserve">eoportalului </w:t>
      </w:r>
      <w:r w:rsidR="00145052">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b/>
          <w:sz w:val="28"/>
          <w:szCs w:val="28"/>
          <w:lang w:val="ro-RO" w:eastAsia="ru-RU"/>
        </w:rPr>
      </w:pPr>
    </w:p>
    <w:p w:rsidR="00C82E11" w:rsidRPr="0036546B" w:rsidRDefault="00C82E11" w:rsidP="00C82E11">
      <w:pPr>
        <w:ind w:firstLine="709"/>
        <w:rPr>
          <w:b/>
          <w:sz w:val="28"/>
          <w:szCs w:val="28"/>
          <w:lang w:val="ro-RO" w:eastAsia="ru-RU"/>
        </w:rPr>
      </w:pPr>
      <w:r w:rsidRPr="0036546B">
        <w:rPr>
          <w:b/>
          <w:sz w:val="28"/>
          <w:szCs w:val="28"/>
          <w:lang w:val="ro-RO" w:eastAsia="ru-RU"/>
        </w:rPr>
        <w:t xml:space="preserve">Articolul 13. Partajarea datelor </w:t>
      </w:r>
    </w:p>
    <w:p w:rsidR="00C82E11" w:rsidRPr="0036546B" w:rsidRDefault="00C82E11" w:rsidP="00C659C6">
      <w:pPr>
        <w:numPr>
          <w:ilvl w:val="0"/>
          <w:numId w:val="27"/>
        </w:numPr>
        <w:tabs>
          <w:tab w:val="left" w:pos="1134"/>
        </w:tabs>
        <w:ind w:left="0" w:firstLine="709"/>
        <w:rPr>
          <w:sz w:val="28"/>
          <w:szCs w:val="28"/>
          <w:lang w:val="ro-RO" w:eastAsia="ru-RU"/>
        </w:rPr>
      </w:pPr>
      <w:r w:rsidRPr="0036546B">
        <w:rPr>
          <w:sz w:val="28"/>
          <w:szCs w:val="28"/>
          <w:lang w:val="ro-RO" w:eastAsia="ru-RU"/>
        </w:rPr>
        <w:t xml:space="preserve"> Partajarea seturilor şi serviciilor de date spaţiale permit autorităţilor publice să obţină accesul la acestea, să facă schimb şi să </w:t>
      </w:r>
      <w:r w:rsidRPr="0036546B">
        <w:rPr>
          <w:sz w:val="28"/>
          <w:szCs w:val="28"/>
          <w:lang w:val="ro-RO" w:eastAsia="ru-RU"/>
        </w:rPr>
        <w:lastRenderedPageBreak/>
        <w:t>utilizeze seturile şi serviciile respective în scopul îndeplinirii necesităţilor publice, precum şi a realizării infrastructurii naţionale de date spaţiale.</w:t>
      </w:r>
    </w:p>
    <w:p w:rsidR="00C82E11" w:rsidRPr="0036546B" w:rsidRDefault="00C82E11" w:rsidP="00C659C6">
      <w:pPr>
        <w:numPr>
          <w:ilvl w:val="0"/>
          <w:numId w:val="27"/>
        </w:numPr>
        <w:tabs>
          <w:tab w:val="left" w:pos="426"/>
          <w:tab w:val="left" w:pos="1134"/>
        </w:tabs>
        <w:ind w:left="0" w:firstLine="709"/>
        <w:rPr>
          <w:sz w:val="28"/>
          <w:szCs w:val="28"/>
          <w:shd w:val="clear" w:color="auto" w:fill="FFFFFF"/>
          <w:lang w:val="ro-RO" w:eastAsia="ru-RU"/>
        </w:rPr>
      </w:pPr>
      <w:r w:rsidRPr="0036546B">
        <w:rPr>
          <w:sz w:val="28"/>
          <w:szCs w:val="28"/>
          <w:lang w:val="ro-RO" w:eastAsia="ru-RU"/>
        </w:rPr>
        <w:t>Pentru realizarea partajării seturilor de date spaţiale, autorităţile publice încheie între ele acorduri de colaborare.</w:t>
      </w:r>
    </w:p>
    <w:p w:rsidR="00C82E11" w:rsidRPr="0036546B" w:rsidRDefault="00C82E11" w:rsidP="00C659C6">
      <w:pPr>
        <w:numPr>
          <w:ilvl w:val="0"/>
          <w:numId w:val="27"/>
        </w:numPr>
        <w:tabs>
          <w:tab w:val="left" w:pos="426"/>
          <w:tab w:val="left" w:pos="1134"/>
        </w:tabs>
        <w:ind w:left="0" w:firstLine="709"/>
        <w:rPr>
          <w:sz w:val="28"/>
          <w:szCs w:val="28"/>
          <w:shd w:val="clear" w:color="auto" w:fill="FFFFFF"/>
          <w:lang w:val="ro-RO" w:eastAsia="ru-RU"/>
        </w:rPr>
      </w:pPr>
      <w:r w:rsidRPr="0036546B">
        <w:rPr>
          <w:sz w:val="28"/>
          <w:szCs w:val="28"/>
          <w:lang w:val="ro-RO" w:eastAsia="ru-RU"/>
        </w:rPr>
        <w:t xml:space="preserve">Normele de partajare a seturilor de date spaţiale şi serviciilor aferente între autorităţile publice şi terţi sînt reglementate printr-un </w:t>
      </w:r>
      <w:r w:rsidR="00145052">
        <w:rPr>
          <w:sz w:val="28"/>
          <w:szCs w:val="28"/>
          <w:lang w:val="ro-RO" w:eastAsia="ru-RU"/>
        </w:rPr>
        <w:t>r</w:t>
      </w:r>
      <w:r w:rsidRPr="0036546B">
        <w:rPr>
          <w:sz w:val="28"/>
          <w:szCs w:val="28"/>
          <w:lang w:val="ro-RO" w:eastAsia="ru-RU"/>
        </w:rPr>
        <w:t>egulament aprobat de Guvern.</w:t>
      </w:r>
    </w:p>
    <w:p w:rsidR="00C82E11" w:rsidRPr="0036546B" w:rsidRDefault="00C82E11" w:rsidP="00C82E11">
      <w:pPr>
        <w:ind w:firstLine="709"/>
        <w:rPr>
          <w:b/>
          <w:sz w:val="28"/>
          <w:szCs w:val="28"/>
          <w:lang w:val="ro-RO" w:eastAsia="ru-RU"/>
        </w:rPr>
      </w:pPr>
    </w:p>
    <w:p w:rsidR="00C82E11" w:rsidRPr="0036546B" w:rsidRDefault="00145052" w:rsidP="00C659C6">
      <w:pPr>
        <w:ind w:firstLine="0"/>
        <w:jc w:val="center"/>
        <w:rPr>
          <w:b/>
          <w:sz w:val="28"/>
          <w:szCs w:val="28"/>
          <w:lang w:val="ro-RO" w:eastAsia="ru-RU"/>
        </w:rPr>
      </w:pPr>
      <w:r w:rsidRPr="0036546B">
        <w:rPr>
          <w:b/>
          <w:sz w:val="28"/>
          <w:szCs w:val="28"/>
          <w:lang w:val="ro-RO" w:eastAsia="ru-RU"/>
        </w:rPr>
        <w:t xml:space="preserve">Capitolul </w:t>
      </w:r>
      <w:r w:rsidR="00C82E11" w:rsidRPr="0036546B">
        <w:rPr>
          <w:b/>
          <w:sz w:val="28"/>
          <w:szCs w:val="28"/>
          <w:lang w:val="ro-RO" w:eastAsia="ru-RU"/>
        </w:rPr>
        <w:t>IV</w:t>
      </w:r>
    </w:p>
    <w:p w:rsidR="00C82E11" w:rsidRPr="0036546B" w:rsidRDefault="00145052" w:rsidP="00C659C6">
      <w:pPr>
        <w:ind w:firstLine="0"/>
        <w:jc w:val="center"/>
        <w:rPr>
          <w:b/>
          <w:sz w:val="28"/>
          <w:szCs w:val="28"/>
          <w:lang w:val="ro-RO" w:eastAsia="ru-RU"/>
        </w:rPr>
      </w:pPr>
      <w:r w:rsidRPr="0036546B">
        <w:rPr>
          <w:b/>
          <w:sz w:val="28"/>
          <w:szCs w:val="28"/>
          <w:lang w:val="ro-RO" w:eastAsia="ru-RU"/>
        </w:rPr>
        <w:t>ATRIBUŢIILE AUTORITĂŢILOR PUBLICE ŞI TERŢILOR</w:t>
      </w:r>
    </w:p>
    <w:p w:rsidR="00C659C6" w:rsidRPr="0036546B" w:rsidRDefault="00C659C6" w:rsidP="00C82E11">
      <w:pPr>
        <w:ind w:firstLine="709"/>
        <w:rPr>
          <w:b/>
          <w:sz w:val="28"/>
          <w:szCs w:val="28"/>
          <w:lang w:val="ro-RO" w:eastAsia="ru-RU"/>
        </w:rPr>
      </w:pPr>
    </w:p>
    <w:p w:rsidR="00C82E11" w:rsidRPr="0036546B" w:rsidRDefault="00C82E11" w:rsidP="00C82E11">
      <w:pPr>
        <w:ind w:firstLine="709"/>
        <w:rPr>
          <w:b/>
          <w:sz w:val="28"/>
          <w:szCs w:val="28"/>
          <w:lang w:val="ro-RO" w:eastAsia="ru-RU"/>
        </w:rPr>
      </w:pPr>
      <w:r w:rsidRPr="0036546B">
        <w:rPr>
          <w:b/>
          <w:sz w:val="28"/>
          <w:szCs w:val="28"/>
          <w:lang w:val="ro-RO" w:eastAsia="ru-RU"/>
        </w:rPr>
        <w:t xml:space="preserve">Articolul 14. Atribuţiile Guvernului </w:t>
      </w:r>
    </w:p>
    <w:p w:rsidR="00C82E11" w:rsidRPr="0036546B" w:rsidRDefault="00C82E11" w:rsidP="00C82E11">
      <w:pPr>
        <w:ind w:firstLine="709"/>
        <w:rPr>
          <w:sz w:val="28"/>
          <w:szCs w:val="28"/>
          <w:lang w:val="ro-RO" w:eastAsia="ru-RU"/>
        </w:rPr>
      </w:pPr>
      <w:r w:rsidRPr="0036546B">
        <w:rPr>
          <w:sz w:val="28"/>
          <w:szCs w:val="28"/>
          <w:lang w:val="ro-RO" w:eastAsia="ru-RU"/>
        </w:rPr>
        <w:t>În vederea realizării infrastructurii naţionale de date spaţiale, Guvernul asigură:</w:t>
      </w:r>
    </w:p>
    <w:p w:rsidR="00C82E11" w:rsidRPr="0036546B" w:rsidRDefault="00C82E11" w:rsidP="00C82E11">
      <w:pPr>
        <w:ind w:firstLine="709"/>
        <w:rPr>
          <w:sz w:val="28"/>
          <w:szCs w:val="28"/>
          <w:lang w:val="ro-RO" w:eastAsia="ru-RU"/>
        </w:rPr>
      </w:pPr>
      <w:r w:rsidRPr="0036546B">
        <w:rPr>
          <w:sz w:val="28"/>
          <w:szCs w:val="28"/>
          <w:lang w:val="ro-RO" w:eastAsia="ru-RU"/>
        </w:rPr>
        <w:t xml:space="preserve">a) promovarea politicii de stat în domeniul </w:t>
      </w:r>
      <w:r w:rsidR="00145052">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sz w:val="28"/>
          <w:szCs w:val="28"/>
          <w:lang w:val="ro-RO" w:eastAsia="ru-RU"/>
        </w:rPr>
      </w:pPr>
      <w:r w:rsidRPr="0036546B">
        <w:rPr>
          <w:sz w:val="28"/>
          <w:szCs w:val="28"/>
          <w:lang w:val="ro-RO" w:eastAsia="ru-RU"/>
        </w:rPr>
        <w:t xml:space="preserve">b) </w:t>
      </w:r>
      <w:r w:rsidRPr="0036546B">
        <w:rPr>
          <w:sz w:val="28"/>
          <w:szCs w:val="28"/>
          <w:shd w:val="clear" w:color="auto" w:fill="FFFFFF"/>
          <w:lang w:val="ro-RO" w:eastAsia="ru-RU"/>
        </w:rPr>
        <w:t>organizarea, elaborarea şi îndeplinirea programelor</w:t>
      </w:r>
      <w:r w:rsidRPr="0036546B">
        <w:rPr>
          <w:sz w:val="28"/>
          <w:szCs w:val="28"/>
          <w:lang w:val="ro-RO" w:eastAsia="ru-RU"/>
        </w:rPr>
        <w:t xml:space="preserve">, concepţiilor şi strategiilor naţionale în domeniul </w:t>
      </w:r>
      <w:r w:rsidR="00145052">
        <w:rPr>
          <w:sz w:val="28"/>
          <w:szCs w:val="28"/>
          <w:lang w:val="ro-RO" w:eastAsia="ru-RU"/>
        </w:rPr>
        <w:t>infrastructurii naţionale de date spaţiale</w:t>
      </w:r>
      <w:r w:rsidRPr="0036546B">
        <w:rPr>
          <w:sz w:val="28"/>
          <w:szCs w:val="28"/>
          <w:lang w:val="ro-RO" w:eastAsia="ru-RU"/>
        </w:rPr>
        <w:t xml:space="preserve">; </w:t>
      </w:r>
    </w:p>
    <w:p w:rsidR="00C82E11" w:rsidRPr="0036546B" w:rsidRDefault="00C82E11" w:rsidP="00C82E11">
      <w:pPr>
        <w:ind w:firstLine="709"/>
        <w:rPr>
          <w:sz w:val="28"/>
          <w:szCs w:val="28"/>
          <w:lang w:val="ro-RO" w:eastAsia="ru-RU"/>
        </w:rPr>
      </w:pPr>
      <w:r w:rsidRPr="0036546B">
        <w:rPr>
          <w:sz w:val="28"/>
          <w:szCs w:val="28"/>
          <w:lang w:val="ro-RO" w:eastAsia="ru-RU"/>
        </w:rPr>
        <w:t xml:space="preserve">c) </w:t>
      </w:r>
      <w:r w:rsidRPr="0036546B">
        <w:rPr>
          <w:sz w:val="28"/>
          <w:szCs w:val="28"/>
          <w:shd w:val="clear" w:color="auto" w:fill="FFFFFF"/>
          <w:lang w:val="ro-RO" w:eastAsia="ru-RU"/>
        </w:rPr>
        <w:t xml:space="preserve">organizarea, </w:t>
      </w:r>
      <w:r w:rsidRPr="0036546B">
        <w:rPr>
          <w:sz w:val="28"/>
          <w:szCs w:val="28"/>
          <w:lang w:val="ro-RO" w:eastAsia="ru-RU"/>
        </w:rPr>
        <w:t xml:space="preserve">elaborarea şi implementarea legilor şi actelor normative în domeniul </w:t>
      </w:r>
      <w:r w:rsidR="00145052">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sz w:val="28"/>
          <w:szCs w:val="28"/>
          <w:lang w:val="ro-RO" w:eastAsia="ru-RU"/>
        </w:rPr>
      </w:pPr>
      <w:r w:rsidRPr="0036546B">
        <w:rPr>
          <w:sz w:val="28"/>
          <w:szCs w:val="28"/>
          <w:lang w:val="ro-RO" w:eastAsia="ru-RU"/>
        </w:rPr>
        <w:t xml:space="preserve">d) </w:t>
      </w:r>
      <w:r w:rsidRPr="0036546B">
        <w:rPr>
          <w:sz w:val="28"/>
          <w:szCs w:val="28"/>
          <w:shd w:val="clear" w:color="auto" w:fill="FFFFFF"/>
          <w:lang w:val="ro-RO" w:eastAsia="ru-RU"/>
        </w:rPr>
        <w:t xml:space="preserve">organizarea, </w:t>
      </w:r>
      <w:r w:rsidRPr="0036546B">
        <w:rPr>
          <w:sz w:val="28"/>
          <w:szCs w:val="28"/>
          <w:lang w:val="ro-RO" w:eastAsia="ru-RU"/>
        </w:rPr>
        <w:t xml:space="preserve">controlul şi supravegherea de stat în ceea ce priveşte respectarea normelor </w:t>
      </w:r>
      <w:r w:rsidR="00145052">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sz w:val="28"/>
          <w:szCs w:val="28"/>
          <w:lang w:val="ro-RO" w:eastAsia="ru-RU"/>
        </w:rPr>
      </w:pPr>
      <w:r w:rsidRPr="0036546B">
        <w:rPr>
          <w:sz w:val="28"/>
          <w:szCs w:val="28"/>
          <w:lang w:val="ro-RO" w:eastAsia="ru-RU"/>
        </w:rPr>
        <w:t xml:space="preserve">e) crearea şi organizarea </w:t>
      </w:r>
      <w:r w:rsidR="00145052">
        <w:rPr>
          <w:sz w:val="28"/>
          <w:szCs w:val="28"/>
          <w:lang w:val="ro-RO" w:eastAsia="ru-RU"/>
        </w:rPr>
        <w:t>g</w:t>
      </w:r>
      <w:r w:rsidRPr="0036546B">
        <w:rPr>
          <w:sz w:val="28"/>
          <w:szCs w:val="28"/>
          <w:lang w:val="ro-RO" w:eastAsia="ru-RU"/>
        </w:rPr>
        <w:t xml:space="preserve">eoportalului </w:t>
      </w:r>
      <w:r w:rsidR="00145052">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sz w:val="28"/>
          <w:szCs w:val="28"/>
          <w:lang w:val="ro-RO" w:eastAsia="ru-RU"/>
        </w:rPr>
      </w:pPr>
      <w:r w:rsidRPr="0036546B">
        <w:rPr>
          <w:sz w:val="28"/>
          <w:szCs w:val="28"/>
          <w:lang w:val="ro-RO" w:eastAsia="ru-RU"/>
        </w:rPr>
        <w:lastRenderedPageBreak/>
        <w:t xml:space="preserve">f) stabilirea împuternicirii autorităţilor publice în domeniul </w:t>
      </w:r>
      <w:r w:rsidR="00145052">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b/>
          <w:sz w:val="28"/>
          <w:szCs w:val="28"/>
          <w:lang w:val="ro-RO" w:eastAsia="ru-RU"/>
        </w:rPr>
      </w:pPr>
    </w:p>
    <w:p w:rsidR="00C82E11" w:rsidRPr="0036546B" w:rsidRDefault="00C82E11" w:rsidP="00C82E11">
      <w:pPr>
        <w:ind w:firstLine="709"/>
        <w:rPr>
          <w:b/>
          <w:sz w:val="28"/>
          <w:szCs w:val="28"/>
          <w:lang w:val="ro-RO" w:eastAsia="ru-RU"/>
        </w:rPr>
      </w:pPr>
      <w:r w:rsidRPr="0036546B">
        <w:rPr>
          <w:b/>
          <w:sz w:val="28"/>
          <w:szCs w:val="28"/>
          <w:lang w:val="ro-RO" w:eastAsia="ru-RU"/>
        </w:rPr>
        <w:t xml:space="preserve">Articolul 15. Atribuţiile autorităţii coordonatoare </w:t>
      </w:r>
    </w:p>
    <w:p w:rsidR="00C82E11" w:rsidRPr="0036546B" w:rsidRDefault="00C82E11" w:rsidP="00C82E11">
      <w:pPr>
        <w:ind w:firstLine="709"/>
        <w:rPr>
          <w:sz w:val="28"/>
          <w:szCs w:val="28"/>
          <w:lang w:val="ro-RO" w:eastAsia="ru-RU"/>
        </w:rPr>
      </w:pPr>
      <w:r w:rsidRPr="0036546B">
        <w:rPr>
          <w:sz w:val="28"/>
          <w:szCs w:val="28"/>
          <w:lang w:val="ro-RO" w:eastAsia="ru-RU"/>
        </w:rPr>
        <w:t>Autoritatea coordonatoare îndepline</w:t>
      </w:r>
      <w:r w:rsidR="0036546B" w:rsidRPr="0036546B">
        <w:rPr>
          <w:sz w:val="28"/>
          <w:szCs w:val="28"/>
          <w:lang w:val="ro-RO" w:eastAsia="ru-RU"/>
        </w:rPr>
        <w:t>ş</w:t>
      </w:r>
      <w:r w:rsidRPr="0036546B">
        <w:rPr>
          <w:sz w:val="28"/>
          <w:szCs w:val="28"/>
          <w:lang w:val="ro-RO" w:eastAsia="ru-RU"/>
        </w:rPr>
        <w:t>te următoarele atribu</w:t>
      </w:r>
      <w:r w:rsidR="0036546B" w:rsidRPr="0036546B">
        <w:rPr>
          <w:sz w:val="28"/>
          <w:szCs w:val="28"/>
          <w:lang w:val="ro-RO" w:eastAsia="ru-RU"/>
        </w:rPr>
        <w:t>ţ</w:t>
      </w:r>
      <w:r w:rsidRPr="0036546B">
        <w:rPr>
          <w:sz w:val="28"/>
          <w:szCs w:val="28"/>
          <w:lang w:val="ro-RO" w:eastAsia="ru-RU"/>
        </w:rPr>
        <w:t>ii:</w:t>
      </w:r>
    </w:p>
    <w:p w:rsidR="00C82E11" w:rsidRPr="0036546B" w:rsidRDefault="00C82E11" w:rsidP="00C82E11">
      <w:pPr>
        <w:ind w:firstLine="709"/>
        <w:rPr>
          <w:sz w:val="28"/>
          <w:szCs w:val="28"/>
          <w:lang w:val="ro-RO" w:eastAsia="ru-RU"/>
        </w:rPr>
      </w:pPr>
      <w:r w:rsidRPr="0036546B">
        <w:rPr>
          <w:sz w:val="28"/>
          <w:szCs w:val="28"/>
          <w:lang w:val="ro-RO" w:eastAsia="ru-RU"/>
        </w:rPr>
        <w:t xml:space="preserve">a) elaborează proiecte de acte legislative şi normative în domeniul </w:t>
      </w:r>
      <w:r w:rsidR="00145052">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sz w:val="28"/>
          <w:szCs w:val="28"/>
          <w:lang w:val="ro-RO" w:eastAsia="ru-RU"/>
        </w:rPr>
      </w:pPr>
      <w:r w:rsidRPr="0036546B">
        <w:rPr>
          <w:sz w:val="28"/>
          <w:szCs w:val="28"/>
          <w:lang w:val="ro-RO" w:eastAsia="ru-RU"/>
        </w:rPr>
        <w:t xml:space="preserve">b) implementează </w:t>
      </w:r>
      <w:r w:rsidR="0036546B" w:rsidRPr="0036546B">
        <w:rPr>
          <w:sz w:val="28"/>
          <w:szCs w:val="28"/>
          <w:lang w:val="ro-RO" w:eastAsia="ru-RU"/>
        </w:rPr>
        <w:t>ş</w:t>
      </w:r>
      <w:r w:rsidRPr="0036546B">
        <w:rPr>
          <w:sz w:val="28"/>
          <w:szCs w:val="28"/>
          <w:lang w:val="ro-RO" w:eastAsia="ru-RU"/>
        </w:rPr>
        <w:t xml:space="preserve">i monitorizează politica de stat în domeniul </w:t>
      </w:r>
      <w:r w:rsidR="00145052">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tabs>
          <w:tab w:val="left" w:pos="284"/>
        </w:tabs>
        <w:ind w:firstLine="709"/>
        <w:rPr>
          <w:sz w:val="28"/>
          <w:szCs w:val="28"/>
          <w:lang w:val="ro-RO" w:eastAsia="ru-RU"/>
        </w:rPr>
      </w:pPr>
      <w:r w:rsidRPr="0036546B">
        <w:rPr>
          <w:sz w:val="28"/>
          <w:szCs w:val="28"/>
          <w:lang w:val="ro-RO" w:eastAsia="ru-RU"/>
        </w:rPr>
        <w:t xml:space="preserve">c) </w:t>
      </w:r>
      <w:r w:rsidRPr="0036546B">
        <w:rPr>
          <w:bCs/>
          <w:sz w:val="28"/>
          <w:szCs w:val="28"/>
          <w:lang w:val="ro-RO" w:eastAsia="ru-RU"/>
        </w:rPr>
        <w:t>coordonează contribuţiile furnizorilor şi utilizatorilor de servicii în ceea ce priveşte identificarea seturilor de date corespunzătoare, necesită</w:t>
      </w:r>
      <w:r w:rsidR="0036546B" w:rsidRPr="0036546B">
        <w:rPr>
          <w:bCs/>
          <w:sz w:val="28"/>
          <w:szCs w:val="28"/>
          <w:lang w:val="ro-RO" w:eastAsia="ru-RU"/>
        </w:rPr>
        <w:t>ţ</w:t>
      </w:r>
      <w:r w:rsidRPr="0036546B">
        <w:rPr>
          <w:bCs/>
          <w:sz w:val="28"/>
          <w:szCs w:val="28"/>
          <w:lang w:val="ro-RO" w:eastAsia="ru-RU"/>
        </w:rPr>
        <w:t>ile utilizatorilor, furnizarea de informaţii privind practicile existente şi prezentarea informaţiei privind punerea în aplicare a prezentei legi</w:t>
      </w:r>
      <w:r w:rsidR="00145052">
        <w:rPr>
          <w:bCs/>
          <w:sz w:val="28"/>
          <w:szCs w:val="28"/>
          <w:lang w:val="ro-RO" w:eastAsia="ru-RU"/>
        </w:rPr>
        <w:t>;</w:t>
      </w:r>
    </w:p>
    <w:p w:rsidR="00C82E11" w:rsidRPr="0036546B" w:rsidRDefault="00C82E11" w:rsidP="00C82E11">
      <w:pPr>
        <w:ind w:firstLine="709"/>
        <w:rPr>
          <w:sz w:val="28"/>
          <w:szCs w:val="28"/>
          <w:lang w:val="ro-RO" w:eastAsia="ru-RU"/>
        </w:rPr>
      </w:pPr>
      <w:r w:rsidRPr="0036546B">
        <w:rPr>
          <w:sz w:val="28"/>
          <w:szCs w:val="28"/>
          <w:lang w:val="ro-RO" w:eastAsia="ru-RU"/>
        </w:rPr>
        <w:t xml:space="preserve">d) asigură activitatea </w:t>
      </w:r>
      <w:r w:rsidRPr="0036546B">
        <w:rPr>
          <w:bCs/>
          <w:sz w:val="28"/>
          <w:szCs w:val="28"/>
          <w:lang w:val="ro-RO" w:eastAsia="ru-RU"/>
        </w:rPr>
        <w:t xml:space="preserve">Consiliului </w:t>
      </w:r>
      <w:r w:rsidR="00145052">
        <w:rPr>
          <w:sz w:val="28"/>
          <w:szCs w:val="28"/>
          <w:lang w:val="ro-RO" w:eastAsia="ru-RU"/>
        </w:rPr>
        <w:t>infrastructurii naţionale de date spaţiale</w:t>
      </w:r>
      <w:r w:rsidRPr="0036546B">
        <w:rPr>
          <w:bCs/>
          <w:sz w:val="28"/>
          <w:szCs w:val="28"/>
          <w:lang w:val="ro-RO" w:eastAsia="ru-RU"/>
        </w:rPr>
        <w:t>;</w:t>
      </w:r>
    </w:p>
    <w:p w:rsidR="00C82E11" w:rsidRPr="0036546B" w:rsidRDefault="00C82E11" w:rsidP="00C82E11">
      <w:pPr>
        <w:ind w:firstLine="709"/>
        <w:rPr>
          <w:bCs/>
          <w:sz w:val="28"/>
          <w:szCs w:val="28"/>
          <w:lang w:val="ro-RO" w:eastAsia="ru-RU"/>
        </w:rPr>
      </w:pPr>
      <w:r w:rsidRPr="0036546B">
        <w:rPr>
          <w:sz w:val="28"/>
          <w:szCs w:val="28"/>
          <w:lang w:val="ro-RO" w:eastAsia="ru-RU"/>
        </w:rPr>
        <w:t xml:space="preserve">e) </w:t>
      </w:r>
      <w:r w:rsidRPr="0036546B">
        <w:rPr>
          <w:bCs/>
          <w:sz w:val="28"/>
          <w:szCs w:val="28"/>
          <w:lang w:val="ro-RO" w:eastAsia="ru-RU"/>
        </w:rPr>
        <w:t xml:space="preserve">creează şi administrează </w:t>
      </w:r>
      <w:r w:rsidR="00145052">
        <w:rPr>
          <w:bCs/>
          <w:sz w:val="28"/>
          <w:szCs w:val="28"/>
          <w:lang w:val="ro-RO" w:eastAsia="ru-RU"/>
        </w:rPr>
        <w:t>g</w:t>
      </w:r>
      <w:r w:rsidRPr="0036546B">
        <w:rPr>
          <w:sz w:val="28"/>
          <w:szCs w:val="28"/>
          <w:lang w:val="ro-RO" w:eastAsia="ru-RU"/>
        </w:rPr>
        <w:t xml:space="preserve">eoportalul </w:t>
      </w:r>
      <w:r w:rsidR="00145052">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bCs/>
          <w:sz w:val="28"/>
          <w:szCs w:val="28"/>
          <w:lang w:val="ro-RO" w:eastAsia="ru-RU"/>
        </w:rPr>
      </w:pPr>
      <w:r w:rsidRPr="0036546B">
        <w:rPr>
          <w:bCs/>
          <w:sz w:val="28"/>
          <w:szCs w:val="28"/>
          <w:lang w:val="ro-RO" w:eastAsia="ru-RU"/>
        </w:rPr>
        <w:t xml:space="preserve">f) asigură compatibilitatea </w:t>
      </w:r>
      <w:r w:rsidR="00145052">
        <w:rPr>
          <w:bCs/>
          <w:sz w:val="28"/>
          <w:szCs w:val="28"/>
          <w:lang w:val="ro-RO" w:eastAsia="ru-RU"/>
        </w:rPr>
        <w:t xml:space="preserve"> g</w:t>
      </w:r>
      <w:r w:rsidRPr="0036546B">
        <w:rPr>
          <w:sz w:val="28"/>
          <w:szCs w:val="28"/>
          <w:lang w:val="ro-RO" w:eastAsia="ru-RU"/>
        </w:rPr>
        <w:t xml:space="preserve">eoportalului </w:t>
      </w:r>
      <w:r w:rsidR="00145052">
        <w:rPr>
          <w:sz w:val="28"/>
          <w:szCs w:val="28"/>
          <w:lang w:val="ro-RO" w:eastAsia="ru-RU"/>
        </w:rPr>
        <w:t>infrastructurii naţionale de date spaţiale</w:t>
      </w:r>
      <w:r w:rsidRPr="0036546B">
        <w:rPr>
          <w:sz w:val="28"/>
          <w:szCs w:val="28"/>
          <w:lang w:val="ro-RO" w:eastAsia="ru-RU"/>
        </w:rPr>
        <w:t xml:space="preserve"> </w:t>
      </w:r>
      <w:r w:rsidRPr="0036546B">
        <w:rPr>
          <w:bCs/>
          <w:sz w:val="28"/>
          <w:szCs w:val="28"/>
          <w:lang w:val="ro-RO" w:eastAsia="ru-RU"/>
        </w:rPr>
        <w:t>cu geoportalul european;</w:t>
      </w:r>
    </w:p>
    <w:p w:rsidR="00C82E11" w:rsidRPr="0036546B" w:rsidRDefault="00C82E11" w:rsidP="00C82E11">
      <w:pPr>
        <w:ind w:firstLine="709"/>
        <w:rPr>
          <w:bCs/>
          <w:sz w:val="28"/>
          <w:szCs w:val="28"/>
          <w:lang w:val="ro-RO" w:eastAsia="ru-RU"/>
        </w:rPr>
      </w:pPr>
      <w:r w:rsidRPr="0036546B">
        <w:rPr>
          <w:bCs/>
          <w:sz w:val="28"/>
          <w:szCs w:val="28"/>
          <w:lang w:val="ro-RO" w:eastAsia="ru-RU"/>
        </w:rPr>
        <w:t xml:space="preserve">g) </w:t>
      </w:r>
      <w:r w:rsidRPr="0036546B">
        <w:rPr>
          <w:sz w:val="28"/>
          <w:szCs w:val="28"/>
          <w:lang w:val="ro-RO" w:eastAsia="ru-RU"/>
        </w:rPr>
        <w:t>asigură accesul sau linkul către serviciile prevăzute la art. 9 alin. (1)</w:t>
      </w:r>
      <w:r w:rsidR="00145052">
        <w:rPr>
          <w:sz w:val="28"/>
          <w:szCs w:val="28"/>
          <w:lang w:val="ro-RO" w:eastAsia="ru-RU"/>
        </w:rPr>
        <w:t xml:space="preserve">   </w:t>
      </w:r>
      <w:r w:rsidRPr="0036546B">
        <w:rPr>
          <w:sz w:val="28"/>
          <w:szCs w:val="28"/>
          <w:lang w:val="ro-RO" w:eastAsia="ru-RU"/>
        </w:rPr>
        <w:t xml:space="preserve"> lit. a) şi b) prin intermediul </w:t>
      </w:r>
      <w:r w:rsidR="00145052">
        <w:rPr>
          <w:sz w:val="28"/>
          <w:szCs w:val="28"/>
          <w:lang w:val="ro-RO" w:eastAsia="ru-RU"/>
        </w:rPr>
        <w:t>g</w:t>
      </w:r>
      <w:r w:rsidRPr="0036546B">
        <w:rPr>
          <w:sz w:val="28"/>
          <w:szCs w:val="28"/>
          <w:lang w:val="ro-RO" w:eastAsia="ru-RU"/>
        </w:rPr>
        <w:t xml:space="preserve">eoportalului </w:t>
      </w:r>
      <w:r w:rsidR="00145052">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bCs/>
          <w:sz w:val="28"/>
          <w:szCs w:val="28"/>
          <w:lang w:val="ro-RO" w:eastAsia="ru-RU"/>
        </w:rPr>
      </w:pPr>
      <w:r w:rsidRPr="0036546B">
        <w:rPr>
          <w:bCs/>
          <w:sz w:val="28"/>
          <w:szCs w:val="28"/>
          <w:lang w:val="ro-RO" w:eastAsia="ru-RU"/>
        </w:rPr>
        <w:t xml:space="preserve">h) asigură managementul pentru dezvoltarea şi actualizarea </w:t>
      </w:r>
      <w:r w:rsidR="00145052">
        <w:rPr>
          <w:sz w:val="28"/>
          <w:szCs w:val="28"/>
          <w:lang w:val="ro-RO" w:eastAsia="ru-RU"/>
        </w:rPr>
        <w:t>infrastructurii naţionale de date spaţiale</w:t>
      </w:r>
      <w:r w:rsidRPr="0036546B">
        <w:rPr>
          <w:bCs/>
          <w:sz w:val="28"/>
          <w:szCs w:val="28"/>
          <w:lang w:val="ro-RO" w:eastAsia="ru-RU"/>
        </w:rPr>
        <w:t>, potrivit competenţelor specifice domeniului de activitate;</w:t>
      </w:r>
    </w:p>
    <w:p w:rsidR="00C82E11" w:rsidRPr="0036546B" w:rsidRDefault="00C82E11" w:rsidP="00C82E11">
      <w:pPr>
        <w:ind w:firstLine="709"/>
        <w:rPr>
          <w:bCs/>
          <w:sz w:val="28"/>
          <w:szCs w:val="28"/>
          <w:lang w:val="ro-RO" w:eastAsia="ru-RU"/>
        </w:rPr>
      </w:pPr>
      <w:r w:rsidRPr="0036546B">
        <w:rPr>
          <w:bCs/>
          <w:sz w:val="28"/>
          <w:szCs w:val="28"/>
          <w:lang w:val="ro-RO" w:eastAsia="ru-RU"/>
        </w:rPr>
        <w:t xml:space="preserve">i) </w:t>
      </w:r>
      <w:r w:rsidRPr="0036546B">
        <w:rPr>
          <w:sz w:val="28"/>
          <w:szCs w:val="28"/>
          <w:lang w:val="ro-RO" w:eastAsia="ru-RU"/>
        </w:rPr>
        <w:t xml:space="preserve">monitorizează implementarea şi utilizarea </w:t>
      </w:r>
      <w:r w:rsidR="00145052">
        <w:rPr>
          <w:sz w:val="28"/>
          <w:szCs w:val="28"/>
          <w:lang w:val="ro-RO" w:eastAsia="ru-RU"/>
        </w:rPr>
        <w:t>infrastructurii naţionale de date spaţiale</w:t>
      </w:r>
      <w:r w:rsidRPr="0036546B">
        <w:rPr>
          <w:sz w:val="28"/>
          <w:szCs w:val="28"/>
          <w:lang w:val="ro-RO" w:eastAsia="ru-RU"/>
        </w:rPr>
        <w:t>, asigură raportarea către Guvern.</w:t>
      </w:r>
    </w:p>
    <w:p w:rsidR="00C82E11" w:rsidRPr="0036546B" w:rsidRDefault="00C82E11" w:rsidP="00C82E11">
      <w:pPr>
        <w:ind w:firstLine="709"/>
        <w:rPr>
          <w:b/>
          <w:sz w:val="28"/>
          <w:szCs w:val="28"/>
          <w:lang w:val="ro-RO" w:eastAsia="ru-RU"/>
        </w:rPr>
      </w:pPr>
    </w:p>
    <w:p w:rsidR="00C82E11" w:rsidRPr="0036546B" w:rsidRDefault="00C82E11" w:rsidP="00C82E11">
      <w:pPr>
        <w:ind w:firstLine="709"/>
        <w:rPr>
          <w:b/>
          <w:sz w:val="28"/>
          <w:szCs w:val="28"/>
          <w:lang w:val="ro-RO" w:eastAsia="ru-RU"/>
        </w:rPr>
      </w:pPr>
      <w:r w:rsidRPr="0036546B">
        <w:rPr>
          <w:b/>
          <w:sz w:val="28"/>
          <w:szCs w:val="28"/>
          <w:lang w:val="ro-RO" w:eastAsia="ru-RU"/>
        </w:rPr>
        <w:t xml:space="preserve">Articolul 16. Atribuţiile autorităţilor publice </w:t>
      </w:r>
    </w:p>
    <w:p w:rsidR="00C82E11" w:rsidRPr="0036546B" w:rsidRDefault="00C82E11" w:rsidP="00C659C6">
      <w:pPr>
        <w:tabs>
          <w:tab w:val="left" w:pos="1134"/>
        </w:tabs>
        <w:ind w:firstLine="709"/>
        <w:rPr>
          <w:sz w:val="28"/>
          <w:szCs w:val="28"/>
          <w:lang w:val="ro-RO" w:eastAsia="ru-RU"/>
        </w:rPr>
      </w:pPr>
      <w:r w:rsidRPr="0036546B">
        <w:rPr>
          <w:sz w:val="28"/>
          <w:szCs w:val="28"/>
          <w:lang w:val="ro-RO" w:eastAsia="ru-RU"/>
        </w:rPr>
        <w:t xml:space="preserve">(1) Autorităţile publice, în limitele prezentei legi, asigură actualizarea şi integrarea seturilor de date spaţiale în </w:t>
      </w:r>
      <w:r w:rsidR="00145052">
        <w:rPr>
          <w:sz w:val="28"/>
          <w:szCs w:val="28"/>
          <w:lang w:val="ro-RO" w:eastAsia="ru-RU"/>
        </w:rPr>
        <w:t>infrastructura naţională de date spaţiale</w:t>
      </w:r>
      <w:r w:rsidRPr="0036546B">
        <w:rPr>
          <w:sz w:val="28"/>
          <w:szCs w:val="28"/>
          <w:lang w:val="ro-RO" w:eastAsia="ru-RU"/>
        </w:rPr>
        <w:t>.</w:t>
      </w:r>
    </w:p>
    <w:p w:rsidR="00C82E11" w:rsidRPr="0036546B" w:rsidRDefault="00C82E11" w:rsidP="00C659C6">
      <w:pPr>
        <w:tabs>
          <w:tab w:val="left" w:pos="1134"/>
        </w:tabs>
        <w:ind w:firstLine="709"/>
        <w:rPr>
          <w:sz w:val="28"/>
          <w:szCs w:val="28"/>
          <w:lang w:val="ro-RO" w:eastAsia="ru-RU"/>
        </w:rPr>
      </w:pPr>
      <w:r w:rsidRPr="0036546B">
        <w:rPr>
          <w:sz w:val="28"/>
          <w:szCs w:val="28"/>
          <w:lang w:val="ro-RO" w:eastAsia="ru-RU"/>
        </w:rPr>
        <w:t xml:space="preserve">(2) În vederea realizării </w:t>
      </w:r>
      <w:r w:rsidR="00145052">
        <w:rPr>
          <w:sz w:val="28"/>
          <w:szCs w:val="28"/>
          <w:lang w:val="ro-RO" w:eastAsia="ru-RU"/>
        </w:rPr>
        <w:t>infrastructurii naţionale de date spaţiale</w:t>
      </w:r>
      <w:r w:rsidRPr="0036546B">
        <w:rPr>
          <w:sz w:val="28"/>
          <w:szCs w:val="28"/>
          <w:lang w:val="ro-RO" w:eastAsia="ru-RU"/>
        </w:rPr>
        <w:t>, autorităţile publice îndeplinesc următoarele atribuţii:</w:t>
      </w:r>
    </w:p>
    <w:p w:rsidR="00C82E11" w:rsidRPr="0036546B" w:rsidRDefault="000316A4" w:rsidP="00C659C6">
      <w:pPr>
        <w:numPr>
          <w:ilvl w:val="0"/>
          <w:numId w:val="29"/>
        </w:numPr>
        <w:tabs>
          <w:tab w:val="left" w:pos="284"/>
          <w:tab w:val="left" w:pos="851"/>
          <w:tab w:val="left" w:pos="1134"/>
        </w:tabs>
        <w:ind w:left="0" w:firstLine="709"/>
        <w:rPr>
          <w:b/>
          <w:sz w:val="28"/>
          <w:szCs w:val="28"/>
          <w:lang w:val="ro-RO" w:eastAsia="ru-RU"/>
        </w:rPr>
      </w:pPr>
      <w:r>
        <w:rPr>
          <w:sz w:val="28"/>
          <w:szCs w:val="28"/>
          <w:lang w:val="ro-RO" w:eastAsia="ru-RU"/>
        </w:rPr>
        <w:t>p</w:t>
      </w:r>
      <w:r w:rsidR="00C82E11" w:rsidRPr="0036546B">
        <w:rPr>
          <w:sz w:val="28"/>
          <w:szCs w:val="28"/>
          <w:lang w:val="ro-RO" w:eastAsia="ru-RU"/>
        </w:rPr>
        <w:t xml:space="preserve">articipă la elaborarea </w:t>
      </w:r>
      <w:r w:rsidR="0036546B" w:rsidRPr="0036546B">
        <w:rPr>
          <w:sz w:val="28"/>
          <w:szCs w:val="28"/>
          <w:lang w:val="ro-RO" w:eastAsia="ru-RU"/>
        </w:rPr>
        <w:t>ş</w:t>
      </w:r>
      <w:r w:rsidR="00C82E11" w:rsidRPr="0036546B">
        <w:rPr>
          <w:sz w:val="28"/>
          <w:szCs w:val="28"/>
          <w:lang w:val="ro-RO" w:eastAsia="ru-RU"/>
        </w:rPr>
        <w:t xml:space="preserve">i implementarea politicii de stat în domeniul </w:t>
      </w:r>
      <w:r>
        <w:rPr>
          <w:sz w:val="28"/>
          <w:szCs w:val="28"/>
          <w:lang w:val="ro-RO" w:eastAsia="ru-RU"/>
        </w:rPr>
        <w:t>infrastructurii naţionale de date spaţiale</w:t>
      </w:r>
      <w:r w:rsidR="00C82E11" w:rsidRPr="0036546B">
        <w:rPr>
          <w:sz w:val="28"/>
          <w:szCs w:val="28"/>
          <w:lang w:val="ro-RO" w:eastAsia="ru-RU"/>
        </w:rPr>
        <w:t xml:space="preserve"> în limitele şi condiţiile legii;</w:t>
      </w:r>
    </w:p>
    <w:p w:rsidR="00C82E11" w:rsidRPr="0036546B" w:rsidRDefault="00C82E11" w:rsidP="00C659C6">
      <w:pPr>
        <w:numPr>
          <w:ilvl w:val="0"/>
          <w:numId w:val="29"/>
        </w:numPr>
        <w:tabs>
          <w:tab w:val="left" w:pos="0"/>
          <w:tab w:val="left" w:pos="284"/>
          <w:tab w:val="left" w:pos="851"/>
          <w:tab w:val="left" w:pos="1134"/>
        </w:tabs>
        <w:ind w:left="0" w:firstLine="709"/>
        <w:rPr>
          <w:sz w:val="28"/>
          <w:szCs w:val="28"/>
          <w:lang w:val="ro-RO" w:eastAsia="ru-RU"/>
        </w:rPr>
      </w:pPr>
      <w:r w:rsidRPr="0036546B">
        <w:rPr>
          <w:sz w:val="28"/>
          <w:szCs w:val="28"/>
          <w:lang w:val="ro-RO" w:eastAsia="ru-RU"/>
        </w:rPr>
        <w:t>informează autoritatea coordonatoare despre neîndeplinirea de către autorităţile responsabile a atribuţiilor ce le revin potrivit prevederilor prezentei legi şi consecinţele situaţiei create;</w:t>
      </w:r>
    </w:p>
    <w:p w:rsidR="00C82E11" w:rsidRPr="0036546B" w:rsidRDefault="00C82E11" w:rsidP="00C659C6">
      <w:pPr>
        <w:numPr>
          <w:ilvl w:val="0"/>
          <w:numId w:val="29"/>
        </w:numPr>
        <w:tabs>
          <w:tab w:val="left" w:pos="851"/>
          <w:tab w:val="left" w:pos="1134"/>
        </w:tabs>
        <w:ind w:left="0" w:firstLine="709"/>
        <w:rPr>
          <w:b/>
          <w:sz w:val="28"/>
          <w:szCs w:val="28"/>
          <w:lang w:val="ro-RO" w:eastAsia="ru-RU"/>
        </w:rPr>
      </w:pPr>
      <w:r w:rsidRPr="0036546B">
        <w:rPr>
          <w:sz w:val="28"/>
          <w:szCs w:val="28"/>
          <w:lang w:val="ro-RO" w:eastAsia="ru-RU"/>
        </w:rPr>
        <w:t>conlucrează</w:t>
      </w:r>
      <w:r w:rsidR="00A050E1">
        <w:rPr>
          <w:sz w:val="28"/>
          <w:szCs w:val="28"/>
          <w:lang w:val="ro-RO" w:eastAsia="ru-RU"/>
        </w:rPr>
        <w:t xml:space="preserve"> </w:t>
      </w:r>
      <w:r w:rsidRPr="0036546B">
        <w:rPr>
          <w:sz w:val="28"/>
          <w:szCs w:val="28"/>
          <w:lang w:val="ro-RO" w:eastAsia="ru-RU"/>
        </w:rPr>
        <w:t xml:space="preserve">şi colaborează în domeniul </w:t>
      </w:r>
      <w:r w:rsidR="000316A4">
        <w:rPr>
          <w:sz w:val="28"/>
          <w:szCs w:val="28"/>
          <w:lang w:val="ro-RO" w:eastAsia="ru-RU"/>
        </w:rPr>
        <w:t>infrastructurii naţionale de date spaţiale</w:t>
      </w:r>
      <w:r w:rsidRPr="0036546B">
        <w:rPr>
          <w:sz w:val="28"/>
          <w:szCs w:val="28"/>
          <w:lang w:val="ro-RO" w:eastAsia="ru-RU"/>
        </w:rPr>
        <w:t>;</w:t>
      </w:r>
    </w:p>
    <w:p w:rsidR="00C82E11" w:rsidRPr="0036546B" w:rsidRDefault="00C82E11" w:rsidP="00C659C6">
      <w:pPr>
        <w:numPr>
          <w:ilvl w:val="0"/>
          <w:numId w:val="29"/>
        </w:numPr>
        <w:tabs>
          <w:tab w:val="left" w:pos="284"/>
          <w:tab w:val="left" w:pos="851"/>
          <w:tab w:val="left" w:pos="1134"/>
        </w:tabs>
        <w:ind w:left="0" w:firstLine="709"/>
        <w:rPr>
          <w:bCs/>
          <w:sz w:val="28"/>
          <w:szCs w:val="28"/>
          <w:lang w:val="ro-RO" w:eastAsia="ru-RU"/>
        </w:rPr>
      </w:pPr>
      <w:r w:rsidRPr="0036546B">
        <w:rPr>
          <w:bCs/>
          <w:sz w:val="28"/>
          <w:szCs w:val="28"/>
          <w:lang w:val="ro-RO" w:eastAsia="ru-RU"/>
        </w:rPr>
        <w:t>asigură accesul autorităţilor publice sau al terţilor la seturile şi serviciile de date spaţiale.</w:t>
      </w:r>
    </w:p>
    <w:p w:rsidR="00C82E11" w:rsidRPr="0036546B" w:rsidRDefault="00C82E11" w:rsidP="00C82E11">
      <w:pPr>
        <w:ind w:firstLine="709"/>
        <w:rPr>
          <w:b/>
          <w:sz w:val="28"/>
          <w:szCs w:val="28"/>
          <w:lang w:val="ro-RO" w:eastAsia="ru-RU"/>
        </w:rPr>
      </w:pPr>
    </w:p>
    <w:p w:rsidR="00C82E11" w:rsidRPr="0036546B" w:rsidRDefault="00C82E11" w:rsidP="00C82E11">
      <w:pPr>
        <w:ind w:firstLine="709"/>
        <w:rPr>
          <w:b/>
          <w:sz w:val="28"/>
          <w:szCs w:val="28"/>
          <w:lang w:val="ro-RO" w:eastAsia="ru-RU"/>
        </w:rPr>
      </w:pPr>
      <w:r w:rsidRPr="0036546B">
        <w:rPr>
          <w:b/>
          <w:sz w:val="28"/>
          <w:szCs w:val="28"/>
          <w:lang w:val="ro-RO" w:eastAsia="ru-RU"/>
        </w:rPr>
        <w:t>Articolul 17. Atribuţiile terţilor</w:t>
      </w:r>
    </w:p>
    <w:p w:rsidR="00C82E11" w:rsidRPr="0036546B" w:rsidRDefault="00C82E11" w:rsidP="00C82E11">
      <w:pPr>
        <w:ind w:firstLine="709"/>
        <w:rPr>
          <w:sz w:val="28"/>
          <w:szCs w:val="28"/>
          <w:lang w:val="ro-RO" w:eastAsia="ru-RU"/>
        </w:rPr>
      </w:pPr>
      <w:r w:rsidRPr="0036546B">
        <w:rPr>
          <w:sz w:val="28"/>
          <w:szCs w:val="28"/>
          <w:lang w:val="ro-RO" w:eastAsia="ru-RU"/>
        </w:rPr>
        <w:t xml:space="preserve">În vederea realizării </w:t>
      </w:r>
      <w:r w:rsidR="000316A4">
        <w:rPr>
          <w:sz w:val="28"/>
          <w:szCs w:val="28"/>
          <w:lang w:val="ro-RO" w:eastAsia="ru-RU"/>
        </w:rPr>
        <w:t>infrastructurii naţionale de date spaţiale</w:t>
      </w:r>
      <w:r w:rsidRPr="0036546B">
        <w:rPr>
          <w:sz w:val="28"/>
          <w:szCs w:val="28"/>
          <w:lang w:val="ro-RO" w:eastAsia="ru-RU"/>
        </w:rPr>
        <w:t>, terţii îndeplinesc următoarele atribuţii:</w:t>
      </w:r>
    </w:p>
    <w:p w:rsidR="00C82E11" w:rsidRPr="0036546B" w:rsidRDefault="00C82E11" w:rsidP="00C82E11">
      <w:pPr>
        <w:ind w:firstLine="709"/>
        <w:rPr>
          <w:sz w:val="28"/>
          <w:szCs w:val="28"/>
          <w:lang w:val="ro-RO" w:eastAsia="ru-RU"/>
        </w:rPr>
      </w:pPr>
      <w:r w:rsidRPr="0036546B">
        <w:rPr>
          <w:sz w:val="28"/>
          <w:szCs w:val="28"/>
          <w:lang w:val="ro-RO" w:eastAsia="ru-RU"/>
        </w:rPr>
        <w:t xml:space="preserve">a) contribuie cu metadate şi seturi de date spaţiale în limita competenţei sale în conformitate cu prezenta lege; </w:t>
      </w:r>
    </w:p>
    <w:p w:rsidR="00C82E11" w:rsidRPr="0036546B" w:rsidRDefault="00C82E11" w:rsidP="00C82E11">
      <w:pPr>
        <w:ind w:firstLine="709"/>
        <w:rPr>
          <w:sz w:val="28"/>
          <w:szCs w:val="28"/>
          <w:lang w:val="ro-RO" w:eastAsia="ru-RU"/>
        </w:rPr>
      </w:pPr>
      <w:r w:rsidRPr="0036546B">
        <w:rPr>
          <w:sz w:val="28"/>
          <w:szCs w:val="28"/>
          <w:lang w:val="ro-RO" w:eastAsia="ru-RU"/>
        </w:rPr>
        <w:t xml:space="preserve">b) conlucrează şi colaborează în domeniul </w:t>
      </w:r>
      <w:r w:rsidR="000316A4">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b/>
          <w:sz w:val="28"/>
          <w:szCs w:val="28"/>
          <w:lang w:val="ro-RO" w:eastAsia="ru-RU"/>
        </w:rPr>
      </w:pPr>
      <w:r w:rsidRPr="0036546B">
        <w:rPr>
          <w:sz w:val="28"/>
          <w:szCs w:val="28"/>
          <w:lang w:val="ro-RO" w:eastAsia="ru-RU"/>
        </w:rPr>
        <w:t xml:space="preserve">c) participă la elaborarea şi implementarea politicii în domeniul </w:t>
      </w:r>
      <w:r w:rsidR="000316A4">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b/>
          <w:sz w:val="28"/>
          <w:szCs w:val="28"/>
          <w:lang w:val="ro-RO" w:eastAsia="ru-RU"/>
        </w:rPr>
      </w:pPr>
    </w:p>
    <w:p w:rsidR="00C82E11" w:rsidRPr="0036546B" w:rsidRDefault="000316A4" w:rsidP="00C659C6">
      <w:pPr>
        <w:ind w:firstLine="0"/>
        <w:jc w:val="center"/>
        <w:rPr>
          <w:b/>
          <w:sz w:val="28"/>
          <w:szCs w:val="28"/>
          <w:lang w:val="ro-RO" w:eastAsia="ru-RU"/>
        </w:rPr>
      </w:pPr>
      <w:r w:rsidRPr="0036546B">
        <w:rPr>
          <w:b/>
          <w:sz w:val="28"/>
          <w:szCs w:val="28"/>
          <w:lang w:val="ro-RO" w:eastAsia="ru-RU"/>
        </w:rPr>
        <w:lastRenderedPageBreak/>
        <w:t xml:space="preserve">Capitolul </w:t>
      </w:r>
      <w:r w:rsidR="00C82E11" w:rsidRPr="0036546B">
        <w:rPr>
          <w:b/>
          <w:sz w:val="28"/>
          <w:szCs w:val="28"/>
          <w:lang w:val="ro-RO" w:eastAsia="ru-RU"/>
        </w:rPr>
        <w:t>V</w:t>
      </w:r>
    </w:p>
    <w:p w:rsidR="000316A4" w:rsidRDefault="000316A4" w:rsidP="00C659C6">
      <w:pPr>
        <w:ind w:firstLine="0"/>
        <w:jc w:val="center"/>
        <w:rPr>
          <w:b/>
          <w:sz w:val="28"/>
          <w:szCs w:val="28"/>
          <w:lang w:val="ro-RO" w:eastAsia="ru-RU"/>
        </w:rPr>
      </w:pPr>
      <w:r w:rsidRPr="0036546B">
        <w:rPr>
          <w:b/>
          <w:sz w:val="28"/>
          <w:szCs w:val="28"/>
          <w:lang w:val="ro-RO" w:eastAsia="ru-RU"/>
        </w:rPr>
        <w:t xml:space="preserve">CONSILIUL INFRASTRUCTURII NAŢIONALE </w:t>
      </w:r>
    </w:p>
    <w:p w:rsidR="00C82E11" w:rsidRPr="0036546B" w:rsidRDefault="000316A4" w:rsidP="00C659C6">
      <w:pPr>
        <w:ind w:firstLine="0"/>
        <w:jc w:val="center"/>
        <w:rPr>
          <w:b/>
          <w:sz w:val="28"/>
          <w:szCs w:val="28"/>
          <w:lang w:val="ro-RO" w:eastAsia="ru-RU"/>
        </w:rPr>
      </w:pPr>
      <w:r w:rsidRPr="0036546B">
        <w:rPr>
          <w:b/>
          <w:sz w:val="28"/>
          <w:szCs w:val="28"/>
          <w:lang w:val="ro-RO" w:eastAsia="ru-RU"/>
        </w:rPr>
        <w:t>DE DATE SPAŢIALE</w:t>
      </w:r>
    </w:p>
    <w:p w:rsidR="00C659C6" w:rsidRPr="0036546B" w:rsidRDefault="00C659C6" w:rsidP="00C82E11">
      <w:pPr>
        <w:ind w:firstLine="709"/>
        <w:rPr>
          <w:b/>
          <w:sz w:val="28"/>
          <w:szCs w:val="28"/>
          <w:lang w:val="ro-RO" w:eastAsia="ru-RU"/>
        </w:rPr>
      </w:pPr>
    </w:p>
    <w:p w:rsidR="00C82E11" w:rsidRPr="0036546B" w:rsidRDefault="00C82E11" w:rsidP="00C82E11">
      <w:pPr>
        <w:ind w:firstLine="709"/>
        <w:rPr>
          <w:b/>
          <w:sz w:val="28"/>
          <w:szCs w:val="28"/>
          <w:lang w:val="ro-RO" w:eastAsia="ru-RU"/>
        </w:rPr>
      </w:pPr>
      <w:r w:rsidRPr="0036546B">
        <w:rPr>
          <w:b/>
          <w:sz w:val="28"/>
          <w:szCs w:val="28"/>
          <w:lang w:val="ro-RO" w:eastAsia="ru-RU"/>
        </w:rPr>
        <w:t xml:space="preserve">Articolul 18. Componenţa şi structura Consiliului </w:t>
      </w:r>
      <w:r w:rsidR="000316A4">
        <w:rPr>
          <w:b/>
          <w:sz w:val="28"/>
          <w:szCs w:val="28"/>
          <w:lang w:val="ro-RO" w:eastAsia="ru-RU"/>
        </w:rPr>
        <w:t>i</w:t>
      </w:r>
      <w:r w:rsidRPr="0036546B">
        <w:rPr>
          <w:b/>
          <w:sz w:val="28"/>
          <w:szCs w:val="28"/>
          <w:lang w:val="ro-RO" w:eastAsia="ru-RU"/>
        </w:rPr>
        <w:t xml:space="preserve">nfrastructurii </w:t>
      </w:r>
      <w:r w:rsidR="000316A4">
        <w:rPr>
          <w:b/>
          <w:sz w:val="28"/>
          <w:szCs w:val="28"/>
          <w:lang w:val="ro-RO" w:eastAsia="ru-RU"/>
        </w:rPr>
        <w:t>naţionale de date s</w:t>
      </w:r>
      <w:r w:rsidRPr="0036546B">
        <w:rPr>
          <w:b/>
          <w:sz w:val="28"/>
          <w:szCs w:val="28"/>
          <w:lang w:val="ro-RO" w:eastAsia="ru-RU"/>
        </w:rPr>
        <w:t>paţiale</w:t>
      </w:r>
    </w:p>
    <w:p w:rsidR="00C82E11" w:rsidRPr="0036546B" w:rsidRDefault="00C82E11" w:rsidP="00C82E11">
      <w:pPr>
        <w:ind w:firstLine="709"/>
        <w:rPr>
          <w:sz w:val="28"/>
          <w:szCs w:val="28"/>
          <w:lang w:val="ro-RO" w:eastAsia="ru-RU"/>
        </w:rPr>
      </w:pPr>
      <w:r w:rsidRPr="0036546B">
        <w:rPr>
          <w:sz w:val="28"/>
          <w:szCs w:val="28"/>
          <w:lang w:val="ro-RO" w:eastAsia="ru-RU"/>
        </w:rPr>
        <w:t>(1) Consiliul infrastructurii naţionale de date spaţiale, este creat pe lîngă autoritatea coordonatoare, fără a avea statut de persoană juridică.</w:t>
      </w:r>
    </w:p>
    <w:p w:rsidR="00C82E11" w:rsidRPr="0036546B" w:rsidRDefault="00C82E11" w:rsidP="00C82E11">
      <w:pPr>
        <w:ind w:firstLine="709"/>
        <w:rPr>
          <w:sz w:val="28"/>
          <w:szCs w:val="28"/>
          <w:lang w:val="ro-RO" w:eastAsia="ru-RU"/>
        </w:rPr>
      </w:pPr>
      <w:r w:rsidRPr="0036546B">
        <w:rPr>
          <w:sz w:val="28"/>
          <w:szCs w:val="28"/>
          <w:lang w:val="ro-RO" w:eastAsia="ru-RU"/>
        </w:rPr>
        <w:t xml:space="preserve">(2) Consiliul </w:t>
      </w:r>
      <w:r w:rsidR="000316A4">
        <w:rPr>
          <w:sz w:val="28"/>
          <w:szCs w:val="28"/>
          <w:lang w:val="ro-RO" w:eastAsia="ru-RU"/>
        </w:rPr>
        <w:t>infrastructurii naţionale de date spaţiale</w:t>
      </w:r>
      <w:r w:rsidRPr="0036546B">
        <w:rPr>
          <w:sz w:val="28"/>
          <w:szCs w:val="28"/>
          <w:lang w:val="ro-RO" w:eastAsia="ru-RU"/>
        </w:rPr>
        <w:t xml:space="preserve"> este colegial şi va avea funcţie consultativă în politica de dezvoltare a </w:t>
      </w:r>
      <w:r w:rsidR="000316A4">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sz w:val="28"/>
          <w:szCs w:val="28"/>
          <w:lang w:val="ro-RO" w:eastAsia="ru-RU"/>
        </w:rPr>
      </w:pPr>
      <w:r w:rsidRPr="0036546B">
        <w:rPr>
          <w:sz w:val="28"/>
          <w:szCs w:val="28"/>
          <w:lang w:val="ro-RO" w:eastAsia="ru-RU"/>
        </w:rPr>
        <w:t xml:space="preserve">(3) Consiliul </w:t>
      </w:r>
      <w:r w:rsidR="000316A4">
        <w:rPr>
          <w:sz w:val="28"/>
          <w:szCs w:val="28"/>
          <w:lang w:val="ro-RO" w:eastAsia="ru-RU"/>
        </w:rPr>
        <w:t>infrastructurii naţionale de date spaţiale</w:t>
      </w:r>
      <w:r w:rsidRPr="0036546B">
        <w:rPr>
          <w:sz w:val="28"/>
          <w:szCs w:val="28"/>
          <w:lang w:val="ro-RO" w:eastAsia="ru-RU"/>
        </w:rPr>
        <w:t xml:space="preserve"> va fi compus din reprezentanţi de nivel decizional, delegaţi de autorităţile publice centrale, organele reprezentative ale autorităţilor publice locale şi societatea civilă.</w:t>
      </w:r>
    </w:p>
    <w:p w:rsidR="00C82E11" w:rsidRPr="0036546B" w:rsidRDefault="00C82E11" w:rsidP="00C82E11">
      <w:pPr>
        <w:ind w:firstLine="709"/>
        <w:rPr>
          <w:sz w:val="28"/>
          <w:szCs w:val="28"/>
          <w:lang w:val="ro-RO" w:eastAsia="ru-RU"/>
        </w:rPr>
      </w:pPr>
      <w:r w:rsidRPr="0036546B">
        <w:rPr>
          <w:sz w:val="28"/>
          <w:szCs w:val="28"/>
          <w:lang w:val="ro-RO" w:eastAsia="ru-RU"/>
        </w:rPr>
        <w:t xml:space="preserve">(4) Componenţa şi Regulamentul privind organizarea şi funcţionarea Consiliului </w:t>
      </w:r>
      <w:r w:rsidR="000316A4">
        <w:rPr>
          <w:sz w:val="28"/>
          <w:szCs w:val="28"/>
          <w:lang w:val="ro-RO" w:eastAsia="ru-RU"/>
        </w:rPr>
        <w:t>infrastructurii naţionale de date spaţiale</w:t>
      </w:r>
      <w:r w:rsidRPr="0036546B">
        <w:rPr>
          <w:sz w:val="28"/>
          <w:szCs w:val="28"/>
          <w:lang w:val="ro-RO" w:eastAsia="ru-RU"/>
        </w:rPr>
        <w:t xml:space="preserve"> se aprobă de către Guvern.</w:t>
      </w:r>
    </w:p>
    <w:p w:rsidR="00C82E11" w:rsidRPr="0036546B" w:rsidRDefault="00C82E11" w:rsidP="00C82E11">
      <w:pPr>
        <w:ind w:firstLine="709"/>
        <w:rPr>
          <w:b/>
          <w:sz w:val="28"/>
          <w:szCs w:val="28"/>
          <w:lang w:val="ro-RO" w:eastAsia="ru-RU"/>
        </w:rPr>
      </w:pPr>
    </w:p>
    <w:p w:rsidR="000316A4" w:rsidRDefault="00C82E11" w:rsidP="00C82E11">
      <w:pPr>
        <w:ind w:firstLine="709"/>
        <w:rPr>
          <w:sz w:val="28"/>
          <w:szCs w:val="28"/>
          <w:lang w:val="ro-RO" w:eastAsia="ru-RU"/>
        </w:rPr>
      </w:pPr>
      <w:r w:rsidRPr="0036546B">
        <w:rPr>
          <w:b/>
          <w:sz w:val="28"/>
          <w:szCs w:val="28"/>
          <w:lang w:val="ro-RO" w:eastAsia="ru-RU"/>
        </w:rPr>
        <w:t>Articolul 19</w:t>
      </w:r>
      <w:r w:rsidRPr="0036546B">
        <w:rPr>
          <w:b/>
          <w:bCs/>
          <w:sz w:val="28"/>
          <w:szCs w:val="28"/>
          <w:lang w:val="ro-RO" w:eastAsia="ru-RU"/>
        </w:rPr>
        <w:t xml:space="preserve">. </w:t>
      </w:r>
      <w:r w:rsidRPr="0036546B">
        <w:rPr>
          <w:b/>
          <w:sz w:val="28"/>
          <w:szCs w:val="28"/>
          <w:lang w:val="ro-RO" w:eastAsia="ru-RU"/>
        </w:rPr>
        <w:t xml:space="preserve">Atribuţiile Consiliului </w:t>
      </w:r>
      <w:r w:rsidR="000316A4" w:rsidRPr="000316A4">
        <w:rPr>
          <w:b/>
          <w:sz w:val="28"/>
          <w:szCs w:val="28"/>
          <w:lang w:val="ro-RO" w:eastAsia="ru-RU"/>
        </w:rPr>
        <w:t>infrastructurii naţionale de date spaţiale</w:t>
      </w:r>
      <w:r w:rsidR="000316A4" w:rsidRPr="0036546B">
        <w:rPr>
          <w:sz w:val="28"/>
          <w:szCs w:val="28"/>
          <w:lang w:val="ro-RO" w:eastAsia="ru-RU"/>
        </w:rPr>
        <w:t xml:space="preserve"> </w:t>
      </w:r>
    </w:p>
    <w:p w:rsidR="00C82E11" w:rsidRPr="0036546B" w:rsidRDefault="00C82E11" w:rsidP="00C82E11">
      <w:pPr>
        <w:ind w:firstLine="709"/>
        <w:rPr>
          <w:sz w:val="28"/>
          <w:szCs w:val="28"/>
          <w:lang w:val="ro-RO" w:eastAsia="ru-RU"/>
        </w:rPr>
      </w:pPr>
      <w:r w:rsidRPr="0036546B">
        <w:rPr>
          <w:sz w:val="28"/>
          <w:szCs w:val="28"/>
          <w:lang w:val="ro-RO" w:eastAsia="ru-RU"/>
        </w:rPr>
        <w:t xml:space="preserve">Atribuţiile Consiliului </w:t>
      </w:r>
      <w:r w:rsidR="000316A4">
        <w:rPr>
          <w:sz w:val="28"/>
          <w:szCs w:val="28"/>
          <w:lang w:val="ro-RO" w:eastAsia="ru-RU"/>
        </w:rPr>
        <w:t>infrastructurii naţionale de date spaţiale</w:t>
      </w:r>
      <w:r w:rsidRPr="0036546B">
        <w:rPr>
          <w:sz w:val="28"/>
          <w:szCs w:val="28"/>
          <w:lang w:val="ro-RO" w:eastAsia="ru-RU"/>
        </w:rPr>
        <w:t xml:space="preserve"> sînt:</w:t>
      </w:r>
    </w:p>
    <w:p w:rsidR="00C82E11" w:rsidRPr="0036546B" w:rsidRDefault="00C82E11" w:rsidP="00C82E11">
      <w:pPr>
        <w:ind w:firstLine="709"/>
        <w:rPr>
          <w:sz w:val="28"/>
          <w:szCs w:val="28"/>
          <w:lang w:val="ro-RO" w:eastAsia="ru-RU"/>
        </w:rPr>
      </w:pPr>
      <w:r w:rsidRPr="0036546B">
        <w:rPr>
          <w:sz w:val="28"/>
          <w:szCs w:val="28"/>
          <w:lang w:val="ro-RO" w:eastAsia="ru-RU"/>
        </w:rPr>
        <w:t xml:space="preserve">a) elaborează şi propune Guvernului spre aprobare Planul de activitate privind implementarea </w:t>
      </w:r>
      <w:r w:rsidR="000316A4">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sz w:val="28"/>
          <w:szCs w:val="28"/>
          <w:lang w:val="ro-RO" w:eastAsia="ru-RU"/>
        </w:rPr>
      </w:pPr>
      <w:r w:rsidRPr="0036546B">
        <w:rPr>
          <w:sz w:val="28"/>
          <w:szCs w:val="28"/>
          <w:lang w:val="ro-RO" w:eastAsia="ru-RU"/>
        </w:rPr>
        <w:lastRenderedPageBreak/>
        <w:t>b) informează autoritatea coordonatoare</w:t>
      </w:r>
      <w:r w:rsidR="000316A4">
        <w:rPr>
          <w:sz w:val="28"/>
          <w:szCs w:val="28"/>
          <w:lang w:val="ro-RO" w:eastAsia="ru-RU"/>
        </w:rPr>
        <w:t>,</w:t>
      </w:r>
      <w:r w:rsidRPr="0036546B">
        <w:rPr>
          <w:sz w:val="28"/>
          <w:szCs w:val="28"/>
          <w:lang w:val="ro-RO" w:eastAsia="ru-RU"/>
        </w:rPr>
        <w:t xml:space="preserve"> semestrial sau ori de cîte ori este necesar</w:t>
      </w:r>
      <w:r w:rsidR="000316A4">
        <w:rPr>
          <w:sz w:val="28"/>
          <w:szCs w:val="28"/>
          <w:lang w:val="ro-RO" w:eastAsia="ru-RU"/>
        </w:rPr>
        <w:t>,</w:t>
      </w:r>
      <w:r w:rsidRPr="0036546B">
        <w:rPr>
          <w:sz w:val="28"/>
          <w:szCs w:val="28"/>
          <w:lang w:val="ro-RO" w:eastAsia="ru-RU"/>
        </w:rPr>
        <w:t xml:space="preserve"> despre stadiul implementării activităţilor prevăzute în Planul de activitate;</w:t>
      </w:r>
    </w:p>
    <w:p w:rsidR="00C82E11" w:rsidRPr="0036546B" w:rsidRDefault="00C82E11" w:rsidP="00C82E11">
      <w:pPr>
        <w:ind w:firstLine="709"/>
        <w:rPr>
          <w:sz w:val="28"/>
          <w:szCs w:val="28"/>
          <w:lang w:val="ro-RO" w:eastAsia="ru-RU"/>
        </w:rPr>
      </w:pPr>
      <w:r w:rsidRPr="0036546B">
        <w:rPr>
          <w:sz w:val="28"/>
          <w:szCs w:val="28"/>
          <w:lang w:val="ro-RO" w:eastAsia="ru-RU"/>
        </w:rPr>
        <w:t>c) consultă stabilirea componenţei seturilor de date spaţiale şi altor decît cele prevăzute în anexele nr. 1</w:t>
      </w:r>
      <w:r w:rsidR="000316A4">
        <w:rPr>
          <w:sz w:val="28"/>
          <w:szCs w:val="28"/>
          <w:lang w:val="ro-RO" w:eastAsia="ru-RU"/>
        </w:rPr>
        <w:t>,</w:t>
      </w:r>
      <w:r w:rsidRPr="0036546B">
        <w:rPr>
          <w:sz w:val="28"/>
          <w:szCs w:val="28"/>
          <w:lang w:val="ro-RO" w:eastAsia="ru-RU"/>
        </w:rPr>
        <w:t xml:space="preserve"> 2 şi 3 </w:t>
      </w:r>
      <w:r w:rsidR="000316A4">
        <w:rPr>
          <w:sz w:val="28"/>
          <w:szCs w:val="28"/>
          <w:lang w:val="ro-RO" w:eastAsia="ru-RU"/>
        </w:rPr>
        <w:t>l</w:t>
      </w:r>
      <w:r w:rsidRPr="0036546B">
        <w:rPr>
          <w:sz w:val="28"/>
          <w:szCs w:val="28"/>
          <w:lang w:val="ro-RO" w:eastAsia="ru-RU"/>
        </w:rPr>
        <w:t>a prezent</w:t>
      </w:r>
      <w:r w:rsidR="000316A4">
        <w:rPr>
          <w:sz w:val="28"/>
          <w:szCs w:val="28"/>
          <w:lang w:val="ro-RO" w:eastAsia="ru-RU"/>
        </w:rPr>
        <w:t>a</w:t>
      </w:r>
      <w:r w:rsidRPr="0036546B">
        <w:rPr>
          <w:sz w:val="28"/>
          <w:szCs w:val="28"/>
          <w:lang w:val="ro-RO" w:eastAsia="ru-RU"/>
        </w:rPr>
        <w:t xml:space="preserve"> leg</w:t>
      </w:r>
      <w:r w:rsidR="000316A4">
        <w:rPr>
          <w:sz w:val="28"/>
          <w:szCs w:val="28"/>
          <w:lang w:val="ro-RO" w:eastAsia="ru-RU"/>
        </w:rPr>
        <w:t>e</w:t>
      </w:r>
      <w:r w:rsidRPr="0036546B">
        <w:rPr>
          <w:sz w:val="28"/>
          <w:szCs w:val="28"/>
          <w:lang w:val="ro-RO" w:eastAsia="ru-RU"/>
        </w:rPr>
        <w:t>;</w:t>
      </w:r>
    </w:p>
    <w:p w:rsidR="00C82E11" w:rsidRPr="0036546B" w:rsidRDefault="00C82E11" w:rsidP="00C82E11">
      <w:pPr>
        <w:ind w:firstLine="709"/>
        <w:rPr>
          <w:rFonts w:eastAsia="MS Mincho"/>
          <w:sz w:val="28"/>
          <w:szCs w:val="28"/>
          <w:lang w:val="ro-RO" w:eastAsia="ja-JP"/>
        </w:rPr>
      </w:pPr>
      <w:r w:rsidRPr="0036546B">
        <w:rPr>
          <w:sz w:val="28"/>
          <w:szCs w:val="28"/>
          <w:lang w:val="ro-RO" w:eastAsia="ru-RU"/>
        </w:rPr>
        <w:t xml:space="preserve">d) consultă </w:t>
      </w:r>
      <w:r w:rsidRPr="0036546B">
        <w:rPr>
          <w:rFonts w:eastAsia="MS Mincho"/>
          <w:sz w:val="28"/>
          <w:szCs w:val="28"/>
          <w:lang w:val="ro-RO" w:eastAsia="ja-JP"/>
        </w:rPr>
        <w:t>normele şi condiţiile de aplicare pentru accesarea şi utilizarea seturilor de date spaţiale;</w:t>
      </w:r>
    </w:p>
    <w:p w:rsidR="00C82E11" w:rsidRPr="0036546B" w:rsidRDefault="00C82E11" w:rsidP="00C82E11">
      <w:pPr>
        <w:ind w:firstLine="709"/>
        <w:rPr>
          <w:rFonts w:eastAsia="MS Mincho"/>
          <w:sz w:val="28"/>
          <w:szCs w:val="28"/>
          <w:lang w:val="ro-RO" w:eastAsia="ja-JP"/>
        </w:rPr>
      </w:pPr>
      <w:r w:rsidRPr="0036546B">
        <w:rPr>
          <w:rFonts w:eastAsia="MS Mincho"/>
          <w:sz w:val="28"/>
          <w:szCs w:val="28"/>
          <w:lang w:val="ro-RO" w:eastAsia="ja-JP"/>
        </w:rPr>
        <w:t xml:space="preserve">e) </w:t>
      </w:r>
      <w:r w:rsidRPr="0036546B">
        <w:rPr>
          <w:sz w:val="28"/>
          <w:szCs w:val="28"/>
          <w:lang w:val="ro-RO" w:eastAsia="ru-RU"/>
        </w:rPr>
        <w:t>consultă</w:t>
      </w:r>
      <w:r w:rsidRPr="0036546B">
        <w:rPr>
          <w:rFonts w:eastAsia="MS Mincho"/>
          <w:sz w:val="28"/>
          <w:szCs w:val="28"/>
          <w:lang w:val="ro-RO" w:eastAsia="ja-JP"/>
        </w:rPr>
        <w:t xml:space="preserve"> şi înaintează propuneri la elaborarea acordului de colaborare cu autorităţile partenere colaboratoare şi terţi;</w:t>
      </w:r>
    </w:p>
    <w:p w:rsidR="00C82E11" w:rsidRPr="0036546B" w:rsidRDefault="00C82E11" w:rsidP="00C82E11">
      <w:pPr>
        <w:ind w:firstLine="709"/>
        <w:rPr>
          <w:sz w:val="28"/>
          <w:szCs w:val="28"/>
          <w:lang w:val="ro-RO" w:eastAsia="ru-RU"/>
        </w:rPr>
      </w:pPr>
      <w:r w:rsidRPr="0036546B">
        <w:rPr>
          <w:sz w:val="28"/>
          <w:szCs w:val="28"/>
          <w:lang w:val="ro-RO" w:eastAsia="ru-RU"/>
        </w:rPr>
        <w:t>f) constituie grupuri de speciali</w:t>
      </w:r>
      <w:r w:rsidR="0036546B" w:rsidRPr="0036546B">
        <w:rPr>
          <w:sz w:val="28"/>
          <w:szCs w:val="28"/>
          <w:lang w:val="ro-RO" w:eastAsia="ru-RU"/>
        </w:rPr>
        <w:t>ş</w:t>
      </w:r>
      <w:r w:rsidRPr="0036546B">
        <w:rPr>
          <w:sz w:val="28"/>
          <w:szCs w:val="28"/>
          <w:lang w:val="ro-RO" w:eastAsia="ru-RU"/>
        </w:rPr>
        <w:t xml:space="preserve">ti în vederea îndeplinirii Planului de activitate privind implementarea </w:t>
      </w:r>
      <w:r w:rsidR="000316A4">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sz w:val="28"/>
          <w:szCs w:val="28"/>
          <w:lang w:val="ro-RO" w:eastAsia="ru-RU"/>
        </w:rPr>
      </w:pPr>
      <w:r w:rsidRPr="0036546B">
        <w:rPr>
          <w:sz w:val="28"/>
          <w:szCs w:val="28"/>
          <w:lang w:val="ro-RO" w:eastAsia="ru-RU"/>
        </w:rPr>
        <w:t xml:space="preserve">g) propune teme şi subteme grupurilor de specialişti înfiinţate la nivelul membrilor Consiliului </w:t>
      </w:r>
      <w:r w:rsidR="000316A4">
        <w:rPr>
          <w:sz w:val="28"/>
          <w:szCs w:val="28"/>
          <w:lang w:val="ro-RO" w:eastAsia="ru-RU"/>
        </w:rPr>
        <w:t>infrastructurii naţionale de date spaţiale</w:t>
      </w:r>
      <w:r w:rsidRPr="0036546B">
        <w:rPr>
          <w:sz w:val="28"/>
          <w:szCs w:val="28"/>
          <w:lang w:val="ro-RO" w:eastAsia="ru-RU"/>
        </w:rPr>
        <w:t>;</w:t>
      </w:r>
    </w:p>
    <w:p w:rsidR="00C82E11" w:rsidRPr="0036546B" w:rsidRDefault="00C82E11" w:rsidP="00C82E11">
      <w:pPr>
        <w:ind w:firstLine="709"/>
        <w:rPr>
          <w:sz w:val="28"/>
          <w:szCs w:val="28"/>
          <w:lang w:val="ro-RO" w:eastAsia="ru-RU"/>
        </w:rPr>
      </w:pPr>
      <w:r w:rsidRPr="0036546B">
        <w:rPr>
          <w:sz w:val="28"/>
          <w:szCs w:val="28"/>
          <w:lang w:val="ro-RO" w:eastAsia="ru-RU"/>
        </w:rPr>
        <w:t>h) recomandă standarde de definire a conţinutului, structurii, formei, calităţii datelor spaţiale care sînt necesare pentru a obţine un format comun şi interoperabil al datelor.</w:t>
      </w:r>
    </w:p>
    <w:p w:rsidR="00C659C6" w:rsidRPr="0036546B" w:rsidRDefault="00C659C6" w:rsidP="00C82E11">
      <w:pPr>
        <w:ind w:firstLine="709"/>
        <w:rPr>
          <w:sz w:val="28"/>
          <w:szCs w:val="28"/>
          <w:lang w:val="ro-RO" w:eastAsia="ru-RU"/>
        </w:rPr>
      </w:pPr>
    </w:p>
    <w:p w:rsidR="00C82E11" w:rsidRPr="0036546B" w:rsidRDefault="000316A4" w:rsidP="00C659C6">
      <w:pPr>
        <w:ind w:firstLine="0"/>
        <w:jc w:val="center"/>
        <w:rPr>
          <w:b/>
          <w:sz w:val="28"/>
          <w:szCs w:val="28"/>
          <w:lang w:val="ro-RO" w:eastAsia="ru-RU"/>
        </w:rPr>
      </w:pPr>
      <w:r w:rsidRPr="0036546B">
        <w:rPr>
          <w:b/>
          <w:sz w:val="28"/>
          <w:szCs w:val="28"/>
          <w:lang w:val="ro-RO" w:eastAsia="ru-RU"/>
        </w:rPr>
        <w:t>Capitolul</w:t>
      </w:r>
      <w:r>
        <w:rPr>
          <w:b/>
          <w:sz w:val="28"/>
          <w:szCs w:val="28"/>
          <w:lang w:val="ro-RO" w:eastAsia="ru-RU"/>
        </w:rPr>
        <w:t xml:space="preserve"> </w:t>
      </w:r>
      <w:r w:rsidRPr="0036546B">
        <w:rPr>
          <w:b/>
          <w:sz w:val="28"/>
          <w:szCs w:val="28"/>
          <w:lang w:val="ro-RO" w:eastAsia="ru-RU"/>
        </w:rPr>
        <w:t>VI</w:t>
      </w:r>
    </w:p>
    <w:p w:rsidR="00C82E11" w:rsidRPr="0036546B" w:rsidRDefault="000316A4" w:rsidP="00C659C6">
      <w:pPr>
        <w:ind w:firstLine="0"/>
        <w:jc w:val="center"/>
        <w:rPr>
          <w:b/>
          <w:sz w:val="28"/>
          <w:szCs w:val="28"/>
          <w:lang w:val="ro-RO" w:eastAsia="ru-RU"/>
        </w:rPr>
      </w:pPr>
      <w:r w:rsidRPr="0036546B">
        <w:rPr>
          <w:b/>
          <w:sz w:val="28"/>
          <w:szCs w:val="28"/>
          <w:lang w:val="ro-RO" w:eastAsia="ru-RU"/>
        </w:rPr>
        <w:t>DISPOZIŢII FINALE</w:t>
      </w:r>
    </w:p>
    <w:p w:rsidR="00C659C6" w:rsidRPr="0036546B" w:rsidRDefault="00C659C6" w:rsidP="00C82E11">
      <w:pPr>
        <w:ind w:firstLine="709"/>
        <w:rPr>
          <w:b/>
          <w:sz w:val="28"/>
          <w:szCs w:val="28"/>
          <w:lang w:val="ro-RO" w:eastAsia="ru-RU"/>
        </w:rPr>
      </w:pPr>
    </w:p>
    <w:p w:rsidR="00C82E11" w:rsidRPr="0036546B" w:rsidRDefault="00C82E11" w:rsidP="00C82E11">
      <w:pPr>
        <w:ind w:firstLine="709"/>
        <w:rPr>
          <w:b/>
          <w:sz w:val="28"/>
          <w:szCs w:val="28"/>
          <w:lang w:val="ro-RO" w:eastAsia="ru-RU"/>
        </w:rPr>
      </w:pPr>
      <w:r w:rsidRPr="0036546B">
        <w:rPr>
          <w:b/>
          <w:sz w:val="28"/>
          <w:szCs w:val="28"/>
          <w:lang w:val="ro-RO" w:eastAsia="ru-RU"/>
        </w:rPr>
        <w:t xml:space="preserve">Articolul 20. Finanţarea </w:t>
      </w:r>
      <w:r w:rsidR="000316A4">
        <w:rPr>
          <w:b/>
          <w:sz w:val="28"/>
          <w:szCs w:val="28"/>
          <w:lang w:val="ro-RO" w:eastAsia="ru-RU"/>
        </w:rPr>
        <w:t>i</w:t>
      </w:r>
      <w:r w:rsidRPr="0036546B">
        <w:rPr>
          <w:b/>
          <w:sz w:val="28"/>
          <w:szCs w:val="28"/>
          <w:lang w:val="ro-RO" w:eastAsia="ru-RU"/>
        </w:rPr>
        <w:t xml:space="preserve">nfrastructurii </w:t>
      </w:r>
      <w:r w:rsidR="000316A4">
        <w:rPr>
          <w:b/>
          <w:sz w:val="28"/>
          <w:szCs w:val="28"/>
          <w:lang w:val="ro-RO" w:eastAsia="ru-RU"/>
        </w:rPr>
        <w:t>n</w:t>
      </w:r>
      <w:r w:rsidRPr="0036546B">
        <w:rPr>
          <w:b/>
          <w:sz w:val="28"/>
          <w:szCs w:val="28"/>
          <w:lang w:val="ro-RO" w:eastAsia="ru-RU"/>
        </w:rPr>
        <w:t xml:space="preserve">aţionale de </w:t>
      </w:r>
      <w:r w:rsidR="000316A4">
        <w:rPr>
          <w:b/>
          <w:sz w:val="28"/>
          <w:szCs w:val="28"/>
          <w:lang w:val="ro-RO" w:eastAsia="ru-RU"/>
        </w:rPr>
        <w:t>d</w:t>
      </w:r>
      <w:r w:rsidRPr="0036546B">
        <w:rPr>
          <w:b/>
          <w:sz w:val="28"/>
          <w:szCs w:val="28"/>
          <w:lang w:val="ro-RO" w:eastAsia="ru-RU"/>
        </w:rPr>
        <w:t xml:space="preserve">ate </w:t>
      </w:r>
      <w:r w:rsidR="000316A4">
        <w:rPr>
          <w:b/>
          <w:sz w:val="28"/>
          <w:szCs w:val="28"/>
          <w:lang w:val="ro-RO" w:eastAsia="ru-RU"/>
        </w:rPr>
        <w:t>s</w:t>
      </w:r>
      <w:r w:rsidRPr="0036546B">
        <w:rPr>
          <w:b/>
          <w:sz w:val="28"/>
          <w:szCs w:val="28"/>
          <w:lang w:val="ro-RO" w:eastAsia="ru-RU"/>
        </w:rPr>
        <w:t>paţiale</w:t>
      </w:r>
    </w:p>
    <w:p w:rsidR="00C82E11" w:rsidRPr="0036546B" w:rsidRDefault="00C82E11" w:rsidP="00C82E11">
      <w:pPr>
        <w:ind w:firstLine="709"/>
        <w:rPr>
          <w:sz w:val="28"/>
          <w:szCs w:val="28"/>
          <w:lang w:val="ro-RO" w:eastAsia="ru-RU"/>
        </w:rPr>
      </w:pPr>
      <w:r w:rsidRPr="0036546B">
        <w:rPr>
          <w:sz w:val="28"/>
          <w:szCs w:val="28"/>
          <w:lang w:val="ro-RO" w:eastAsia="ru-RU"/>
        </w:rPr>
        <w:t>(1) Lucrările ce ţin de partajarea datelor spaţiale în formă electronică şi menţinere</w:t>
      </w:r>
      <w:r w:rsidR="000316A4">
        <w:rPr>
          <w:sz w:val="28"/>
          <w:szCs w:val="28"/>
          <w:lang w:val="ro-RO" w:eastAsia="ru-RU"/>
        </w:rPr>
        <w:t xml:space="preserve"> </w:t>
      </w:r>
      <w:r w:rsidRPr="0036546B">
        <w:rPr>
          <w:sz w:val="28"/>
          <w:szCs w:val="28"/>
          <w:lang w:val="ro-RO" w:eastAsia="ru-RU"/>
        </w:rPr>
        <w:t xml:space="preserve">a </w:t>
      </w:r>
      <w:r w:rsidR="000316A4">
        <w:rPr>
          <w:sz w:val="28"/>
          <w:szCs w:val="28"/>
          <w:lang w:val="ro-RO" w:eastAsia="ru-RU"/>
        </w:rPr>
        <w:t>infrastructurii naţionale de date spaţiale</w:t>
      </w:r>
      <w:r w:rsidRPr="0036546B">
        <w:rPr>
          <w:sz w:val="28"/>
          <w:szCs w:val="28"/>
          <w:lang w:val="ro-RO" w:eastAsia="ru-RU"/>
        </w:rPr>
        <w:t xml:space="preserve"> vor fi finanţate din bugetele autorităţilor</w:t>
      </w:r>
      <w:r w:rsidR="000316A4">
        <w:rPr>
          <w:sz w:val="28"/>
          <w:szCs w:val="28"/>
          <w:lang w:val="ro-RO" w:eastAsia="ru-RU"/>
        </w:rPr>
        <w:t xml:space="preserve"> administraţiei </w:t>
      </w:r>
      <w:r w:rsidRPr="0036546B">
        <w:rPr>
          <w:sz w:val="28"/>
          <w:szCs w:val="28"/>
          <w:lang w:val="ro-RO" w:eastAsia="ru-RU"/>
        </w:rPr>
        <w:t xml:space="preserve">publice responsabile </w:t>
      </w:r>
      <w:r w:rsidR="000316A4">
        <w:rPr>
          <w:sz w:val="28"/>
          <w:szCs w:val="28"/>
          <w:lang w:val="ro-RO" w:eastAsia="ru-RU"/>
        </w:rPr>
        <w:t>de</w:t>
      </w:r>
      <w:r w:rsidRPr="0036546B">
        <w:rPr>
          <w:sz w:val="28"/>
          <w:szCs w:val="28"/>
          <w:lang w:val="ro-RO" w:eastAsia="ru-RU"/>
        </w:rPr>
        <w:t xml:space="preserve"> seturile de date spaţiale, precum şi </w:t>
      </w:r>
      <w:r w:rsidR="000316A4">
        <w:rPr>
          <w:sz w:val="28"/>
          <w:szCs w:val="28"/>
          <w:lang w:val="ro-RO" w:eastAsia="ru-RU"/>
        </w:rPr>
        <w:t xml:space="preserve">din </w:t>
      </w:r>
      <w:r w:rsidRPr="0036546B">
        <w:rPr>
          <w:sz w:val="28"/>
          <w:szCs w:val="28"/>
          <w:lang w:val="ro-RO" w:eastAsia="ru-RU"/>
        </w:rPr>
        <w:t>alte surse legale.</w:t>
      </w:r>
    </w:p>
    <w:p w:rsidR="00C82E11" w:rsidRPr="0036546B" w:rsidRDefault="00C82E11" w:rsidP="00C82E11">
      <w:pPr>
        <w:ind w:firstLine="709"/>
        <w:rPr>
          <w:bCs/>
          <w:sz w:val="28"/>
          <w:szCs w:val="28"/>
          <w:lang w:val="ro-RO" w:eastAsia="ru-RU"/>
        </w:rPr>
      </w:pPr>
      <w:r w:rsidRPr="0036546B">
        <w:rPr>
          <w:sz w:val="28"/>
          <w:szCs w:val="28"/>
          <w:lang w:val="ro-RO" w:eastAsia="ru-RU"/>
        </w:rPr>
        <w:lastRenderedPageBreak/>
        <w:t xml:space="preserve">(2) </w:t>
      </w:r>
      <w:r w:rsidRPr="0036546B">
        <w:rPr>
          <w:bCs/>
          <w:sz w:val="28"/>
          <w:szCs w:val="28"/>
          <w:lang w:val="ro-RO" w:eastAsia="ru-RU"/>
        </w:rPr>
        <w:t xml:space="preserve">Autorităţile publice responsabile </w:t>
      </w:r>
      <w:r w:rsidR="000316A4">
        <w:rPr>
          <w:bCs/>
          <w:sz w:val="28"/>
          <w:szCs w:val="28"/>
          <w:lang w:val="ro-RO" w:eastAsia="ru-RU"/>
        </w:rPr>
        <w:t>de</w:t>
      </w:r>
      <w:r w:rsidRPr="0036546B">
        <w:rPr>
          <w:bCs/>
          <w:sz w:val="28"/>
          <w:szCs w:val="28"/>
          <w:lang w:val="ro-RO" w:eastAsia="ru-RU"/>
        </w:rPr>
        <w:t xml:space="preserve"> seturile de date spaţiale vor prevedea anual mijloace financiare necesare pentru realizarea atribuţiilor ce le revin conform prezentei legi.</w:t>
      </w:r>
    </w:p>
    <w:p w:rsidR="00C82E11" w:rsidRPr="0036546B" w:rsidRDefault="00C82E11" w:rsidP="00C82E11">
      <w:pPr>
        <w:ind w:firstLine="709"/>
        <w:rPr>
          <w:b/>
          <w:sz w:val="28"/>
          <w:szCs w:val="28"/>
          <w:lang w:val="ro-RO" w:eastAsia="ru-RU"/>
        </w:rPr>
      </w:pPr>
    </w:p>
    <w:p w:rsidR="00C82E11" w:rsidRPr="0036546B" w:rsidRDefault="00C82E11" w:rsidP="00C82E11">
      <w:pPr>
        <w:ind w:firstLine="709"/>
        <w:rPr>
          <w:b/>
          <w:sz w:val="28"/>
          <w:szCs w:val="28"/>
          <w:lang w:val="ro-RO" w:eastAsia="ru-RU"/>
        </w:rPr>
      </w:pPr>
      <w:r w:rsidRPr="0036546B">
        <w:rPr>
          <w:b/>
          <w:sz w:val="28"/>
          <w:szCs w:val="28"/>
          <w:lang w:val="ro-RO" w:eastAsia="ru-RU"/>
        </w:rPr>
        <w:t xml:space="preserve">Articolul </w:t>
      </w:r>
      <w:r w:rsidRPr="0036546B">
        <w:rPr>
          <w:b/>
          <w:bCs/>
          <w:sz w:val="28"/>
          <w:szCs w:val="28"/>
          <w:lang w:val="ro-RO" w:eastAsia="ru-RU"/>
        </w:rPr>
        <w:t>21.</w:t>
      </w:r>
    </w:p>
    <w:p w:rsidR="00C82E11" w:rsidRPr="0036546B" w:rsidRDefault="00C82E11" w:rsidP="00C82E11">
      <w:pPr>
        <w:ind w:firstLine="709"/>
        <w:rPr>
          <w:sz w:val="28"/>
          <w:szCs w:val="28"/>
          <w:lang w:val="ro-RO" w:eastAsia="ru-RU"/>
        </w:rPr>
      </w:pPr>
      <w:r w:rsidRPr="0036546B">
        <w:rPr>
          <w:sz w:val="28"/>
          <w:szCs w:val="28"/>
          <w:lang w:val="ro-RO" w:eastAsia="ru-RU"/>
        </w:rPr>
        <w:t xml:space="preserve">(1) Prezenta lege va intra în vigoare în termen de 3 luni de la data publicării ei. </w:t>
      </w:r>
    </w:p>
    <w:p w:rsidR="00C82E11" w:rsidRPr="0036546B" w:rsidRDefault="00C82E11" w:rsidP="00C82E11">
      <w:pPr>
        <w:ind w:firstLine="709"/>
        <w:rPr>
          <w:sz w:val="28"/>
          <w:szCs w:val="28"/>
          <w:lang w:val="ro-RO" w:eastAsia="ru-RU"/>
        </w:rPr>
      </w:pPr>
      <w:r w:rsidRPr="0036546B">
        <w:rPr>
          <w:sz w:val="28"/>
          <w:szCs w:val="28"/>
          <w:lang w:val="ro-RO" w:eastAsia="ru-RU"/>
        </w:rPr>
        <w:t>(2) Guvernul în decurs de 6 luni de la intrarea în vigoare a prezentei legi:</w:t>
      </w:r>
    </w:p>
    <w:p w:rsidR="00C82E11" w:rsidRPr="0036546B" w:rsidRDefault="00C82E11" w:rsidP="00C82E11">
      <w:pPr>
        <w:ind w:firstLine="709"/>
        <w:rPr>
          <w:sz w:val="28"/>
          <w:szCs w:val="28"/>
          <w:lang w:val="ro-RO" w:eastAsia="ru-RU"/>
        </w:rPr>
      </w:pPr>
      <w:r w:rsidRPr="0036546B">
        <w:rPr>
          <w:sz w:val="28"/>
          <w:szCs w:val="28"/>
          <w:lang w:val="ro-RO" w:eastAsia="ru-RU"/>
        </w:rPr>
        <w:t xml:space="preserve">a) va prezenta Parlamentului propuneri pentru modificarea legislaţiei în vigoare în conformitate cu legea; </w:t>
      </w:r>
    </w:p>
    <w:p w:rsidR="00C82E11" w:rsidRPr="0036546B" w:rsidRDefault="00C82E11" w:rsidP="00C82E11">
      <w:pPr>
        <w:ind w:firstLine="709"/>
        <w:rPr>
          <w:sz w:val="28"/>
          <w:szCs w:val="28"/>
          <w:lang w:val="ro-RO" w:eastAsia="ru-RU"/>
        </w:rPr>
      </w:pPr>
      <w:r w:rsidRPr="0036546B">
        <w:rPr>
          <w:sz w:val="28"/>
          <w:szCs w:val="28"/>
          <w:lang w:val="ro-RO" w:eastAsia="ru-RU"/>
        </w:rPr>
        <w:t xml:space="preserve">b) va elabora şi </w:t>
      </w:r>
      <w:r w:rsidR="000316A4">
        <w:rPr>
          <w:sz w:val="28"/>
          <w:szCs w:val="28"/>
          <w:lang w:val="ro-RO" w:eastAsia="ru-RU"/>
        </w:rPr>
        <w:t xml:space="preserve">va </w:t>
      </w:r>
      <w:r w:rsidRPr="0036546B">
        <w:rPr>
          <w:sz w:val="28"/>
          <w:szCs w:val="28"/>
          <w:lang w:val="ro-RO" w:eastAsia="ru-RU"/>
        </w:rPr>
        <w:t xml:space="preserve">aproba cadrul normativ necesar implementării prezentei legi. </w:t>
      </w:r>
    </w:p>
    <w:p w:rsidR="00C82E11" w:rsidRPr="0036546B" w:rsidRDefault="00C82E11" w:rsidP="00C82E11">
      <w:pPr>
        <w:ind w:firstLine="709"/>
        <w:rPr>
          <w:sz w:val="28"/>
          <w:szCs w:val="28"/>
          <w:lang w:val="ro-RO" w:eastAsia="ru-RU"/>
        </w:rPr>
      </w:pPr>
    </w:p>
    <w:p w:rsidR="00C82E11" w:rsidRPr="0036546B" w:rsidRDefault="00C82E11" w:rsidP="00C82E11">
      <w:pPr>
        <w:ind w:firstLine="709"/>
        <w:rPr>
          <w:sz w:val="28"/>
          <w:szCs w:val="28"/>
          <w:lang w:val="ro-RO" w:eastAsia="ru-RU"/>
        </w:rPr>
      </w:pPr>
    </w:p>
    <w:p w:rsidR="00C82E11" w:rsidRPr="0036546B" w:rsidRDefault="00C82E11" w:rsidP="00C82E11">
      <w:pPr>
        <w:ind w:firstLine="709"/>
        <w:rPr>
          <w:b/>
          <w:sz w:val="28"/>
          <w:szCs w:val="28"/>
          <w:lang w:val="ro-RO" w:eastAsia="ru-RU"/>
        </w:rPr>
      </w:pPr>
      <w:r w:rsidRPr="0036546B">
        <w:rPr>
          <w:b/>
          <w:sz w:val="28"/>
          <w:szCs w:val="28"/>
          <w:lang w:val="ro-RO" w:eastAsia="ru-RU"/>
        </w:rPr>
        <w:t>Preşedintele Parlamentului</w:t>
      </w:r>
      <w:r w:rsidRPr="0036546B">
        <w:rPr>
          <w:b/>
          <w:sz w:val="28"/>
          <w:szCs w:val="28"/>
          <w:lang w:val="ro-RO" w:eastAsia="ru-RU"/>
        </w:rPr>
        <w:tab/>
      </w:r>
      <w:r w:rsidRPr="0036546B">
        <w:rPr>
          <w:b/>
          <w:sz w:val="28"/>
          <w:szCs w:val="28"/>
          <w:lang w:val="ro-RO" w:eastAsia="ru-RU"/>
        </w:rPr>
        <w:tab/>
      </w:r>
      <w:r w:rsidRPr="0036546B">
        <w:rPr>
          <w:b/>
          <w:sz w:val="28"/>
          <w:szCs w:val="28"/>
          <w:lang w:val="ro-RO" w:eastAsia="ru-RU"/>
        </w:rPr>
        <w:tab/>
      </w:r>
      <w:r w:rsidRPr="0036546B">
        <w:rPr>
          <w:b/>
          <w:sz w:val="28"/>
          <w:szCs w:val="28"/>
          <w:lang w:val="ro-RO" w:eastAsia="ru-RU"/>
        </w:rPr>
        <w:tab/>
      </w:r>
      <w:r w:rsidRPr="0036546B">
        <w:rPr>
          <w:b/>
          <w:sz w:val="28"/>
          <w:szCs w:val="28"/>
          <w:lang w:val="ro-RO" w:eastAsia="ru-RU"/>
        </w:rPr>
        <w:tab/>
      </w:r>
    </w:p>
    <w:p w:rsidR="00C82E11" w:rsidRPr="0036546B" w:rsidRDefault="00C82E11" w:rsidP="00C659C6">
      <w:pPr>
        <w:ind w:firstLine="709"/>
        <w:jc w:val="right"/>
        <w:rPr>
          <w:sz w:val="28"/>
          <w:szCs w:val="28"/>
          <w:lang w:val="ro-RO" w:eastAsia="ru-RU"/>
        </w:rPr>
      </w:pPr>
      <w:r w:rsidRPr="0036546B">
        <w:rPr>
          <w:b/>
          <w:sz w:val="28"/>
          <w:szCs w:val="28"/>
          <w:lang w:val="ro-RO" w:eastAsia="ru-RU"/>
        </w:rPr>
        <w:br w:type="column"/>
      </w:r>
      <w:r w:rsidRPr="0036546B">
        <w:rPr>
          <w:sz w:val="28"/>
          <w:szCs w:val="28"/>
          <w:lang w:val="ro-RO" w:eastAsia="ru-RU"/>
        </w:rPr>
        <w:lastRenderedPageBreak/>
        <w:t>Anexa nr. 1</w:t>
      </w:r>
    </w:p>
    <w:p w:rsidR="00C82E11" w:rsidRPr="0036546B" w:rsidRDefault="00784D0D" w:rsidP="00C659C6">
      <w:pPr>
        <w:ind w:firstLine="0"/>
        <w:jc w:val="center"/>
        <w:rPr>
          <w:b/>
          <w:sz w:val="28"/>
          <w:szCs w:val="28"/>
          <w:lang w:val="ro-RO" w:eastAsia="ru-RU"/>
        </w:rPr>
      </w:pPr>
      <w:r>
        <w:rPr>
          <w:b/>
          <w:sz w:val="28"/>
          <w:szCs w:val="28"/>
          <w:lang w:val="ro-RO" w:eastAsia="ru-RU"/>
        </w:rPr>
        <w:t>Seturi de d</w:t>
      </w:r>
      <w:r w:rsidR="00C82E11" w:rsidRPr="0036546B">
        <w:rPr>
          <w:b/>
          <w:sz w:val="28"/>
          <w:szCs w:val="28"/>
          <w:lang w:val="ro-RO" w:eastAsia="ru-RU"/>
        </w:rPr>
        <w:t xml:space="preserve">ate </w:t>
      </w:r>
      <w:r>
        <w:rPr>
          <w:b/>
          <w:sz w:val="28"/>
          <w:szCs w:val="28"/>
          <w:lang w:val="ro-RO" w:eastAsia="ru-RU"/>
        </w:rPr>
        <w:t>s</w:t>
      </w:r>
      <w:r w:rsidR="00C82E11" w:rsidRPr="0036546B">
        <w:rPr>
          <w:b/>
          <w:sz w:val="28"/>
          <w:szCs w:val="28"/>
          <w:lang w:val="ro-RO" w:eastAsia="ru-RU"/>
        </w:rPr>
        <w:t>paţiale</w:t>
      </w:r>
    </w:p>
    <w:p w:rsidR="00C82E11" w:rsidRPr="0036546B" w:rsidRDefault="00C82E11" w:rsidP="00C82E11">
      <w:pPr>
        <w:ind w:firstLine="709"/>
        <w:rPr>
          <w:sz w:val="28"/>
          <w:szCs w:val="28"/>
          <w:lang w:val="ro-RO" w:eastAsia="ru-RU"/>
        </w:rPr>
      </w:pPr>
    </w:p>
    <w:p w:rsidR="00C82E11" w:rsidRPr="0036546B" w:rsidRDefault="00C82E11" w:rsidP="00C82E11">
      <w:pPr>
        <w:ind w:firstLine="709"/>
        <w:rPr>
          <w:sz w:val="28"/>
          <w:szCs w:val="28"/>
          <w:lang w:val="ro-RO" w:eastAsia="ru-RU"/>
        </w:rPr>
      </w:pPr>
      <w:r w:rsidRPr="0036546B">
        <w:rPr>
          <w:sz w:val="28"/>
          <w:szCs w:val="28"/>
          <w:lang w:val="ro-RO" w:eastAsia="ru-RU"/>
        </w:rPr>
        <w:t>1. Sisteme</w:t>
      </w:r>
      <w:r w:rsidR="000316A4">
        <w:rPr>
          <w:sz w:val="28"/>
          <w:szCs w:val="28"/>
          <w:lang w:val="ro-RO" w:eastAsia="ru-RU"/>
        </w:rPr>
        <w:t>le</w:t>
      </w:r>
      <w:r w:rsidRPr="0036546B">
        <w:rPr>
          <w:sz w:val="28"/>
          <w:szCs w:val="28"/>
          <w:lang w:val="ro-RO" w:eastAsia="ru-RU"/>
        </w:rPr>
        <w:t xml:space="preserve"> de coordonate de referinţă </w:t>
      </w:r>
    </w:p>
    <w:p w:rsidR="00C82E11" w:rsidRPr="0036546B" w:rsidRDefault="00C82E11" w:rsidP="00C82E11">
      <w:pPr>
        <w:ind w:firstLine="709"/>
        <w:rPr>
          <w:sz w:val="28"/>
          <w:szCs w:val="28"/>
          <w:lang w:val="ro-RO" w:eastAsia="ru-RU"/>
        </w:rPr>
      </w:pPr>
      <w:r w:rsidRPr="0036546B">
        <w:rPr>
          <w:sz w:val="28"/>
          <w:szCs w:val="28"/>
          <w:lang w:val="ro-RO" w:eastAsia="ru-RU"/>
        </w:rPr>
        <w:t xml:space="preserve">Sistem de referinţă unic în spaţiu a informaţiilor </w:t>
      </w:r>
      <w:r w:rsidR="000316A4">
        <w:rPr>
          <w:sz w:val="28"/>
          <w:szCs w:val="28"/>
          <w:lang w:val="ro-RO" w:eastAsia="ru-RU"/>
        </w:rPr>
        <w:t>s</w:t>
      </w:r>
      <w:r w:rsidRPr="0036546B">
        <w:rPr>
          <w:sz w:val="28"/>
          <w:szCs w:val="28"/>
          <w:lang w:val="ro-RO" w:eastAsia="ru-RU"/>
        </w:rPr>
        <w:t xml:space="preserve">paţiale, alcătuite dintr-un set de coordonate rectangulare (x, y, z) şi/sau latitudine, longitudine şi altitudine, bazate pe o dată geodezică orizontală şi o dată geodezică verticală. </w:t>
      </w:r>
    </w:p>
    <w:p w:rsidR="00C82E11" w:rsidRPr="0036546B" w:rsidRDefault="00C82E11" w:rsidP="00C82E11">
      <w:pPr>
        <w:ind w:firstLine="709"/>
        <w:rPr>
          <w:sz w:val="28"/>
          <w:szCs w:val="28"/>
          <w:lang w:val="ro-RO" w:eastAsia="ru-RU"/>
        </w:rPr>
      </w:pPr>
      <w:r w:rsidRPr="0036546B">
        <w:rPr>
          <w:sz w:val="28"/>
          <w:szCs w:val="28"/>
          <w:lang w:val="ro-RO" w:eastAsia="ru-RU"/>
        </w:rPr>
        <w:t>2. Sisteme</w:t>
      </w:r>
      <w:r w:rsidR="000316A4">
        <w:rPr>
          <w:sz w:val="28"/>
          <w:szCs w:val="28"/>
          <w:lang w:val="ro-RO" w:eastAsia="ru-RU"/>
        </w:rPr>
        <w:t>le</w:t>
      </w:r>
      <w:r w:rsidRPr="0036546B">
        <w:rPr>
          <w:sz w:val="28"/>
          <w:szCs w:val="28"/>
          <w:lang w:val="ro-RO" w:eastAsia="ru-RU"/>
        </w:rPr>
        <w:t xml:space="preserve"> de caroiaj geografic</w:t>
      </w:r>
    </w:p>
    <w:p w:rsidR="00C82E11" w:rsidRPr="0036546B" w:rsidRDefault="00C82E11" w:rsidP="00C82E11">
      <w:pPr>
        <w:ind w:firstLine="709"/>
        <w:rPr>
          <w:sz w:val="28"/>
          <w:szCs w:val="28"/>
          <w:lang w:val="ro-RO" w:eastAsia="ru-RU"/>
        </w:rPr>
      </w:pPr>
      <w:r w:rsidRPr="0036546B">
        <w:rPr>
          <w:sz w:val="28"/>
          <w:szCs w:val="28"/>
          <w:lang w:val="ro-RO" w:eastAsia="ru-RU"/>
        </w:rPr>
        <w:t>Caroiaj multirezoluţie armonizat, av</w:t>
      </w:r>
      <w:r w:rsidR="00F85D38">
        <w:rPr>
          <w:sz w:val="28"/>
          <w:szCs w:val="28"/>
          <w:lang w:val="ro-RO" w:eastAsia="ru-RU"/>
        </w:rPr>
        <w:t>î</w:t>
      </w:r>
      <w:r w:rsidRPr="0036546B">
        <w:rPr>
          <w:sz w:val="28"/>
          <w:szCs w:val="28"/>
          <w:lang w:val="ro-RO" w:eastAsia="ru-RU"/>
        </w:rPr>
        <w:t>nd punct de origine comun, cu localizarea şi mărimea standard ale celulelor.</w:t>
      </w:r>
    </w:p>
    <w:p w:rsidR="00C82E11" w:rsidRPr="0036546B" w:rsidRDefault="00C82E11" w:rsidP="00C82E11">
      <w:pPr>
        <w:ind w:firstLine="709"/>
        <w:rPr>
          <w:sz w:val="28"/>
          <w:szCs w:val="28"/>
          <w:lang w:val="ro-RO" w:eastAsia="ru-RU"/>
        </w:rPr>
      </w:pPr>
      <w:r w:rsidRPr="0036546B">
        <w:rPr>
          <w:sz w:val="28"/>
          <w:szCs w:val="28"/>
          <w:lang w:val="ro-RO" w:eastAsia="ru-RU"/>
        </w:rPr>
        <w:t>3. Denumiri</w:t>
      </w:r>
      <w:r w:rsidR="000316A4">
        <w:rPr>
          <w:sz w:val="28"/>
          <w:szCs w:val="28"/>
          <w:lang w:val="ro-RO" w:eastAsia="ru-RU"/>
        </w:rPr>
        <w:t>le</w:t>
      </w:r>
      <w:r w:rsidRPr="0036546B">
        <w:rPr>
          <w:sz w:val="28"/>
          <w:szCs w:val="28"/>
          <w:lang w:val="ro-RO" w:eastAsia="ru-RU"/>
        </w:rPr>
        <w:t xml:space="preserve"> geografice</w:t>
      </w:r>
    </w:p>
    <w:p w:rsidR="00C82E11" w:rsidRPr="0036546B" w:rsidRDefault="00C82E11" w:rsidP="00C82E11">
      <w:pPr>
        <w:ind w:firstLine="709"/>
        <w:rPr>
          <w:sz w:val="28"/>
          <w:szCs w:val="28"/>
          <w:lang w:val="ro-RO" w:eastAsia="ru-RU"/>
        </w:rPr>
      </w:pPr>
      <w:r w:rsidRPr="0036546B">
        <w:rPr>
          <w:sz w:val="28"/>
          <w:szCs w:val="28"/>
          <w:lang w:val="ro-RO" w:eastAsia="ru-RU"/>
        </w:rPr>
        <w:t xml:space="preserve">Nume de zone, regiuni, localităţi, oraşe mari, suburbii, oraşe mici sau aşezări </w:t>
      </w:r>
      <w:r w:rsidR="000316A4">
        <w:rPr>
          <w:sz w:val="28"/>
          <w:szCs w:val="28"/>
          <w:lang w:val="ro-RO" w:eastAsia="ru-RU"/>
        </w:rPr>
        <w:t>ori</w:t>
      </w:r>
      <w:r w:rsidRPr="0036546B">
        <w:rPr>
          <w:sz w:val="28"/>
          <w:szCs w:val="28"/>
          <w:lang w:val="ro-RO" w:eastAsia="ru-RU"/>
        </w:rPr>
        <w:t xml:space="preserve"> orice alt element geografic sau topografic de interes public sau istoric.</w:t>
      </w:r>
    </w:p>
    <w:p w:rsidR="00C82E11" w:rsidRPr="0036546B" w:rsidRDefault="00C82E11" w:rsidP="00C82E11">
      <w:pPr>
        <w:ind w:firstLine="709"/>
        <w:rPr>
          <w:sz w:val="28"/>
          <w:szCs w:val="28"/>
          <w:lang w:val="ro-RO" w:eastAsia="ru-RU"/>
        </w:rPr>
      </w:pPr>
      <w:r w:rsidRPr="0036546B">
        <w:rPr>
          <w:sz w:val="28"/>
          <w:szCs w:val="28"/>
          <w:lang w:val="ro-RO" w:eastAsia="ru-RU"/>
        </w:rPr>
        <w:t>4. Unităţi</w:t>
      </w:r>
      <w:r w:rsidR="000316A4">
        <w:rPr>
          <w:sz w:val="28"/>
          <w:szCs w:val="28"/>
          <w:lang w:val="ro-RO" w:eastAsia="ru-RU"/>
        </w:rPr>
        <w:t>le</w:t>
      </w:r>
      <w:r w:rsidRPr="0036546B">
        <w:rPr>
          <w:sz w:val="28"/>
          <w:szCs w:val="28"/>
          <w:lang w:val="ro-RO" w:eastAsia="ru-RU"/>
        </w:rPr>
        <w:t xml:space="preserve"> administrative</w:t>
      </w:r>
    </w:p>
    <w:p w:rsidR="00C82E11" w:rsidRPr="0036546B" w:rsidRDefault="00C82E11" w:rsidP="00C82E11">
      <w:pPr>
        <w:ind w:firstLine="709"/>
        <w:rPr>
          <w:sz w:val="28"/>
          <w:szCs w:val="28"/>
          <w:lang w:val="ro-RO" w:eastAsia="ru-RU"/>
        </w:rPr>
      </w:pPr>
      <w:r w:rsidRPr="0036546B">
        <w:rPr>
          <w:sz w:val="28"/>
          <w:szCs w:val="28"/>
          <w:lang w:val="ro-RO" w:eastAsia="ru-RU"/>
        </w:rPr>
        <w:t>Unităţi administrative delimit</w:t>
      </w:r>
      <w:r w:rsidR="00F85D38">
        <w:rPr>
          <w:sz w:val="28"/>
          <w:szCs w:val="28"/>
          <w:lang w:val="ro-RO" w:eastAsia="ru-RU"/>
        </w:rPr>
        <w:t>î</w:t>
      </w:r>
      <w:r w:rsidRPr="0036546B">
        <w:rPr>
          <w:sz w:val="28"/>
          <w:szCs w:val="28"/>
          <w:lang w:val="ro-RO" w:eastAsia="ru-RU"/>
        </w:rPr>
        <w:t>nd zonele în care Republica Moldova deţine şi/sau îşi exercită competenţa, la nivel local, regional şi naţional, separate prin limite administrative.</w:t>
      </w:r>
    </w:p>
    <w:p w:rsidR="00C82E11" w:rsidRPr="0036546B" w:rsidRDefault="00C82E11" w:rsidP="00C82E11">
      <w:pPr>
        <w:ind w:firstLine="709"/>
        <w:rPr>
          <w:sz w:val="28"/>
          <w:szCs w:val="28"/>
          <w:lang w:val="ro-RO" w:eastAsia="ru-RU"/>
        </w:rPr>
      </w:pPr>
      <w:r w:rsidRPr="0036546B">
        <w:rPr>
          <w:sz w:val="28"/>
          <w:szCs w:val="28"/>
          <w:lang w:val="ro-RO" w:eastAsia="ru-RU"/>
        </w:rPr>
        <w:t>5. Adrese</w:t>
      </w:r>
      <w:r w:rsidR="000316A4">
        <w:rPr>
          <w:sz w:val="28"/>
          <w:szCs w:val="28"/>
          <w:lang w:val="ro-RO" w:eastAsia="ru-RU"/>
        </w:rPr>
        <w:t>le</w:t>
      </w:r>
    </w:p>
    <w:p w:rsidR="00C82E11" w:rsidRPr="0036546B" w:rsidRDefault="00C82E11" w:rsidP="00C82E11">
      <w:pPr>
        <w:ind w:firstLine="709"/>
        <w:rPr>
          <w:sz w:val="28"/>
          <w:szCs w:val="28"/>
          <w:lang w:val="ro-RO" w:eastAsia="ru-RU"/>
        </w:rPr>
      </w:pPr>
      <w:r w:rsidRPr="0036546B">
        <w:rPr>
          <w:sz w:val="28"/>
          <w:szCs w:val="28"/>
          <w:lang w:val="ro-RO" w:eastAsia="ru-RU"/>
        </w:rPr>
        <w:t>Localizarea proprietăţilor, bazată pe identificatori de adresă, de obicei numele străzii, numărul casei şi codul poştal.</w:t>
      </w:r>
    </w:p>
    <w:p w:rsidR="00C82E11" w:rsidRPr="0036546B" w:rsidRDefault="00C82E11" w:rsidP="00C82E11">
      <w:pPr>
        <w:ind w:firstLine="709"/>
        <w:rPr>
          <w:sz w:val="28"/>
          <w:szCs w:val="28"/>
          <w:lang w:val="ro-RO" w:eastAsia="ru-RU"/>
        </w:rPr>
      </w:pPr>
      <w:r w:rsidRPr="0036546B">
        <w:rPr>
          <w:sz w:val="28"/>
          <w:szCs w:val="28"/>
          <w:lang w:val="ro-RO" w:eastAsia="ru-RU"/>
        </w:rPr>
        <w:t>6. Teren</w:t>
      </w:r>
      <w:r w:rsidR="000316A4">
        <w:rPr>
          <w:sz w:val="28"/>
          <w:szCs w:val="28"/>
          <w:lang w:val="ro-RO" w:eastAsia="ru-RU"/>
        </w:rPr>
        <w:t>ul</w:t>
      </w:r>
    </w:p>
    <w:p w:rsidR="00C82E11" w:rsidRPr="0036546B" w:rsidRDefault="00C82E11" w:rsidP="00C82E11">
      <w:pPr>
        <w:ind w:firstLine="709"/>
        <w:rPr>
          <w:sz w:val="28"/>
          <w:szCs w:val="28"/>
          <w:lang w:val="ro-RO" w:eastAsia="ru-RU"/>
        </w:rPr>
      </w:pPr>
      <w:r w:rsidRPr="0036546B">
        <w:rPr>
          <w:sz w:val="28"/>
          <w:szCs w:val="28"/>
          <w:lang w:val="ro-RO" w:eastAsia="ru-RU"/>
        </w:rPr>
        <w:t>Zone stabilite de registrele cadastrale sau echivalente</w:t>
      </w:r>
    </w:p>
    <w:p w:rsidR="00C82E11" w:rsidRPr="0036546B" w:rsidRDefault="00C82E11" w:rsidP="00C82E11">
      <w:pPr>
        <w:ind w:firstLine="709"/>
        <w:rPr>
          <w:sz w:val="28"/>
          <w:szCs w:val="28"/>
          <w:lang w:val="ro-RO" w:eastAsia="ru-RU"/>
        </w:rPr>
      </w:pPr>
      <w:r w:rsidRPr="0036546B">
        <w:rPr>
          <w:sz w:val="28"/>
          <w:szCs w:val="28"/>
          <w:lang w:val="ro-RO" w:eastAsia="ru-RU"/>
        </w:rPr>
        <w:t>7. Reţele</w:t>
      </w:r>
      <w:r w:rsidR="000316A4">
        <w:rPr>
          <w:sz w:val="28"/>
          <w:szCs w:val="28"/>
          <w:lang w:val="ro-RO" w:eastAsia="ru-RU"/>
        </w:rPr>
        <w:t>le</w:t>
      </w:r>
      <w:r w:rsidRPr="0036546B">
        <w:rPr>
          <w:sz w:val="28"/>
          <w:szCs w:val="28"/>
          <w:lang w:val="ro-RO" w:eastAsia="ru-RU"/>
        </w:rPr>
        <w:t xml:space="preserve"> de transport</w:t>
      </w:r>
    </w:p>
    <w:p w:rsidR="00C82E11" w:rsidRPr="0036546B" w:rsidRDefault="00C82E11" w:rsidP="00C82E11">
      <w:pPr>
        <w:ind w:firstLine="709"/>
        <w:rPr>
          <w:strike/>
          <w:sz w:val="28"/>
          <w:szCs w:val="28"/>
          <w:lang w:val="ro-RO" w:eastAsia="ru-RU"/>
        </w:rPr>
      </w:pPr>
      <w:r w:rsidRPr="0036546B">
        <w:rPr>
          <w:sz w:val="28"/>
          <w:szCs w:val="28"/>
          <w:lang w:val="ro-RO" w:eastAsia="ru-RU"/>
        </w:rPr>
        <w:t xml:space="preserve">Reţele de transport rutier, feroviar, aerian, pe apă şi infrastructura asociată. Cuprinde, de asemenea, legături între diferite reţele </w:t>
      </w:r>
    </w:p>
    <w:p w:rsidR="00C82E11" w:rsidRPr="0036546B" w:rsidRDefault="00C82E11" w:rsidP="00C82E11">
      <w:pPr>
        <w:ind w:firstLine="709"/>
        <w:rPr>
          <w:sz w:val="28"/>
          <w:szCs w:val="28"/>
          <w:lang w:val="ro-RO" w:eastAsia="ru-RU"/>
        </w:rPr>
      </w:pPr>
      <w:r w:rsidRPr="0036546B">
        <w:rPr>
          <w:sz w:val="28"/>
          <w:szCs w:val="28"/>
          <w:lang w:val="ro-RO" w:eastAsia="ru-RU"/>
        </w:rPr>
        <w:t>8. Hidrografi</w:t>
      </w:r>
      <w:r w:rsidR="000316A4">
        <w:rPr>
          <w:sz w:val="28"/>
          <w:szCs w:val="28"/>
          <w:lang w:val="ro-RO" w:eastAsia="ru-RU"/>
        </w:rPr>
        <w:t>a</w:t>
      </w:r>
    </w:p>
    <w:p w:rsidR="00C82E11" w:rsidRPr="0036546B" w:rsidRDefault="00C82E11" w:rsidP="00C82E11">
      <w:pPr>
        <w:ind w:firstLine="709"/>
        <w:rPr>
          <w:strike/>
          <w:sz w:val="28"/>
          <w:szCs w:val="28"/>
          <w:lang w:val="ro-RO" w:eastAsia="ru-RU"/>
        </w:rPr>
      </w:pPr>
      <w:r w:rsidRPr="0036546B">
        <w:rPr>
          <w:sz w:val="28"/>
          <w:szCs w:val="28"/>
          <w:lang w:val="ro-RO" w:eastAsia="ru-RU"/>
        </w:rPr>
        <w:lastRenderedPageBreak/>
        <w:t xml:space="preserve">Elementele hidrografice, precum şi toate celelalte corpuri de apă şi elementele legate de acestea, inclusiv bazinele şi subbazinele hidrografice. </w:t>
      </w:r>
    </w:p>
    <w:p w:rsidR="00C82E11" w:rsidRPr="0036546B" w:rsidRDefault="00C82E11" w:rsidP="00C82E11">
      <w:pPr>
        <w:ind w:firstLine="709"/>
        <w:rPr>
          <w:rFonts w:eastAsia="EUAlbertina-Regular-Identity-H"/>
          <w:sz w:val="28"/>
          <w:szCs w:val="28"/>
          <w:lang w:val="ro-RO" w:eastAsia="ru-RU"/>
        </w:rPr>
      </w:pPr>
      <w:r w:rsidRPr="0036546B">
        <w:rPr>
          <w:rFonts w:eastAsia="EUAlbertina-Regular-Identity-H"/>
          <w:sz w:val="28"/>
          <w:szCs w:val="28"/>
          <w:lang w:val="ro-RO" w:eastAsia="ru-RU"/>
        </w:rPr>
        <w:t xml:space="preserve">9. </w:t>
      </w:r>
      <w:r w:rsidRPr="0036546B">
        <w:rPr>
          <w:rFonts w:eastAsia="Calibri"/>
          <w:sz w:val="28"/>
          <w:szCs w:val="28"/>
          <w:lang w:val="ro-RO" w:eastAsia="ru-RU"/>
        </w:rPr>
        <w:t>Arii</w:t>
      </w:r>
      <w:r w:rsidR="000316A4">
        <w:rPr>
          <w:rFonts w:eastAsia="Calibri"/>
          <w:sz w:val="28"/>
          <w:szCs w:val="28"/>
          <w:lang w:val="ro-RO" w:eastAsia="ru-RU"/>
        </w:rPr>
        <w:t>le</w:t>
      </w:r>
      <w:r w:rsidRPr="0036546B">
        <w:rPr>
          <w:rFonts w:eastAsia="Calibri"/>
          <w:sz w:val="28"/>
          <w:szCs w:val="28"/>
          <w:lang w:val="ro-RO" w:eastAsia="ru-RU"/>
        </w:rPr>
        <w:t xml:space="preserve"> naturale protejate de stat </w:t>
      </w:r>
      <w:r w:rsidR="0036546B" w:rsidRPr="0036546B">
        <w:rPr>
          <w:rFonts w:eastAsia="Calibri"/>
          <w:sz w:val="28"/>
          <w:szCs w:val="28"/>
          <w:lang w:val="ro-RO" w:eastAsia="ru-RU"/>
        </w:rPr>
        <w:t>ş</w:t>
      </w:r>
      <w:r w:rsidRPr="0036546B">
        <w:rPr>
          <w:rFonts w:eastAsia="Calibri"/>
          <w:sz w:val="28"/>
          <w:szCs w:val="28"/>
          <w:lang w:val="ro-RO" w:eastAsia="ru-RU"/>
        </w:rPr>
        <w:t>i zone</w:t>
      </w:r>
      <w:r w:rsidR="00784D0D">
        <w:rPr>
          <w:rFonts w:eastAsia="Calibri"/>
          <w:sz w:val="28"/>
          <w:szCs w:val="28"/>
          <w:lang w:val="ro-RO" w:eastAsia="ru-RU"/>
        </w:rPr>
        <w:t>le</w:t>
      </w:r>
      <w:r w:rsidRPr="0036546B">
        <w:rPr>
          <w:rFonts w:eastAsia="Calibri"/>
          <w:sz w:val="28"/>
          <w:szCs w:val="28"/>
          <w:lang w:val="ro-RO" w:eastAsia="ru-RU"/>
        </w:rPr>
        <w:t xml:space="preserve"> de protec</w:t>
      </w:r>
      <w:r w:rsidR="0036546B" w:rsidRPr="0036546B">
        <w:rPr>
          <w:rFonts w:eastAsia="Calibri"/>
          <w:sz w:val="28"/>
          <w:szCs w:val="28"/>
          <w:lang w:val="ro-RO" w:eastAsia="ru-RU"/>
        </w:rPr>
        <w:t>ţ</w:t>
      </w:r>
      <w:r w:rsidRPr="0036546B">
        <w:rPr>
          <w:rFonts w:eastAsia="Calibri"/>
          <w:sz w:val="28"/>
          <w:szCs w:val="28"/>
          <w:lang w:val="ro-RO" w:eastAsia="ru-RU"/>
        </w:rPr>
        <w:t>ie</w:t>
      </w:r>
    </w:p>
    <w:p w:rsidR="00C82E11" w:rsidRPr="0036546B" w:rsidRDefault="00C82E11" w:rsidP="00C82E11">
      <w:pPr>
        <w:ind w:firstLine="709"/>
        <w:rPr>
          <w:sz w:val="28"/>
          <w:szCs w:val="28"/>
          <w:lang w:val="ro-RO" w:eastAsia="ru-RU"/>
        </w:rPr>
      </w:pPr>
      <w:r w:rsidRPr="0036546B">
        <w:rPr>
          <w:rFonts w:eastAsia="EUAlbertina-Regular-Identity-H"/>
          <w:sz w:val="28"/>
          <w:szCs w:val="28"/>
          <w:lang w:val="ro-RO" w:eastAsia="ru-RU"/>
        </w:rPr>
        <w:t>Arii naturale protejate şi zone</w:t>
      </w:r>
      <w:r w:rsidR="000316A4">
        <w:rPr>
          <w:rFonts w:eastAsia="EUAlbertina-Regular-Identity-H"/>
          <w:sz w:val="28"/>
          <w:szCs w:val="28"/>
          <w:lang w:val="ro-RO" w:eastAsia="ru-RU"/>
        </w:rPr>
        <w:t>le</w:t>
      </w:r>
      <w:r w:rsidRPr="0036546B">
        <w:rPr>
          <w:rFonts w:eastAsia="EUAlbertina-Regular-Identity-H"/>
          <w:sz w:val="28"/>
          <w:szCs w:val="28"/>
          <w:lang w:val="ro-RO" w:eastAsia="ru-RU"/>
        </w:rPr>
        <w:t xml:space="preserve"> construite protejate desemnate sau administrate în cadrul legislativ internaţional şi intern, în vederea îndeplinirii unor obiective specifice de conservare</w:t>
      </w:r>
      <w:r w:rsidRPr="0036546B">
        <w:rPr>
          <w:sz w:val="28"/>
          <w:szCs w:val="28"/>
          <w:lang w:val="ro-RO" w:eastAsia="ru-RU"/>
        </w:rPr>
        <w:t>.</w:t>
      </w:r>
    </w:p>
    <w:p w:rsidR="00C82E11" w:rsidRPr="0036546B" w:rsidRDefault="00C82E11" w:rsidP="00C659C6">
      <w:pPr>
        <w:ind w:firstLine="709"/>
        <w:jc w:val="right"/>
        <w:rPr>
          <w:sz w:val="28"/>
          <w:szCs w:val="28"/>
          <w:lang w:val="ro-RO" w:eastAsia="ru-RU"/>
        </w:rPr>
      </w:pPr>
      <w:r w:rsidRPr="0036546B">
        <w:rPr>
          <w:sz w:val="28"/>
          <w:szCs w:val="28"/>
          <w:lang w:val="ro-RO" w:eastAsia="ru-RU"/>
        </w:rPr>
        <w:br w:type="column"/>
      </w:r>
      <w:r w:rsidRPr="0036546B">
        <w:rPr>
          <w:sz w:val="28"/>
          <w:szCs w:val="28"/>
          <w:lang w:val="ro-RO" w:eastAsia="ru-RU"/>
        </w:rPr>
        <w:lastRenderedPageBreak/>
        <w:t>Anexa nr. 2</w:t>
      </w:r>
    </w:p>
    <w:p w:rsidR="00C82E11" w:rsidRPr="0036546B" w:rsidRDefault="00C82E11" w:rsidP="00C659C6">
      <w:pPr>
        <w:ind w:firstLine="0"/>
        <w:jc w:val="center"/>
        <w:rPr>
          <w:b/>
          <w:sz w:val="28"/>
          <w:szCs w:val="28"/>
          <w:lang w:val="ro-RO" w:eastAsia="ru-RU"/>
        </w:rPr>
      </w:pPr>
      <w:r w:rsidRPr="0036546B">
        <w:rPr>
          <w:b/>
          <w:sz w:val="28"/>
          <w:szCs w:val="28"/>
          <w:lang w:val="ro-RO" w:eastAsia="ru-RU"/>
        </w:rPr>
        <w:t xml:space="preserve">Seturi de </w:t>
      </w:r>
      <w:r w:rsidR="00784D0D">
        <w:rPr>
          <w:b/>
          <w:sz w:val="28"/>
          <w:szCs w:val="28"/>
          <w:lang w:val="ro-RO" w:eastAsia="ru-RU"/>
        </w:rPr>
        <w:t>d</w:t>
      </w:r>
      <w:r w:rsidRPr="0036546B">
        <w:rPr>
          <w:b/>
          <w:sz w:val="28"/>
          <w:szCs w:val="28"/>
          <w:lang w:val="ro-RO" w:eastAsia="ru-RU"/>
        </w:rPr>
        <w:t xml:space="preserve">ate </w:t>
      </w:r>
      <w:r w:rsidR="00784D0D">
        <w:rPr>
          <w:b/>
          <w:sz w:val="28"/>
          <w:szCs w:val="28"/>
          <w:lang w:val="ro-RO" w:eastAsia="ru-RU"/>
        </w:rPr>
        <w:t>s</w:t>
      </w:r>
      <w:r w:rsidRPr="0036546B">
        <w:rPr>
          <w:b/>
          <w:sz w:val="28"/>
          <w:szCs w:val="28"/>
          <w:lang w:val="ro-RO" w:eastAsia="ru-RU"/>
        </w:rPr>
        <w:t>paţiale</w:t>
      </w:r>
    </w:p>
    <w:p w:rsidR="00C82E11" w:rsidRPr="0036546B" w:rsidRDefault="00C82E11" w:rsidP="00C82E11">
      <w:pPr>
        <w:ind w:firstLine="709"/>
        <w:rPr>
          <w:sz w:val="28"/>
          <w:szCs w:val="28"/>
          <w:lang w:val="ro-RO" w:eastAsia="ru-RU"/>
        </w:rPr>
      </w:pPr>
    </w:p>
    <w:p w:rsidR="00C82E11" w:rsidRPr="0036546B" w:rsidRDefault="00C82E11" w:rsidP="00C82E11">
      <w:pPr>
        <w:ind w:firstLine="709"/>
        <w:rPr>
          <w:sz w:val="28"/>
          <w:szCs w:val="28"/>
          <w:lang w:val="ro-RO" w:eastAsia="ru-RU"/>
        </w:rPr>
      </w:pPr>
      <w:r w:rsidRPr="0036546B">
        <w:rPr>
          <w:sz w:val="28"/>
          <w:szCs w:val="28"/>
          <w:lang w:val="ro-RO" w:eastAsia="ru-RU"/>
        </w:rPr>
        <w:t>1. Elevaţi</w:t>
      </w:r>
      <w:r w:rsidR="000316A4">
        <w:rPr>
          <w:sz w:val="28"/>
          <w:szCs w:val="28"/>
          <w:lang w:val="ro-RO" w:eastAsia="ru-RU"/>
        </w:rPr>
        <w:t>a</w:t>
      </w:r>
    </w:p>
    <w:p w:rsidR="00C82E11" w:rsidRPr="0036546B" w:rsidRDefault="00C82E11" w:rsidP="00C82E11">
      <w:pPr>
        <w:ind w:firstLine="709"/>
        <w:rPr>
          <w:sz w:val="28"/>
          <w:szCs w:val="28"/>
          <w:lang w:val="ro-RO" w:eastAsia="ru-RU"/>
        </w:rPr>
      </w:pPr>
      <w:r w:rsidRPr="0036546B">
        <w:rPr>
          <w:sz w:val="28"/>
          <w:szCs w:val="28"/>
          <w:lang w:val="ro-RO" w:eastAsia="ru-RU"/>
        </w:rPr>
        <w:t>Modele digitale altimetrice ale suprafeţelor terestre. Include altimetria terestră, batimetria şi linia de coastă.</w:t>
      </w:r>
    </w:p>
    <w:p w:rsidR="00C82E11" w:rsidRPr="0036546B" w:rsidRDefault="00C82E11" w:rsidP="00C82E11">
      <w:pPr>
        <w:ind w:firstLine="709"/>
        <w:rPr>
          <w:sz w:val="28"/>
          <w:szCs w:val="28"/>
          <w:lang w:val="ro-RO" w:eastAsia="ru-RU"/>
        </w:rPr>
      </w:pPr>
      <w:r w:rsidRPr="0036546B">
        <w:rPr>
          <w:sz w:val="28"/>
          <w:szCs w:val="28"/>
          <w:lang w:val="ro-RO" w:eastAsia="ru-RU"/>
        </w:rPr>
        <w:t>2. Acoperire</w:t>
      </w:r>
      <w:r w:rsidR="000316A4">
        <w:rPr>
          <w:sz w:val="28"/>
          <w:szCs w:val="28"/>
          <w:lang w:val="ro-RO" w:eastAsia="ru-RU"/>
        </w:rPr>
        <w:t>a</w:t>
      </w:r>
      <w:r w:rsidRPr="0036546B">
        <w:rPr>
          <w:sz w:val="28"/>
          <w:szCs w:val="28"/>
          <w:lang w:val="ro-RO" w:eastAsia="ru-RU"/>
        </w:rPr>
        <w:t xml:space="preserve"> terestră</w:t>
      </w:r>
    </w:p>
    <w:p w:rsidR="00C82E11" w:rsidRPr="0036546B" w:rsidRDefault="00C82E11" w:rsidP="00C82E11">
      <w:pPr>
        <w:ind w:firstLine="709"/>
        <w:rPr>
          <w:sz w:val="28"/>
          <w:szCs w:val="28"/>
          <w:lang w:val="ro-RO" w:eastAsia="ru-RU"/>
        </w:rPr>
      </w:pPr>
      <w:r w:rsidRPr="0036546B">
        <w:rPr>
          <w:sz w:val="28"/>
          <w:szCs w:val="28"/>
          <w:lang w:val="ro-RO" w:eastAsia="ru-RU"/>
        </w:rPr>
        <w:t>Acoperirea fizică şi biologică a suprafeţei terestre, inclusiv suprafeţele artificiale, zonele agricole, pădurile, zonele (semi) naturale, zonele umede şi corpurile de apă.</w:t>
      </w:r>
    </w:p>
    <w:p w:rsidR="00C82E11" w:rsidRPr="0036546B" w:rsidRDefault="00C82E11" w:rsidP="00C82E11">
      <w:pPr>
        <w:ind w:firstLine="709"/>
        <w:rPr>
          <w:sz w:val="28"/>
          <w:szCs w:val="28"/>
          <w:lang w:val="ro-RO" w:eastAsia="ru-RU"/>
        </w:rPr>
      </w:pPr>
      <w:r w:rsidRPr="0036546B">
        <w:rPr>
          <w:sz w:val="28"/>
          <w:szCs w:val="28"/>
          <w:lang w:val="ro-RO" w:eastAsia="ru-RU"/>
        </w:rPr>
        <w:t>3. Ortoimagini</w:t>
      </w:r>
      <w:r w:rsidR="000316A4">
        <w:rPr>
          <w:sz w:val="28"/>
          <w:szCs w:val="28"/>
          <w:lang w:val="ro-RO" w:eastAsia="ru-RU"/>
        </w:rPr>
        <w:t>le</w:t>
      </w:r>
    </w:p>
    <w:p w:rsidR="00C82E11" w:rsidRPr="0036546B" w:rsidRDefault="00C82E11" w:rsidP="00C82E11">
      <w:pPr>
        <w:ind w:firstLine="709"/>
        <w:rPr>
          <w:sz w:val="28"/>
          <w:szCs w:val="28"/>
          <w:lang w:val="ro-RO" w:eastAsia="ru-RU"/>
        </w:rPr>
      </w:pPr>
      <w:r w:rsidRPr="0036546B">
        <w:rPr>
          <w:sz w:val="28"/>
          <w:szCs w:val="28"/>
          <w:lang w:val="ro-RO" w:eastAsia="ru-RU"/>
        </w:rPr>
        <w:t>Imagini georeferenţiate ale suprafeţei terestre, obţinute cu senzori plasaţi pe sateliţi sau aeropurtaţi.</w:t>
      </w:r>
    </w:p>
    <w:p w:rsidR="00C82E11" w:rsidRPr="0036546B" w:rsidRDefault="000316A4" w:rsidP="00C82E11">
      <w:pPr>
        <w:ind w:firstLine="709"/>
        <w:rPr>
          <w:sz w:val="28"/>
          <w:szCs w:val="28"/>
          <w:lang w:val="ro-RO" w:eastAsia="ru-RU"/>
        </w:rPr>
      </w:pPr>
      <w:r>
        <w:rPr>
          <w:sz w:val="28"/>
          <w:szCs w:val="28"/>
          <w:lang w:val="ro-RO" w:eastAsia="ru-RU"/>
        </w:rPr>
        <w:t>4. Geologia</w:t>
      </w:r>
    </w:p>
    <w:p w:rsidR="00C82E11" w:rsidRPr="0036546B" w:rsidRDefault="00C82E11" w:rsidP="00C82E11">
      <w:pPr>
        <w:ind w:firstLine="709"/>
        <w:rPr>
          <w:sz w:val="28"/>
          <w:szCs w:val="28"/>
          <w:lang w:val="ro-RO" w:eastAsia="ru-RU"/>
        </w:rPr>
      </w:pPr>
      <w:r w:rsidRPr="0036546B">
        <w:rPr>
          <w:sz w:val="28"/>
          <w:szCs w:val="28"/>
          <w:lang w:val="ro-RO" w:eastAsia="ru-RU"/>
        </w:rPr>
        <w:t>Caracterizarea geologică în funcţie de structură şi compoziţie. Include roca de bază, straturile acvifere şi geomorfologia.</w:t>
      </w:r>
    </w:p>
    <w:p w:rsidR="00C82E11" w:rsidRPr="0036546B" w:rsidRDefault="00C82E11" w:rsidP="00C659C6">
      <w:pPr>
        <w:ind w:firstLine="709"/>
        <w:jc w:val="right"/>
        <w:rPr>
          <w:sz w:val="28"/>
          <w:szCs w:val="28"/>
          <w:lang w:val="ro-RO" w:eastAsia="ru-RU"/>
        </w:rPr>
      </w:pPr>
      <w:r w:rsidRPr="0036546B">
        <w:rPr>
          <w:sz w:val="28"/>
          <w:szCs w:val="28"/>
          <w:lang w:val="ro-RO" w:eastAsia="ru-RU"/>
        </w:rPr>
        <w:br w:type="column"/>
      </w:r>
      <w:r w:rsidRPr="0036546B">
        <w:rPr>
          <w:sz w:val="28"/>
          <w:szCs w:val="28"/>
          <w:lang w:val="ro-RO" w:eastAsia="ru-RU"/>
        </w:rPr>
        <w:lastRenderedPageBreak/>
        <w:t>Anexa nr. 3</w:t>
      </w:r>
    </w:p>
    <w:p w:rsidR="00C82E11" w:rsidRPr="0036546B" w:rsidRDefault="00C82E11" w:rsidP="00C659C6">
      <w:pPr>
        <w:ind w:firstLine="0"/>
        <w:jc w:val="center"/>
        <w:rPr>
          <w:b/>
          <w:sz w:val="28"/>
          <w:szCs w:val="28"/>
          <w:lang w:val="ro-RO" w:eastAsia="ru-RU"/>
        </w:rPr>
      </w:pPr>
      <w:r w:rsidRPr="0036546B">
        <w:rPr>
          <w:b/>
          <w:sz w:val="28"/>
          <w:szCs w:val="28"/>
          <w:lang w:val="ro-RO" w:eastAsia="ru-RU"/>
        </w:rPr>
        <w:t xml:space="preserve">Seturi de </w:t>
      </w:r>
      <w:r w:rsidR="00784D0D">
        <w:rPr>
          <w:b/>
          <w:sz w:val="28"/>
          <w:szCs w:val="28"/>
          <w:lang w:val="ro-RO" w:eastAsia="ru-RU"/>
        </w:rPr>
        <w:t>date s</w:t>
      </w:r>
      <w:r w:rsidRPr="0036546B">
        <w:rPr>
          <w:b/>
          <w:sz w:val="28"/>
          <w:szCs w:val="28"/>
          <w:lang w:val="ro-RO" w:eastAsia="ru-RU"/>
        </w:rPr>
        <w:t>paţiale</w:t>
      </w:r>
    </w:p>
    <w:p w:rsidR="00C82E11" w:rsidRPr="0036546B" w:rsidRDefault="00C82E11" w:rsidP="00C82E11">
      <w:pPr>
        <w:ind w:firstLine="709"/>
        <w:rPr>
          <w:b/>
          <w:sz w:val="28"/>
          <w:szCs w:val="28"/>
          <w:lang w:val="ro-RO" w:eastAsia="ru-RU"/>
        </w:rPr>
      </w:pPr>
    </w:p>
    <w:p w:rsidR="00C82E11" w:rsidRPr="0036546B" w:rsidRDefault="00C82E11" w:rsidP="00C82E11">
      <w:pPr>
        <w:ind w:firstLine="709"/>
        <w:rPr>
          <w:sz w:val="28"/>
          <w:szCs w:val="28"/>
          <w:lang w:val="ro-RO" w:eastAsia="ru-RU"/>
        </w:rPr>
      </w:pPr>
      <w:r w:rsidRPr="0036546B">
        <w:rPr>
          <w:sz w:val="28"/>
          <w:szCs w:val="28"/>
          <w:lang w:val="ro-RO" w:eastAsia="ru-RU"/>
        </w:rPr>
        <w:t>1. Unităţi</w:t>
      </w:r>
      <w:r w:rsidR="000316A4">
        <w:rPr>
          <w:sz w:val="28"/>
          <w:szCs w:val="28"/>
          <w:lang w:val="ro-RO" w:eastAsia="ru-RU"/>
        </w:rPr>
        <w:t>le</w:t>
      </w:r>
      <w:r w:rsidRPr="0036546B">
        <w:rPr>
          <w:sz w:val="28"/>
          <w:szCs w:val="28"/>
          <w:lang w:val="ro-RO" w:eastAsia="ru-RU"/>
        </w:rPr>
        <w:t xml:space="preserve"> statistice </w:t>
      </w:r>
    </w:p>
    <w:p w:rsidR="00C82E11" w:rsidRPr="0036546B" w:rsidRDefault="00C82E11" w:rsidP="00C82E11">
      <w:pPr>
        <w:ind w:firstLine="709"/>
        <w:rPr>
          <w:sz w:val="28"/>
          <w:szCs w:val="28"/>
          <w:lang w:val="ro-RO" w:eastAsia="ru-RU"/>
        </w:rPr>
      </w:pPr>
      <w:r w:rsidRPr="0036546B">
        <w:rPr>
          <w:sz w:val="28"/>
          <w:szCs w:val="28"/>
          <w:lang w:val="ro-RO" w:eastAsia="ru-RU"/>
        </w:rPr>
        <w:t>Unităţi de difuzare sau de utilizare a informaţiilor statistice.</w:t>
      </w:r>
    </w:p>
    <w:p w:rsidR="00C82E11" w:rsidRPr="0036546B" w:rsidRDefault="00C82E11" w:rsidP="00C82E11">
      <w:pPr>
        <w:ind w:firstLine="709"/>
        <w:rPr>
          <w:sz w:val="28"/>
          <w:szCs w:val="28"/>
          <w:lang w:val="ro-RO" w:eastAsia="ru-RU"/>
        </w:rPr>
      </w:pPr>
      <w:r w:rsidRPr="0036546B">
        <w:rPr>
          <w:sz w:val="28"/>
          <w:szCs w:val="28"/>
          <w:lang w:val="ro-RO" w:eastAsia="ru-RU"/>
        </w:rPr>
        <w:t>2. Clădiri</w:t>
      </w:r>
      <w:r w:rsidR="000316A4">
        <w:rPr>
          <w:sz w:val="28"/>
          <w:szCs w:val="28"/>
          <w:lang w:val="ro-RO" w:eastAsia="ru-RU"/>
        </w:rPr>
        <w:t>le</w:t>
      </w:r>
    </w:p>
    <w:p w:rsidR="00C82E11" w:rsidRPr="0036546B" w:rsidRDefault="00C82E11" w:rsidP="00C82E11">
      <w:pPr>
        <w:ind w:firstLine="709"/>
        <w:rPr>
          <w:sz w:val="28"/>
          <w:szCs w:val="28"/>
          <w:lang w:val="ro-RO" w:eastAsia="ru-RU"/>
        </w:rPr>
      </w:pPr>
      <w:r w:rsidRPr="0036546B">
        <w:rPr>
          <w:sz w:val="28"/>
          <w:szCs w:val="28"/>
          <w:lang w:val="ro-RO" w:eastAsia="ru-RU"/>
        </w:rPr>
        <w:t>Localizarea geografică a clădirilor.</w:t>
      </w:r>
    </w:p>
    <w:p w:rsidR="00C82E11" w:rsidRPr="0036546B" w:rsidRDefault="00C82E11" w:rsidP="00C82E11">
      <w:pPr>
        <w:ind w:firstLine="709"/>
        <w:rPr>
          <w:sz w:val="28"/>
          <w:szCs w:val="28"/>
          <w:lang w:val="ro-RO" w:eastAsia="ru-RU"/>
        </w:rPr>
      </w:pPr>
      <w:r w:rsidRPr="0036546B">
        <w:rPr>
          <w:sz w:val="28"/>
          <w:szCs w:val="28"/>
          <w:lang w:val="ro-RO" w:eastAsia="ru-RU"/>
        </w:rPr>
        <w:t>3. Soluri</w:t>
      </w:r>
      <w:r w:rsidR="000316A4">
        <w:rPr>
          <w:sz w:val="28"/>
          <w:szCs w:val="28"/>
          <w:lang w:val="ro-RO" w:eastAsia="ru-RU"/>
        </w:rPr>
        <w:t>le</w:t>
      </w:r>
    </w:p>
    <w:p w:rsidR="00C82E11" w:rsidRPr="0036546B" w:rsidRDefault="00C82E11" w:rsidP="00C82E11">
      <w:pPr>
        <w:ind w:firstLine="709"/>
        <w:rPr>
          <w:sz w:val="28"/>
          <w:szCs w:val="28"/>
          <w:lang w:val="ro-RO" w:eastAsia="ru-RU"/>
        </w:rPr>
      </w:pPr>
      <w:r w:rsidRPr="0036546B">
        <w:rPr>
          <w:sz w:val="28"/>
          <w:szCs w:val="28"/>
          <w:lang w:val="ro-RO" w:eastAsia="ru-RU"/>
        </w:rPr>
        <w:t>Soluri şi subsoluri, caracterizate în funcţie de ad</w:t>
      </w:r>
      <w:r w:rsidR="00F85D38">
        <w:rPr>
          <w:sz w:val="28"/>
          <w:szCs w:val="28"/>
          <w:lang w:val="ro-RO" w:eastAsia="ru-RU"/>
        </w:rPr>
        <w:t>î</w:t>
      </w:r>
      <w:r w:rsidRPr="0036546B">
        <w:rPr>
          <w:sz w:val="28"/>
          <w:szCs w:val="28"/>
          <w:lang w:val="ro-RO" w:eastAsia="ru-RU"/>
        </w:rPr>
        <w:t>ncime, textură, structură şi conţinut al particulelor şi materialului organic, schelet, eroziune, înclinaţie medie şi capacitate anticipată de stocare a apei, după caz.</w:t>
      </w:r>
    </w:p>
    <w:p w:rsidR="00C82E11" w:rsidRPr="0036546B" w:rsidRDefault="00C82E11" w:rsidP="00C82E11">
      <w:pPr>
        <w:ind w:firstLine="709"/>
        <w:rPr>
          <w:sz w:val="28"/>
          <w:szCs w:val="28"/>
          <w:lang w:val="ro-RO" w:eastAsia="ru-RU"/>
        </w:rPr>
      </w:pPr>
      <w:r w:rsidRPr="0036546B">
        <w:rPr>
          <w:sz w:val="28"/>
          <w:szCs w:val="28"/>
          <w:lang w:val="ro-RO" w:eastAsia="ru-RU"/>
        </w:rPr>
        <w:t>4. Categorii</w:t>
      </w:r>
      <w:r w:rsidR="000316A4">
        <w:rPr>
          <w:sz w:val="28"/>
          <w:szCs w:val="28"/>
          <w:lang w:val="ro-RO" w:eastAsia="ru-RU"/>
        </w:rPr>
        <w:t>le</w:t>
      </w:r>
      <w:r w:rsidRPr="0036546B">
        <w:rPr>
          <w:sz w:val="28"/>
          <w:szCs w:val="28"/>
          <w:lang w:val="ro-RO" w:eastAsia="ru-RU"/>
        </w:rPr>
        <w:t xml:space="preserve"> de terenuri</w:t>
      </w:r>
    </w:p>
    <w:p w:rsidR="00C82E11" w:rsidRPr="0036546B" w:rsidRDefault="00C82E11" w:rsidP="00C82E11">
      <w:pPr>
        <w:ind w:firstLine="709"/>
        <w:rPr>
          <w:sz w:val="28"/>
          <w:szCs w:val="28"/>
          <w:lang w:val="ro-RO" w:eastAsia="ru-RU"/>
        </w:rPr>
      </w:pPr>
      <w:r w:rsidRPr="0036546B">
        <w:rPr>
          <w:sz w:val="28"/>
          <w:szCs w:val="28"/>
          <w:lang w:val="ro-RO" w:eastAsia="ru-RU"/>
        </w:rPr>
        <w:t>Teritoriu caracterizat în funcţie de dimensiunea funcţională actuală sau viitoare planificată sau de scopul socioeconomic (de exemplu rezidenţial, industrial, comercial, agricol, forestier, de recreaţie).</w:t>
      </w:r>
    </w:p>
    <w:p w:rsidR="00C82E11" w:rsidRPr="0036546B" w:rsidRDefault="00C82E11" w:rsidP="00C82E11">
      <w:pPr>
        <w:ind w:firstLine="709"/>
        <w:rPr>
          <w:sz w:val="28"/>
          <w:szCs w:val="28"/>
          <w:lang w:val="ro-RO" w:eastAsia="ru-RU"/>
        </w:rPr>
      </w:pPr>
      <w:r w:rsidRPr="0036546B">
        <w:rPr>
          <w:sz w:val="28"/>
          <w:szCs w:val="28"/>
          <w:lang w:val="ro-RO" w:eastAsia="ru-RU"/>
        </w:rPr>
        <w:t>5. Sănătate</w:t>
      </w:r>
      <w:r w:rsidR="000316A4">
        <w:rPr>
          <w:sz w:val="28"/>
          <w:szCs w:val="28"/>
          <w:lang w:val="ro-RO" w:eastAsia="ru-RU"/>
        </w:rPr>
        <w:t>a</w:t>
      </w:r>
      <w:r w:rsidRPr="0036546B">
        <w:rPr>
          <w:sz w:val="28"/>
          <w:szCs w:val="28"/>
          <w:lang w:val="ro-RO" w:eastAsia="ru-RU"/>
        </w:rPr>
        <w:t xml:space="preserve"> şi siguranţ</w:t>
      </w:r>
      <w:r w:rsidR="000316A4">
        <w:rPr>
          <w:sz w:val="28"/>
          <w:szCs w:val="28"/>
          <w:lang w:val="ro-RO" w:eastAsia="ru-RU"/>
        </w:rPr>
        <w:t>a</w:t>
      </w:r>
      <w:r w:rsidRPr="0036546B">
        <w:rPr>
          <w:sz w:val="28"/>
          <w:szCs w:val="28"/>
          <w:lang w:val="ro-RO" w:eastAsia="ru-RU"/>
        </w:rPr>
        <w:t xml:space="preserve"> umană</w:t>
      </w:r>
    </w:p>
    <w:p w:rsidR="00C82E11" w:rsidRPr="0036546B" w:rsidRDefault="00C82E11" w:rsidP="00C82E11">
      <w:pPr>
        <w:ind w:firstLine="709"/>
        <w:rPr>
          <w:sz w:val="28"/>
          <w:szCs w:val="28"/>
          <w:lang w:val="ro-RO" w:eastAsia="ru-RU"/>
        </w:rPr>
      </w:pPr>
      <w:r w:rsidRPr="0036546B">
        <w:rPr>
          <w:sz w:val="28"/>
          <w:szCs w:val="28"/>
          <w:lang w:val="ro-RO" w:eastAsia="ru-RU"/>
        </w:rPr>
        <w:t>Distribuţia geografică a patologiilor dominante (alergii, tipuri de cancer, boli respiratorii etc.), precum şi informaţiile care indică efectul asupra sănătăţii (indicatorii biologici, scăderea fertilităţii, epidemiile) sau asupra bunăstării oamenilor (oboseala, stresul etc.), legat în mod direct (poluarea aerului, substanţele chimice, subţierea stratului de ozon, zgomotul etc.) sau indirect (m</w:t>
      </w:r>
      <w:r w:rsidR="00F85D38">
        <w:rPr>
          <w:sz w:val="28"/>
          <w:szCs w:val="28"/>
          <w:lang w:val="ro-RO" w:eastAsia="ru-RU"/>
        </w:rPr>
        <w:t>î</w:t>
      </w:r>
      <w:r w:rsidRPr="0036546B">
        <w:rPr>
          <w:sz w:val="28"/>
          <w:szCs w:val="28"/>
          <w:lang w:val="ro-RO" w:eastAsia="ru-RU"/>
        </w:rPr>
        <w:t>ncarea, organismele modificate genetic etc.) de calitatea mediului.</w:t>
      </w:r>
    </w:p>
    <w:p w:rsidR="00C82E11" w:rsidRPr="0036546B" w:rsidRDefault="00C82E11" w:rsidP="00C82E11">
      <w:pPr>
        <w:ind w:firstLine="709"/>
        <w:rPr>
          <w:sz w:val="28"/>
          <w:szCs w:val="28"/>
          <w:lang w:val="ro-RO" w:eastAsia="ru-RU"/>
        </w:rPr>
      </w:pPr>
      <w:r w:rsidRPr="0036546B">
        <w:rPr>
          <w:sz w:val="28"/>
          <w:szCs w:val="28"/>
          <w:lang w:val="ro-RO" w:eastAsia="ru-RU"/>
        </w:rPr>
        <w:t>6. Servicii</w:t>
      </w:r>
      <w:r w:rsidR="000316A4">
        <w:rPr>
          <w:sz w:val="28"/>
          <w:szCs w:val="28"/>
          <w:lang w:val="ro-RO" w:eastAsia="ru-RU"/>
        </w:rPr>
        <w:t>le</w:t>
      </w:r>
      <w:r w:rsidRPr="0036546B">
        <w:rPr>
          <w:sz w:val="28"/>
          <w:szCs w:val="28"/>
          <w:lang w:val="ro-RO" w:eastAsia="ru-RU"/>
        </w:rPr>
        <w:t xml:space="preserve"> de utilităţi publice şi alte servicii publice</w:t>
      </w:r>
    </w:p>
    <w:p w:rsidR="00C82E11" w:rsidRPr="0036546B" w:rsidRDefault="00C82E11" w:rsidP="00C82E11">
      <w:pPr>
        <w:ind w:firstLine="709"/>
        <w:rPr>
          <w:sz w:val="28"/>
          <w:szCs w:val="28"/>
          <w:lang w:val="ro-RO" w:eastAsia="ru-RU"/>
        </w:rPr>
      </w:pPr>
      <w:r w:rsidRPr="0036546B">
        <w:rPr>
          <w:sz w:val="28"/>
          <w:szCs w:val="28"/>
          <w:lang w:val="ro-RO" w:eastAsia="ru-RU"/>
        </w:rPr>
        <w:lastRenderedPageBreak/>
        <w:t>Includ servicii de utilitate publică precum sistemele de canalizare, de gestionare a deşeurilor, de aprovizionare cu energie electrică şi apă, precum si servicii administrative şi sociale publice, cum ar fi: adăposturi de protecţie civilă, şcoli şi spitale.</w:t>
      </w:r>
    </w:p>
    <w:p w:rsidR="00C82E11" w:rsidRPr="0036546B" w:rsidRDefault="00C82E11" w:rsidP="00C82E11">
      <w:pPr>
        <w:ind w:firstLine="709"/>
        <w:rPr>
          <w:sz w:val="28"/>
          <w:szCs w:val="28"/>
          <w:lang w:val="ro-RO" w:eastAsia="ru-RU"/>
        </w:rPr>
      </w:pPr>
      <w:r w:rsidRPr="0036546B">
        <w:rPr>
          <w:sz w:val="28"/>
          <w:szCs w:val="28"/>
          <w:lang w:val="ro-RO" w:eastAsia="ru-RU"/>
        </w:rPr>
        <w:t>7. Instalaţii</w:t>
      </w:r>
      <w:r w:rsidR="000316A4">
        <w:rPr>
          <w:sz w:val="28"/>
          <w:szCs w:val="28"/>
          <w:lang w:val="ro-RO" w:eastAsia="ru-RU"/>
        </w:rPr>
        <w:t>le</w:t>
      </w:r>
      <w:r w:rsidRPr="0036546B">
        <w:rPr>
          <w:sz w:val="28"/>
          <w:szCs w:val="28"/>
          <w:lang w:val="ro-RO" w:eastAsia="ru-RU"/>
        </w:rPr>
        <w:t xml:space="preserve"> de monitorizare a mediului</w:t>
      </w:r>
    </w:p>
    <w:p w:rsidR="00C82E11" w:rsidRPr="0036546B" w:rsidRDefault="00C82E11" w:rsidP="00C82E11">
      <w:pPr>
        <w:ind w:firstLine="709"/>
        <w:rPr>
          <w:sz w:val="28"/>
          <w:szCs w:val="28"/>
          <w:lang w:val="ro-RO" w:eastAsia="ru-RU"/>
        </w:rPr>
      </w:pPr>
      <w:r w:rsidRPr="0036546B">
        <w:rPr>
          <w:sz w:val="28"/>
          <w:szCs w:val="28"/>
          <w:lang w:val="ro-RO" w:eastAsia="ru-RU"/>
        </w:rPr>
        <w:t xml:space="preserve">Amplasarea şi exploatarea instalaţiilor de monitorizare a mediului, </w:t>
      </w:r>
      <w:r w:rsidR="000316A4">
        <w:rPr>
          <w:sz w:val="28"/>
          <w:szCs w:val="28"/>
          <w:lang w:val="ro-RO" w:eastAsia="ru-RU"/>
        </w:rPr>
        <w:t>i</w:t>
      </w:r>
      <w:r w:rsidRPr="0036546B">
        <w:rPr>
          <w:sz w:val="28"/>
          <w:szCs w:val="28"/>
          <w:lang w:val="ro-RO" w:eastAsia="ru-RU"/>
        </w:rPr>
        <w:t>nclusiv observarea şi măsurarea emisiilor şi deversărilor nocive, a stării mediului înconjurător şi a altor parametri ai ecosistemului (biodiversitate, arii p</w:t>
      </w:r>
      <w:r w:rsidR="000316A4">
        <w:rPr>
          <w:sz w:val="28"/>
          <w:szCs w:val="28"/>
          <w:lang w:val="ro-RO" w:eastAsia="ru-RU"/>
        </w:rPr>
        <w:t>r</w:t>
      </w:r>
      <w:r w:rsidRPr="0036546B">
        <w:rPr>
          <w:sz w:val="28"/>
          <w:szCs w:val="28"/>
          <w:lang w:val="ro-RO" w:eastAsia="ru-RU"/>
        </w:rPr>
        <w:t>otejate de stat etc.) de către sau în numele autorităţilor publice.</w:t>
      </w:r>
    </w:p>
    <w:p w:rsidR="00C82E11" w:rsidRPr="0036546B" w:rsidRDefault="00C82E11" w:rsidP="00C82E11">
      <w:pPr>
        <w:ind w:firstLine="709"/>
        <w:rPr>
          <w:sz w:val="28"/>
          <w:szCs w:val="28"/>
          <w:lang w:val="ro-RO" w:eastAsia="ru-RU"/>
        </w:rPr>
      </w:pPr>
      <w:r w:rsidRPr="0036546B">
        <w:rPr>
          <w:sz w:val="28"/>
          <w:szCs w:val="28"/>
          <w:lang w:val="ro-RO" w:eastAsia="ru-RU"/>
        </w:rPr>
        <w:t>8. Instalaţii</w:t>
      </w:r>
      <w:r w:rsidR="000316A4">
        <w:rPr>
          <w:sz w:val="28"/>
          <w:szCs w:val="28"/>
          <w:lang w:val="ro-RO" w:eastAsia="ru-RU"/>
        </w:rPr>
        <w:t>le</w:t>
      </w:r>
      <w:r w:rsidRPr="0036546B">
        <w:rPr>
          <w:sz w:val="28"/>
          <w:szCs w:val="28"/>
          <w:lang w:val="ro-RO" w:eastAsia="ru-RU"/>
        </w:rPr>
        <w:t xml:space="preserve"> de producţie şi industrie</w:t>
      </w:r>
    </w:p>
    <w:p w:rsidR="00C82E11" w:rsidRPr="0036546B" w:rsidRDefault="00C82E11" w:rsidP="00C82E11">
      <w:pPr>
        <w:ind w:firstLine="709"/>
        <w:rPr>
          <w:sz w:val="28"/>
          <w:szCs w:val="28"/>
          <w:lang w:val="ro-RO" w:eastAsia="ru-RU"/>
        </w:rPr>
      </w:pPr>
      <w:r w:rsidRPr="0036546B">
        <w:rPr>
          <w:sz w:val="28"/>
          <w:szCs w:val="28"/>
          <w:lang w:val="ro-RO" w:eastAsia="ru-RU"/>
        </w:rPr>
        <w:t>Parcuri</w:t>
      </w:r>
      <w:r w:rsidR="000316A4">
        <w:rPr>
          <w:sz w:val="28"/>
          <w:szCs w:val="28"/>
          <w:lang w:val="ro-RO" w:eastAsia="ru-RU"/>
        </w:rPr>
        <w:t>le</w:t>
      </w:r>
      <w:r w:rsidRPr="0036546B">
        <w:rPr>
          <w:sz w:val="28"/>
          <w:szCs w:val="28"/>
          <w:lang w:val="ro-RO" w:eastAsia="ru-RU"/>
        </w:rPr>
        <w:t xml:space="preserve"> de producţie industrială, inclusiv instalaţiile de captare a apei, extracţie minieră şi locuri de depozitare autorizate.</w:t>
      </w:r>
    </w:p>
    <w:p w:rsidR="00C82E11" w:rsidRPr="0036546B" w:rsidRDefault="00C82E11" w:rsidP="00C82E11">
      <w:pPr>
        <w:ind w:firstLine="709"/>
        <w:rPr>
          <w:sz w:val="28"/>
          <w:szCs w:val="28"/>
          <w:lang w:val="ro-RO" w:eastAsia="ru-RU"/>
        </w:rPr>
      </w:pPr>
      <w:r w:rsidRPr="0036546B">
        <w:rPr>
          <w:sz w:val="28"/>
          <w:szCs w:val="28"/>
          <w:lang w:val="ro-RO" w:eastAsia="ru-RU"/>
        </w:rPr>
        <w:t>9. Instalaţii</w:t>
      </w:r>
      <w:r w:rsidR="000316A4">
        <w:rPr>
          <w:sz w:val="28"/>
          <w:szCs w:val="28"/>
          <w:lang w:val="ro-RO" w:eastAsia="ru-RU"/>
        </w:rPr>
        <w:t>le</w:t>
      </w:r>
      <w:r w:rsidRPr="0036546B">
        <w:rPr>
          <w:sz w:val="28"/>
          <w:szCs w:val="28"/>
          <w:lang w:val="ro-RO" w:eastAsia="ru-RU"/>
        </w:rPr>
        <w:t xml:space="preserve"> agricole şi pentru acvacultură</w:t>
      </w:r>
    </w:p>
    <w:p w:rsidR="00C82E11" w:rsidRPr="0036546B" w:rsidRDefault="00C82E11" w:rsidP="00C82E11">
      <w:pPr>
        <w:ind w:firstLine="709"/>
        <w:rPr>
          <w:sz w:val="28"/>
          <w:szCs w:val="28"/>
          <w:lang w:val="ro-RO" w:eastAsia="ru-RU"/>
        </w:rPr>
      </w:pPr>
      <w:r w:rsidRPr="0036546B">
        <w:rPr>
          <w:sz w:val="28"/>
          <w:szCs w:val="28"/>
          <w:lang w:val="ro-RO" w:eastAsia="ru-RU"/>
        </w:rPr>
        <w:t>Echipament</w:t>
      </w:r>
      <w:r w:rsidR="000316A4">
        <w:rPr>
          <w:sz w:val="28"/>
          <w:szCs w:val="28"/>
          <w:lang w:val="ro-RO" w:eastAsia="ru-RU"/>
        </w:rPr>
        <w:t>ul</w:t>
      </w:r>
      <w:r w:rsidRPr="0036546B">
        <w:rPr>
          <w:sz w:val="28"/>
          <w:szCs w:val="28"/>
          <w:lang w:val="ro-RO" w:eastAsia="ru-RU"/>
        </w:rPr>
        <w:t xml:space="preserve"> şi instalaţii</w:t>
      </w:r>
      <w:r w:rsidR="000316A4">
        <w:rPr>
          <w:sz w:val="28"/>
          <w:szCs w:val="28"/>
          <w:lang w:val="ro-RO" w:eastAsia="ru-RU"/>
        </w:rPr>
        <w:t>le</w:t>
      </w:r>
      <w:r w:rsidRPr="0036546B">
        <w:rPr>
          <w:sz w:val="28"/>
          <w:szCs w:val="28"/>
          <w:lang w:val="ro-RO" w:eastAsia="ru-RU"/>
        </w:rPr>
        <w:t xml:space="preserve"> de producţie agricolă (inclusiv sisteme de irigaţie, sere şi grajduri).</w:t>
      </w:r>
    </w:p>
    <w:p w:rsidR="00C82E11" w:rsidRPr="0036546B" w:rsidRDefault="00C82E11" w:rsidP="00C82E11">
      <w:pPr>
        <w:ind w:firstLine="709"/>
        <w:rPr>
          <w:sz w:val="28"/>
          <w:szCs w:val="28"/>
          <w:lang w:val="ro-RO" w:eastAsia="ru-RU"/>
        </w:rPr>
      </w:pPr>
      <w:r w:rsidRPr="0036546B">
        <w:rPr>
          <w:sz w:val="28"/>
          <w:szCs w:val="28"/>
          <w:lang w:val="ro-RO" w:eastAsia="ru-RU"/>
        </w:rPr>
        <w:t xml:space="preserve">10. Repartizarea populaţiei </w:t>
      </w:r>
      <w:r w:rsidR="000316A4">
        <w:rPr>
          <w:sz w:val="28"/>
          <w:szCs w:val="28"/>
          <w:lang w:val="ro-RO" w:eastAsia="ru-RU"/>
        </w:rPr>
        <w:t>–</w:t>
      </w:r>
      <w:r w:rsidRPr="0036546B">
        <w:rPr>
          <w:sz w:val="28"/>
          <w:szCs w:val="28"/>
          <w:lang w:val="ro-RO" w:eastAsia="ru-RU"/>
        </w:rPr>
        <w:t xml:space="preserve"> demografi</w:t>
      </w:r>
      <w:r w:rsidR="000316A4">
        <w:rPr>
          <w:sz w:val="28"/>
          <w:szCs w:val="28"/>
          <w:lang w:val="ro-RO" w:eastAsia="ru-RU"/>
        </w:rPr>
        <w:t>a</w:t>
      </w:r>
    </w:p>
    <w:p w:rsidR="00C82E11" w:rsidRPr="0036546B" w:rsidRDefault="00C82E11" w:rsidP="00C82E11">
      <w:pPr>
        <w:ind w:firstLine="709"/>
        <w:rPr>
          <w:sz w:val="28"/>
          <w:szCs w:val="28"/>
          <w:lang w:val="ro-RO" w:eastAsia="ru-RU"/>
        </w:rPr>
      </w:pPr>
      <w:r w:rsidRPr="0036546B">
        <w:rPr>
          <w:sz w:val="28"/>
          <w:szCs w:val="28"/>
          <w:lang w:val="ro-RO" w:eastAsia="ru-RU"/>
        </w:rPr>
        <w:t>Repartizarea geografică a populaţiei, inclusiv caracteristicile populaţiei şi nivelurile de activitate, nivelul şi indicii migraţiei populaţiei, regrupate pe grilă, regiune, unitate administrativă sau altă unitate analitică.</w:t>
      </w:r>
    </w:p>
    <w:p w:rsidR="00C82E11" w:rsidRPr="0036546B" w:rsidRDefault="00C82E11" w:rsidP="00C82E11">
      <w:pPr>
        <w:ind w:firstLine="709"/>
        <w:rPr>
          <w:sz w:val="28"/>
          <w:szCs w:val="28"/>
          <w:lang w:val="ro-RO" w:eastAsia="ru-RU"/>
        </w:rPr>
      </w:pPr>
      <w:r w:rsidRPr="0036546B">
        <w:rPr>
          <w:sz w:val="28"/>
          <w:szCs w:val="28"/>
          <w:lang w:val="ro-RO" w:eastAsia="ru-RU"/>
        </w:rPr>
        <w:t>11. Zone</w:t>
      </w:r>
      <w:r w:rsidR="000316A4">
        <w:rPr>
          <w:sz w:val="28"/>
          <w:szCs w:val="28"/>
          <w:lang w:val="ro-RO" w:eastAsia="ru-RU"/>
        </w:rPr>
        <w:t>le</w:t>
      </w:r>
      <w:r w:rsidRPr="0036546B">
        <w:rPr>
          <w:sz w:val="28"/>
          <w:szCs w:val="28"/>
          <w:lang w:val="ro-RO" w:eastAsia="ru-RU"/>
        </w:rPr>
        <w:t xml:space="preserve"> de administrare/reglementare şi unităţi de raportare</w:t>
      </w:r>
    </w:p>
    <w:p w:rsidR="00C82E11" w:rsidRPr="0036546B" w:rsidRDefault="00C82E11" w:rsidP="00C82E11">
      <w:pPr>
        <w:ind w:firstLine="709"/>
        <w:rPr>
          <w:sz w:val="28"/>
          <w:szCs w:val="28"/>
          <w:lang w:val="ro-RO" w:eastAsia="ru-RU"/>
        </w:rPr>
      </w:pPr>
      <w:r w:rsidRPr="0036546B">
        <w:rPr>
          <w:sz w:val="28"/>
          <w:szCs w:val="28"/>
          <w:lang w:val="ro-RO" w:eastAsia="ru-RU"/>
        </w:rPr>
        <w:t>Zone</w:t>
      </w:r>
      <w:r w:rsidR="000316A4">
        <w:rPr>
          <w:sz w:val="28"/>
          <w:szCs w:val="28"/>
          <w:lang w:val="ro-RO" w:eastAsia="ru-RU"/>
        </w:rPr>
        <w:t>le</w:t>
      </w:r>
      <w:r w:rsidRPr="0036546B">
        <w:rPr>
          <w:sz w:val="28"/>
          <w:szCs w:val="28"/>
          <w:lang w:val="ro-RO" w:eastAsia="ru-RU"/>
        </w:rPr>
        <w:t xml:space="preserve"> de administrare, reglementate sau folosite pentru raportare la nivel internaţional, european, naţional, regional şi local, includ gropile de gunoi, zonele de protecţie a surselor de apă potabilă,</w:t>
      </w:r>
      <w:r w:rsidRPr="0036546B">
        <w:rPr>
          <w:rFonts w:eastAsia="Calibri"/>
          <w:sz w:val="28"/>
          <w:szCs w:val="28"/>
          <w:lang w:val="ro-RO" w:eastAsia="ru-RU"/>
        </w:rPr>
        <w:t xml:space="preserve"> zonele/punctele de deversare a apelor uzate în corpuri de apă,</w:t>
      </w:r>
      <w:r w:rsidRPr="0036546B">
        <w:rPr>
          <w:sz w:val="28"/>
          <w:szCs w:val="28"/>
          <w:lang w:val="ro-RO" w:eastAsia="ru-RU"/>
        </w:rPr>
        <w:t xml:space="preserve"> zonele vulnerabile la nitraţi, şenalele navigabile reglementate de pe mare sau din apele interne importante, zonele destinate descărcării </w:t>
      </w:r>
      <w:r w:rsidRPr="0036546B">
        <w:rPr>
          <w:sz w:val="28"/>
          <w:szCs w:val="28"/>
          <w:lang w:val="ro-RO" w:eastAsia="ru-RU"/>
        </w:rPr>
        <w:lastRenderedPageBreak/>
        <w:t>deşeurilor, zonele în care există limitări cu privire la nivelurile de zgomot, zonele aprobate pentru prospectare şi exploatare minieră, districtele bazinelor hidrografice, unităţile relevante de raportare şi zonele de administrare a litoralului.</w:t>
      </w:r>
    </w:p>
    <w:p w:rsidR="00C82E11" w:rsidRPr="0036546B" w:rsidRDefault="00C82E11" w:rsidP="00C82E11">
      <w:pPr>
        <w:ind w:firstLine="709"/>
        <w:rPr>
          <w:sz w:val="28"/>
          <w:szCs w:val="28"/>
          <w:lang w:val="ro-RO" w:eastAsia="ru-RU"/>
        </w:rPr>
      </w:pPr>
      <w:r w:rsidRPr="0036546B">
        <w:rPr>
          <w:sz w:val="28"/>
          <w:szCs w:val="28"/>
          <w:lang w:val="ro-RO" w:eastAsia="ru-RU"/>
        </w:rPr>
        <w:t>12. Zone</w:t>
      </w:r>
      <w:r w:rsidR="000316A4">
        <w:rPr>
          <w:sz w:val="28"/>
          <w:szCs w:val="28"/>
          <w:lang w:val="ro-RO" w:eastAsia="ru-RU"/>
        </w:rPr>
        <w:t>le</w:t>
      </w:r>
      <w:r w:rsidRPr="0036546B">
        <w:rPr>
          <w:sz w:val="28"/>
          <w:szCs w:val="28"/>
          <w:lang w:val="ro-RO" w:eastAsia="ru-RU"/>
        </w:rPr>
        <w:t xml:space="preserve"> de risc natural</w:t>
      </w:r>
    </w:p>
    <w:p w:rsidR="00C82E11" w:rsidRPr="0036546B" w:rsidRDefault="00C82E11" w:rsidP="00C82E11">
      <w:pPr>
        <w:ind w:firstLine="709"/>
        <w:rPr>
          <w:sz w:val="28"/>
          <w:szCs w:val="28"/>
          <w:lang w:val="ro-RO" w:eastAsia="ru-RU"/>
        </w:rPr>
      </w:pPr>
      <w:r w:rsidRPr="0036546B">
        <w:rPr>
          <w:sz w:val="28"/>
          <w:szCs w:val="28"/>
          <w:lang w:val="ro-RO" w:eastAsia="ru-RU"/>
        </w:rPr>
        <w:t>Zone</w:t>
      </w:r>
      <w:r w:rsidR="000316A4">
        <w:rPr>
          <w:sz w:val="28"/>
          <w:szCs w:val="28"/>
          <w:lang w:val="ro-RO" w:eastAsia="ru-RU"/>
        </w:rPr>
        <w:t>le</w:t>
      </w:r>
      <w:r w:rsidRPr="0036546B">
        <w:rPr>
          <w:sz w:val="28"/>
          <w:szCs w:val="28"/>
          <w:lang w:val="ro-RO" w:eastAsia="ru-RU"/>
        </w:rPr>
        <w:t xml:space="preserve"> vulnerabile caracterizate în funcţie de riscurile naturale (orice fenomen atmosferic, hidrologic, seismic, precum şi incendiile, care, din cauza locaţiei, a gravităţii şi a frecvenţei, pot afecta grav societatea), precum inundaţiile, alunecările şi surpările de teren, avalanşele, incendiile forestiere şi cutremurele de păm</w:t>
      </w:r>
      <w:r w:rsidR="00F85D38">
        <w:rPr>
          <w:sz w:val="28"/>
          <w:szCs w:val="28"/>
          <w:lang w:val="ro-RO" w:eastAsia="ru-RU"/>
        </w:rPr>
        <w:t>î</w:t>
      </w:r>
      <w:r w:rsidRPr="0036546B">
        <w:rPr>
          <w:sz w:val="28"/>
          <w:szCs w:val="28"/>
          <w:lang w:val="ro-RO" w:eastAsia="ru-RU"/>
        </w:rPr>
        <w:t>nt.</w:t>
      </w:r>
    </w:p>
    <w:p w:rsidR="00C82E11" w:rsidRPr="0036546B" w:rsidRDefault="00C82E11" w:rsidP="00C82E11">
      <w:pPr>
        <w:ind w:firstLine="709"/>
        <w:rPr>
          <w:sz w:val="28"/>
          <w:szCs w:val="28"/>
          <w:lang w:val="ro-RO" w:eastAsia="ru-RU"/>
        </w:rPr>
      </w:pPr>
      <w:r w:rsidRPr="0036546B">
        <w:rPr>
          <w:sz w:val="28"/>
          <w:szCs w:val="28"/>
          <w:lang w:val="ro-RO" w:eastAsia="ru-RU"/>
        </w:rPr>
        <w:t>13. Condiţii</w:t>
      </w:r>
      <w:r w:rsidR="000316A4">
        <w:rPr>
          <w:sz w:val="28"/>
          <w:szCs w:val="28"/>
          <w:lang w:val="ro-RO" w:eastAsia="ru-RU"/>
        </w:rPr>
        <w:t>le</w:t>
      </w:r>
      <w:r w:rsidRPr="0036546B">
        <w:rPr>
          <w:sz w:val="28"/>
          <w:szCs w:val="28"/>
          <w:lang w:val="ro-RO" w:eastAsia="ru-RU"/>
        </w:rPr>
        <w:t xml:space="preserve"> atmosferice</w:t>
      </w:r>
    </w:p>
    <w:p w:rsidR="00C82E11" w:rsidRPr="0036546B" w:rsidRDefault="00C82E11" w:rsidP="00C82E11">
      <w:pPr>
        <w:ind w:firstLine="709"/>
        <w:rPr>
          <w:sz w:val="28"/>
          <w:szCs w:val="28"/>
          <w:lang w:val="ro-RO" w:eastAsia="ru-RU"/>
        </w:rPr>
      </w:pPr>
      <w:r w:rsidRPr="0036546B">
        <w:rPr>
          <w:sz w:val="28"/>
          <w:szCs w:val="28"/>
          <w:lang w:val="ro-RO" w:eastAsia="ru-RU"/>
        </w:rPr>
        <w:t>Condiţiile fizice din atmosferă. Sînt incluse datele spaţiale bazate pe măsurători, pe modele sau pe o combinaţie între acestea, precum şi locaţiile de efectuare a măsurărilor.</w:t>
      </w:r>
    </w:p>
    <w:p w:rsidR="00C82E11" w:rsidRPr="0036546B" w:rsidRDefault="00C82E11" w:rsidP="00C82E11">
      <w:pPr>
        <w:ind w:firstLine="709"/>
        <w:rPr>
          <w:sz w:val="28"/>
          <w:szCs w:val="28"/>
          <w:lang w:val="ro-RO" w:eastAsia="ru-RU"/>
        </w:rPr>
      </w:pPr>
      <w:r w:rsidRPr="0036546B">
        <w:rPr>
          <w:sz w:val="28"/>
          <w:szCs w:val="28"/>
          <w:lang w:val="ro-RO" w:eastAsia="ru-RU"/>
        </w:rPr>
        <w:t>14. Caracteristici</w:t>
      </w:r>
      <w:r w:rsidR="000316A4">
        <w:rPr>
          <w:sz w:val="28"/>
          <w:szCs w:val="28"/>
          <w:lang w:val="ro-RO" w:eastAsia="ru-RU"/>
        </w:rPr>
        <w:t>le</w:t>
      </w:r>
      <w:r w:rsidRPr="0036546B">
        <w:rPr>
          <w:sz w:val="28"/>
          <w:szCs w:val="28"/>
          <w:lang w:val="ro-RO" w:eastAsia="ru-RU"/>
        </w:rPr>
        <w:t xml:space="preserve"> geografice meteorologice</w:t>
      </w:r>
    </w:p>
    <w:p w:rsidR="00C82E11" w:rsidRPr="0036546B" w:rsidRDefault="00C82E11" w:rsidP="00C82E11">
      <w:pPr>
        <w:ind w:firstLine="709"/>
        <w:rPr>
          <w:sz w:val="28"/>
          <w:szCs w:val="28"/>
          <w:lang w:val="ro-RO" w:eastAsia="ru-RU"/>
        </w:rPr>
      </w:pPr>
      <w:r w:rsidRPr="0036546B">
        <w:rPr>
          <w:sz w:val="28"/>
          <w:szCs w:val="28"/>
          <w:lang w:val="ro-RO" w:eastAsia="ru-RU"/>
        </w:rPr>
        <w:t>Condiţiile meteorologice şi măsurărilor acestora: precipitaţii, temperatură, evapotranspiraţie, viteza şi direcţia v</w:t>
      </w:r>
      <w:r w:rsidR="00F85D38">
        <w:rPr>
          <w:sz w:val="28"/>
          <w:szCs w:val="28"/>
          <w:lang w:val="ro-RO" w:eastAsia="ru-RU"/>
        </w:rPr>
        <w:t>î</w:t>
      </w:r>
      <w:r w:rsidRPr="0036546B">
        <w:rPr>
          <w:sz w:val="28"/>
          <w:szCs w:val="28"/>
          <w:lang w:val="ro-RO" w:eastAsia="ru-RU"/>
        </w:rPr>
        <w:t>ntului.</w:t>
      </w:r>
    </w:p>
    <w:p w:rsidR="00C82E11" w:rsidRPr="0036546B" w:rsidRDefault="00C82E11" w:rsidP="00C82E11">
      <w:pPr>
        <w:ind w:firstLine="709"/>
        <w:rPr>
          <w:sz w:val="28"/>
          <w:szCs w:val="28"/>
          <w:lang w:val="ro-RO" w:eastAsia="ru-RU"/>
        </w:rPr>
      </w:pPr>
      <w:r w:rsidRPr="0036546B">
        <w:rPr>
          <w:sz w:val="28"/>
          <w:szCs w:val="28"/>
          <w:lang w:val="ro-RO" w:eastAsia="ru-RU"/>
        </w:rPr>
        <w:t>15. Regiuni</w:t>
      </w:r>
      <w:r w:rsidR="004D3957">
        <w:rPr>
          <w:sz w:val="28"/>
          <w:szCs w:val="28"/>
          <w:lang w:val="ro-RO" w:eastAsia="ru-RU"/>
        </w:rPr>
        <w:t>le</w:t>
      </w:r>
      <w:r w:rsidRPr="0036546B">
        <w:rPr>
          <w:sz w:val="28"/>
          <w:szCs w:val="28"/>
          <w:lang w:val="ro-RO" w:eastAsia="ru-RU"/>
        </w:rPr>
        <w:t xml:space="preserve"> biogeografice</w:t>
      </w:r>
    </w:p>
    <w:p w:rsidR="00C82E11" w:rsidRPr="0036546B" w:rsidRDefault="00C82E11" w:rsidP="00C82E11">
      <w:pPr>
        <w:ind w:firstLine="709"/>
        <w:rPr>
          <w:sz w:val="28"/>
          <w:szCs w:val="28"/>
          <w:lang w:val="ro-RO" w:eastAsia="ru-RU"/>
        </w:rPr>
      </w:pPr>
      <w:r w:rsidRPr="0036546B">
        <w:rPr>
          <w:sz w:val="28"/>
          <w:szCs w:val="28"/>
          <w:lang w:val="ro-RO" w:eastAsia="ru-RU"/>
        </w:rPr>
        <w:t>Zone</w:t>
      </w:r>
      <w:r w:rsidR="004D3957">
        <w:rPr>
          <w:sz w:val="28"/>
          <w:szCs w:val="28"/>
          <w:lang w:val="ro-RO" w:eastAsia="ru-RU"/>
        </w:rPr>
        <w:t>le</w:t>
      </w:r>
      <w:r w:rsidRPr="0036546B">
        <w:rPr>
          <w:sz w:val="28"/>
          <w:szCs w:val="28"/>
          <w:lang w:val="ro-RO" w:eastAsia="ru-RU"/>
        </w:rPr>
        <w:t xml:space="preserve"> relativ omogene pe baza condiţiilor ecologice, av</w:t>
      </w:r>
      <w:r w:rsidR="00F85D38">
        <w:rPr>
          <w:sz w:val="28"/>
          <w:szCs w:val="28"/>
          <w:lang w:val="ro-RO" w:eastAsia="ru-RU"/>
        </w:rPr>
        <w:t>î</w:t>
      </w:r>
      <w:r w:rsidRPr="0036546B">
        <w:rPr>
          <w:sz w:val="28"/>
          <w:szCs w:val="28"/>
          <w:lang w:val="ro-RO" w:eastAsia="ru-RU"/>
        </w:rPr>
        <w:t>nd caracteristici comune.</w:t>
      </w:r>
    </w:p>
    <w:p w:rsidR="00C82E11" w:rsidRPr="0036546B" w:rsidRDefault="00C82E11" w:rsidP="00C82E11">
      <w:pPr>
        <w:ind w:firstLine="709"/>
        <w:rPr>
          <w:sz w:val="28"/>
          <w:szCs w:val="28"/>
          <w:lang w:val="ro-RO" w:eastAsia="ru-RU"/>
        </w:rPr>
      </w:pPr>
      <w:r w:rsidRPr="0036546B">
        <w:rPr>
          <w:sz w:val="28"/>
          <w:szCs w:val="28"/>
          <w:lang w:val="ro-RO" w:eastAsia="ru-RU"/>
        </w:rPr>
        <w:t>16. Habitate</w:t>
      </w:r>
      <w:r w:rsidR="004D3957">
        <w:rPr>
          <w:sz w:val="28"/>
          <w:szCs w:val="28"/>
          <w:lang w:val="ro-RO" w:eastAsia="ru-RU"/>
        </w:rPr>
        <w:t>le</w:t>
      </w:r>
      <w:r w:rsidRPr="0036546B">
        <w:rPr>
          <w:sz w:val="28"/>
          <w:szCs w:val="28"/>
          <w:lang w:val="ro-RO" w:eastAsia="ru-RU"/>
        </w:rPr>
        <w:t xml:space="preserve"> </w:t>
      </w:r>
    </w:p>
    <w:p w:rsidR="00C82E11" w:rsidRPr="0036546B" w:rsidRDefault="00C82E11" w:rsidP="00C82E11">
      <w:pPr>
        <w:ind w:firstLine="709"/>
        <w:rPr>
          <w:sz w:val="28"/>
          <w:szCs w:val="28"/>
          <w:lang w:val="ro-RO" w:eastAsia="ru-RU"/>
        </w:rPr>
      </w:pPr>
      <w:r w:rsidRPr="0036546B">
        <w:rPr>
          <w:sz w:val="28"/>
          <w:szCs w:val="28"/>
          <w:lang w:val="ro-RO" w:eastAsia="ru-RU"/>
        </w:rPr>
        <w:t>Zone</w:t>
      </w:r>
      <w:r w:rsidR="004D3957">
        <w:rPr>
          <w:sz w:val="28"/>
          <w:szCs w:val="28"/>
          <w:lang w:val="ro-RO" w:eastAsia="ru-RU"/>
        </w:rPr>
        <w:t>le</w:t>
      </w:r>
      <w:r w:rsidRPr="0036546B">
        <w:rPr>
          <w:sz w:val="28"/>
          <w:szCs w:val="28"/>
          <w:lang w:val="ro-RO" w:eastAsia="ru-RU"/>
        </w:rPr>
        <w:t xml:space="preserve"> geografice caracterizate prin condiţii ecologice specifice, procese, structură şi funcţii (de menţinere a vieţii) care sprijină fizic organismele care trăiesc acolo. Includ zonele terestre şi acvatice care se disting prin caracteristicile lor geografice, abiotice şi biotice, indiferent că acestea sînt naturale sau seminaturale.</w:t>
      </w:r>
    </w:p>
    <w:p w:rsidR="00C82E11" w:rsidRPr="0036546B" w:rsidRDefault="00C82E11" w:rsidP="00C82E11">
      <w:pPr>
        <w:ind w:firstLine="709"/>
        <w:rPr>
          <w:sz w:val="28"/>
          <w:szCs w:val="28"/>
          <w:lang w:val="ro-RO" w:eastAsia="ru-RU"/>
        </w:rPr>
      </w:pPr>
      <w:r w:rsidRPr="0036546B">
        <w:rPr>
          <w:sz w:val="28"/>
          <w:szCs w:val="28"/>
          <w:lang w:val="ro-RO" w:eastAsia="ru-RU"/>
        </w:rPr>
        <w:t>17. Arealul speciilor</w:t>
      </w:r>
    </w:p>
    <w:p w:rsidR="00C82E11" w:rsidRPr="0036546B" w:rsidRDefault="00C82E11" w:rsidP="00C82E11">
      <w:pPr>
        <w:ind w:firstLine="709"/>
        <w:rPr>
          <w:sz w:val="28"/>
          <w:szCs w:val="28"/>
          <w:lang w:val="ro-RO" w:eastAsia="ru-RU"/>
        </w:rPr>
      </w:pPr>
      <w:r w:rsidRPr="0036546B">
        <w:rPr>
          <w:sz w:val="28"/>
          <w:szCs w:val="28"/>
          <w:lang w:val="ro-RO" w:eastAsia="ru-RU"/>
        </w:rPr>
        <w:lastRenderedPageBreak/>
        <w:t>Repartizarea geografică a speciilor de animale şi plante, regrupate pe grilă, regiune, unitate administrativă sau altă unitate analitică.</w:t>
      </w:r>
    </w:p>
    <w:p w:rsidR="00C82E11" w:rsidRPr="0036546B" w:rsidRDefault="00C82E11" w:rsidP="00C82E11">
      <w:pPr>
        <w:ind w:firstLine="709"/>
        <w:rPr>
          <w:sz w:val="28"/>
          <w:szCs w:val="28"/>
          <w:lang w:val="ro-RO" w:eastAsia="ru-RU"/>
        </w:rPr>
      </w:pPr>
      <w:r w:rsidRPr="0036546B">
        <w:rPr>
          <w:sz w:val="28"/>
          <w:szCs w:val="28"/>
          <w:lang w:val="ro-RO" w:eastAsia="ru-RU"/>
        </w:rPr>
        <w:t>18. Resurse</w:t>
      </w:r>
      <w:r w:rsidR="004D3957">
        <w:rPr>
          <w:sz w:val="28"/>
          <w:szCs w:val="28"/>
          <w:lang w:val="ro-RO" w:eastAsia="ru-RU"/>
        </w:rPr>
        <w:t>le</w:t>
      </w:r>
      <w:r w:rsidRPr="0036546B">
        <w:rPr>
          <w:sz w:val="28"/>
          <w:szCs w:val="28"/>
          <w:lang w:val="ro-RO" w:eastAsia="ru-RU"/>
        </w:rPr>
        <w:t xml:space="preserve"> energetice</w:t>
      </w:r>
    </w:p>
    <w:p w:rsidR="00C82E11" w:rsidRPr="0036546B" w:rsidRDefault="00C82E11" w:rsidP="00C82E11">
      <w:pPr>
        <w:ind w:firstLine="709"/>
        <w:rPr>
          <w:sz w:val="28"/>
          <w:szCs w:val="28"/>
          <w:lang w:val="ro-RO" w:eastAsia="ru-RU"/>
        </w:rPr>
      </w:pPr>
      <w:r w:rsidRPr="0036546B">
        <w:rPr>
          <w:sz w:val="28"/>
          <w:szCs w:val="28"/>
          <w:lang w:val="ro-RO" w:eastAsia="ru-RU"/>
        </w:rPr>
        <w:t>Resurse</w:t>
      </w:r>
      <w:r w:rsidR="004D3957">
        <w:rPr>
          <w:sz w:val="28"/>
          <w:szCs w:val="28"/>
          <w:lang w:val="ro-RO" w:eastAsia="ru-RU"/>
        </w:rPr>
        <w:t>le</w:t>
      </w:r>
      <w:r w:rsidRPr="0036546B">
        <w:rPr>
          <w:sz w:val="28"/>
          <w:szCs w:val="28"/>
          <w:lang w:val="ro-RO" w:eastAsia="ru-RU"/>
        </w:rPr>
        <w:t xml:space="preserve"> energetice incluz</w:t>
      </w:r>
      <w:r w:rsidR="00F85D38">
        <w:rPr>
          <w:sz w:val="28"/>
          <w:szCs w:val="28"/>
          <w:lang w:val="ro-RO" w:eastAsia="ru-RU"/>
        </w:rPr>
        <w:t>î</w:t>
      </w:r>
      <w:r w:rsidRPr="0036546B">
        <w:rPr>
          <w:sz w:val="28"/>
          <w:szCs w:val="28"/>
          <w:lang w:val="ro-RO" w:eastAsia="ru-RU"/>
        </w:rPr>
        <w:t>nd hidrocarburi, energia hidro, bioenergia, energia solară, energia eoliană etc., însoţite de informaţii relevante privind extinderea resursei</w:t>
      </w:r>
      <w:r w:rsidR="004D3957">
        <w:rPr>
          <w:sz w:val="28"/>
          <w:szCs w:val="28"/>
          <w:lang w:val="ro-RO" w:eastAsia="ru-RU"/>
        </w:rPr>
        <w:t>,</w:t>
      </w:r>
      <w:r w:rsidRPr="0036546B">
        <w:rPr>
          <w:sz w:val="28"/>
          <w:szCs w:val="28"/>
          <w:lang w:val="ro-RO" w:eastAsia="ru-RU"/>
        </w:rPr>
        <w:t xml:space="preserve"> inclusiv prin ad</w:t>
      </w:r>
      <w:r w:rsidR="00F85D38">
        <w:rPr>
          <w:sz w:val="28"/>
          <w:szCs w:val="28"/>
          <w:lang w:val="ro-RO" w:eastAsia="ru-RU"/>
        </w:rPr>
        <w:t>î</w:t>
      </w:r>
      <w:r w:rsidRPr="0036546B">
        <w:rPr>
          <w:sz w:val="28"/>
          <w:szCs w:val="28"/>
          <w:lang w:val="ro-RO" w:eastAsia="ru-RU"/>
        </w:rPr>
        <w:t>ncimea/înălţimea la care se află, după caz.</w:t>
      </w:r>
    </w:p>
    <w:p w:rsidR="00C82E11" w:rsidRPr="0036546B" w:rsidRDefault="00C82E11" w:rsidP="00C82E11">
      <w:pPr>
        <w:ind w:firstLine="709"/>
        <w:rPr>
          <w:sz w:val="28"/>
          <w:szCs w:val="28"/>
          <w:lang w:val="ro-RO" w:eastAsia="ru-RU"/>
        </w:rPr>
      </w:pPr>
      <w:r w:rsidRPr="0036546B">
        <w:rPr>
          <w:sz w:val="28"/>
          <w:szCs w:val="28"/>
          <w:lang w:val="ro-RO" w:eastAsia="ru-RU"/>
        </w:rPr>
        <w:t>19. Resurse</w:t>
      </w:r>
      <w:r w:rsidR="004D3957">
        <w:rPr>
          <w:sz w:val="28"/>
          <w:szCs w:val="28"/>
          <w:lang w:val="ro-RO" w:eastAsia="ru-RU"/>
        </w:rPr>
        <w:t>le</w:t>
      </w:r>
      <w:r w:rsidRPr="0036546B">
        <w:rPr>
          <w:sz w:val="28"/>
          <w:szCs w:val="28"/>
          <w:lang w:val="ro-RO" w:eastAsia="ru-RU"/>
        </w:rPr>
        <w:t xml:space="preserve"> minerale</w:t>
      </w:r>
    </w:p>
    <w:p w:rsidR="009E20E6" w:rsidRPr="0036546B" w:rsidRDefault="00C82E11" w:rsidP="00CF2559">
      <w:pPr>
        <w:ind w:firstLine="709"/>
        <w:rPr>
          <w:sz w:val="28"/>
          <w:szCs w:val="28"/>
          <w:lang w:val="ro-RO" w:eastAsia="ru-RU"/>
        </w:rPr>
      </w:pPr>
      <w:r w:rsidRPr="0036546B">
        <w:rPr>
          <w:sz w:val="28"/>
          <w:szCs w:val="28"/>
          <w:lang w:val="ro-RO" w:eastAsia="ru-RU"/>
        </w:rPr>
        <w:t>Resurse minerale incluz</w:t>
      </w:r>
      <w:r w:rsidR="00F85D38">
        <w:rPr>
          <w:sz w:val="28"/>
          <w:szCs w:val="28"/>
          <w:lang w:val="ro-RO" w:eastAsia="ru-RU"/>
        </w:rPr>
        <w:t>î</w:t>
      </w:r>
      <w:r w:rsidRPr="0036546B">
        <w:rPr>
          <w:sz w:val="28"/>
          <w:szCs w:val="28"/>
          <w:lang w:val="ro-RO" w:eastAsia="ru-RU"/>
        </w:rPr>
        <w:t>nd minereurile metalifere, mineralele industriale etc., însoţite de informaţii relevante privind extinderea resursei</w:t>
      </w:r>
      <w:r w:rsidR="004D3957">
        <w:rPr>
          <w:sz w:val="28"/>
          <w:szCs w:val="28"/>
          <w:lang w:val="ro-RO" w:eastAsia="ru-RU"/>
        </w:rPr>
        <w:t>,</w:t>
      </w:r>
      <w:r w:rsidRPr="0036546B">
        <w:rPr>
          <w:sz w:val="28"/>
          <w:szCs w:val="28"/>
          <w:lang w:val="ro-RO" w:eastAsia="ru-RU"/>
        </w:rPr>
        <w:t xml:space="preserve"> inclusiv prin ad</w:t>
      </w:r>
      <w:r w:rsidR="00F85D38">
        <w:rPr>
          <w:sz w:val="28"/>
          <w:szCs w:val="28"/>
          <w:lang w:val="ro-RO" w:eastAsia="ru-RU"/>
        </w:rPr>
        <w:t>î</w:t>
      </w:r>
      <w:r w:rsidRPr="0036546B">
        <w:rPr>
          <w:sz w:val="28"/>
          <w:szCs w:val="28"/>
          <w:lang w:val="ro-RO" w:eastAsia="ru-RU"/>
        </w:rPr>
        <w:t>ncimea/înălţimea la care se află, după caz.</w:t>
      </w:r>
    </w:p>
    <w:p w:rsidR="009E20E6" w:rsidRPr="0036546B" w:rsidRDefault="009E20E6" w:rsidP="00CF2559">
      <w:pPr>
        <w:ind w:firstLine="709"/>
        <w:rPr>
          <w:sz w:val="28"/>
          <w:szCs w:val="28"/>
          <w:lang w:val="ro-RO" w:eastAsia="ru-RU"/>
        </w:rPr>
      </w:pPr>
    </w:p>
    <w:p w:rsidR="009E20E6" w:rsidRPr="0036546B" w:rsidRDefault="009E20E6" w:rsidP="00CF2559">
      <w:pPr>
        <w:ind w:firstLine="709"/>
        <w:rPr>
          <w:sz w:val="28"/>
          <w:szCs w:val="28"/>
          <w:lang w:val="ro-RO" w:eastAsia="ru-RU"/>
        </w:rPr>
      </w:pPr>
    </w:p>
    <w:p w:rsidR="009E20E6" w:rsidRPr="0036546B" w:rsidRDefault="009E20E6" w:rsidP="00CF2559">
      <w:pPr>
        <w:ind w:firstLine="709"/>
        <w:rPr>
          <w:sz w:val="28"/>
          <w:szCs w:val="28"/>
          <w:lang w:val="ro-RO" w:eastAsia="ru-RU"/>
        </w:rPr>
      </w:pPr>
    </w:p>
    <w:p w:rsidR="009E20E6" w:rsidRDefault="009E20E6" w:rsidP="00CF2559">
      <w:pPr>
        <w:ind w:firstLine="709"/>
        <w:rPr>
          <w:sz w:val="28"/>
          <w:szCs w:val="28"/>
          <w:lang w:val="ro-RO" w:eastAsia="ru-RU"/>
        </w:rPr>
      </w:pPr>
    </w:p>
    <w:p w:rsidR="00AC551F" w:rsidRDefault="00AC551F" w:rsidP="00CF2559">
      <w:pPr>
        <w:ind w:firstLine="709"/>
        <w:rPr>
          <w:sz w:val="28"/>
          <w:szCs w:val="28"/>
          <w:lang w:val="ro-RO" w:eastAsia="ru-RU"/>
        </w:rPr>
      </w:pPr>
    </w:p>
    <w:tbl>
      <w:tblPr>
        <w:tblW w:w="0" w:type="auto"/>
        <w:jc w:val="center"/>
        <w:tblBorders>
          <w:top w:val="single" w:sz="4" w:space="0" w:color="000080"/>
          <w:bottom w:val="single" w:sz="4" w:space="0" w:color="000080"/>
        </w:tblBorders>
        <w:tblLayout w:type="fixed"/>
        <w:tblCellMar>
          <w:left w:w="0" w:type="dxa"/>
          <w:right w:w="0" w:type="dxa"/>
        </w:tblCellMar>
        <w:tblLook w:val="04A0" w:firstRow="1" w:lastRow="0" w:firstColumn="1" w:lastColumn="0" w:noHBand="0" w:noVBand="1"/>
      </w:tblPr>
      <w:tblGrid>
        <w:gridCol w:w="3544"/>
        <w:gridCol w:w="1835"/>
        <w:gridCol w:w="3693"/>
      </w:tblGrid>
      <w:tr w:rsidR="00AC551F" w:rsidTr="00AC551F">
        <w:trPr>
          <w:jc w:val="center"/>
        </w:trPr>
        <w:tc>
          <w:tcPr>
            <w:tcW w:w="3544" w:type="dxa"/>
            <w:tcBorders>
              <w:top w:val="nil"/>
              <w:left w:val="nil"/>
              <w:bottom w:val="nil"/>
              <w:right w:val="nil"/>
            </w:tcBorders>
          </w:tcPr>
          <w:p w:rsidR="00AC551F" w:rsidRDefault="00AC551F">
            <w:pPr>
              <w:jc w:val="center"/>
              <w:rPr>
                <w:sz w:val="28"/>
                <w:szCs w:val="28"/>
                <w:lang w:val="ru-RU"/>
              </w:rPr>
            </w:pPr>
          </w:p>
          <w:p w:rsidR="00AC551F" w:rsidRDefault="00AC551F">
            <w:pPr>
              <w:ind w:firstLine="0"/>
              <w:jc w:val="center"/>
              <w:rPr>
                <w:sz w:val="28"/>
                <w:szCs w:val="28"/>
              </w:rPr>
            </w:pPr>
          </w:p>
          <w:p w:rsidR="00AC551F" w:rsidRDefault="00AC551F">
            <w:pPr>
              <w:jc w:val="center"/>
              <w:rPr>
                <w:sz w:val="28"/>
                <w:szCs w:val="28"/>
              </w:rPr>
            </w:pPr>
          </w:p>
          <w:p w:rsidR="00AC551F" w:rsidRDefault="00AC551F">
            <w:pPr>
              <w:rPr>
                <w:sz w:val="28"/>
                <w:szCs w:val="28"/>
              </w:rPr>
            </w:pPr>
          </w:p>
        </w:tc>
        <w:tc>
          <w:tcPr>
            <w:tcW w:w="1835" w:type="dxa"/>
            <w:tcBorders>
              <w:top w:val="nil"/>
              <w:left w:val="nil"/>
              <w:bottom w:val="nil"/>
              <w:right w:val="nil"/>
            </w:tcBorders>
            <w:hideMark/>
          </w:tcPr>
          <w:p w:rsidR="00AC551F" w:rsidRDefault="00AC551F">
            <w:pPr>
              <w:ind w:hanging="28"/>
              <w:jc w:val="center"/>
              <w:rPr>
                <w:b/>
                <w:sz w:val="28"/>
                <w:szCs w:val="28"/>
              </w:rPr>
            </w:pPr>
            <w:r>
              <w:rPr>
                <w:b/>
                <w:sz w:val="28"/>
                <w:szCs w:val="28"/>
              </w:rPr>
              <w:object w:dxaOrig="163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1.75pt;height:74.25pt" o:ole="" fillcolor="window">
                  <v:imagedata r:id="rId8" o:title=""/>
                </v:shape>
                <o:OLEObject Type="Embed" ProgID="Word.Picture.8" ShapeID="_x0000_i1026" DrawAspect="Content" ObjectID="_1539419661" r:id="rId9"/>
              </w:object>
            </w:r>
          </w:p>
        </w:tc>
        <w:tc>
          <w:tcPr>
            <w:tcW w:w="3693" w:type="dxa"/>
            <w:tcBorders>
              <w:top w:val="nil"/>
              <w:left w:val="nil"/>
              <w:bottom w:val="nil"/>
              <w:right w:val="nil"/>
            </w:tcBorders>
          </w:tcPr>
          <w:p w:rsidR="00AC551F" w:rsidRDefault="00AC551F">
            <w:pPr>
              <w:rPr>
                <w:sz w:val="24"/>
                <w:szCs w:val="24"/>
              </w:rPr>
            </w:pPr>
            <w:r>
              <w:rPr>
                <w:sz w:val="28"/>
                <w:szCs w:val="28"/>
              </w:rPr>
              <w:t xml:space="preserve">                    </w:t>
            </w:r>
            <w:r>
              <w:rPr>
                <w:sz w:val="24"/>
                <w:szCs w:val="24"/>
              </w:rPr>
              <w:t>Перевод</w:t>
            </w:r>
          </w:p>
          <w:p w:rsidR="00AC551F" w:rsidRDefault="00AC551F">
            <w:pPr>
              <w:ind w:firstLine="0"/>
              <w:rPr>
                <w:sz w:val="28"/>
                <w:szCs w:val="28"/>
              </w:rPr>
            </w:pPr>
          </w:p>
          <w:p w:rsidR="00AC551F" w:rsidRDefault="00AC551F">
            <w:pPr>
              <w:rPr>
                <w:sz w:val="28"/>
                <w:szCs w:val="28"/>
              </w:rPr>
            </w:pPr>
          </w:p>
        </w:tc>
      </w:tr>
      <w:tr w:rsidR="00AC551F" w:rsidTr="00AC551F">
        <w:trPr>
          <w:cantSplit/>
          <w:jc w:val="center"/>
        </w:trPr>
        <w:tc>
          <w:tcPr>
            <w:tcW w:w="9072" w:type="dxa"/>
            <w:gridSpan w:val="3"/>
            <w:tcBorders>
              <w:top w:val="nil"/>
              <w:left w:val="nil"/>
              <w:bottom w:val="nil"/>
              <w:right w:val="nil"/>
            </w:tcBorders>
          </w:tcPr>
          <w:p w:rsidR="00AC551F" w:rsidRPr="00AC551F" w:rsidRDefault="00AC551F">
            <w:pPr>
              <w:pStyle w:val="3"/>
              <w:ind w:hanging="28"/>
              <w:rPr>
                <w:rFonts w:ascii="Times New Roman" w:hAnsi="Times New Roman"/>
                <w:sz w:val="36"/>
                <w:szCs w:val="36"/>
                <w:lang w:val="ru-RU"/>
              </w:rPr>
            </w:pPr>
            <w:r w:rsidRPr="00AC551F">
              <w:rPr>
                <w:rFonts w:ascii="Times New Roman" w:hAnsi="Times New Roman"/>
                <w:bCs/>
                <w:sz w:val="36"/>
                <w:szCs w:val="36"/>
                <w:lang w:val="ru-RU"/>
              </w:rPr>
              <w:t>ПРАВИТЕЛЬСТВО РЕСПУБЛИКИ МОЛДОВА</w:t>
            </w:r>
          </w:p>
          <w:p w:rsidR="00AC551F" w:rsidRPr="00AC551F" w:rsidRDefault="00AC551F">
            <w:pPr>
              <w:ind w:hanging="28"/>
              <w:rPr>
                <w:sz w:val="36"/>
                <w:szCs w:val="36"/>
                <w:lang w:val="ru-RU"/>
              </w:rPr>
            </w:pPr>
          </w:p>
          <w:p w:rsidR="00AC551F" w:rsidRPr="00AC551F" w:rsidRDefault="00AC551F">
            <w:pPr>
              <w:pStyle w:val="8"/>
              <w:ind w:hanging="28"/>
              <w:rPr>
                <w:rFonts w:ascii="Times New Roman" w:hAnsi="Times New Roman"/>
                <w:sz w:val="32"/>
                <w:szCs w:val="32"/>
                <w:lang w:val="ru-RU"/>
              </w:rPr>
            </w:pPr>
            <w:r w:rsidRPr="00AC551F">
              <w:rPr>
                <w:rFonts w:ascii="Times New Roman" w:hAnsi="Times New Roman"/>
                <w:sz w:val="32"/>
                <w:szCs w:val="32"/>
                <w:lang w:val="ru-RU"/>
              </w:rPr>
              <w:t>ПОСТАНОВЛЕНИЕ №_______</w:t>
            </w:r>
          </w:p>
          <w:p w:rsidR="00AC551F" w:rsidRPr="00AC551F" w:rsidRDefault="00AC551F">
            <w:pPr>
              <w:ind w:hanging="28"/>
              <w:rPr>
                <w:sz w:val="28"/>
                <w:szCs w:val="28"/>
                <w:lang w:val="ru-RU"/>
              </w:rPr>
            </w:pPr>
          </w:p>
          <w:p w:rsidR="00AC551F" w:rsidRPr="00AC551F" w:rsidRDefault="00AC551F">
            <w:pPr>
              <w:ind w:hanging="28"/>
              <w:jc w:val="center"/>
              <w:rPr>
                <w:sz w:val="24"/>
                <w:szCs w:val="24"/>
                <w:lang w:val="ru-RU"/>
              </w:rPr>
            </w:pPr>
            <w:r w:rsidRPr="00AC551F">
              <w:rPr>
                <w:b/>
                <w:sz w:val="24"/>
                <w:szCs w:val="24"/>
                <w:lang w:val="ru-RU"/>
              </w:rPr>
              <w:t>от</w:t>
            </w:r>
            <w:r w:rsidRPr="00AC551F">
              <w:rPr>
                <w:sz w:val="24"/>
                <w:szCs w:val="24"/>
                <w:lang w:val="ru-RU"/>
              </w:rPr>
              <w:t xml:space="preserve"> ______________________________________</w:t>
            </w:r>
          </w:p>
          <w:p w:rsidR="00AC551F" w:rsidRDefault="00AC551F">
            <w:pPr>
              <w:ind w:firstLine="0"/>
              <w:jc w:val="center"/>
              <w:rPr>
                <w:b/>
                <w:sz w:val="28"/>
                <w:szCs w:val="28"/>
              </w:rPr>
            </w:pPr>
            <w:r>
              <w:rPr>
                <w:b/>
                <w:sz w:val="24"/>
                <w:szCs w:val="24"/>
              </w:rPr>
              <w:t>Кишинэу</w:t>
            </w:r>
          </w:p>
        </w:tc>
      </w:tr>
    </w:tbl>
    <w:p w:rsidR="00AC551F" w:rsidRDefault="00AC551F" w:rsidP="00AC551F">
      <w:pPr>
        <w:jc w:val="center"/>
        <w:rPr>
          <w:b/>
          <w:sz w:val="28"/>
          <w:szCs w:val="28"/>
        </w:rPr>
      </w:pPr>
    </w:p>
    <w:p w:rsidR="00AC551F" w:rsidRPr="00AC551F" w:rsidRDefault="00AC551F" w:rsidP="00AC551F">
      <w:pPr>
        <w:ind w:firstLine="0"/>
        <w:jc w:val="center"/>
        <w:rPr>
          <w:b/>
          <w:sz w:val="28"/>
          <w:szCs w:val="28"/>
          <w:lang w:val="ru-RU"/>
        </w:rPr>
      </w:pPr>
      <w:r w:rsidRPr="00AC551F">
        <w:rPr>
          <w:b/>
          <w:sz w:val="28"/>
          <w:szCs w:val="28"/>
          <w:lang w:val="ru-RU"/>
        </w:rPr>
        <w:t xml:space="preserve">О проекте закона о национальной инфраструктуре </w:t>
      </w:r>
    </w:p>
    <w:p w:rsidR="00AC551F" w:rsidRPr="00AC551F" w:rsidRDefault="00AC551F" w:rsidP="00AC551F">
      <w:pPr>
        <w:ind w:firstLine="0"/>
        <w:jc w:val="center"/>
        <w:rPr>
          <w:b/>
          <w:sz w:val="28"/>
          <w:szCs w:val="28"/>
          <w:lang w:val="ru-RU"/>
        </w:rPr>
      </w:pPr>
      <w:r w:rsidRPr="00AC551F">
        <w:rPr>
          <w:b/>
          <w:sz w:val="28"/>
          <w:szCs w:val="28"/>
          <w:lang w:val="ru-RU"/>
        </w:rPr>
        <w:t xml:space="preserve">пространственных данных  </w:t>
      </w:r>
    </w:p>
    <w:p w:rsidR="00AC551F" w:rsidRPr="00AC551F" w:rsidRDefault="00AC551F" w:rsidP="00AC551F">
      <w:pPr>
        <w:ind w:firstLine="0"/>
        <w:jc w:val="center"/>
        <w:rPr>
          <w:spacing w:val="-10"/>
          <w:sz w:val="28"/>
          <w:szCs w:val="28"/>
          <w:lang w:val="ru-RU"/>
        </w:rPr>
      </w:pPr>
      <w:r w:rsidRPr="00AC551F">
        <w:rPr>
          <w:b/>
          <w:sz w:val="28"/>
          <w:szCs w:val="28"/>
          <w:lang w:val="ru-RU"/>
        </w:rPr>
        <w:t>----------------------------------------------------------------</w:t>
      </w:r>
    </w:p>
    <w:p w:rsidR="00AC551F" w:rsidRPr="00AC551F" w:rsidRDefault="00AC551F" w:rsidP="00AC551F">
      <w:pPr>
        <w:jc w:val="center"/>
        <w:rPr>
          <w:sz w:val="28"/>
          <w:szCs w:val="28"/>
          <w:lang w:val="ru-RU"/>
        </w:rPr>
      </w:pPr>
    </w:p>
    <w:p w:rsidR="00AC551F" w:rsidRPr="00AC551F" w:rsidRDefault="00AC551F" w:rsidP="00AC551F">
      <w:pPr>
        <w:jc w:val="center"/>
        <w:rPr>
          <w:sz w:val="28"/>
          <w:szCs w:val="28"/>
          <w:lang w:val="ru-RU"/>
        </w:rPr>
      </w:pPr>
    </w:p>
    <w:p w:rsidR="00AC551F" w:rsidRPr="00AC551F" w:rsidRDefault="00AC551F" w:rsidP="00AC551F">
      <w:pPr>
        <w:rPr>
          <w:sz w:val="28"/>
          <w:szCs w:val="28"/>
          <w:lang w:val="ru-RU"/>
        </w:rPr>
      </w:pPr>
      <w:r w:rsidRPr="00AC551F">
        <w:rPr>
          <w:sz w:val="28"/>
          <w:szCs w:val="28"/>
          <w:lang w:val="ru-RU"/>
        </w:rPr>
        <w:t>На основании Закона № 64-</w:t>
      </w:r>
      <w:r>
        <w:rPr>
          <w:sz w:val="28"/>
          <w:szCs w:val="28"/>
        </w:rPr>
        <w:t>XII</w:t>
      </w:r>
      <w:r w:rsidRPr="00AC551F">
        <w:rPr>
          <w:sz w:val="28"/>
          <w:szCs w:val="28"/>
          <w:lang w:val="ru-RU"/>
        </w:rPr>
        <w:t xml:space="preserve"> от 31 мая 1990 года о Правительстве (повторное опубликование: Официальный монитор Республики Молдова,       2002 г., № 131-133, ст.1018), с последующими изменениями и дополнениями, Правительство ПОСТАНОВЛЯЕТ:</w:t>
      </w:r>
    </w:p>
    <w:p w:rsidR="00AC551F" w:rsidRPr="00AC551F" w:rsidRDefault="00AC551F" w:rsidP="00AC551F">
      <w:pPr>
        <w:rPr>
          <w:sz w:val="28"/>
          <w:szCs w:val="28"/>
          <w:lang w:val="ru-RU"/>
        </w:rPr>
      </w:pPr>
    </w:p>
    <w:p w:rsidR="00AC551F" w:rsidRPr="00AC551F" w:rsidRDefault="00AC551F" w:rsidP="00AC551F">
      <w:pPr>
        <w:rPr>
          <w:spacing w:val="-10"/>
          <w:sz w:val="28"/>
          <w:szCs w:val="28"/>
          <w:lang w:val="ru-RU"/>
        </w:rPr>
      </w:pPr>
      <w:r w:rsidRPr="00AC551F">
        <w:rPr>
          <w:bCs/>
          <w:sz w:val="28"/>
          <w:szCs w:val="28"/>
          <w:lang w:val="ru-RU"/>
        </w:rPr>
        <w:t xml:space="preserve">Одобрить и представить Парламенту на рассмотрение проект закона о национальной инфраструктуре пространственных данных. </w:t>
      </w:r>
    </w:p>
    <w:p w:rsidR="00AC551F" w:rsidRDefault="00AC551F" w:rsidP="00AC551F">
      <w:pPr>
        <w:pStyle w:val="tt"/>
        <w:ind w:firstLine="709"/>
        <w:jc w:val="both"/>
        <w:rPr>
          <w:b w:val="0"/>
          <w:sz w:val="28"/>
          <w:szCs w:val="28"/>
          <w:lang w:val="ru-RU"/>
        </w:rPr>
      </w:pPr>
    </w:p>
    <w:p w:rsidR="00AC551F" w:rsidRDefault="00AC551F" w:rsidP="00AC551F">
      <w:pPr>
        <w:pStyle w:val="tt"/>
        <w:ind w:firstLine="709"/>
        <w:jc w:val="both"/>
        <w:rPr>
          <w:b w:val="0"/>
          <w:sz w:val="28"/>
          <w:szCs w:val="28"/>
          <w:lang w:val="ro-RO"/>
        </w:rPr>
      </w:pPr>
    </w:p>
    <w:p w:rsidR="00AC551F" w:rsidRDefault="00AC551F" w:rsidP="00AC551F">
      <w:pPr>
        <w:pStyle w:val="tt"/>
        <w:ind w:firstLine="709"/>
        <w:jc w:val="both"/>
        <w:rPr>
          <w:b w:val="0"/>
          <w:sz w:val="28"/>
          <w:szCs w:val="28"/>
          <w:lang w:val="ro-RO"/>
        </w:rPr>
      </w:pPr>
    </w:p>
    <w:p w:rsidR="00AC551F" w:rsidRDefault="00AC551F" w:rsidP="00AC551F">
      <w:pPr>
        <w:rPr>
          <w:sz w:val="28"/>
          <w:szCs w:val="28"/>
          <w:lang w:val="ru-RU"/>
        </w:rPr>
      </w:pPr>
      <w:r w:rsidRPr="00AC551F">
        <w:rPr>
          <w:sz w:val="28"/>
          <w:szCs w:val="28"/>
          <w:lang w:val="ru-RU"/>
        </w:rPr>
        <w:t xml:space="preserve">           </w:t>
      </w:r>
    </w:p>
    <w:p w:rsidR="00AC551F" w:rsidRDefault="00AC551F" w:rsidP="00AC551F">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AC551F" w:rsidRDefault="00AC551F" w:rsidP="00AC551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Министр окружающей среды </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Валериу Мунтяну </w:t>
      </w: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ind w:firstLine="709"/>
        <w:jc w:val="both"/>
        <w:rPr>
          <w:rFonts w:ascii="Times New Roman" w:hAnsi="Times New Roman" w:cs="Times New Roman"/>
          <w:color w:val="000000"/>
          <w:sz w:val="28"/>
          <w:szCs w:val="28"/>
        </w:rPr>
      </w:pPr>
    </w:p>
    <w:p w:rsidR="00AC551F" w:rsidRDefault="00AC551F" w:rsidP="00AC551F">
      <w:pPr>
        <w:pStyle w:val="news"/>
        <w:ind w:firstLine="709"/>
        <w:jc w:val="both"/>
        <w:rPr>
          <w:rFonts w:ascii="Times New Roman" w:hAnsi="Times New Roman" w:cs="Times New Roman"/>
          <w:color w:val="000000"/>
          <w:sz w:val="28"/>
          <w:szCs w:val="28"/>
        </w:rPr>
      </w:pPr>
    </w:p>
    <w:p w:rsidR="00AC551F" w:rsidRDefault="00AC551F" w:rsidP="00AC551F">
      <w:pPr>
        <w:pStyle w:val="news"/>
        <w:ind w:firstLine="709"/>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AC551F" w:rsidRDefault="00AC551F" w:rsidP="00AC551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AC551F" w:rsidRDefault="00AC551F" w:rsidP="00AC551F">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AC551F" w:rsidRDefault="00AC551F" w:rsidP="00AC551F">
      <w:pPr>
        <w:pStyle w:val="news"/>
        <w:jc w:val="both"/>
        <w:rPr>
          <w:rFonts w:ascii="Times New Roman" w:hAnsi="Times New Roman" w:cs="Times New Roman"/>
          <w:color w:val="000000"/>
          <w:sz w:val="28"/>
          <w:szCs w:val="28"/>
        </w:rPr>
      </w:pPr>
    </w:p>
    <w:p w:rsidR="00AC551F" w:rsidRPr="00AC551F" w:rsidRDefault="00AC551F" w:rsidP="00AC551F">
      <w:pPr>
        <w:rPr>
          <w:sz w:val="28"/>
          <w:szCs w:val="28"/>
          <w:lang w:val="ru-RU"/>
        </w:rPr>
      </w:pPr>
      <w:r w:rsidRPr="00AC551F">
        <w:rPr>
          <w:sz w:val="28"/>
          <w:szCs w:val="28"/>
          <w:lang w:val="ru-RU"/>
        </w:rPr>
        <w:t xml:space="preserve"> </w:t>
      </w:r>
    </w:p>
    <w:p w:rsidR="00AC551F" w:rsidRPr="00AC551F" w:rsidRDefault="00AC551F" w:rsidP="00AC551F">
      <w:pPr>
        <w:rPr>
          <w:sz w:val="28"/>
          <w:szCs w:val="28"/>
          <w:lang w:val="ru-RU"/>
        </w:rPr>
      </w:pPr>
    </w:p>
    <w:p w:rsidR="00AC551F" w:rsidRPr="00AC551F" w:rsidRDefault="00AC551F" w:rsidP="00AC551F">
      <w:pPr>
        <w:tabs>
          <w:tab w:val="left" w:pos="1134"/>
        </w:tabs>
        <w:jc w:val="center"/>
        <w:rPr>
          <w:b/>
          <w:sz w:val="28"/>
          <w:szCs w:val="28"/>
          <w:lang w:val="ru-RU"/>
        </w:rPr>
      </w:pPr>
    </w:p>
    <w:p w:rsidR="00AC551F" w:rsidRPr="00AC551F" w:rsidRDefault="00AC551F" w:rsidP="00AC551F">
      <w:pPr>
        <w:tabs>
          <w:tab w:val="left" w:pos="1134"/>
        </w:tabs>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firstLine="0"/>
        <w:rPr>
          <w:b/>
          <w:bCs/>
          <w:sz w:val="28"/>
          <w:szCs w:val="28"/>
          <w:lang w:val="ru-RU" w:eastAsia="ru-RU"/>
        </w:rPr>
      </w:pPr>
    </w:p>
    <w:p w:rsidR="00AC551F" w:rsidRPr="00AC551F" w:rsidRDefault="00AC551F" w:rsidP="00AC551F">
      <w:pPr>
        <w:ind w:left="7080" w:firstLine="0"/>
        <w:jc w:val="left"/>
        <w:rPr>
          <w:bCs/>
          <w:sz w:val="28"/>
          <w:szCs w:val="28"/>
          <w:lang w:val="ru-RU" w:eastAsia="ru-RU"/>
        </w:rPr>
      </w:pPr>
    </w:p>
    <w:p w:rsidR="00AC551F" w:rsidRPr="00AC551F" w:rsidRDefault="00AC551F" w:rsidP="00AC551F">
      <w:pPr>
        <w:ind w:left="7788" w:firstLine="0"/>
        <w:rPr>
          <w:bCs/>
          <w:sz w:val="28"/>
          <w:szCs w:val="28"/>
          <w:lang w:val="ru-RU" w:eastAsia="ru-RU"/>
        </w:rPr>
      </w:pPr>
      <w:r w:rsidRPr="00AC551F">
        <w:rPr>
          <w:bCs/>
          <w:sz w:val="28"/>
          <w:szCs w:val="28"/>
          <w:lang w:val="ru-RU" w:eastAsia="ru-RU"/>
        </w:rPr>
        <w:tab/>
        <w:t>Проект</w:t>
      </w:r>
    </w:p>
    <w:p w:rsidR="00AC551F" w:rsidRPr="00AC551F" w:rsidRDefault="00AC551F" w:rsidP="00AC551F">
      <w:pPr>
        <w:ind w:left="7788" w:firstLine="0"/>
        <w:rPr>
          <w:bCs/>
          <w:sz w:val="28"/>
          <w:szCs w:val="28"/>
          <w:lang w:val="ru-RU" w:eastAsia="ru-RU"/>
        </w:rPr>
      </w:pPr>
      <w:r w:rsidRPr="00AC551F">
        <w:rPr>
          <w:bCs/>
          <w:sz w:val="28"/>
          <w:szCs w:val="28"/>
          <w:lang w:val="ru-RU" w:eastAsia="ru-RU"/>
        </w:rPr>
        <w:t xml:space="preserve">         Перевод</w:t>
      </w:r>
    </w:p>
    <w:p w:rsidR="00AC551F" w:rsidRPr="00AC551F" w:rsidRDefault="00AC551F" w:rsidP="00AC551F">
      <w:pPr>
        <w:spacing w:line="276" w:lineRule="auto"/>
        <w:jc w:val="center"/>
        <w:rPr>
          <w:b/>
          <w:sz w:val="28"/>
          <w:szCs w:val="28"/>
          <w:lang w:val="ru-RU"/>
        </w:rPr>
      </w:pPr>
    </w:p>
    <w:p w:rsidR="00AC551F" w:rsidRPr="00AC551F" w:rsidRDefault="00AC551F" w:rsidP="00AC551F">
      <w:pPr>
        <w:spacing w:line="276" w:lineRule="auto"/>
        <w:jc w:val="center"/>
        <w:rPr>
          <w:b/>
          <w:sz w:val="28"/>
          <w:szCs w:val="28"/>
          <w:lang w:val="ru-RU"/>
        </w:rPr>
      </w:pPr>
    </w:p>
    <w:p w:rsidR="00AC551F" w:rsidRPr="00AC551F" w:rsidRDefault="00AC551F" w:rsidP="00AC551F">
      <w:pPr>
        <w:spacing w:line="276" w:lineRule="auto"/>
        <w:jc w:val="center"/>
        <w:rPr>
          <w:b/>
          <w:sz w:val="28"/>
          <w:szCs w:val="28"/>
          <w:lang w:val="ru-RU"/>
        </w:rPr>
      </w:pPr>
      <w:r w:rsidRPr="00AC551F">
        <w:rPr>
          <w:b/>
          <w:sz w:val="28"/>
          <w:szCs w:val="28"/>
          <w:lang w:val="ru-RU"/>
        </w:rPr>
        <w:t xml:space="preserve">ПАРЛАМЕНТ РЕСПУБЛИКИ МОЛДОВА </w:t>
      </w:r>
    </w:p>
    <w:p w:rsidR="00AC551F" w:rsidRPr="00AC551F" w:rsidRDefault="00AC551F" w:rsidP="00AC551F">
      <w:pPr>
        <w:spacing w:line="360" w:lineRule="auto"/>
        <w:jc w:val="center"/>
        <w:rPr>
          <w:b/>
          <w:sz w:val="28"/>
          <w:szCs w:val="28"/>
          <w:lang w:val="ru-RU"/>
        </w:rPr>
      </w:pPr>
    </w:p>
    <w:p w:rsidR="00AC551F" w:rsidRPr="00AC551F" w:rsidRDefault="00AC551F" w:rsidP="00AC551F">
      <w:pPr>
        <w:spacing w:line="360" w:lineRule="auto"/>
        <w:jc w:val="center"/>
        <w:rPr>
          <w:b/>
          <w:sz w:val="28"/>
          <w:szCs w:val="28"/>
          <w:lang w:val="ru-RU"/>
        </w:rPr>
      </w:pPr>
      <w:r w:rsidRPr="00AC551F">
        <w:rPr>
          <w:b/>
          <w:sz w:val="28"/>
          <w:szCs w:val="28"/>
          <w:lang w:val="ru-RU"/>
        </w:rPr>
        <w:t>З А К О Н</w:t>
      </w:r>
    </w:p>
    <w:p w:rsidR="00AC551F" w:rsidRPr="00AC551F" w:rsidRDefault="00AC551F" w:rsidP="00AC551F">
      <w:pPr>
        <w:spacing w:line="360" w:lineRule="auto"/>
        <w:jc w:val="center"/>
        <w:rPr>
          <w:b/>
          <w:sz w:val="28"/>
          <w:szCs w:val="28"/>
          <w:lang w:val="ru-RU"/>
        </w:rPr>
      </w:pPr>
      <w:r w:rsidRPr="00AC551F">
        <w:rPr>
          <w:b/>
          <w:sz w:val="28"/>
          <w:szCs w:val="28"/>
          <w:lang w:val="ru-RU"/>
        </w:rPr>
        <w:t xml:space="preserve"> </w:t>
      </w:r>
    </w:p>
    <w:p w:rsidR="00AC551F" w:rsidRPr="00AC551F" w:rsidRDefault="00AC551F" w:rsidP="00AC551F">
      <w:pPr>
        <w:spacing w:line="360" w:lineRule="auto"/>
        <w:jc w:val="center"/>
        <w:rPr>
          <w:b/>
          <w:spacing w:val="-10"/>
          <w:sz w:val="28"/>
          <w:szCs w:val="28"/>
          <w:lang w:val="ru-RU"/>
        </w:rPr>
      </w:pPr>
      <w:r w:rsidRPr="00AC551F">
        <w:rPr>
          <w:b/>
          <w:sz w:val="28"/>
          <w:szCs w:val="28"/>
          <w:lang w:val="ru-RU"/>
        </w:rPr>
        <w:t xml:space="preserve"> о  национальной инфраструктуре пространственных данных </w:t>
      </w:r>
    </w:p>
    <w:p w:rsidR="00AC551F" w:rsidRPr="00AC551F" w:rsidRDefault="00AC551F" w:rsidP="00AC551F">
      <w:pPr>
        <w:ind w:firstLine="567"/>
        <w:rPr>
          <w:sz w:val="28"/>
          <w:szCs w:val="28"/>
          <w:lang w:val="ru-RU"/>
        </w:rPr>
      </w:pPr>
    </w:p>
    <w:p w:rsidR="00AC551F" w:rsidRPr="00AC551F" w:rsidRDefault="00AC551F" w:rsidP="00AC551F">
      <w:pPr>
        <w:rPr>
          <w:sz w:val="28"/>
          <w:szCs w:val="28"/>
          <w:lang w:val="ru-RU"/>
        </w:rPr>
      </w:pPr>
      <w:r w:rsidRPr="00AC551F">
        <w:rPr>
          <w:sz w:val="28"/>
          <w:szCs w:val="28"/>
          <w:lang w:val="ru-RU"/>
        </w:rPr>
        <w:t>Настоящий закон является переложением Директивы 2007/2/ЕС Европейского парламента и Совета Европы от 14 марта 2007 года по созданию инфраструктуры пространственной информации ЕС (</w:t>
      </w:r>
      <w:r>
        <w:rPr>
          <w:sz w:val="28"/>
          <w:szCs w:val="28"/>
        </w:rPr>
        <w:t>INSPIRE</w:t>
      </w:r>
      <w:r w:rsidRPr="00AC551F">
        <w:rPr>
          <w:sz w:val="28"/>
          <w:szCs w:val="28"/>
          <w:lang w:val="ru-RU"/>
        </w:rPr>
        <w:t xml:space="preserve">), опубликованной в официальном журнале Европейского Союза № </w:t>
      </w:r>
      <w:r>
        <w:rPr>
          <w:sz w:val="28"/>
          <w:szCs w:val="28"/>
        </w:rPr>
        <w:t>L</w:t>
      </w:r>
      <w:r w:rsidRPr="00AC551F">
        <w:rPr>
          <w:sz w:val="28"/>
          <w:szCs w:val="28"/>
          <w:lang w:val="ru-RU"/>
        </w:rPr>
        <w:t xml:space="preserve">108 от 25 апреля 2007 года. </w:t>
      </w:r>
    </w:p>
    <w:p w:rsidR="00AC551F" w:rsidRPr="00AC551F" w:rsidRDefault="00AC551F" w:rsidP="00AC551F">
      <w:pPr>
        <w:rPr>
          <w:sz w:val="28"/>
          <w:szCs w:val="28"/>
          <w:lang w:val="ru-RU" w:eastAsia="ru-RU"/>
        </w:rPr>
      </w:pPr>
      <w:r w:rsidRPr="00AC551F">
        <w:rPr>
          <w:sz w:val="28"/>
          <w:szCs w:val="28"/>
          <w:lang w:val="ru-RU" w:eastAsia="ru-RU"/>
        </w:rPr>
        <w:t xml:space="preserve">Парламент принимает настоящий органический закон.  </w:t>
      </w:r>
    </w:p>
    <w:p w:rsidR="00AC551F" w:rsidRPr="00AC551F" w:rsidRDefault="00AC551F" w:rsidP="00AC551F">
      <w:pPr>
        <w:rPr>
          <w:color w:val="1F497D"/>
          <w:sz w:val="28"/>
          <w:szCs w:val="28"/>
          <w:lang w:val="ru-RU" w:eastAsia="sv-SE"/>
        </w:rPr>
      </w:pPr>
    </w:p>
    <w:p w:rsidR="00AC551F" w:rsidRPr="00AC551F" w:rsidRDefault="00AC551F" w:rsidP="00AC551F">
      <w:pPr>
        <w:jc w:val="center"/>
        <w:rPr>
          <w:b/>
          <w:sz w:val="28"/>
          <w:szCs w:val="28"/>
          <w:lang w:val="ru-RU"/>
        </w:rPr>
      </w:pPr>
      <w:r w:rsidRPr="00AC551F">
        <w:rPr>
          <w:b/>
          <w:sz w:val="28"/>
          <w:szCs w:val="28"/>
          <w:lang w:val="ru-RU"/>
        </w:rPr>
        <w:t xml:space="preserve">Глава </w:t>
      </w:r>
      <w:r>
        <w:rPr>
          <w:b/>
          <w:sz w:val="28"/>
          <w:szCs w:val="28"/>
        </w:rPr>
        <w:t>I</w:t>
      </w:r>
    </w:p>
    <w:p w:rsidR="00AC551F" w:rsidRPr="00AC551F" w:rsidRDefault="00AC551F" w:rsidP="00AC551F">
      <w:pPr>
        <w:jc w:val="center"/>
        <w:rPr>
          <w:b/>
          <w:sz w:val="28"/>
          <w:szCs w:val="28"/>
          <w:lang w:val="ru-RU"/>
        </w:rPr>
      </w:pPr>
      <w:r w:rsidRPr="00AC551F">
        <w:rPr>
          <w:b/>
          <w:sz w:val="28"/>
          <w:szCs w:val="28"/>
          <w:lang w:val="ru-RU"/>
        </w:rPr>
        <w:t xml:space="preserve">ОБЩИЕ ПОЛОЖЕНИЯ </w:t>
      </w:r>
    </w:p>
    <w:p w:rsidR="00AC551F" w:rsidRPr="00AC551F" w:rsidRDefault="00AC551F" w:rsidP="00AC551F">
      <w:pPr>
        <w:jc w:val="center"/>
        <w:rPr>
          <w:b/>
          <w:sz w:val="28"/>
          <w:szCs w:val="28"/>
          <w:lang w:val="ru-RU"/>
        </w:rPr>
      </w:pPr>
    </w:p>
    <w:p w:rsidR="00AC551F" w:rsidRPr="00AC551F" w:rsidRDefault="00AC551F" w:rsidP="00AC551F">
      <w:pPr>
        <w:rPr>
          <w:b/>
          <w:sz w:val="28"/>
          <w:szCs w:val="28"/>
          <w:lang w:val="ru-RU"/>
        </w:rPr>
      </w:pPr>
      <w:r w:rsidRPr="00AC551F">
        <w:rPr>
          <w:b/>
          <w:sz w:val="28"/>
          <w:szCs w:val="28"/>
          <w:lang w:val="ru-RU"/>
        </w:rPr>
        <w:t xml:space="preserve">Статья 1. Назначение и цель настоящего закона  </w:t>
      </w:r>
    </w:p>
    <w:p w:rsidR="00AC551F" w:rsidRPr="00AC551F" w:rsidRDefault="00AC551F" w:rsidP="00AC551F">
      <w:pPr>
        <w:tabs>
          <w:tab w:val="left" w:pos="426"/>
        </w:tabs>
        <w:rPr>
          <w:sz w:val="28"/>
          <w:szCs w:val="28"/>
          <w:lang w:val="ru-RU"/>
        </w:rPr>
      </w:pPr>
      <w:r w:rsidRPr="00AC551F">
        <w:rPr>
          <w:sz w:val="28"/>
          <w:szCs w:val="28"/>
          <w:lang w:val="ru-RU"/>
        </w:rPr>
        <w:t>(1) Настоящий закон устанавливает общие правила создания национальной инфраструктуры пространственных данных в Республике Молдова, предусматривает стандарты, связанные с пространственными данными, и устраняет политические препятствия относительно геоинформации, необходимой для реализации коммунитарных политик в области экологии, а также политик и действий, связанных с охраной окружающей среды и управлением пространственными данными посредством  геопортала.</w:t>
      </w:r>
    </w:p>
    <w:p w:rsidR="00AC551F" w:rsidRPr="00AC551F" w:rsidRDefault="00AC551F" w:rsidP="00AC551F">
      <w:pPr>
        <w:tabs>
          <w:tab w:val="left" w:pos="426"/>
        </w:tabs>
        <w:rPr>
          <w:sz w:val="28"/>
          <w:szCs w:val="28"/>
          <w:lang w:val="ru-RU"/>
        </w:rPr>
      </w:pPr>
      <w:r w:rsidRPr="00AC551F">
        <w:rPr>
          <w:sz w:val="28"/>
          <w:szCs w:val="28"/>
          <w:lang w:val="ru-RU"/>
        </w:rPr>
        <w:t xml:space="preserve">(2) Настоящий закон направлен на обеспечение правовой и институциональной базы, необходимой для создания и внедрения национальная инфраструктура пространственных данных в Республике Молдова, а также на принятие мер, необходимых для распространения пространственных данных в цифровом формате на территории страны, а также ее интеграции с инфраструктурой пространственных данных ЕС.  </w:t>
      </w:r>
    </w:p>
    <w:p w:rsidR="00AC551F" w:rsidRPr="00AC551F" w:rsidRDefault="00AC551F" w:rsidP="00AC551F">
      <w:pPr>
        <w:rPr>
          <w:b/>
          <w:sz w:val="28"/>
          <w:szCs w:val="28"/>
          <w:lang w:val="ru-RU"/>
        </w:rPr>
      </w:pPr>
    </w:p>
    <w:p w:rsidR="00AC551F" w:rsidRPr="00AC551F" w:rsidRDefault="00AC551F" w:rsidP="00AC551F">
      <w:pPr>
        <w:rPr>
          <w:b/>
          <w:sz w:val="28"/>
          <w:szCs w:val="28"/>
          <w:lang w:val="ru-RU"/>
        </w:rPr>
      </w:pPr>
      <w:r w:rsidRPr="00AC551F">
        <w:rPr>
          <w:b/>
          <w:sz w:val="28"/>
          <w:szCs w:val="28"/>
          <w:lang w:val="ru-RU"/>
        </w:rPr>
        <w:t>Статья 2. Основные понятия</w:t>
      </w:r>
    </w:p>
    <w:p w:rsidR="00AC551F" w:rsidRPr="00AC551F" w:rsidRDefault="00AC551F" w:rsidP="00AC551F">
      <w:pPr>
        <w:rPr>
          <w:sz w:val="28"/>
          <w:szCs w:val="28"/>
          <w:lang w:val="ru-RU"/>
        </w:rPr>
      </w:pPr>
      <w:r w:rsidRPr="00AC551F">
        <w:rPr>
          <w:sz w:val="28"/>
          <w:szCs w:val="28"/>
          <w:lang w:val="ru-RU"/>
        </w:rPr>
        <w:t>В настоящем законе применяются следующие основные понятия:</w:t>
      </w:r>
    </w:p>
    <w:p w:rsidR="00AC551F" w:rsidRPr="00AC551F" w:rsidRDefault="00AC551F" w:rsidP="00AC551F">
      <w:pPr>
        <w:rPr>
          <w:bCs/>
          <w:sz w:val="28"/>
          <w:szCs w:val="28"/>
          <w:lang w:val="ru-RU"/>
        </w:rPr>
      </w:pPr>
      <w:r w:rsidRPr="00AC551F">
        <w:rPr>
          <w:bCs/>
          <w:i/>
          <w:sz w:val="28"/>
          <w:szCs w:val="28"/>
          <w:lang w:val="ru-RU"/>
        </w:rPr>
        <w:t xml:space="preserve">национальная инфраструктура пространственных данных </w:t>
      </w:r>
      <w:r w:rsidRPr="00AC551F">
        <w:rPr>
          <w:bCs/>
          <w:sz w:val="28"/>
          <w:szCs w:val="28"/>
          <w:lang w:val="ru-RU"/>
        </w:rPr>
        <w:t xml:space="preserve">– метаданные, наборы пространственных данных и сервисы пространственных данных; сетевые сервисы и технологии; соглашения о сотрудничестве, доступе и использовании, а также механизмы,  процессы и процедуры координации и мониторинга, установленные или доступные в соответствии с настоящим законом; </w:t>
      </w:r>
    </w:p>
    <w:p w:rsidR="00AC551F" w:rsidRPr="00AC551F" w:rsidRDefault="00AC551F" w:rsidP="00AC551F">
      <w:pPr>
        <w:rPr>
          <w:bCs/>
          <w:sz w:val="28"/>
          <w:szCs w:val="28"/>
          <w:lang w:val="ru-RU"/>
        </w:rPr>
      </w:pPr>
      <w:r w:rsidRPr="00AC551F">
        <w:rPr>
          <w:bCs/>
          <w:i/>
          <w:sz w:val="28"/>
          <w:szCs w:val="28"/>
          <w:lang w:val="ru-RU"/>
        </w:rPr>
        <w:t xml:space="preserve">пространственные данные </w:t>
      </w:r>
      <w:r w:rsidRPr="00AC551F">
        <w:rPr>
          <w:bCs/>
          <w:sz w:val="28"/>
          <w:szCs w:val="28"/>
          <w:lang w:val="ru-RU"/>
        </w:rPr>
        <w:t>– любые данные, прямо или косвенно связанные с конкретным местом или географической областью;</w:t>
      </w:r>
    </w:p>
    <w:p w:rsidR="00AC551F" w:rsidRPr="00AC551F" w:rsidRDefault="00AC551F" w:rsidP="00AC551F">
      <w:pPr>
        <w:rPr>
          <w:bCs/>
          <w:sz w:val="28"/>
          <w:szCs w:val="28"/>
          <w:lang w:val="ru-RU"/>
        </w:rPr>
      </w:pPr>
      <w:r w:rsidRPr="00AC551F">
        <w:rPr>
          <w:bCs/>
          <w:i/>
          <w:sz w:val="28"/>
          <w:szCs w:val="28"/>
          <w:lang w:val="ru-RU"/>
        </w:rPr>
        <w:t xml:space="preserve">набор пространственных данных </w:t>
      </w:r>
      <w:r w:rsidRPr="00AC551F">
        <w:rPr>
          <w:bCs/>
          <w:sz w:val="28"/>
          <w:szCs w:val="28"/>
          <w:lang w:val="ru-RU"/>
        </w:rPr>
        <w:t xml:space="preserve">– идентифицируемая коллекция пространственных данных; </w:t>
      </w:r>
    </w:p>
    <w:p w:rsidR="00AC551F" w:rsidRPr="00AC551F" w:rsidRDefault="00AC551F" w:rsidP="00AC551F">
      <w:pPr>
        <w:rPr>
          <w:bCs/>
          <w:sz w:val="28"/>
          <w:szCs w:val="28"/>
          <w:lang w:val="ru-RU"/>
        </w:rPr>
      </w:pPr>
      <w:r w:rsidRPr="00AC551F">
        <w:rPr>
          <w:bCs/>
          <w:i/>
          <w:sz w:val="28"/>
          <w:szCs w:val="28"/>
          <w:lang w:val="ru-RU"/>
        </w:rPr>
        <w:t xml:space="preserve">сервисы пространственных данных </w:t>
      </w:r>
      <w:r w:rsidRPr="00AC551F">
        <w:rPr>
          <w:bCs/>
          <w:sz w:val="28"/>
          <w:szCs w:val="28"/>
          <w:lang w:val="ru-RU"/>
        </w:rPr>
        <w:t>– операции с пространственными данными, которые могут быть включены в наборы пространственных данных, или с соответствующими метаданными, путем использования информационных приложений;</w:t>
      </w:r>
    </w:p>
    <w:p w:rsidR="00AC551F" w:rsidRPr="00AC551F" w:rsidRDefault="00AC551F" w:rsidP="00AC551F">
      <w:pPr>
        <w:rPr>
          <w:bCs/>
          <w:sz w:val="28"/>
          <w:szCs w:val="28"/>
          <w:lang w:val="ru-RU"/>
        </w:rPr>
      </w:pPr>
      <w:r w:rsidRPr="00AC551F">
        <w:rPr>
          <w:bCs/>
          <w:i/>
          <w:sz w:val="28"/>
          <w:szCs w:val="28"/>
          <w:lang w:val="ru-RU"/>
        </w:rPr>
        <w:t>пространственный объект</w:t>
      </w:r>
      <w:r w:rsidRPr="00AC551F">
        <w:rPr>
          <w:bCs/>
          <w:sz w:val="28"/>
          <w:szCs w:val="28"/>
          <w:lang w:val="ru-RU"/>
        </w:rPr>
        <w:t xml:space="preserve"> </w:t>
      </w:r>
      <w:r w:rsidRPr="00AC551F">
        <w:rPr>
          <w:bCs/>
          <w:sz w:val="28"/>
          <w:szCs w:val="28"/>
          <w:lang w:val="ru-RU"/>
        </w:rPr>
        <w:softHyphen/>
        <w:t>– абстрактное представление объекта реальности с его местоположением или принадлежностью к географической области;</w:t>
      </w:r>
    </w:p>
    <w:p w:rsidR="00AC551F" w:rsidRPr="00AC551F" w:rsidRDefault="00AC551F" w:rsidP="00AC551F">
      <w:pPr>
        <w:rPr>
          <w:bCs/>
          <w:sz w:val="28"/>
          <w:szCs w:val="28"/>
          <w:lang w:val="ru-RU"/>
        </w:rPr>
      </w:pPr>
      <w:r w:rsidRPr="00AC551F">
        <w:rPr>
          <w:bCs/>
          <w:i/>
          <w:sz w:val="28"/>
          <w:szCs w:val="28"/>
          <w:lang w:val="ru-RU"/>
        </w:rPr>
        <w:t xml:space="preserve">метаданные </w:t>
      </w:r>
      <w:r w:rsidRPr="00AC551F">
        <w:rPr>
          <w:bCs/>
          <w:sz w:val="28"/>
          <w:szCs w:val="28"/>
          <w:lang w:val="ru-RU"/>
        </w:rPr>
        <w:t xml:space="preserve">– информация, описывающая наборы пространственных данных и сервисных пространственных данных, позволяющая их поиски, использовать и выполнять поиск и инвентаризацию; </w:t>
      </w:r>
    </w:p>
    <w:p w:rsidR="00AC551F" w:rsidRPr="00AC551F" w:rsidRDefault="00AC551F" w:rsidP="00AC551F">
      <w:pPr>
        <w:rPr>
          <w:bCs/>
          <w:sz w:val="28"/>
          <w:szCs w:val="28"/>
          <w:lang w:val="ru-RU"/>
        </w:rPr>
      </w:pPr>
      <w:r w:rsidRPr="00AC551F">
        <w:rPr>
          <w:bCs/>
          <w:i/>
          <w:sz w:val="28"/>
          <w:szCs w:val="28"/>
          <w:lang w:val="ru-RU"/>
        </w:rPr>
        <w:t xml:space="preserve">координирующий орган  </w:t>
      </w:r>
      <w:r w:rsidRPr="00AC551F">
        <w:rPr>
          <w:bCs/>
          <w:sz w:val="28"/>
          <w:szCs w:val="28"/>
          <w:lang w:val="ru-RU"/>
        </w:rPr>
        <w:t xml:space="preserve">– Агентство земельных отношений и кадастра, центральный административный орган, внедряющий политику в области национальной инфраструктуры пространственных данных и исполняющий роль координатора в выполнении задач в соответствии с настоящим законом; </w:t>
      </w:r>
    </w:p>
    <w:p w:rsidR="00AC551F" w:rsidRPr="00AC551F" w:rsidRDefault="00AC551F" w:rsidP="00AC551F">
      <w:pPr>
        <w:rPr>
          <w:bCs/>
          <w:sz w:val="28"/>
          <w:szCs w:val="28"/>
          <w:lang w:val="ru-RU"/>
        </w:rPr>
      </w:pPr>
      <w:r w:rsidRPr="00AC551F">
        <w:rPr>
          <w:bCs/>
          <w:i/>
          <w:sz w:val="28"/>
          <w:szCs w:val="28"/>
          <w:lang w:val="ru-RU"/>
        </w:rPr>
        <w:t>интероперабельность (взаимосовместимость)</w:t>
      </w:r>
      <w:r w:rsidRPr="00AC551F">
        <w:rPr>
          <w:bCs/>
          <w:sz w:val="28"/>
          <w:szCs w:val="28"/>
          <w:lang w:val="ru-RU"/>
        </w:rPr>
        <w:t xml:space="preserve"> – возможность комбинирования наборов пространственных данных и взаимодействия сервисов без вмешательства операторов, направленная на  получение непротиворечивых результатов и повышение ценности наборов пространственных данных и качества работы сервисов;</w:t>
      </w:r>
    </w:p>
    <w:p w:rsidR="00AC551F" w:rsidRPr="00AC551F" w:rsidRDefault="00AC551F" w:rsidP="00AC551F">
      <w:pPr>
        <w:rPr>
          <w:bCs/>
          <w:sz w:val="28"/>
          <w:szCs w:val="28"/>
          <w:lang w:val="ru-RU"/>
        </w:rPr>
      </w:pPr>
      <w:r w:rsidRPr="00AC551F">
        <w:rPr>
          <w:bCs/>
          <w:i/>
          <w:sz w:val="28"/>
          <w:szCs w:val="28"/>
          <w:lang w:val="ru-RU"/>
        </w:rPr>
        <w:t xml:space="preserve">геопортал национальной инфраструктуры пространственных данных </w:t>
      </w:r>
      <w:r w:rsidRPr="00AC551F">
        <w:rPr>
          <w:bCs/>
          <w:sz w:val="28"/>
          <w:szCs w:val="28"/>
          <w:lang w:val="ru-RU"/>
        </w:rPr>
        <w:t xml:space="preserve"> – веб-портал, обеспечивающий доступ к пространственным данным, предоставляющий информацию о пространственных данных и сетевых сервисах одного или нескольких публичных органов, обеспечивающий также возможность поиска, визуализации и скачивания пространственных данных из различных источников, который является  ключевым элементом в национальной инфраструктуре пространственных данных;</w:t>
      </w:r>
    </w:p>
    <w:p w:rsidR="00AC551F" w:rsidRPr="00AC551F" w:rsidRDefault="00AC551F" w:rsidP="00AC551F">
      <w:pPr>
        <w:rPr>
          <w:bCs/>
          <w:i/>
          <w:sz w:val="28"/>
          <w:szCs w:val="28"/>
          <w:lang w:val="ru-RU"/>
        </w:rPr>
      </w:pPr>
    </w:p>
    <w:p w:rsidR="00AC551F" w:rsidRPr="00AC551F" w:rsidRDefault="00AC551F" w:rsidP="00AC551F">
      <w:pPr>
        <w:rPr>
          <w:bCs/>
          <w:sz w:val="28"/>
          <w:szCs w:val="28"/>
          <w:lang w:val="ru-RU"/>
        </w:rPr>
      </w:pPr>
      <w:r w:rsidRPr="00AC551F">
        <w:rPr>
          <w:bCs/>
          <w:i/>
          <w:sz w:val="28"/>
          <w:szCs w:val="28"/>
          <w:lang w:val="ru-RU"/>
        </w:rPr>
        <w:t>публичный орган</w:t>
      </w:r>
      <w:r w:rsidRPr="00AC551F">
        <w:rPr>
          <w:bCs/>
          <w:sz w:val="28"/>
          <w:szCs w:val="28"/>
          <w:lang w:val="ru-RU"/>
        </w:rPr>
        <w:t>:</w:t>
      </w:r>
      <w:r w:rsidRPr="00AC551F">
        <w:rPr>
          <w:bCs/>
          <w:i/>
          <w:sz w:val="28"/>
          <w:szCs w:val="28"/>
          <w:lang w:val="ru-RU"/>
        </w:rPr>
        <w:t xml:space="preserve"> </w:t>
      </w:r>
      <w:r w:rsidRPr="00AC551F">
        <w:rPr>
          <w:bCs/>
          <w:sz w:val="28"/>
          <w:szCs w:val="28"/>
          <w:lang w:val="ru-RU"/>
        </w:rPr>
        <w:t xml:space="preserve">  </w:t>
      </w:r>
    </w:p>
    <w:p w:rsidR="00AC551F" w:rsidRPr="00AC551F" w:rsidRDefault="00AC551F" w:rsidP="00AC551F">
      <w:pPr>
        <w:rPr>
          <w:bCs/>
          <w:sz w:val="28"/>
          <w:szCs w:val="28"/>
          <w:lang w:val="ru-RU"/>
        </w:rPr>
      </w:pPr>
      <w:r>
        <w:rPr>
          <w:bCs/>
          <w:sz w:val="28"/>
          <w:szCs w:val="28"/>
        </w:rPr>
        <w:t>a</w:t>
      </w:r>
      <w:r w:rsidRPr="00AC551F">
        <w:rPr>
          <w:bCs/>
          <w:sz w:val="28"/>
          <w:szCs w:val="28"/>
          <w:lang w:val="ru-RU"/>
        </w:rPr>
        <w:t xml:space="preserve">) любой орган  центральной и местной публичной администрации, другие центральные административные органы (подведомственные административные органы, децентрализованные и подведомственные публичные  службы, а также государственные учреждения, в рамках которых министерство, Государственная канцелярия или иной орган центральной администрации  выступает в качестве учредителя), ответственный за наборы пространственных данных; </w:t>
      </w:r>
    </w:p>
    <w:p w:rsidR="00AC551F" w:rsidRPr="00AC551F" w:rsidRDefault="00AC551F" w:rsidP="00AC551F">
      <w:pPr>
        <w:rPr>
          <w:bCs/>
          <w:sz w:val="28"/>
          <w:szCs w:val="28"/>
          <w:lang w:val="ru-RU"/>
        </w:rPr>
      </w:pPr>
      <w:r>
        <w:rPr>
          <w:bCs/>
          <w:sz w:val="28"/>
          <w:szCs w:val="28"/>
        </w:rPr>
        <w:t>b</w:t>
      </w:r>
      <w:r w:rsidRPr="00AC551F">
        <w:rPr>
          <w:bCs/>
          <w:sz w:val="28"/>
          <w:szCs w:val="28"/>
          <w:lang w:val="ru-RU"/>
        </w:rPr>
        <w:t>) любое автономное публичное учреждение, а также юридические лица частного права, которые оказывают публичные услуги в рамках полномочий, предусмотренных законодательством, осуществляют действия  и предоставляют специальные сервисы, связанные с пространственными данными.</w:t>
      </w:r>
    </w:p>
    <w:p w:rsidR="00AC551F" w:rsidRPr="00AC551F" w:rsidRDefault="00AC551F" w:rsidP="00AC551F">
      <w:pPr>
        <w:rPr>
          <w:bCs/>
          <w:sz w:val="28"/>
          <w:szCs w:val="28"/>
          <w:lang w:val="ru-RU"/>
        </w:rPr>
      </w:pPr>
      <w:r w:rsidRPr="00AC551F">
        <w:rPr>
          <w:bCs/>
          <w:i/>
          <w:sz w:val="28"/>
          <w:szCs w:val="28"/>
          <w:lang w:val="ru-RU"/>
        </w:rPr>
        <w:t>третье лицо</w:t>
      </w:r>
      <w:r w:rsidRPr="00AC551F">
        <w:rPr>
          <w:bCs/>
          <w:sz w:val="28"/>
          <w:szCs w:val="28"/>
          <w:lang w:val="ru-RU"/>
        </w:rPr>
        <w:t xml:space="preserve"> – любое физическое или юридическое лицо, не имеющее статуса публичного  органа. </w:t>
      </w:r>
    </w:p>
    <w:p w:rsidR="00AC551F" w:rsidRPr="00AC551F" w:rsidRDefault="00AC551F" w:rsidP="00AC551F">
      <w:pPr>
        <w:tabs>
          <w:tab w:val="left" w:pos="7754"/>
        </w:tabs>
        <w:rPr>
          <w:b/>
          <w:sz w:val="28"/>
          <w:szCs w:val="28"/>
          <w:lang w:val="ru-RU"/>
        </w:rPr>
      </w:pPr>
      <w:r w:rsidRPr="00AC551F">
        <w:rPr>
          <w:b/>
          <w:sz w:val="28"/>
          <w:szCs w:val="28"/>
          <w:lang w:val="ru-RU"/>
        </w:rPr>
        <w:t xml:space="preserve">Статья 3. Правовое регулирование национальной инфраструктуры пространственных данных  </w:t>
      </w:r>
    </w:p>
    <w:p w:rsidR="00AC551F" w:rsidRPr="00AC551F" w:rsidRDefault="00AC551F" w:rsidP="00AC551F">
      <w:pPr>
        <w:rPr>
          <w:sz w:val="28"/>
          <w:szCs w:val="28"/>
          <w:lang w:val="ru-RU"/>
        </w:rPr>
      </w:pPr>
      <w:r w:rsidRPr="00AC551F">
        <w:rPr>
          <w:sz w:val="28"/>
          <w:szCs w:val="28"/>
          <w:lang w:val="ru-RU"/>
        </w:rPr>
        <w:t xml:space="preserve">(1) Законодательная база национальной инфраструктуры пространственных данных основывается на Конституции Республики Молдовы, международных договорах и соглашениях, в которых Республика Молдова является участником, настоящем законе, нормативных правовых документах относительно: безопасности Республики Молдова, сохранения секретной информации, защиты личных данных, права интеллектуальной собственности. </w:t>
      </w:r>
    </w:p>
    <w:p w:rsidR="00AC551F" w:rsidRPr="00AC551F" w:rsidRDefault="00AC551F" w:rsidP="00AC551F">
      <w:pPr>
        <w:rPr>
          <w:sz w:val="28"/>
          <w:szCs w:val="28"/>
          <w:lang w:val="ru-RU"/>
        </w:rPr>
      </w:pPr>
      <w:r w:rsidRPr="00AC551F">
        <w:rPr>
          <w:sz w:val="28"/>
          <w:szCs w:val="28"/>
          <w:lang w:val="ru-RU"/>
        </w:rPr>
        <w:t xml:space="preserve">(2) В случае, если международные договоры, в которых Республика Молдова является участником, устанавливают иные нормы, отличные от норм, предусмотренных настоящим законом, применяются нормы международных договоров.  </w:t>
      </w:r>
    </w:p>
    <w:p w:rsidR="00AC551F" w:rsidRPr="00AC551F" w:rsidRDefault="00AC551F" w:rsidP="00AC551F">
      <w:pPr>
        <w:rPr>
          <w:sz w:val="28"/>
          <w:szCs w:val="28"/>
          <w:lang w:val="ru-RU"/>
        </w:rPr>
      </w:pPr>
      <w:r w:rsidRPr="00AC551F">
        <w:rPr>
          <w:sz w:val="28"/>
          <w:szCs w:val="28"/>
          <w:lang w:val="ru-RU"/>
        </w:rPr>
        <w:t xml:space="preserve">(3) Положения настоящего закона не влияют на осуществление права интеллектуальной собственности на составные элементы инфраструктуры пространственных данных или права публичных органов на их управление в определенной сфере деятельности.   </w:t>
      </w:r>
    </w:p>
    <w:p w:rsidR="00AC551F" w:rsidRPr="00AC551F" w:rsidRDefault="00AC551F" w:rsidP="00AC551F">
      <w:pPr>
        <w:rPr>
          <w:b/>
          <w:sz w:val="28"/>
          <w:szCs w:val="28"/>
          <w:lang w:val="ru-RU"/>
        </w:rPr>
      </w:pPr>
    </w:p>
    <w:p w:rsidR="00AC551F" w:rsidRPr="00AC551F" w:rsidRDefault="00AC551F" w:rsidP="00AC551F">
      <w:pPr>
        <w:rPr>
          <w:b/>
          <w:sz w:val="28"/>
          <w:szCs w:val="28"/>
          <w:lang w:val="ru-RU"/>
        </w:rPr>
      </w:pPr>
      <w:r w:rsidRPr="00AC551F">
        <w:rPr>
          <w:b/>
          <w:sz w:val="28"/>
          <w:szCs w:val="28"/>
          <w:lang w:val="ru-RU"/>
        </w:rPr>
        <w:t xml:space="preserve">Статья 4. Сфера действия настоящего закона   </w:t>
      </w:r>
    </w:p>
    <w:p w:rsidR="00AC551F" w:rsidRPr="00AC551F" w:rsidRDefault="00AC551F" w:rsidP="00AC551F">
      <w:pPr>
        <w:rPr>
          <w:sz w:val="28"/>
          <w:szCs w:val="28"/>
          <w:lang w:val="ru-RU"/>
        </w:rPr>
      </w:pPr>
      <w:r w:rsidRPr="00AC551F">
        <w:rPr>
          <w:sz w:val="28"/>
          <w:szCs w:val="28"/>
          <w:lang w:val="ru-RU"/>
        </w:rPr>
        <w:t>(1) Область действия настоящего закона распространяется на  национальную инфраструктуру пространственных данных на всей территории Республики Молдова, контролируемой конституционными властями.</w:t>
      </w:r>
    </w:p>
    <w:p w:rsidR="00AC551F" w:rsidRPr="00AC551F" w:rsidRDefault="00AC551F" w:rsidP="00AC551F">
      <w:pPr>
        <w:rPr>
          <w:sz w:val="28"/>
          <w:szCs w:val="28"/>
          <w:lang w:val="ru-RU"/>
        </w:rPr>
      </w:pPr>
      <w:r w:rsidRPr="00AC551F">
        <w:rPr>
          <w:sz w:val="28"/>
          <w:szCs w:val="28"/>
          <w:lang w:val="ru-RU"/>
        </w:rPr>
        <w:t xml:space="preserve">(2) Для регулирования настоящим законом пространственные данные должны отвечать следующим требованиям: </w:t>
      </w:r>
    </w:p>
    <w:p w:rsidR="00AC551F" w:rsidRPr="00AC551F" w:rsidRDefault="00AC551F" w:rsidP="00AC551F">
      <w:pPr>
        <w:rPr>
          <w:sz w:val="28"/>
          <w:szCs w:val="28"/>
          <w:lang w:val="ru-RU"/>
        </w:rPr>
      </w:pPr>
      <w:r>
        <w:rPr>
          <w:sz w:val="28"/>
          <w:szCs w:val="28"/>
        </w:rPr>
        <w:t>a</w:t>
      </w:r>
      <w:r w:rsidRPr="00AC551F">
        <w:rPr>
          <w:sz w:val="28"/>
          <w:szCs w:val="28"/>
          <w:lang w:val="ru-RU"/>
        </w:rPr>
        <w:t>) быть частью наборов пространственных данных, перечисленных в приложениях 1, 2 и 3 настоящего закона;</w:t>
      </w:r>
    </w:p>
    <w:p w:rsidR="00AC551F" w:rsidRPr="00AC551F" w:rsidRDefault="00AC551F" w:rsidP="00AC551F">
      <w:pPr>
        <w:rPr>
          <w:sz w:val="28"/>
          <w:szCs w:val="28"/>
          <w:lang w:val="ru-RU"/>
        </w:rPr>
      </w:pPr>
      <w:r>
        <w:rPr>
          <w:sz w:val="28"/>
          <w:szCs w:val="28"/>
        </w:rPr>
        <w:t>b</w:t>
      </w:r>
      <w:r w:rsidRPr="00AC551F">
        <w:rPr>
          <w:sz w:val="28"/>
          <w:szCs w:val="28"/>
          <w:lang w:val="ru-RU"/>
        </w:rPr>
        <w:t>) быть представлены в электронном формате;</w:t>
      </w:r>
    </w:p>
    <w:p w:rsidR="00AC551F" w:rsidRPr="00AC551F" w:rsidRDefault="00AC551F" w:rsidP="00AC551F">
      <w:pPr>
        <w:rPr>
          <w:sz w:val="28"/>
          <w:szCs w:val="28"/>
          <w:lang w:val="ru-RU"/>
        </w:rPr>
      </w:pPr>
      <w:r>
        <w:rPr>
          <w:sz w:val="28"/>
          <w:szCs w:val="28"/>
        </w:rPr>
        <w:t>c</w:t>
      </w:r>
      <w:r w:rsidRPr="00AC551F">
        <w:rPr>
          <w:sz w:val="28"/>
          <w:szCs w:val="28"/>
          <w:lang w:val="ru-RU"/>
        </w:rPr>
        <w:t xml:space="preserve">) держателем пространственных данных должен быть один из публичных органов, перечисленных в статье 2 настоящего закона, или иной орган, действующий от его имени; </w:t>
      </w:r>
    </w:p>
    <w:p w:rsidR="00AC551F" w:rsidRPr="00AC551F" w:rsidRDefault="00AC551F" w:rsidP="00AC551F">
      <w:pPr>
        <w:rPr>
          <w:sz w:val="28"/>
          <w:szCs w:val="28"/>
          <w:lang w:val="ru-RU"/>
        </w:rPr>
      </w:pPr>
      <w:r>
        <w:rPr>
          <w:sz w:val="28"/>
          <w:szCs w:val="28"/>
        </w:rPr>
        <w:t>d</w:t>
      </w:r>
      <w:r w:rsidRPr="00AC551F">
        <w:rPr>
          <w:sz w:val="28"/>
          <w:szCs w:val="28"/>
          <w:lang w:val="ru-RU"/>
        </w:rPr>
        <w:t xml:space="preserve">) держателем пространственных данных может быть третье лицо при условии, что Правительство или орган публичной власти, назначенный Правительством, принимает решение об участии третьего лица, не несущего ответственности за пространственные данные, в национальной инфраструктуре пространственных данных. </w:t>
      </w:r>
    </w:p>
    <w:p w:rsidR="00AC551F" w:rsidRPr="00AC551F" w:rsidRDefault="00AC551F" w:rsidP="00AC551F">
      <w:pPr>
        <w:spacing w:before="240" w:after="200"/>
        <w:contextualSpacing/>
        <w:rPr>
          <w:rFonts w:eastAsia="Calibri"/>
          <w:sz w:val="28"/>
          <w:szCs w:val="28"/>
          <w:lang w:val="ru-RU"/>
        </w:rPr>
      </w:pPr>
    </w:p>
    <w:p w:rsidR="00AC551F" w:rsidRPr="00AC551F" w:rsidRDefault="00AC551F" w:rsidP="00AC551F">
      <w:pPr>
        <w:rPr>
          <w:b/>
          <w:sz w:val="28"/>
          <w:szCs w:val="28"/>
          <w:lang w:val="ru-RU" w:eastAsia="ru-RU"/>
        </w:rPr>
      </w:pPr>
      <w:r w:rsidRPr="00AC551F">
        <w:rPr>
          <w:b/>
          <w:sz w:val="28"/>
          <w:szCs w:val="28"/>
          <w:lang w:val="ru-RU"/>
        </w:rPr>
        <w:t xml:space="preserve">Статья 5. Ответственность за пространственные данные  </w:t>
      </w:r>
    </w:p>
    <w:p w:rsidR="00AC551F" w:rsidRPr="00AC551F" w:rsidRDefault="00AC551F" w:rsidP="00AC551F">
      <w:pPr>
        <w:rPr>
          <w:sz w:val="28"/>
          <w:szCs w:val="28"/>
          <w:lang w:val="ru-RU" w:eastAsia="sv-SE"/>
        </w:rPr>
      </w:pPr>
      <w:r w:rsidRPr="00AC551F">
        <w:rPr>
          <w:sz w:val="28"/>
          <w:szCs w:val="28"/>
          <w:lang w:val="ru-RU"/>
        </w:rPr>
        <w:t>(1) Публичные органы, в пределах своих функциональных навыков и  требований настоящего закона, должны участвовать и продвигать национальную  инфраструктуру пространственных данных  посредством обеспечения доступа к наборам пространственных данных и содержащимся сервисам, а также гарантировать их описание.</w:t>
      </w:r>
    </w:p>
    <w:p w:rsidR="00AC551F" w:rsidRPr="00AC551F" w:rsidRDefault="00AC551F" w:rsidP="00AC551F">
      <w:pPr>
        <w:rPr>
          <w:sz w:val="28"/>
          <w:szCs w:val="28"/>
          <w:lang w:val="ru-RU"/>
        </w:rPr>
      </w:pPr>
      <w:r w:rsidRPr="00AC551F">
        <w:rPr>
          <w:sz w:val="28"/>
          <w:szCs w:val="28"/>
          <w:lang w:val="ru-RU"/>
        </w:rPr>
        <w:t>(2) Публичные органы гарантируют, что пространственные данные, сетевые сервисы и метаданные являются полными, качественными и</w:t>
      </w:r>
      <w:r w:rsidRPr="00AC551F">
        <w:rPr>
          <w:color w:val="538135"/>
          <w:sz w:val="28"/>
          <w:szCs w:val="28"/>
          <w:lang w:val="ru-RU"/>
        </w:rPr>
        <w:t xml:space="preserve"> </w:t>
      </w:r>
      <w:r w:rsidRPr="00AC551F">
        <w:rPr>
          <w:sz w:val="28"/>
          <w:szCs w:val="28"/>
          <w:lang w:val="ru-RU"/>
        </w:rPr>
        <w:t>доступными для населения, а их использование и предоставление осуществляется в рамках национальной инфраструктуры пространственных данных посредством выполнения положений настоящего закона.</w:t>
      </w:r>
    </w:p>
    <w:p w:rsidR="00AC551F" w:rsidRPr="00AC551F" w:rsidRDefault="00AC551F" w:rsidP="00AC551F">
      <w:pPr>
        <w:rPr>
          <w:sz w:val="28"/>
          <w:szCs w:val="28"/>
          <w:lang w:val="ru-RU"/>
        </w:rPr>
      </w:pPr>
      <w:r w:rsidRPr="00AC551F">
        <w:rPr>
          <w:sz w:val="28"/>
          <w:szCs w:val="28"/>
          <w:lang w:val="ru-RU"/>
        </w:rPr>
        <w:t>(3) Ответственность публичных органов за наборы пространственных данных, предусмотренных приложениями 1, 2 и 3 настоящего закона, определяются постановлением Правительства.</w:t>
      </w:r>
    </w:p>
    <w:p w:rsidR="00AC551F" w:rsidRPr="00AC551F" w:rsidRDefault="00AC551F" w:rsidP="00AC551F">
      <w:pPr>
        <w:rPr>
          <w:b/>
          <w:sz w:val="28"/>
          <w:szCs w:val="28"/>
          <w:lang w:val="ru-RU"/>
        </w:rPr>
      </w:pPr>
    </w:p>
    <w:p w:rsidR="00AC551F" w:rsidRPr="00AC551F" w:rsidRDefault="00AC551F" w:rsidP="00AC551F">
      <w:pPr>
        <w:ind w:firstLine="0"/>
        <w:jc w:val="center"/>
        <w:rPr>
          <w:b/>
          <w:sz w:val="28"/>
          <w:szCs w:val="28"/>
          <w:lang w:val="ru-RU"/>
        </w:rPr>
      </w:pPr>
      <w:r w:rsidRPr="00AC551F">
        <w:rPr>
          <w:b/>
          <w:sz w:val="28"/>
          <w:szCs w:val="28"/>
          <w:lang w:val="ru-RU"/>
        </w:rPr>
        <w:t xml:space="preserve">Глава </w:t>
      </w:r>
      <w:r>
        <w:rPr>
          <w:b/>
          <w:sz w:val="28"/>
          <w:szCs w:val="28"/>
        </w:rPr>
        <w:t>II</w:t>
      </w:r>
    </w:p>
    <w:p w:rsidR="00AC551F" w:rsidRPr="00AC551F" w:rsidRDefault="00AC551F" w:rsidP="00AC551F">
      <w:pPr>
        <w:ind w:firstLine="0"/>
        <w:jc w:val="center"/>
        <w:rPr>
          <w:b/>
          <w:sz w:val="28"/>
          <w:szCs w:val="28"/>
          <w:lang w:val="ru-RU"/>
        </w:rPr>
      </w:pPr>
      <w:r w:rsidRPr="00AC551F">
        <w:rPr>
          <w:b/>
          <w:sz w:val="28"/>
          <w:szCs w:val="28"/>
          <w:lang w:val="ru-RU"/>
        </w:rPr>
        <w:t>МЕТАДАННЫЕ</w:t>
      </w:r>
    </w:p>
    <w:p w:rsidR="00AC551F" w:rsidRPr="00AC551F" w:rsidRDefault="00AC551F" w:rsidP="00AC551F">
      <w:pPr>
        <w:rPr>
          <w:b/>
          <w:sz w:val="28"/>
          <w:szCs w:val="28"/>
          <w:lang w:val="ru-RU"/>
        </w:rPr>
      </w:pPr>
    </w:p>
    <w:p w:rsidR="00AC551F" w:rsidRPr="00AC551F" w:rsidRDefault="00AC551F" w:rsidP="00AC551F">
      <w:pPr>
        <w:rPr>
          <w:b/>
          <w:sz w:val="28"/>
          <w:szCs w:val="28"/>
          <w:lang w:val="ru-RU"/>
        </w:rPr>
      </w:pPr>
      <w:r w:rsidRPr="00AC551F">
        <w:rPr>
          <w:b/>
          <w:sz w:val="28"/>
          <w:szCs w:val="28"/>
          <w:lang w:val="ru-RU"/>
        </w:rPr>
        <w:t xml:space="preserve">Статья 6. Содержание метаданных  </w:t>
      </w:r>
    </w:p>
    <w:p w:rsidR="00AC551F" w:rsidRDefault="00AC551F" w:rsidP="00AC551F">
      <w:pPr>
        <w:pStyle w:val="ab"/>
        <w:rPr>
          <w:sz w:val="28"/>
          <w:szCs w:val="28"/>
        </w:rPr>
      </w:pPr>
      <w:r>
        <w:rPr>
          <w:sz w:val="28"/>
          <w:szCs w:val="28"/>
        </w:rPr>
        <w:t>Метаданные для наборов данных и сервисов будут содержать следующую информацию:</w:t>
      </w:r>
    </w:p>
    <w:p w:rsidR="00AC551F" w:rsidRDefault="00AC551F" w:rsidP="00AC551F">
      <w:pPr>
        <w:pStyle w:val="ab"/>
        <w:rPr>
          <w:sz w:val="28"/>
          <w:szCs w:val="28"/>
        </w:rPr>
      </w:pPr>
      <w:r>
        <w:rPr>
          <w:sz w:val="28"/>
          <w:szCs w:val="28"/>
        </w:rPr>
        <w:t xml:space="preserve">a) степень соответствия наборов пространственных данных  положениями части (2) статьи 7, части (3) статьи 8 и части (5) статьи 9 настоящего закона; </w:t>
      </w:r>
    </w:p>
    <w:p w:rsidR="00AC551F" w:rsidRDefault="00AC551F" w:rsidP="00AC551F">
      <w:pPr>
        <w:pStyle w:val="ab"/>
        <w:rPr>
          <w:sz w:val="28"/>
          <w:szCs w:val="28"/>
        </w:rPr>
      </w:pPr>
      <w:r>
        <w:rPr>
          <w:sz w:val="28"/>
          <w:szCs w:val="28"/>
        </w:rPr>
        <w:t xml:space="preserve">b) расценки, сроки и другие условия доступа и использования наборов пространственных данных и сервисов;  </w:t>
      </w:r>
    </w:p>
    <w:p w:rsidR="00AC551F" w:rsidRDefault="00AC551F" w:rsidP="00AC551F">
      <w:pPr>
        <w:pStyle w:val="ab"/>
        <w:rPr>
          <w:sz w:val="28"/>
          <w:szCs w:val="28"/>
        </w:rPr>
      </w:pPr>
      <w:r>
        <w:rPr>
          <w:sz w:val="28"/>
          <w:szCs w:val="28"/>
        </w:rPr>
        <w:t>c) качество и степень достоверности наборов пространственных данных;</w:t>
      </w:r>
    </w:p>
    <w:p w:rsidR="00AC551F" w:rsidRDefault="00AC551F" w:rsidP="00AC551F">
      <w:pPr>
        <w:pStyle w:val="ab"/>
        <w:rPr>
          <w:sz w:val="28"/>
          <w:szCs w:val="28"/>
        </w:rPr>
      </w:pPr>
      <w:r>
        <w:rPr>
          <w:sz w:val="28"/>
          <w:szCs w:val="28"/>
        </w:rPr>
        <w:t xml:space="preserve">d) сведения о публичных  органах, ответственных за создание, управление и распространение наборов пространственных данных и сервисов; </w:t>
      </w:r>
    </w:p>
    <w:p w:rsidR="00AC551F" w:rsidRDefault="00AC551F" w:rsidP="00AC551F">
      <w:pPr>
        <w:pStyle w:val="ab"/>
        <w:rPr>
          <w:sz w:val="28"/>
          <w:szCs w:val="28"/>
        </w:rPr>
      </w:pPr>
      <w:r>
        <w:rPr>
          <w:sz w:val="28"/>
          <w:szCs w:val="28"/>
        </w:rPr>
        <w:t xml:space="preserve">e) условия ограничения доступа населения к наборам пространственных данных и сервисам. </w:t>
      </w:r>
    </w:p>
    <w:p w:rsidR="00AC551F" w:rsidRPr="00AC551F" w:rsidRDefault="00AC551F" w:rsidP="00AC551F">
      <w:pPr>
        <w:rPr>
          <w:b/>
          <w:sz w:val="28"/>
          <w:szCs w:val="28"/>
          <w:lang w:val="ru-RU"/>
        </w:rPr>
      </w:pPr>
    </w:p>
    <w:p w:rsidR="00AC551F" w:rsidRPr="00AC551F" w:rsidRDefault="00AC551F" w:rsidP="00AC551F">
      <w:pPr>
        <w:rPr>
          <w:b/>
          <w:sz w:val="28"/>
          <w:szCs w:val="28"/>
          <w:lang w:val="ru-RU"/>
        </w:rPr>
      </w:pPr>
      <w:r w:rsidRPr="00AC551F">
        <w:rPr>
          <w:b/>
          <w:sz w:val="28"/>
          <w:szCs w:val="28"/>
          <w:lang w:val="ru-RU"/>
        </w:rPr>
        <w:t xml:space="preserve">Статья 7. Создание метаданных </w:t>
      </w:r>
    </w:p>
    <w:p w:rsidR="00AC551F" w:rsidRPr="00AC551F" w:rsidRDefault="00AC551F" w:rsidP="00AC551F">
      <w:pPr>
        <w:rPr>
          <w:sz w:val="28"/>
          <w:szCs w:val="28"/>
          <w:lang w:val="ru-RU"/>
        </w:rPr>
      </w:pPr>
      <w:r w:rsidRPr="00AC551F">
        <w:rPr>
          <w:sz w:val="28"/>
          <w:szCs w:val="28"/>
          <w:lang w:val="ru-RU"/>
        </w:rPr>
        <w:t xml:space="preserve">(1) Публичные органы обязаны создавать и обновлять метаданные для наборов пространственных данных и сервисов. </w:t>
      </w:r>
    </w:p>
    <w:p w:rsidR="00AC551F" w:rsidRPr="00AC551F" w:rsidRDefault="00AC551F" w:rsidP="00AC551F">
      <w:pPr>
        <w:rPr>
          <w:sz w:val="28"/>
          <w:szCs w:val="28"/>
          <w:lang w:val="ru-RU"/>
        </w:rPr>
      </w:pPr>
      <w:r w:rsidRPr="00AC551F">
        <w:rPr>
          <w:sz w:val="28"/>
          <w:szCs w:val="28"/>
          <w:lang w:val="ru-RU"/>
        </w:rPr>
        <w:t xml:space="preserve">(2) Правила по созданию и обновлению метаданных определяются положением, утвержденным Правительством. </w:t>
      </w:r>
    </w:p>
    <w:p w:rsidR="00AC551F" w:rsidRPr="00AC551F" w:rsidRDefault="00AC551F" w:rsidP="00AC551F">
      <w:pPr>
        <w:spacing w:after="200"/>
        <w:contextualSpacing/>
        <w:rPr>
          <w:sz w:val="28"/>
          <w:szCs w:val="28"/>
          <w:shd w:val="clear" w:color="auto" w:fill="FFFFFF"/>
          <w:lang w:val="ru-RU"/>
        </w:rPr>
      </w:pPr>
      <w:r w:rsidRPr="00AC551F">
        <w:rPr>
          <w:rFonts w:eastAsia="Calibri"/>
          <w:sz w:val="28"/>
          <w:szCs w:val="28"/>
          <w:lang w:val="ru-RU"/>
        </w:rPr>
        <w:t>(3)</w:t>
      </w:r>
      <w:r w:rsidRPr="00AC551F">
        <w:rPr>
          <w:sz w:val="28"/>
          <w:szCs w:val="28"/>
          <w:shd w:val="clear" w:color="auto" w:fill="FFFFFF"/>
          <w:lang w:val="ru-RU"/>
        </w:rPr>
        <w:t xml:space="preserve"> После даты вступления в силу положения, предусмотренного частью (2) настоящей статьи, публичные органы обязаны создать метаданные в следующие сроки:</w:t>
      </w:r>
    </w:p>
    <w:p w:rsidR="00AC551F" w:rsidRPr="00AC551F" w:rsidRDefault="00AC551F" w:rsidP="00AC551F">
      <w:pPr>
        <w:spacing w:after="200"/>
        <w:contextualSpacing/>
        <w:rPr>
          <w:sz w:val="28"/>
          <w:szCs w:val="28"/>
          <w:shd w:val="clear" w:color="auto" w:fill="FFFFFF"/>
          <w:lang w:val="ru-RU"/>
        </w:rPr>
      </w:pPr>
      <w:r>
        <w:rPr>
          <w:sz w:val="28"/>
          <w:szCs w:val="28"/>
          <w:shd w:val="clear" w:color="auto" w:fill="FFFFFF"/>
        </w:rPr>
        <w:t>a</w:t>
      </w:r>
      <w:r w:rsidRPr="00AC551F">
        <w:rPr>
          <w:sz w:val="28"/>
          <w:szCs w:val="28"/>
          <w:shd w:val="clear" w:color="auto" w:fill="FFFFFF"/>
          <w:lang w:val="ru-RU"/>
        </w:rPr>
        <w:t>) для наборов пространственных данных, указанных  в приложениях  1 и 2 настоящего закона  – в течение 2 лет;</w:t>
      </w:r>
    </w:p>
    <w:p w:rsidR="00AC551F" w:rsidRPr="00AC551F" w:rsidRDefault="00AC551F" w:rsidP="00AC551F">
      <w:pPr>
        <w:spacing w:after="200"/>
        <w:contextualSpacing/>
        <w:rPr>
          <w:sz w:val="28"/>
          <w:szCs w:val="28"/>
          <w:shd w:val="clear" w:color="auto" w:fill="FFFFFF"/>
          <w:lang w:val="ru-RU"/>
        </w:rPr>
      </w:pPr>
      <w:r>
        <w:rPr>
          <w:sz w:val="28"/>
          <w:szCs w:val="28"/>
          <w:shd w:val="clear" w:color="auto" w:fill="FFFFFF"/>
        </w:rPr>
        <w:t>b</w:t>
      </w:r>
      <w:r w:rsidRPr="00AC551F">
        <w:rPr>
          <w:sz w:val="28"/>
          <w:szCs w:val="28"/>
          <w:shd w:val="clear" w:color="auto" w:fill="FFFFFF"/>
          <w:lang w:val="ru-RU"/>
        </w:rPr>
        <w:t>) для наборов пространственных данных, указанных в приложении  3  настоящего закона – в течение 4 лет.</w:t>
      </w:r>
    </w:p>
    <w:p w:rsidR="00AC551F" w:rsidRPr="00AC551F" w:rsidRDefault="00AC551F" w:rsidP="00AC551F">
      <w:pPr>
        <w:rPr>
          <w:sz w:val="28"/>
          <w:szCs w:val="28"/>
          <w:lang w:val="ru-RU"/>
        </w:rPr>
      </w:pPr>
    </w:p>
    <w:p w:rsidR="00AC551F" w:rsidRPr="00AC551F" w:rsidRDefault="00AC551F" w:rsidP="00AC551F">
      <w:pPr>
        <w:ind w:firstLine="0"/>
        <w:jc w:val="center"/>
        <w:rPr>
          <w:b/>
          <w:sz w:val="28"/>
          <w:szCs w:val="28"/>
          <w:lang w:val="ru-RU"/>
        </w:rPr>
      </w:pPr>
      <w:r w:rsidRPr="00AC551F">
        <w:rPr>
          <w:b/>
          <w:sz w:val="28"/>
          <w:szCs w:val="28"/>
          <w:lang w:val="ru-RU"/>
        </w:rPr>
        <w:t xml:space="preserve">Глава </w:t>
      </w:r>
      <w:r>
        <w:rPr>
          <w:b/>
          <w:sz w:val="28"/>
          <w:szCs w:val="28"/>
        </w:rPr>
        <w:t>III</w:t>
      </w:r>
    </w:p>
    <w:p w:rsidR="00AC551F" w:rsidRPr="00AC551F" w:rsidRDefault="00AC551F" w:rsidP="00AC551F">
      <w:pPr>
        <w:ind w:firstLine="0"/>
        <w:jc w:val="center"/>
        <w:rPr>
          <w:b/>
          <w:sz w:val="28"/>
          <w:szCs w:val="28"/>
          <w:lang w:val="ru-RU"/>
        </w:rPr>
      </w:pPr>
      <w:r w:rsidRPr="00AC551F">
        <w:rPr>
          <w:b/>
          <w:sz w:val="28"/>
          <w:szCs w:val="28"/>
          <w:lang w:val="ru-RU"/>
        </w:rPr>
        <w:t>ИНТЕРОПЕРАБЕЛЬНОСТЬ, СЕТЕВЫЕ СЕРВИСЫ</w:t>
      </w:r>
    </w:p>
    <w:p w:rsidR="00AC551F" w:rsidRPr="00AC551F" w:rsidRDefault="00AC551F" w:rsidP="00AC551F">
      <w:pPr>
        <w:ind w:firstLine="0"/>
        <w:jc w:val="center"/>
        <w:rPr>
          <w:b/>
          <w:sz w:val="28"/>
          <w:szCs w:val="28"/>
          <w:lang w:val="ru-RU"/>
        </w:rPr>
      </w:pPr>
      <w:r w:rsidRPr="00AC551F">
        <w:rPr>
          <w:b/>
          <w:sz w:val="28"/>
          <w:szCs w:val="28"/>
          <w:lang w:val="ru-RU"/>
        </w:rPr>
        <w:t xml:space="preserve"> И РАСПРОСТРАНЕНИЕ ДАННЫХ</w:t>
      </w:r>
    </w:p>
    <w:p w:rsidR="00AC551F" w:rsidRPr="00AC551F" w:rsidRDefault="00AC551F" w:rsidP="00AC551F">
      <w:pPr>
        <w:rPr>
          <w:b/>
          <w:sz w:val="28"/>
          <w:szCs w:val="28"/>
          <w:lang w:val="ru-RU"/>
        </w:rPr>
      </w:pPr>
    </w:p>
    <w:p w:rsidR="00AC551F" w:rsidRPr="00AC551F" w:rsidRDefault="00AC551F" w:rsidP="00AC551F">
      <w:pPr>
        <w:rPr>
          <w:b/>
          <w:sz w:val="28"/>
          <w:szCs w:val="28"/>
          <w:lang w:val="ru-RU"/>
        </w:rPr>
      </w:pPr>
      <w:r w:rsidRPr="00AC551F">
        <w:rPr>
          <w:b/>
          <w:sz w:val="28"/>
          <w:szCs w:val="28"/>
          <w:lang w:val="ru-RU"/>
        </w:rPr>
        <w:t>Статья 8. Интероперабельность</w:t>
      </w:r>
    </w:p>
    <w:p w:rsidR="00AC551F" w:rsidRDefault="00AC551F" w:rsidP="00AC551F">
      <w:pPr>
        <w:pStyle w:val="ab"/>
        <w:rPr>
          <w:sz w:val="28"/>
          <w:szCs w:val="28"/>
          <w:shd w:val="clear" w:color="auto" w:fill="FFFFFF"/>
        </w:rPr>
      </w:pPr>
      <w:r>
        <w:rPr>
          <w:sz w:val="28"/>
          <w:szCs w:val="28"/>
          <w:shd w:val="clear" w:color="auto" w:fill="FFFFFF"/>
        </w:rPr>
        <w:t>(1) Интероперабельность и гармонизация наборов пространственных данных и сервисов должны быть выполнены в соответствии с правилами реализации, изложенными в части (3) настоящей статьи.</w:t>
      </w:r>
    </w:p>
    <w:p w:rsidR="00AC551F" w:rsidRDefault="00AC551F" w:rsidP="00AC551F">
      <w:pPr>
        <w:pStyle w:val="ab"/>
        <w:rPr>
          <w:sz w:val="28"/>
          <w:szCs w:val="28"/>
          <w:shd w:val="clear" w:color="auto" w:fill="FFFFFF"/>
        </w:rPr>
      </w:pPr>
      <w:r>
        <w:rPr>
          <w:sz w:val="28"/>
          <w:szCs w:val="28"/>
          <w:shd w:val="clear" w:color="auto" w:fill="FFFFFF"/>
        </w:rPr>
        <w:t>(2) По запросу Правительства, координирующий орган представляет информацию, необходимую для анализа целесообразности и пропорциональности возможных затрат и выгод, которые могут быть получены согласно  правилам,  устанавливающим технические методы для интероперабельности и гармонизации пространственных данных и сервисов на основе  информации, представленной публичными органами.</w:t>
      </w:r>
    </w:p>
    <w:p w:rsidR="00AC551F" w:rsidRDefault="00AC551F" w:rsidP="00AC551F">
      <w:pPr>
        <w:pStyle w:val="ab"/>
        <w:rPr>
          <w:sz w:val="28"/>
          <w:szCs w:val="28"/>
        </w:rPr>
      </w:pPr>
      <w:r>
        <w:rPr>
          <w:sz w:val="28"/>
          <w:szCs w:val="28"/>
          <w:shd w:val="clear" w:color="auto" w:fill="FFFFFF"/>
        </w:rPr>
        <w:t xml:space="preserve">(3) Правила реализации, определяющие технические методы для обеспечения интероперабельности и гармонизации наборов пространственных данных и сервисов, учитывают, в первую очередь, реутилизацию существующих правительственных технологических платформ и  электронных сервисов, а также сроки исполнения, установленные положением, утвержденным Правительством. Правила реализации должны включать: определение и классификацию пространственных объектов, имеющих отношение к наборам пространственных данных, предусмотренных приложениям 1, 2 и 3 настоящего закона, а также методы географической привязки этих пространственных данных.  </w:t>
      </w:r>
    </w:p>
    <w:p w:rsidR="00AC551F" w:rsidRPr="00AC551F" w:rsidRDefault="00AC551F" w:rsidP="00AC551F">
      <w:pPr>
        <w:rPr>
          <w:b/>
          <w:sz w:val="28"/>
          <w:szCs w:val="28"/>
          <w:lang w:val="ru-RU"/>
        </w:rPr>
      </w:pPr>
    </w:p>
    <w:p w:rsidR="00AC551F" w:rsidRPr="00AC551F" w:rsidRDefault="00AC551F" w:rsidP="00AC551F">
      <w:pPr>
        <w:rPr>
          <w:b/>
          <w:sz w:val="28"/>
          <w:szCs w:val="28"/>
          <w:lang w:val="ru-RU"/>
        </w:rPr>
      </w:pPr>
      <w:r w:rsidRPr="00AC551F">
        <w:rPr>
          <w:b/>
          <w:sz w:val="28"/>
          <w:szCs w:val="28"/>
          <w:lang w:val="ru-RU"/>
        </w:rPr>
        <w:t xml:space="preserve">Статья 9. Сетевые сервисы </w:t>
      </w:r>
    </w:p>
    <w:p w:rsidR="00AC551F" w:rsidRPr="00AC551F" w:rsidRDefault="00AC551F" w:rsidP="00AC551F">
      <w:pPr>
        <w:rPr>
          <w:rFonts w:eastAsia="MS Mincho"/>
          <w:sz w:val="28"/>
          <w:szCs w:val="28"/>
          <w:lang w:val="ru-RU" w:eastAsia="ja-JP"/>
        </w:rPr>
      </w:pPr>
      <w:r w:rsidRPr="00AC551F">
        <w:rPr>
          <w:rFonts w:eastAsia="MS Mincho"/>
          <w:sz w:val="28"/>
          <w:szCs w:val="28"/>
          <w:lang w:val="ru-RU" w:eastAsia="ja-JP"/>
        </w:rPr>
        <w:t xml:space="preserve">(1) Публичные органы, ответственные за наборы пространственных данных, должны создать следующие сетевые сервисы: </w:t>
      </w:r>
    </w:p>
    <w:p w:rsidR="00AC551F" w:rsidRPr="00AC551F" w:rsidRDefault="00AC551F" w:rsidP="00AC551F">
      <w:pPr>
        <w:rPr>
          <w:rFonts w:eastAsia="MS Mincho"/>
          <w:sz w:val="28"/>
          <w:szCs w:val="28"/>
          <w:lang w:val="ru-RU" w:eastAsia="ja-JP"/>
        </w:rPr>
      </w:pPr>
      <w:r>
        <w:rPr>
          <w:rFonts w:eastAsia="MS Mincho"/>
          <w:sz w:val="28"/>
          <w:szCs w:val="28"/>
          <w:lang w:eastAsia="ja-JP"/>
        </w:rPr>
        <w:t>a</w:t>
      </w:r>
      <w:r w:rsidRPr="00AC551F">
        <w:rPr>
          <w:rFonts w:eastAsia="MS Mincho"/>
          <w:sz w:val="28"/>
          <w:szCs w:val="28"/>
          <w:lang w:val="ru-RU" w:eastAsia="ja-JP"/>
        </w:rPr>
        <w:t xml:space="preserve">) поисковые сервисы, позволяющие идентифицировать наборы пространственных данных и сервисы пространственных данных на основе содержания соответствующих метаданных и отображать их содержание; </w:t>
      </w:r>
    </w:p>
    <w:p w:rsidR="00AC551F" w:rsidRPr="00AC551F" w:rsidRDefault="00AC551F" w:rsidP="00AC551F">
      <w:pPr>
        <w:rPr>
          <w:rFonts w:eastAsia="MS Mincho"/>
          <w:sz w:val="28"/>
          <w:szCs w:val="28"/>
          <w:lang w:val="ru-RU" w:eastAsia="ja-JP"/>
        </w:rPr>
      </w:pPr>
      <w:r>
        <w:rPr>
          <w:rFonts w:eastAsia="MS Mincho"/>
          <w:sz w:val="28"/>
          <w:szCs w:val="28"/>
          <w:lang w:eastAsia="ja-JP"/>
        </w:rPr>
        <w:t>b</w:t>
      </w:r>
      <w:r w:rsidRPr="00AC551F">
        <w:rPr>
          <w:rFonts w:eastAsia="MS Mincho"/>
          <w:sz w:val="28"/>
          <w:szCs w:val="28"/>
          <w:lang w:val="ru-RU" w:eastAsia="ja-JP"/>
        </w:rPr>
        <w:t>) сервисы визуализации, предоставляющие, как минимум, возможности отображения, навигации, масштабирования (увеличения/уменьшения), панорамного вращения (изображение  с разворотом  вокруг вертикальной или горизонтальной оси), визуального наложения пространственных данных, а также отображение пояснительной информации и любого уместного содержания  метаданных;</w:t>
      </w:r>
    </w:p>
    <w:p w:rsidR="00AC551F" w:rsidRPr="00AC551F" w:rsidRDefault="00AC551F" w:rsidP="00AC551F">
      <w:pPr>
        <w:rPr>
          <w:rFonts w:eastAsia="MS Mincho"/>
          <w:sz w:val="28"/>
          <w:szCs w:val="28"/>
          <w:lang w:val="ru-RU" w:eastAsia="ja-JP"/>
        </w:rPr>
      </w:pPr>
      <w:r>
        <w:rPr>
          <w:rFonts w:eastAsia="MS Mincho"/>
          <w:sz w:val="28"/>
          <w:szCs w:val="28"/>
          <w:lang w:eastAsia="ja-JP"/>
        </w:rPr>
        <w:t>c</w:t>
      </w:r>
      <w:r w:rsidRPr="00AC551F">
        <w:rPr>
          <w:rFonts w:eastAsia="MS Mincho"/>
          <w:sz w:val="28"/>
          <w:szCs w:val="28"/>
          <w:lang w:val="ru-RU" w:eastAsia="ja-JP"/>
        </w:rPr>
        <w:t xml:space="preserve">) сервисы скачивания, позволяющие копировать наборы пространственных данных или их фрагменты и, по возможности, обеспечивающие прямой доступ к этим данным; </w:t>
      </w:r>
    </w:p>
    <w:p w:rsidR="00AC551F" w:rsidRPr="00AC551F" w:rsidRDefault="00AC551F" w:rsidP="00AC551F">
      <w:pPr>
        <w:rPr>
          <w:rFonts w:eastAsia="MS Mincho"/>
          <w:sz w:val="28"/>
          <w:szCs w:val="28"/>
          <w:lang w:val="ru-RU" w:eastAsia="ja-JP"/>
        </w:rPr>
      </w:pPr>
      <w:r>
        <w:rPr>
          <w:rFonts w:eastAsia="MS Mincho"/>
          <w:sz w:val="28"/>
          <w:szCs w:val="28"/>
          <w:lang w:eastAsia="ja-JP"/>
        </w:rPr>
        <w:t>d</w:t>
      </w:r>
      <w:r w:rsidRPr="00AC551F">
        <w:rPr>
          <w:rFonts w:eastAsia="MS Mincho"/>
          <w:sz w:val="28"/>
          <w:szCs w:val="28"/>
          <w:lang w:val="ru-RU" w:eastAsia="ja-JP"/>
        </w:rPr>
        <w:t>) сервисы преобразования, дающие возможность обрабатывать  наборы пространственных данных с целью обеспечения интероперабельности.</w:t>
      </w:r>
    </w:p>
    <w:p w:rsidR="00AC551F" w:rsidRPr="00AC551F" w:rsidRDefault="00AC551F" w:rsidP="00AC551F">
      <w:pPr>
        <w:rPr>
          <w:rFonts w:eastAsia="MS Mincho"/>
          <w:sz w:val="28"/>
          <w:szCs w:val="28"/>
          <w:lang w:val="ru-RU" w:eastAsia="ja-JP"/>
        </w:rPr>
      </w:pPr>
      <w:r w:rsidRPr="00AC551F">
        <w:rPr>
          <w:rFonts w:eastAsia="MS Mincho"/>
          <w:sz w:val="28"/>
          <w:szCs w:val="28"/>
          <w:lang w:val="ru-RU" w:eastAsia="ja-JP"/>
        </w:rPr>
        <w:t xml:space="preserve">(2) Сетевые сервисы должны учитывать требования пользователей и обеспечивать простоту эксплуатации, доступ через сеть Интернет или другие телекоммуникационные средства.   </w:t>
      </w:r>
    </w:p>
    <w:p w:rsidR="00AC551F" w:rsidRPr="00AC551F" w:rsidRDefault="00AC551F" w:rsidP="00AC551F">
      <w:pPr>
        <w:rPr>
          <w:sz w:val="28"/>
          <w:szCs w:val="28"/>
          <w:lang w:val="ru-RU" w:eastAsia="ru-RU"/>
        </w:rPr>
      </w:pPr>
      <w:r w:rsidRPr="00AC551F">
        <w:rPr>
          <w:rFonts w:eastAsia="MS Mincho"/>
          <w:sz w:val="28"/>
          <w:szCs w:val="28"/>
          <w:lang w:val="ru-RU" w:eastAsia="ja-JP"/>
        </w:rPr>
        <w:t xml:space="preserve">(3) Сервисы преобразования, указанные в пункте </w:t>
      </w:r>
      <w:r>
        <w:rPr>
          <w:rFonts w:eastAsia="MS Mincho"/>
          <w:sz w:val="28"/>
          <w:szCs w:val="28"/>
          <w:lang w:eastAsia="ja-JP"/>
        </w:rPr>
        <w:t>d</w:t>
      </w:r>
      <w:r w:rsidRPr="00AC551F">
        <w:rPr>
          <w:rFonts w:eastAsia="MS Mincho"/>
          <w:sz w:val="28"/>
          <w:szCs w:val="28"/>
          <w:lang w:val="ru-RU" w:eastAsia="ja-JP"/>
        </w:rPr>
        <w:t xml:space="preserve">) части (1) настоящей статьи, должны комбинироваться с другими сервисами, перечисленными в данной статье  так, чтобы позволить использование всех этих сервисов.   </w:t>
      </w:r>
    </w:p>
    <w:p w:rsidR="00AC551F" w:rsidRPr="00AC551F" w:rsidRDefault="00AC551F" w:rsidP="00AC551F">
      <w:pPr>
        <w:rPr>
          <w:sz w:val="28"/>
          <w:szCs w:val="28"/>
          <w:lang w:val="ru-RU" w:eastAsia="sv-SE"/>
        </w:rPr>
      </w:pPr>
      <w:r w:rsidRPr="00AC551F">
        <w:rPr>
          <w:sz w:val="28"/>
          <w:szCs w:val="28"/>
          <w:lang w:val="ru-RU"/>
        </w:rPr>
        <w:t xml:space="preserve">(4) Координирующий орган, через геопортал национальной инфраструктуры пространственных данных, держателем которого он является и который представляет официальный геопортал Республики Молдова,  должен обеспечить доступ к сервисам, указанным в пунктах а) и </w:t>
      </w:r>
      <w:r>
        <w:rPr>
          <w:sz w:val="28"/>
          <w:szCs w:val="28"/>
        </w:rPr>
        <w:t>b</w:t>
      </w:r>
      <w:r w:rsidRPr="00AC551F">
        <w:rPr>
          <w:sz w:val="28"/>
          <w:szCs w:val="28"/>
          <w:lang w:val="ru-RU"/>
        </w:rPr>
        <w:t xml:space="preserve">) части (1) настоящей статьи. </w:t>
      </w:r>
    </w:p>
    <w:p w:rsidR="00AC551F" w:rsidRPr="00AC551F" w:rsidRDefault="00AC551F" w:rsidP="00AC551F">
      <w:pPr>
        <w:rPr>
          <w:sz w:val="28"/>
          <w:szCs w:val="28"/>
          <w:lang w:val="ru-RU"/>
        </w:rPr>
      </w:pPr>
      <w:r w:rsidRPr="00AC551F">
        <w:rPr>
          <w:rFonts w:eastAsia="MS Mincho"/>
          <w:sz w:val="28"/>
          <w:szCs w:val="28"/>
          <w:lang w:val="ru-RU" w:eastAsia="ja-JP"/>
        </w:rPr>
        <w:t>(5)</w:t>
      </w:r>
      <w:r w:rsidRPr="00AC551F">
        <w:rPr>
          <w:sz w:val="28"/>
          <w:szCs w:val="28"/>
          <w:lang w:val="ru-RU"/>
        </w:rPr>
        <w:t xml:space="preserve"> Правила по созданию сетевых услуг и сроки их реализации должны быть утверждены постановлением Правительства. </w:t>
      </w:r>
    </w:p>
    <w:p w:rsidR="00AC551F" w:rsidRPr="00AC551F" w:rsidRDefault="00AC551F" w:rsidP="00AC551F">
      <w:pPr>
        <w:tabs>
          <w:tab w:val="left" w:pos="930"/>
        </w:tabs>
        <w:rPr>
          <w:b/>
          <w:sz w:val="28"/>
          <w:szCs w:val="28"/>
          <w:lang w:val="ru-RU"/>
        </w:rPr>
      </w:pPr>
      <w:r w:rsidRPr="00AC551F">
        <w:rPr>
          <w:b/>
          <w:sz w:val="28"/>
          <w:szCs w:val="28"/>
          <w:lang w:val="ru-RU"/>
        </w:rPr>
        <w:tab/>
      </w:r>
    </w:p>
    <w:p w:rsidR="00AC551F" w:rsidRPr="00AC551F" w:rsidRDefault="00AC551F" w:rsidP="00AC551F">
      <w:pPr>
        <w:rPr>
          <w:b/>
          <w:sz w:val="28"/>
          <w:szCs w:val="28"/>
          <w:lang w:val="ru-RU"/>
        </w:rPr>
      </w:pPr>
      <w:r w:rsidRPr="00AC551F">
        <w:rPr>
          <w:b/>
          <w:sz w:val="28"/>
          <w:szCs w:val="28"/>
          <w:lang w:val="ru-RU"/>
        </w:rPr>
        <w:t xml:space="preserve">Статья 10. Критерии поиска </w:t>
      </w:r>
      <w:r w:rsidRPr="00AC551F">
        <w:rPr>
          <w:b/>
          <w:sz w:val="28"/>
          <w:szCs w:val="28"/>
          <w:lang w:val="ru-RU"/>
        </w:rPr>
        <w:tab/>
      </w:r>
    </w:p>
    <w:p w:rsidR="00AC551F" w:rsidRPr="00AC551F" w:rsidRDefault="00AC551F" w:rsidP="00AC551F">
      <w:pPr>
        <w:rPr>
          <w:rFonts w:eastAsia="MS Mincho"/>
          <w:sz w:val="28"/>
          <w:szCs w:val="28"/>
          <w:lang w:val="ru-RU" w:eastAsia="ja-JP"/>
        </w:rPr>
      </w:pPr>
      <w:r w:rsidRPr="00AC551F">
        <w:rPr>
          <w:rFonts w:eastAsia="MS Mincho"/>
          <w:sz w:val="28"/>
          <w:szCs w:val="28"/>
          <w:lang w:val="ru-RU" w:eastAsia="ja-JP"/>
        </w:rPr>
        <w:t xml:space="preserve">Для сервисов, указанных  в пункте а) части (1) статьи 9 настоящего закона, применяется, как минимум, следующая комбинация критериев поиска: </w:t>
      </w:r>
    </w:p>
    <w:p w:rsidR="00AC551F" w:rsidRPr="00AC551F" w:rsidRDefault="00AC551F" w:rsidP="00AC551F">
      <w:pPr>
        <w:rPr>
          <w:rFonts w:eastAsia="MS Mincho"/>
          <w:sz w:val="28"/>
          <w:szCs w:val="28"/>
          <w:lang w:val="ru-RU" w:eastAsia="ja-JP"/>
        </w:rPr>
      </w:pPr>
      <w:r>
        <w:rPr>
          <w:rFonts w:eastAsia="MS Mincho"/>
          <w:sz w:val="28"/>
          <w:szCs w:val="28"/>
          <w:lang w:eastAsia="ja-JP"/>
        </w:rPr>
        <w:t>a</w:t>
      </w:r>
      <w:r w:rsidRPr="00AC551F">
        <w:rPr>
          <w:rFonts w:eastAsia="MS Mincho"/>
          <w:sz w:val="28"/>
          <w:szCs w:val="28"/>
          <w:lang w:val="ru-RU" w:eastAsia="ja-JP"/>
        </w:rPr>
        <w:t>) ключевые слова;</w:t>
      </w:r>
    </w:p>
    <w:p w:rsidR="00AC551F" w:rsidRPr="00AC551F" w:rsidRDefault="00AC551F" w:rsidP="00AC551F">
      <w:pPr>
        <w:rPr>
          <w:rFonts w:eastAsia="MS Mincho"/>
          <w:sz w:val="28"/>
          <w:szCs w:val="28"/>
          <w:lang w:val="ru-RU" w:eastAsia="ja-JP"/>
        </w:rPr>
      </w:pPr>
      <w:r>
        <w:rPr>
          <w:rFonts w:eastAsia="MS Mincho"/>
          <w:sz w:val="28"/>
          <w:szCs w:val="28"/>
          <w:lang w:eastAsia="ja-JP"/>
        </w:rPr>
        <w:t>b</w:t>
      </w:r>
      <w:r w:rsidRPr="00AC551F">
        <w:rPr>
          <w:rFonts w:eastAsia="MS Mincho"/>
          <w:sz w:val="28"/>
          <w:szCs w:val="28"/>
          <w:lang w:val="ru-RU" w:eastAsia="ja-JP"/>
        </w:rPr>
        <w:t>) классификация наборов пространственных данных и сервисов;</w:t>
      </w:r>
    </w:p>
    <w:p w:rsidR="00AC551F" w:rsidRPr="00AC551F" w:rsidRDefault="00AC551F" w:rsidP="00AC551F">
      <w:pPr>
        <w:rPr>
          <w:rFonts w:eastAsia="MS Mincho"/>
          <w:sz w:val="28"/>
          <w:szCs w:val="28"/>
          <w:lang w:val="ru-RU" w:eastAsia="ja-JP"/>
        </w:rPr>
      </w:pPr>
      <w:r>
        <w:rPr>
          <w:rFonts w:eastAsia="MS Mincho"/>
          <w:sz w:val="28"/>
          <w:szCs w:val="28"/>
          <w:lang w:eastAsia="ja-JP"/>
        </w:rPr>
        <w:t>c</w:t>
      </w:r>
      <w:r w:rsidRPr="00AC551F">
        <w:rPr>
          <w:rFonts w:eastAsia="MS Mincho"/>
          <w:sz w:val="28"/>
          <w:szCs w:val="28"/>
          <w:lang w:val="ru-RU" w:eastAsia="ja-JP"/>
        </w:rPr>
        <w:t>) качество и достоверность наборов пространственных данных;</w:t>
      </w:r>
    </w:p>
    <w:p w:rsidR="00AC551F" w:rsidRPr="00AC551F" w:rsidRDefault="00AC551F" w:rsidP="00AC551F">
      <w:pPr>
        <w:rPr>
          <w:rFonts w:eastAsia="MS Mincho"/>
          <w:sz w:val="28"/>
          <w:szCs w:val="28"/>
          <w:lang w:val="ru-RU" w:eastAsia="ja-JP"/>
        </w:rPr>
      </w:pPr>
      <w:r>
        <w:rPr>
          <w:rFonts w:eastAsia="MS Mincho"/>
          <w:sz w:val="28"/>
          <w:szCs w:val="28"/>
          <w:lang w:eastAsia="ja-JP"/>
        </w:rPr>
        <w:t>d</w:t>
      </w:r>
      <w:r w:rsidRPr="00AC551F">
        <w:rPr>
          <w:rFonts w:eastAsia="MS Mincho"/>
          <w:sz w:val="28"/>
          <w:szCs w:val="28"/>
          <w:lang w:val="ru-RU" w:eastAsia="ja-JP"/>
        </w:rPr>
        <w:t xml:space="preserve">) степень соответствия правилам реализации, определяющим технические методы интероперабельности и, по возможности, гармонизации наборов пространственных данных и сервисов, предназначенных для изменения несущественных элементов, определяется координирующим органом; </w:t>
      </w:r>
    </w:p>
    <w:p w:rsidR="00AC551F" w:rsidRPr="00AC551F" w:rsidRDefault="00AC551F" w:rsidP="00AC551F">
      <w:pPr>
        <w:rPr>
          <w:sz w:val="28"/>
          <w:szCs w:val="28"/>
          <w:lang w:val="ru-RU" w:eastAsia="ru-RU"/>
        </w:rPr>
      </w:pPr>
      <w:r>
        <w:rPr>
          <w:sz w:val="28"/>
          <w:szCs w:val="28"/>
        </w:rPr>
        <w:t>e</w:t>
      </w:r>
      <w:r w:rsidRPr="00AC551F">
        <w:rPr>
          <w:sz w:val="28"/>
          <w:szCs w:val="28"/>
          <w:lang w:val="ru-RU"/>
        </w:rPr>
        <w:t>) географическое положение;</w:t>
      </w:r>
    </w:p>
    <w:p w:rsidR="00AC551F" w:rsidRPr="00AC551F" w:rsidRDefault="00AC551F" w:rsidP="00AC551F">
      <w:pPr>
        <w:rPr>
          <w:sz w:val="28"/>
          <w:szCs w:val="28"/>
          <w:lang w:val="ru-RU" w:eastAsia="sv-SE"/>
        </w:rPr>
      </w:pPr>
      <w:r>
        <w:rPr>
          <w:sz w:val="28"/>
          <w:szCs w:val="28"/>
        </w:rPr>
        <w:t>f</w:t>
      </w:r>
      <w:r w:rsidRPr="00AC551F">
        <w:rPr>
          <w:sz w:val="28"/>
          <w:szCs w:val="28"/>
          <w:lang w:val="ru-RU"/>
        </w:rPr>
        <w:t xml:space="preserve">) условия доступа и пользования наборов пространственных данных и сервисов; </w:t>
      </w:r>
    </w:p>
    <w:p w:rsidR="00AC551F" w:rsidRPr="00AC551F" w:rsidRDefault="00AC551F" w:rsidP="00AC551F">
      <w:pPr>
        <w:rPr>
          <w:sz w:val="28"/>
          <w:szCs w:val="28"/>
          <w:lang w:val="ru-RU"/>
        </w:rPr>
      </w:pPr>
      <w:r>
        <w:rPr>
          <w:sz w:val="28"/>
          <w:szCs w:val="28"/>
        </w:rPr>
        <w:t>g</w:t>
      </w:r>
      <w:r w:rsidRPr="00AC551F">
        <w:rPr>
          <w:sz w:val="28"/>
          <w:szCs w:val="28"/>
          <w:lang w:val="ru-RU"/>
        </w:rPr>
        <w:t xml:space="preserve">) публичные органы, ответственные за создание, управление, обслуживание и распространение сервисов пространственных данных. </w:t>
      </w:r>
    </w:p>
    <w:p w:rsidR="00AC551F" w:rsidRPr="00AC551F" w:rsidRDefault="00AC551F" w:rsidP="00AC551F">
      <w:pPr>
        <w:rPr>
          <w:b/>
          <w:sz w:val="28"/>
          <w:szCs w:val="28"/>
          <w:lang w:val="ru-RU"/>
        </w:rPr>
      </w:pPr>
    </w:p>
    <w:p w:rsidR="00AC551F" w:rsidRPr="00AC551F" w:rsidRDefault="00AC551F" w:rsidP="00AC551F">
      <w:pPr>
        <w:spacing w:after="200"/>
        <w:contextualSpacing/>
        <w:rPr>
          <w:b/>
          <w:sz w:val="28"/>
          <w:szCs w:val="28"/>
          <w:lang w:val="ru-RU"/>
        </w:rPr>
      </w:pPr>
      <w:r w:rsidRPr="00AC551F">
        <w:rPr>
          <w:b/>
          <w:sz w:val="28"/>
          <w:szCs w:val="28"/>
          <w:lang w:val="ru-RU"/>
        </w:rPr>
        <w:t xml:space="preserve">Статья 11. Доступ к наборам пространственных данных и сервисам </w:t>
      </w:r>
    </w:p>
    <w:p w:rsidR="00AC551F" w:rsidRPr="00AC551F" w:rsidRDefault="00AC551F" w:rsidP="00AC551F">
      <w:pPr>
        <w:numPr>
          <w:ilvl w:val="0"/>
          <w:numId w:val="39"/>
        </w:numPr>
        <w:tabs>
          <w:tab w:val="left" w:pos="284"/>
          <w:tab w:val="left" w:pos="851"/>
          <w:tab w:val="left" w:pos="1134"/>
        </w:tabs>
        <w:ind w:left="0" w:firstLine="709"/>
        <w:rPr>
          <w:sz w:val="28"/>
          <w:szCs w:val="28"/>
          <w:lang w:val="ru-RU"/>
        </w:rPr>
      </w:pPr>
      <w:r w:rsidRPr="00AC551F">
        <w:rPr>
          <w:sz w:val="28"/>
          <w:szCs w:val="28"/>
          <w:lang w:val="ru-RU"/>
        </w:rPr>
        <w:t xml:space="preserve">Любое лицо имеет право на доступ и использование наборов пространственных данных и сервисов на условиях настоящего закона. </w:t>
      </w:r>
    </w:p>
    <w:p w:rsidR="00AC551F" w:rsidRPr="00AC551F" w:rsidRDefault="00AC551F" w:rsidP="00AC551F">
      <w:pPr>
        <w:numPr>
          <w:ilvl w:val="0"/>
          <w:numId w:val="39"/>
        </w:numPr>
        <w:tabs>
          <w:tab w:val="left" w:pos="284"/>
          <w:tab w:val="left" w:pos="851"/>
          <w:tab w:val="left" w:pos="993"/>
        </w:tabs>
        <w:ind w:left="0" w:firstLine="709"/>
        <w:rPr>
          <w:sz w:val="28"/>
          <w:szCs w:val="28"/>
          <w:lang w:val="ru-RU"/>
        </w:rPr>
      </w:pPr>
      <w:r w:rsidRPr="00AC551F">
        <w:rPr>
          <w:sz w:val="28"/>
          <w:szCs w:val="28"/>
          <w:lang w:val="ru-RU"/>
        </w:rPr>
        <w:t xml:space="preserve">В соответствии с частью (1) настоящей статьи  доступ населения к наборам пространственных данных и сервисам может быть ограничен только на основе положений органического закона и в случае, если это отрицательно  скажется  на: </w:t>
      </w:r>
    </w:p>
    <w:p w:rsidR="00AC551F" w:rsidRPr="00AC551F" w:rsidRDefault="00AC551F" w:rsidP="00AC551F">
      <w:pPr>
        <w:numPr>
          <w:ilvl w:val="0"/>
          <w:numId w:val="40"/>
        </w:numPr>
        <w:tabs>
          <w:tab w:val="left" w:pos="284"/>
          <w:tab w:val="left" w:pos="851"/>
          <w:tab w:val="left" w:pos="1134"/>
        </w:tabs>
        <w:ind w:left="0" w:firstLine="709"/>
        <w:rPr>
          <w:sz w:val="28"/>
          <w:szCs w:val="28"/>
          <w:lang w:val="ru-RU"/>
        </w:rPr>
      </w:pPr>
      <w:r w:rsidRPr="00AC551F">
        <w:rPr>
          <w:sz w:val="28"/>
          <w:szCs w:val="28"/>
          <w:lang w:val="ru-RU"/>
        </w:rPr>
        <w:t xml:space="preserve">защите национальной безопасности и общественного порядка;  </w:t>
      </w:r>
    </w:p>
    <w:p w:rsidR="00AC551F" w:rsidRDefault="00AC551F" w:rsidP="00AC551F">
      <w:pPr>
        <w:numPr>
          <w:ilvl w:val="0"/>
          <w:numId w:val="40"/>
        </w:numPr>
        <w:tabs>
          <w:tab w:val="left" w:pos="284"/>
          <w:tab w:val="left" w:pos="851"/>
          <w:tab w:val="left" w:pos="1134"/>
        </w:tabs>
        <w:ind w:left="0" w:firstLine="709"/>
        <w:rPr>
          <w:sz w:val="28"/>
          <w:szCs w:val="28"/>
        </w:rPr>
      </w:pPr>
      <w:r>
        <w:rPr>
          <w:sz w:val="28"/>
          <w:szCs w:val="28"/>
        </w:rPr>
        <w:t xml:space="preserve">международных отношениях; </w:t>
      </w:r>
    </w:p>
    <w:p w:rsidR="00AC551F" w:rsidRDefault="00AC551F" w:rsidP="00AC551F">
      <w:pPr>
        <w:numPr>
          <w:ilvl w:val="0"/>
          <w:numId w:val="40"/>
        </w:numPr>
        <w:tabs>
          <w:tab w:val="left" w:pos="284"/>
          <w:tab w:val="left" w:pos="851"/>
          <w:tab w:val="left" w:pos="1134"/>
        </w:tabs>
        <w:ind w:left="0" w:firstLine="709"/>
        <w:rPr>
          <w:sz w:val="28"/>
          <w:szCs w:val="28"/>
        </w:rPr>
      </w:pPr>
      <w:r>
        <w:rPr>
          <w:sz w:val="28"/>
          <w:szCs w:val="28"/>
        </w:rPr>
        <w:t>соблюдении прав другого человека;</w:t>
      </w:r>
    </w:p>
    <w:p w:rsidR="00AC551F" w:rsidRPr="00AC551F" w:rsidRDefault="00AC551F" w:rsidP="00AC551F">
      <w:pPr>
        <w:numPr>
          <w:ilvl w:val="0"/>
          <w:numId w:val="40"/>
        </w:numPr>
        <w:tabs>
          <w:tab w:val="left" w:pos="284"/>
          <w:tab w:val="left" w:pos="851"/>
          <w:tab w:val="left" w:pos="1134"/>
        </w:tabs>
        <w:ind w:left="0" w:firstLine="709"/>
        <w:rPr>
          <w:sz w:val="28"/>
          <w:szCs w:val="28"/>
          <w:lang w:val="ru-RU"/>
        </w:rPr>
      </w:pPr>
      <w:r w:rsidRPr="00AC551F">
        <w:rPr>
          <w:sz w:val="28"/>
          <w:szCs w:val="28"/>
          <w:lang w:val="ru-RU"/>
        </w:rPr>
        <w:t xml:space="preserve">развитии судебного разбирательства, праве каждого человека на справедливый суд; </w:t>
      </w:r>
    </w:p>
    <w:p w:rsidR="00AC551F" w:rsidRPr="00AC551F" w:rsidRDefault="00AC551F" w:rsidP="00AC551F">
      <w:pPr>
        <w:numPr>
          <w:ilvl w:val="0"/>
          <w:numId w:val="40"/>
        </w:numPr>
        <w:tabs>
          <w:tab w:val="left" w:pos="284"/>
          <w:tab w:val="left" w:pos="851"/>
          <w:tab w:val="left" w:pos="1134"/>
        </w:tabs>
        <w:ind w:left="0" w:firstLine="709"/>
        <w:rPr>
          <w:sz w:val="28"/>
          <w:szCs w:val="28"/>
          <w:lang w:val="ru-RU"/>
        </w:rPr>
      </w:pPr>
      <w:r w:rsidRPr="00AC551F">
        <w:rPr>
          <w:sz w:val="28"/>
          <w:szCs w:val="28"/>
          <w:lang w:val="ru-RU"/>
        </w:rPr>
        <w:t>конфиденциальности коммерческой или промышленной, налоговой, статистической информации и государственной тайны;</w:t>
      </w:r>
    </w:p>
    <w:p w:rsidR="00AC551F" w:rsidRPr="00AC551F" w:rsidRDefault="00AC551F" w:rsidP="00AC551F">
      <w:pPr>
        <w:numPr>
          <w:ilvl w:val="0"/>
          <w:numId w:val="40"/>
        </w:numPr>
        <w:tabs>
          <w:tab w:val="left" w:pos="851"/>
          <w:tab w:val="left" w:pos="1134"/>
        </w:tabs>
        <w:ind w:left="0" w:firstLine="709"/>
        <w:rPr>
          <w:sz w:val="28"/>
          <w:szCs w:val="28"/>
          <w:lang w:val="ru-RU"/>
        </w:rPr>
      </w:pPr>
      <w:r w:rsidRPr="00AC551F">
        <w:rPr>
          <w:sz w:val="28"/>
          <w:szCs w:val="28"/>
          <w:lang w:val="ru-RU"/>
        </w:rPr>
        <w:t>защите личных данных и прав интеллектуальной собственности;</w:t>
      </w:r>
    </w:p>
    <w:p w:rsidR="00AC551F" w:rsidRPr="00AC551F" w:rsidRDefault="00AC551F" w:rsidP="00AC551F">
      <w:pPr>
        <w:numPr>
          <w:ilvl w:val="0"/>
          <w:numId w:val="40"/>
        </w:numPr>
        <w:tabs>
          <w:tab w:val="left" w:pos="851"/>
          <w:tab w:val="left" w:pos="1134"/>
        </w:tabs>
        <w:ind w:left="0" w:firstLine="709"/>
        <w:rPr>
          <w:sz w:val="28"/>
          <w:szCs w:val="28"/>
          <w:lang w:val="ru-RU"/>
        </w:rPr>
      </w:pPr>
      <w:r w:rsidRPr="00AC551F">
        <w:rPr>
          <w:sz w:val="28"/>
          <w:szCs w:val="28"/>
          <w:lang w:val="ru-RU"/>
        </w:rPr>
        <w:t>защите окружающей среды, к которой относится  такая информация, как например, локализация некоторых редких видов.</w:t>
      </w:r>
    </w:p>
    <w:p w:rsidR="00AC551F" w:rsidRPr="00AC551F" w:rsidRDefault="00AC551F" w:rsidP="00AC551F">
      <w:pPr>
        <w:numPr>
          <w:ilvl w:val="0"/>
          <w:numId w:val="39"/>
        </w:numPr>
        <w:tabs>
          <w:tab w:val="left" w:pos="284"/>
          <w:tab w:val="left" w:pos="993"/>
          <w:tab w:val="left" w:pos="1134"/>
        </w:tabs>
        <w:ind w:left="0" w:firstLine="709"/>
        <w:rPr>
          <w:sz w:val="28"/>
          <w:szCs w:val="28"/>
          <w:lang w:val="ru-RU"/>
        </w:rPr>
      </w:pPr>
      <w:r w:rsidRPr="00AC551F">
        <w:rPr>
          <w:sz w:val="28"/>
          <w:szCs w:val="28"/>
          <w:lang w:val="ru-RU"/>
        </w:rPr>
        <w:t>Предоставление наборов пространственных данных и сервисов публичными органами осуществляется в соответствии с национальным законодательством о доступе к информации, государственной тайне, коммерческой тайне, статистической тайне и защите личных данных.</w:t>
      </w:r>
    </w:p>
    <w:p w:rsidR="00AC551F" w:rsidRPr="00AC551F" w:rsidRDefault="00AC551F" w:rsidP="00AC551F">
      <w:pPr>
        <w:tabs>
          <w:tab w:val="left" w:pos="0"/>
        </w:tabs>
        <w:rPr>
          <w:sz w:val="28"/>
          <w:szCs w:val="28"/>
          <w:lang w:val="ru-RU"/>
        </w:rPr>
      </w:pPr>
    </w:p>
    <w:p w:rsidR="00AC551F" w:rsidRPr="00AC551F" w:rsidRDefault="00AC551F" w:rsidP="00AC551F">
      <w:pPr>
        <w:rPr>
          <w:b/>
          <w:sz w:val="28"/>
          <w:szCs w:val="28"/>
          <w:lang w:val="ru-RU"/>
        </w:rPr>
      </w:pPr>
      <w:r w:rsidRPr="00AC551F">
        <w:rPr>
          <w:b/>
          <w:sz w:val="28"/>
          <w:szCs w:val="28"/>
          <w:lang w:val="ru-RU"/>
        </w:rPr>
        <w:t xml:space="preserve">Статья 12. Использование наборов пространственных данных и сервисов </w:t>
      </w:r>
    </w:p>
    <w:p w:rsidR="00AC551F" w:rsidRPr="00AC551F" w:rsidRDefault="00AC551F" w:rsidP="00AC551F">
      <w:pPr>
        <w:numPr>
          <w:ilvl w:val="0"/>
          <w:numId w:val="41"/>
        </w:numPr>
        <w:tabs>
          <w:tab w:val="left" w:pos="142"/>
          <w:tab w:val="left" w:pos="284"/>
          <w:tab w:val="left" w:pos="993"/>
        </w:tabs>
        <w:ind w:left="0" w:firstLine="709"/>
        <w:rPr>
          <w:sz w:val="28"/>
          <w:szCs w:val="28"/>
          <w:lang w:val="ru-RU"/>
        </w:rPr>
      </w:pPr>
      <w:r w:rsidRPr="00AC551F">
        <w:rPr>
          <w:sz w:val="28"/>
          <w:szCs w:val="28"/>
          <w:lang w:val="ru-RU"/>
        </w:rPr>
        <w:t xml:space="preserve">Сервисы, предусмотренные в пунктах а) и </w:t>
      </w:r>
      <w:r>
        <w:rPr>
          <w:sz w:val="28"/>
          <w:szCs w:val="28"/>
        </w:rPr>
        <w:t>b</w:t>
      </w:r>
      <w:r w:rsidRPr="00AC551F">
        <w:rPr>
          <w:sz w:val="28"/>
          <w:szCs w:val="28"/>
          <w:lang w:val="ru-RU"/>
        </w:rPr>
        <w:t>) части (1) статьи 9 настоящего закона  доступны для общественности бесплатно.</w:t>
      </w:r>
    </w:p>
    <w:p w:rsidR="00AC551F" w:rsidRPr="00AC551F" w:rsidRDefault="00AC551F" w:rsidP="00AC551F">
      <w:pPr>
        <w:numPr>
          <w:ilvl w:val="0"/>
          <w:numId w:val="41"/>
        </w:numPr>
        <w:tabs>
          <w:tab w:val="left" w:pos="284"/>
          <w:tab w:val="left" w:pos="993"/>
        </w:tabs>
        <w:ind w:left="0" w:firstLine="709"/>
        <w:rPr>
          <w:sz w:val="28"/>
          <w:szCs w:val="28"/>
          <w:lang w:val="ru-RU"/>
        </w:rPr>
      </w:pPr>
      <w:r w:rsidRPr="00AC551F">
        <w:rPr>
          <w:sz w:val="28"/>
          <w:szCs w:val="28"/>
          <w:lang w:val="ru-RU"/>
        </w:rPr>
        <w:t xml:space="preserve">Публичные органы, обеспечивающие работу сервисов, упомянутых в пунктах  с) и </w:t>
      </w:r>
      <w:r>
        <w:rPr>
          <w:sz w:val="28"/>
          <w:szCs w:val="28"/>
        </w:rPr>
        <w:t>d</w:t>
      </w:r>
      <w:r w:rsidRPr="00AC551F">
        <w:rPr>
          <w:sz w:val="28"/>
          <w:szCs w:val="28"/>
          <w:lang w:val="ru-RU"/>
        </w:rPr>
        <w:t>) части (1) статьи 9 настоящего закона могут взимать плату, не превышающую стоимости сбора, производства, воспроизведения и распространения наборов пространственных данных.</w:t>
      </w:r>
    </w:p>
    <w:p w:rsidR="00AC551F" w:rsidRPr="00AC551F" w:rsidRDefault="00AC551F" w:rsidP="00AC551F">
      <w:pPr>
        <w:numPr>
          <w:ilvl w:val="0"/>
          <w:numId w:val="41"/>
        </w:numPr>
        <w:tabs>
          <w:tab w:val="left" w:pos="284"/>
          <w:tab w:val="left" w:pos="993"/>
        </w:tabs>
        <w:ind w:left="0" w:firstLine="709"/>
        <w:rPr>
          <w:sz w:val="28"/>
          <w:szCs w:val="28"/>
          <w:lang w:val="ru-RU"/>
        </w:rPr>
      </w:pPr>
      <w:r w:rsidRPr="00AC551F">
        <w:rPr>
          <w:sz w:val="28"/>
          <w:szCs w:val="28"/>
          <w:lang w:val="ru-RU"/>
        </w:rPr>
        <w:t>Плата за сетевые сервисы устанавливается в положении, утвержденном Правительством.</w:t>
      </w:r>
    </w:p>
    <w:p w:rsidR="00AC551F" w:rsidRPr="00AC551F" w:rsidRDefault="00AC551F" w:rsidP="00AC551F">
      <w:pPr>
        <w:numPr>
          <w:ilvl w:val="0"/>
          <w:numId w:val="41"/>
        </w:numPr>
        <w:tabs>
          <w:tab w:val="left" w:pos="284"/>
          <w:tab w:val="left" w:pos="993"/>
        </w:tabs>
        <w:ind w:left="0" w:firstLine="709"/>
        <w:rPr>
          <w:sz w:val="28"/>
          <w:szCs w:val="28"/>
          <w:lang w:val="ru-RU"/>
        </w:rPr>
      </w:pPr>
      <w:r w:rsidRPr="00AC551F">
        <w:rPr>
          <w:sz w:val="28"/>
          <w:szCs w:val="28"/>
          <w:lang w:val="ru-RU"/>
        </w:rPr>
        <w:t xml:space="preserve">Использование сервисов, предусмотренных пунктами с) и </w:t>
      </w:r>
      <w:r>
        <w:rPr>
          <w:sz w:val="28"/>
          <w:szCs w:val="28"/>
        </w:rPr>
        <w:t>d</w:t>
      </w:r>
      <w:r w:rsidRPr="00AC551F">
        <w:rPr>
          <w:sz w:val="28"/>
          <w:szCs w:val="28"/>
          <w:lang w:val="ru-RU"/>
        </w:rPr>
        <w:t xml:space="preserve">) части (1) статьи 9 настоящего закона осуществляется с помощью электронного запроса на веб-странице публичного органа, доступного через геопортал национальной инфраструктуры пространственных данных. </w:t>
      </w:r>
    </w:p>
    <w:p w:rsidR="00AC551F" w:rsidRPr="00AC551F" w:rsidRDefault="00AC551F" w:rsidP="00AC551F">
      <w:pPr>
        <w:rPr>
          <w:b/>
          <w:sz w:val="28"/>
          <w:szCs w:val="28"/>
          <w:lang w:val="ru-RU"/>
        </w:rPr>
      </w:pPr>
    </w:p>
    <w:p w:rsidR="00AC551F" w:rsidRDefault="00AC551F" w:rsidP="00AC551F">
      <w:pPr>
        <w:rPr>
          <w:b/>
          <w:sz w:val="28"/>
          <w:szCs w:val="28"/>
        </w:rPr>
      </w:pPr>
      <w:r>
        <w:rPr>
          <w:b/>
          <w:sz w:val="28"/>
          <w:szCs w:val="28"/>
        </w:rPr>
        <w:t xml:space="preserve">Статья 13. Распространение данных  </w:t>
      </w:r>
    </w:p>
    <w:p w:rsidR="00AC551F" w:rsidRPr="00AC551F" w:rsidRDefault="00AC551F" w:rsidP="00AC551F">
      <w:pPr>
        <w:numPr>
          <w:ilvl w:val="0"/>
          <w:numId w:val="42"/>
        </w:numPr>
        <w:tabs>
          <w:tab w:val="left" w:pos="284"/>
          <w:tab w:val="left" w:pos="993"/>
        </w:tabs>
        <w:ind w:left="0" w:firstLine="709"/>
        <w:rPr>
          <w:sz w:val="28"/>
          <w:szCs w:val="28"/>
          <w:lang w:val="ru-RU"/>
        </w:rPr>
      </w:pPr>
      <w:r w:rsidRPr="00AC551F">
        <w:rPr>
          <w:sz w:val="28"/>
          <w:szCs w:val="28"/>
          <w:lang w:val="ru-RU"/>
        </w:rPr>
        <w:t>Распространение наборов пространственных данных и серверов дает возможность публичным органам получить доступ к ним,  осуществлять обмен и использовать соответствующие наборы пространственных данных и сервисы для  удовлетворения потребностей населения, а также реализации национальной инфраструктуры пространственных данных.</w:t>
      </w:r>
    </w:p>
    <w:p w:rsidR="00AC551F" w:rsidRPr="00AC551F" w:rsidRDefault="00AC551F" w:rsidP="00AC551F">
      <w:pPr>
        <w:numPr>
          <w:ilvl w:val="0"/>
          <w:numId w:val="42"/>
        </w:numPr>
        <w:tabs>
          <w:tab w:val="left" w:pos="284"/>
          <w:tab w:val="left" w:pos="993"/>
        </w:tabs>
        <w:ind w:left="0" w:firstLine="709"/>
        <w:rPr>
          <w:sz w:val="28"/>
          <w:szCs w:val="28"/>
          <w:lang w:val="ru-RU"/>
        </w:rPr>
      </w:pPr>
      <w:r w:rsidRPr="00AC551F">
        <w:rPr>
          <w:sz w:val="28"/>
          <w:szCs w:val="28"/>
          <w:shd w:val="clear" w:color="auto" w:fill="FFFFFF"/>
          <w:lang w:val="ru-RU"/>
        </w:rPr>
        <w:t xml:space="preserve">Для распространения наборов пространственных данных публичные органы должны заключить соглашения о сотрудничестве. </w:t>
      </w:r>
    </w:p>
    <w:p w:rsidR="00AC551F" w:rsidRPr="00AC551F" w:rsidRDefault="00AC551F" w:rsidP="00AC551F">
      <w:pPr>
        <w:numPr>
          <w:ilvl w:val="0"/>
          <w:numId w:val="42"/>
        </w:numPr>
        <w:tabs>
          <w:tab w:val="left" w:pos="284"/>
          <w:tab w:val="left" w:pos="993"/>
        </w:tabs>
        <w:ind w:left="0" w:firstLine="709"/>
        <w:rPr>
          <w:sz w:val="28"/>
          <w:szCs w:val="28"/>
          <w:lang w:val="ru-RU"/>
        </w:rPr>
      </w:pPr>
      <w:r w:rsidRPr="00AC551F">
        <w:rPr>
          <w:sz w:val="28"/>
          <w:szCs w:val="28"/>
          <w:lang w:val="ru-RU"/>
        </w:rPr>
        <w:t xml:space="preserve">Нормативная база по распространению наборов пространственных данных и сервисов среди публичных  органов и третьих лиц утверждается постановлением Правительства. </w:t>
      </w:r>
    </w:p>
    <w:p w:rsidR="00AC551F" w:rsidRPr="00AC551F" w:rsidRDefault="00AC551F" w:rsidP="00AC551F">
      <w:pPr>
        <w:rPr>
          <w:b/>
          <w:sz w:val="28"/>
          <w:szCs w:val="28"/>
          <w:lang w:val="ru-RU"/>
        </w:rPr>
      </w:pPr>
    </w:p>
    <w:p w:rsidR="00AC551F" w:rsidRPr="00AC551F" w:rsidRDefault="00AC551F" w:rsidP="00AC551F">
      <w:pPr>
        <w:ind w:firstLine="0"/>
        <w:jc w:val="center"/>
        <w:rPr>
          <w:b/>
          <w:sz w:val="28"/>
          <w:szCs w:val="28"/>
          <w:lang w:val="ru-RU"/>
        </w:rPr>
      </w:pPr>
      <w:r w:rsidRPr="00AC551F">
        <w:rPr>
          <w:b/>
          <w:sz w:val="28"/>
          <w:szCs w:val="28"/>
          <w:lang w:val="ru-RU"/>
        </w:rPr>
        <w:t xml:space="preserve">Глава </w:t>
      </w:r>
      <w:r>
        <w:rPr>
          <w:b/>
          <w:sz w:val="28"/>
          <w:szCs w:val="28"/>
        </w:rPr>
        <w:t>IV</w:t>
      </w:r>
    </w:p>
    <w:p w:rsidR="00AC551F" w:rsidRPr="00AC551F" w:rsidRDefault="00AC551F" w:rsidP="00AC551F">
      <w:pPr>
        <w:ind w:firstLine="0"/>
        <w:jc w:val="center"/>
        <w:rPr>
          <w:b/>
          <w:sz w:val="28"/>
          <w:szCs w:val="28"/>
          <w:lang w:val="ru-RU"/>
        </w:rPr>
      </w:pPr>
      <w:r w:rsidRPr="00AC551F">
        <w:rPr>
          <w:b/>
          <w:sz w:val="28"/>
          <w:szCs w:val="28"/>
          <w:lang w:val="ru-RU"/>
        </w:rPr>
        <w:t xml:space="preserve">ОБЯЗАННОСТИ ПУБЛИЧНЫХ  ОРГАНОВ </w:t>
      </w:r>
    </w:p>
    <w:p w:rsidR="00AC551F" w:rsidRPr="00AC551F" w:rsidRDefault="00AC551F" w:rsidP="00AC551F">
      <w:pPr>
        <w:ind w:firstLine="0"/>
        <w:jc w:val="center"/>
        <w:rPr>
          <w:b/>
          <w:sz w:val="28"/>
          <w:szCs w:val="28"/>
          <w:lang w:val="ru-RU"/>
        </w:rPr>
      </w:pPr>
      <w:r w:rsidRPr="00AC551F">
        <w:rPr>
          <w:b/>
          <w:sz w:val="28"/>
          <w:szCs w:val="28"/>
          <w:lang w:val="ru-RU"/>
        </w:rPr>
        <w:t>И ТРЕТЬИХ ЛИЦ</w:t>
      </w:r>
    </w:p>
    <w:p w:rsidR="00AC551F" w:rsidRPr="00AC551F" w:rsidRDefault="00AC551F" w:rsidP="00AC551F">
      <w:pPr>
        <w:rPr>
          <w:b/>
          <w:sz w:val="28"/>
          <w:szCs w:val="28"/>
          <w:lang w:val="ru-RU"/>
        </w:rPr>
      </w:pPr>
    </w:p>
    <w:p w:rsidR="00AC551F" w:rsidRPr="00AC551F" w:rsidRDefault="00AC551F" w:rsidP="00AC551F">
      <w:pPr>
        <w:rPr>
          <w:b/>
          <w:sz w:val="28"/>
          <w:szCs w:val="28"/>
          <w:lang w:val="ru-RU"/>
        </w:rPr>
      </w:pPr>
      <w:r w:rsidRPr="00AC551F">
        <w:rPr>
          <w:b/>
          <w:sz w:val="28"/>
          <w:szCs w:val="28"/>
          <w:lang w:val="ru-RU"/>
        </w:rPr>
        <w:t xml:space="preserve">Статья 14. Обязанности Правительства  </w:t>
      </w:r>
    </w:p>
    <w:p w:rsidR="00AC551F" w:rsidRPr="00AC551F" w:rsidRDefault="00AC551F" w:rsidP="00AC551F">
      <w:pPr>
        <w:rPr>
          <w:sz w:val="28"/>
          <w:szCs w:val="28"/>
          <w:lang w:val="ru-RU"/>
        </w:rPr>
      </w:pPr>
      <w:r w:rsidRPr="00AC551F">
        <w:rPr>
          <w:sz w:val="28"/>
          <w:szCs w:val="28"/>
          <w:lang w:val="ru-RU"/>
        </w:rPr>
        <w:t xml:space="preserve">В целях реализации национальной инфраструктуры пространственных данных правительство обеспечивает: </w:t>
      </w:r>
    </w:p>
    <w:p w:rsidR="00AC551F" w:rsidRPr="00AC551F" w:rsidRDefault="00AC551F" w:rsidP="00AC551F">
      <w:pPr>
        <w:rPr>
          <w:sz w:val="28"/>
          <w:szCs w:val="28"/>
          <w:lang w:val="ru-RU"/>
        </w:rPr>
      </w:pPr>
      <w:r>
        <w:rPr>
          <w:sz w:val="28"/>
          <w:szCs w:val="28"/>
        </w:rPr>
        <w:t>a</w:t>
      </w:r>
      <w:r w:rsidRPr="00AC551F">
        <w:rPr>
          <w:sz w:val="28"/>
          <w:szCs w:val="28"/>
          <w:lang w:val="ru-RU"/>
        </w:rPr>
        <w:t>) продвижение государственной политики в области национальной инфраструктуры пространственных данных;</w:t>
      </w:r>
    </w:p>
    <w:p w:rsidR="00AC551F" w:rsidRPr="00AC551F" w:rsidRDefault="00AC551F" w:rsidP="00AC551F">
      <w:pPr>
        <w:rPr>
          <w:sz w:val="28"/>
          <w:szCs w:val="28"/>
          <w:lang w:val="ru-RU"/>
        </w:rPr>
      </w:pPr>
      <w:r>
        <w:rPr>
          <w:sz w:val="28"/>
          <w:szCs w:val="28"/>
        </w:rPr>
        <w:t>b</w:t>
      </w:r>
      <w:r w:rsidRPr="00AC551F">
        <w:rPr>
          <w:sz w:val="28"/>
          <w:szCs w:val="28"/>
          <w:lang w:val="ru-RU"/>
        </w:rPr>
        <w:t xml:space="preserve">) организацию, разработку и реализацию программ, концепций и стратегий в области национальной инфраструктуры пространственных данных;  </w:t>
      </w:r>
    </w:p>
    <w:p w:rsidR="00AC551F" w:rsidRPr="00AC551F" w:rsidRDefault="00AC551F" w:rsidP="00AC551F">
      <w:pPr>
        <w:rPr>
          <w:sz w:val="28"/>
          <w:szCs w:val="28"/>
          <w:lang w:val="ru-RU"/>
        </w:rPr>
      </w:pPr>
      <w:r>
        <w:rPr>
          <w:sz w:val="28"/>
          <w:szCs w:val="28"/>
        </w:rPr>
        <w:t>c</w:t>
      </w:r>
      <w:r w:rsidRPr="00AC551F">
        <w:rPr>
          <w:sz w:val="28"/>
          <w:szCs w:val="28"/>
          <w:lang w:val="ru-RU"/>
        </w:rPr>
        <w:t>) организацию, разработку и внедрение</w:t>
      </w:r>
      <w:r w:rsidRPr="00AC551F">
        <w:rPr>
          <w:color w:val="538135"/>
          <w:sz w:val="28"/>
          <w:szCs w:val="28"/>
          <w:lang w:val="ru-RU"/>
        </w:rPr>
        <w:t xml:space="preserve"> </w:t>
      </w:r>
      <w:r w:rsidRPr="00AC551F">
        <w:rPr>
          <w:sz w:val="28"/>
          <w:szCs w:val="28"/>
          <w:lang w:val="ru-RU"/>
        </w:rPr>
        <w:t>законов и нормативных актов в области национальной инфраструктуры пространственных данных;</w:t>
      </w:r>
    </w:p>
    <w:p w:rsidR="00AC551F" w:rsidRPr="00AC551F" w:rsidRDefault="00AC551F" w:rsidP="00AC551F">
      <w:pPr>
        <w:rPr>
          <w:sz w:val="28"/>
          <w:szCs w:val="28"/>
          <w:lang w:val="ru-RU"/>
        </w:rPr>
      </w:pPr>
      <w:r>
        <w:rPr>
          <w:sz w:val="28"/>
          <w:szCs w:val="28"/>
        </w:rPr>
        <w:t>d</w:t>
      </w:r>
      <w:r w:rsidRPr="00AC551F">
        <w:rPr>
          <w:sz w:val="28"/>
          <w:szCs w:val="28"/>
          <w:lang w:val="ru-RU"/>
        </w:rPr>
        <w:t>) организацию государственного контроля и надзоре за соблюдением норм национальной инфраструктуры пространственных данных;</w:t>
      </w:r>
    </w:p>
    <w:p w:rsidR="00AC551F" w:rsidRPr="00AC551F" w:rsidRDefault="00AC551F" w:rsidP="00AC551F">
      <w:pPr>
        <w:rPr>
          <w:sz w:val="28"/>
          <w:szCs w:val="28"/>
          <w:lang w:val="ru-RU"/>
        </w:rPr>
      </w:pPr>
      <w:r>
        <w:rPr>
          <w:sz w:val="28"/>
          <w:szCs w:val="28"/>
        </w:rPr>
        <w:t>e</w:t>
      </w:r>
      <w:r w:rsidRPr="00AC551F">
        <w:rPr>
          <w:sz w:val="28"/>
          <w:szCs w:val="28"/>
          <w:lang w:val="ru-RU"/>
        </w:rPr>
        <w:t>) создание и организацию геопортала национальной инфраструктуры пространственных данных;</w:t>
      </w:r>
    </w:p>
    <w:p w:rsidR="00AC551F" w:rsidRPr="00AC551F" w:rsidRDefault="00AC551F" w:rsidP="00AC551F">
      <w:pPr>
        <w:rPr>
          <w:sz w:val="28"/>
          <w:szCs w:val="28"/>
          <w:lang w:val="ru-RU"/>
        </w:rPr>
      </w:pPr>
      <w:r>
        <w:rPr>
          <w:sz w:val="28"/>
          <w:szCs w:val="28"/>
        </w:rPr>
        <w:t>f</w:t>
      </w:r>
      <w:r w:rsidRPr="00AC551F">
        <w:rPr>
          <w:sz w:val="28"/>
          <w:szCs w:val="28"/>
          <w:lang w:val="ru-RU"/>
        </w:rPr>
        <w:t>) определение компетенции публичных  органов в области национальной инфраструктуры пространственных данных.</w:t>
      </w:r>
    </w:p>
    <w:p w:rsidR="00AC551F" w:rsidRPr="00AC551F" w:rsidRDefault="00AC551F" w:rsidP="00AC551F">
      <w:pPr>
        <w:rPr>
          <w:b/>
          <w:sz w:val="28"/>
          <w:szCs w:val="28"/>
          <w:lang w:val="ru-RU"/>
        </w:rPr>
      </w:pPr>
    </w:p>
    <w:p w:rsidR="00AC551F" w:rsidRPr="00AC551F" w:rsidRDefault="00AC551F" w:rsidP="00AC551F">
      <w:pPr>
        <w:rPr>
          <w:b/>
          <w:sz w:val="28"/>
          <w:szCs w:val="28"/>
          <w:lang w:val="ru-RU"/>
        </w:rPr>
      </w:pPr>
      <w:r w:rsidRPr="00AC551F">
        <w:rPr>
          <w:b/>
          <w:sz w:val="28"/>
          <w:szCs w:val="28"/>
          <w:lang w:val="ru-RU"/>
        </w:rPr>
        <w:t xml:space="preserve">Статья 15. Обязанности координационного органа  </w:t>
      </w:r>
    </w:p>
    <w:p w:rsidR="00AC551F" w:rsidRPr="00AC551F" w:rsidRDefault="00AC551F" w:rsidP="00AC551F">
      <w:pPr>
        <w:rPr>
          <w:sz w:val="28"/>
          <w:szCs w:val="28"/>
          <w:lang w:val="ru-RU"/>
        </w:rPr>
      </w:pPr>
      <w:r w:rsidRPr="00AC551F">
        <w:rPr>
          <w:sz w:val="28"/>
          <w:szCs w:val="28"/>
          <w:lang w:val="ru-RU"/>
        </w:rPr>
        <w:t xml:space="preserve">Координационный орган осуществляет следующие полномочия:  </w:t>
      </w:r>
    </w:p>
    <w:p w:rsidR="00AC551F" w:rsidRPr="00AC551F" w:rsidRDefault="00AC551F" w:rsidP="00AC551F">
      <w:pPr>
        <w:rPr>
          <w:sz w:val="28"/>
          <w:szCs w:val="28"/>
          <w:lang w:val="ru-RU"/>
        </w:rPr>
      </w:pPr>
      <w:r>
        <w:rPr>
          <w:sz w:val="28"/>
          <w:szCs w:val="28"/>
        </w:rPr>
        <w:t>a</w:t>
      </w:r>
      <w:r w:rsidRPr="00AC551F">
        <w:rPr>
          <w:sz w:val="28"/>
          <w:szCs w:val="28"/>
          <w:lang w:val="ru-RU"/>
        </w:rPr>
        <w:t xml:space="preserve">) разрабатывает проекты законодательных и нормативных актов  в области национальной инфраструктуры пространственных данных; </w:t>
      </w:r>
    </w:p>
    <w:p w:rsidR="00AC551F" w:rsidRPr="00AC551F" w:rsidRDefault="00AC551F" w:rsidP="00AC551F">
      <w:pPr>
        <w:rPr>
          <w:sz w:val="28"/>
          <w:szCs w:val="28"/>
          <w:lang w:val="ru-RU"/>
        </w:rPr>
      </w:pPr>
      <w:r>
        <w:rPr>
          <w:sz w:val="28"/>
          <w:szCs w:val="28"/>
        </w:rPr>
        <w:t>b</w:t>
      </w:r>
      <w:r w:rsidRPr="00AC551F">
        <w:rPr>
          <w:sz w:val="28"/>
          <w:szCs w:val="28"/>
          <w:lang w:val="ru-RU"/>
        </w:rPr>
        <w:t>) внедряет и осуществляет мониторинг реализации государственной политики в области национальной инфраструктуры пространственных данных;</w:t>
      </w:r>
    </w:p>
    <w:p w:rsidR="00AC551F" w:rsidRPr="00AC551F" w:rsidRDefault="00AC551F" w:rsidP="00AC551F">
      <w:pPr>
        <w:rPr>
          <w:sz w:val="28"/>
          <w:szCs w:val="28"/>
          <w:lang w:val="ru-RU"/>
        </w:rPr>
      </w:pPr>
      <w:r>
        <w:rPr>
          <w:sz w:val="28"/>
          <w:szCs w:val="28"/>
        </w:rPr>
        <w:t>c</w:t>
      </w:r>
      <w:r w:rsidRPr="00AC551F">
        <w:rPr>
          <w:sz w:val="28"/>
          <w:szCs w:val="28"/>
          <w:lang w:val="ru-RU"/>
        </w:rPr>
        <w:t xml:space="preserve">) координирует участие провайдеров сервисов и пользователей в том, что касается идентификации наборов соответствующих данных, потребностей пользователей, предоставления информации о существующих практиках  и получении информации об исполнении настоящего закона;    </w:t>
      </w:r>
    </w:p>
    <w:p w:rsidR="00AC551F" w:rsidRDefault="00AC551F" w:rsidP="00AC551F">
      <w:pPr>
        <w:rPr>
          <w:sz w:val="28"/>
          <w:szCs w:val="28"/>
        </w:rPr>
      </w:pPr>
      <w:r>
        <w:rPr>
          <w:sz w:val="28"/>
          <w:szCs w:val="28"/>
        </w:rPr>
        <w:t xml:space="preserve">d) обеспечивает деятельность Совета национальной инфраструктуры пространственных данных; </w:t>
      </w:r>
    </w:p>
    <w:p w:rsidR="00AC551F" w:rsidRDefault="00AC551F" w:rsidP="00AC551F">
      <w:pPr>
        <w:rPr>
          <w:bCs/>
          <w:sz w:val="28"/>
          <w:szCs w:val="28"/>
        </w:rPr>
      </w:pPr>
      <w:r>
        <w:rPr>
          <w:sz w:val="28"/>
          <w:szCs w:val="28"/>
        </w:rPr>
        <w:t>e) создает и администрирует геопорталом национальной инфраструктуры пространственных данных</w:t>
      </w:r>
      <w:r>
        <w:rPr>
          <w:bCs/>
          <w:sz w:val="28"/>
          <w:szCs w:val="28"/>
        </w:rPr>
        <w:t>;</w:t>
      </w:r>
    </w:p>
    <w:p w:rsidR="00AC551F" w:rsidRDefault="00AC551F" w:rsidP="00AC551F">
      <w:pPr>
        <w:rPr>
          <w:bCs/>
          <w:sz w:val="28"/>
          <w:szCs w:val="28"/>
        </w:rPr>
      </w:pPr>
      <w:r>
        <w:rPr>
          <w:bCs/>
          <w:sz w:val="28"/>
          <w:szCs w:val="28"/>
        </w:rPr>
        <w:t>f) обеспечивает совместимость геопортала национальной инфраструктуры пространственных данных с европейским геопорталом;</w:t>
      </w:r>
    </w:p>
    <w:p w:rsidR="00AC551F" w:rsidRDefault="00AC551F" w:rsidP="00AC551F">
      <w:pPr>
        <w:rPr>
          <w:bCs/>
          <w:sz w:val="28"/>
          <w:szCs w:val="28"/>
        </w:rPr>
      </w:pPr>
      <w:r>
        <w:rPr>
          <w:bCs/>
          <w:sz w:val="28"/>
          <w:szCs w:val="28"/>
        </w:rPr>
        <w:t>g) обеспечивает доступ или ссылку на сервисы, указанные в пунктах а) и b) части (1) статьи 9 через геопортал национальной инфраструктуры пространственных данных;</w:t>
      </w:r>
    </w:p>
    <w:p w:rsidR="00AC551F" w:rsidRDefault="00AC551F" w:rsidP="00AC551F">
      <w:pPr>
        <w:rPr>
          <w:bCs/>
          <w:sz w:val="28"/>
          <w:szCs w:val="28"/>
        </w:rPr>
      </w:pPr>
      <w:r>
        <w:rPr>
          <w:bCs/>
          <w:sz w:val="28"/>
          <w:szCs w:val="28"/>
        </w:rPr>
        <w:t>h) обеспечивает разработку и актуализацию национальной инфраструктуры пространственных данных в соответствии с компетенциями, характерными для данной сферы;</w:t>
      </w:r>
    </w:p>
    <w:p w:rsidR="00AC551F" w:rsidRDefault="00AC551F" w:rsidP="00AC551F">
      <w:pPr>
        <w:rPr>
          <w:sz w:val="28"/>
          <w:szCs w:val="28"/>
        </w:rPr>
      </w:pPr>
      <w:r>
        <w:rPr>
          <w:bCs/>
          <w:sz w:val="28"/>
          <w:szCs w:val="28"/>
        </w:rPr>
        <w:t xml:space="preserve">i) обеспечивает имплементацию и использование национальной инфраструктуры пространственных данных, отчетность Правительству. </w:t>
      </w:r>
    </w:p>
    <w:p w:rsidR="00AC551F" w:rsidRDefault="00AC551F" w:rsidP="00AC551F">
      <w:pPr>
        <w:rPr>
          <w:bCs/>
          <w:sz w:val="28"/>
          <w:szCs w:val="28"/>
        </w:rPr>
      </w:pPr>
    </w:p>
    <w:p w:rsidR="00AC551F" w:rsidRDefault="00AC551F" w:rsidP="00AC551F">
      <w:pPr>
        <w:rPr>
          <w:b/>
          <w:sz w:val="28"/>
          <w:szCs w:val="28"/>
        </w:rPr>
      </w:pPr>
      <w:r>
        <w:rPr>
          <w:b/>
          <w:sz w:val="28"/>
          <w:szCs w:val="28"/>
        </w:rPr>
        <w:t xml:space="preserve">Статья 16.  Полномочия публичных органов  </w:t>
      </w:r>
    </w:p>
    <w:p w:rsidR="00AC551F" w:rsidRDefault="00AC551F" w:rsidP="00AC551F">
      <w:pPr>
        <w:rPr>
          <w:sz w:val="28"/>
          <w:szCs w:val="28"/>
        </w:rPr>
      </w:pPr>
      <w:r>
        <w:rPr>
          <w:sz w:val="28"/>
          <w:szCs w:val="28"/>
        </w:rPr>
        <w:t>(1) В рамках настоящего закона публичные органы обеспечивают актуализацию  и интеграцию наборов пространственных данных в национальную инфраструктуру  пространственных данных.</w:t>
      </w:r>
    </w:p>
    <w:p w:rsidR="00AC551F" w:rsidRDefault="00AC551F" w:rsidP="00AC551F">
      <w:pPr>
        <w:rPr>
          <w:sz w:val="28"/>
          <w:szCs w:val="28"/>
        </w:rPr>
      </w:pPr>
      <w:r>
        <w:rPr>
          <w:sz w:val="28"/>
          <w:szCs w:val="28"/>
        </w:rPr>
        <w:t xml:space="preserve">(2) В целях реализации национальной инфраструктуры пространственных данных публичные органы осуществляют следующие полномочия: </w:t>
      </w:r>
    </w:p>
    <w:p w:rsidR="00AC551F" w:rsidRDefault="00AC551F" w:rsidP="00AC551F">
      <w:pPr>
        <w:numPr>
          <w:ilvl w:val="0"/>
          <w:numId w:val="43"/>
        </w:numPr>
        <w:tabs>
          <w:tab w:val="left" w:pos="284"/>
          <w:tab w:val="left" w:pos="851"/>
          <w:tab w:val="left" w:pos="1134"/>
        </w:tabs>
        <w:ind w:left="0" w:firstLine="709"/>
        <w:rPr>
          <w:b/>
          <w:sz w:val="28"/>
          <w:szCs w:val="28"/>
        </w:rPr>
      </w:pPr>
      <w:r>
        <w:rPr>
          <w:sz w:val="28"/>
          <w:szCs w:val="28"/>
        </w:rPr>
        <w:t>участвуют в разработке и реализации государственной политики в области национальной инфраструктуры пространственных данных в соответствии с положениями закона;</w:t>
      </w:r>
    </w:p>
    <w:p w:rsidR="00AC551F" w:rsidRDefault="00AC551F" w:rsidP="00AC551F">
      <w:pPr>
        <w:numPr>
          <w:ilvl w:val="0"/>
          <w:numId w:val="43"/>
        </w:numPr>
        <w:tabs>
          <w:tab w:val="left" w:pos="284"/>
          <w:tab w:val="left" w:pos="851"/>
          <w:tab w:val="left" w:pos="1134"/>
        </w:tabs>
        <w:ind w:left="0" w:firstLine="709"/>
        <w:rPr>
          <w:b/>
          <w:sz w:val="28"/>
          <w:szCs w:val="28"/>
        </w:rPr>
      </w:pPr>
      <w:r>
        <w:rPr>
          <w:sz w:val="28"/>
          <w:szCs w:val="28"/>
        </w:rPr>
        <w:t>информируют координирующий орган о выполнении ответственными органами своих обязанностей в соответствии с положениями настоящего закона, а также о последствиях создавшейся ситуации;</w:t>
      </w:r>
    </w:p>
    <w:p w:rsidR="00AC551F" w:rsidRDefault="00AC551F" w:rsidP="00AC551F">
      <w:pPr>
        <w:numPr>
          <w:ilvl w:val="0"/>
          <w:numId w:val="43"/>
        </w:numPr>
        <w:tabs>
          <w:tab w:val="left" w:pos="851"/>
          <w:tab w:val="left" w:pos="1134"/>
        </w:tabs>
        <w:ind w:left="0" w:firstLine="709"/>
        <w:rPr>
          <w:b/>
          <w:sz w:val="28"/>
          <w:szCs w:val="28"/>
        </w:rPr>
      </w:pPr>
      <w:r>
        <w:rPr>
          <w:sz w:val="28"/>
          <w:szCs w:val="28"/>
        </w:rPr>
        <w:t>взаимодействуют и  сотрудничают в области национальной инфраструктуры пространственных данных;</w:t>
      </w:r>
    </w:p>
    <w:p w:rsidR="00AC551F" w:rsidRDefault="00AC551F" w:rsidP="00AC551F">
      <w:pPr>
        <w:numPr>
          <w:ilvl w:val="0"/>
          <w:numId w:val="43"/>
        </w:numPr>
        <w:tabs>
          <w:tab w:val="left" w:pos="284"/>
          <w:tab w:val="left" w:pos="851"/>
          <w:tab w:val="left" w:pos="1134"/>
        </w:tabs>
        <w:ind w:left="0" w:firstLine="709"/>
        <w:rPr>
          <w:sz w:val="28"/>
          <w:szCs w:val="28"/>
        </w:rPr>
      </w:pPr>
      <w:r>
        <w:rPr>
          <w:sz w:val="28"/>
          <w:szCs w:val="28"/>
        </w:rPr>
        <w:t>обеспечивают доступ публичных  органов или третьих лиц к наборам пространственных данных и сервисам</w:t>
      </w:r>
      <w:r>
        <w:rPr>
          <w:bCs/>
          <w:sz w:val="28"/>
          <w:szCs w:val="28"/>
        </w:rPr>
        <w:t>.</w:t>
      </w:r>
    </w:p>
    <w:p w:rsidR="00AC551F" w:rsidRDefault="00AC551F" w:rsidP="00AC551F">
      <w:pPr>
        <w:tabs>
          <w:tab w:val="left" w:pos="851"/>
        </w:tabs>
        <w:rPr>
          <w:sz w:val="28"/>
          <w:szCs w:val="28"/>
        </w:rPr>
      </w:pPr>
    </w:p>
    <w:p w:rsidR="00AC551F" w:rsidRDefault="00AC551F" w:rsidP="00AC551F">
      <w:pPr>
        <w:rPr>
          <w:b/>
          <w:sz w:val="28"/>
          <w:szCs w:val="28"/>
        </w:rPr>
      </w:pPr>
      <w:r>
        <w:rPr>
          <w:b/>
          <w:sz w:val="28"/>
          <w:szCs w:val="28"/>
        </w:rPr>
        <w:t>Статья 17. Обязанности третьих лиц</w:t>
      </w:r>
    </w:p>
    <w:p w:rsidR="00AC551F" w:rsidRDefault="00AC551F" w:rsidP="00AC551F">
      <w:pPr>
        <w:rPr>
          <w:sz w:val="28"/>
          <w:szCs w:val="28"/>
        </w:rPr>
      </w:pPr>
      <w:r>
        <w:rPr>
          <w:sz w:val="28"/>
          <w:szCs w:val="28"/>
        </w:rPr>
        <w:t xml:space="preserve">В целях реализации национальной инфраструктуры пространственных данных третьи лица могут исполнять следующие обязанности: </w:t>
      </w:r>
    </w:p>
    <w:p w:rsidR="00AC551F" w:rsidRDefault="00AC551F" w:rsidP="00AC551F">
      <w:pPr>
        <w:rPr>
          <w:sz w:val="28"/>
          <w:szCs w:val="28"/>
        </w:rPr>
      </w:pPr>
      <w:r>
        <w:rPr>
          <w:sz w:val="28"/>
          <w:szCs w:val="28"/>
        </w:rPr>
        <w:t xml:space="preserve">a) содействовать реализации посредством метаданных и наборов пространственных данных в пределах своих компетенции в соответствии с настоящим законом; </w:t>
      </w:r>
    </w:p>
    <w:p w:rsidR="00AC551F" w:rsidRDefault="00AC551F" w:rsidP="00AC551F">
      <w:pPr>
        <w:rPr>
          <w:sz w:val="28"/>
          <w:szCs w:val="28"/>
        </w:rPr>
      </w:pPr>
      <w:r>
        <w:rPr>
          <w:sz w:val="28"/>
          <w:szCs w:val="28"/>
        </w:rPr>
        <w:t>b) сотрудничать и взаимодействовать в области национальной инфраструктуры пространственных данных;</w:t>
      </w:r>
    </w:p>
    <w:p w:rsidR="00AC551F" w:rsidRDefault="00AC551F" w:rsidP="00AC551F">
      <w:pPr>
        <w:rPr>
          <w:sz w:val="28"/>
          <w:szCs w:val="28"/>
        </w:rPr>
      </w:pPr>
      <w:r>
        <w:rPr>
          <w:sz w:val="28"/>
          <w:szCs w:val="28"/>
        </w:rPr>
        <w:t>c) принимать участие в разработке и реализации политики в области национальная инфраструктура пространственных данных.</w:t>
      </w:r>
    </w:p>
    <w:p w:rsidR="00AC551F" w:rsidRDefault="00AC551F" w:rsidP="00AC551F">
      <w:pPr>
        <w:rPr>
          <w:b/>
          <w:sz w:val="28"/>
          <w:szCs w:val="28"/>
        </w:rPr>
      </w:pPr>
    </w:p>
    <w:p w:rsidR="00AC551F" w:rsidRDefault="00AC551F" w:rsidP="00AC551F">
      <w:pPr>
        <w:ind w:firstLine="0"/>
        <w:jc w:val="center"/>
        <w:rPr>
          <w:b/>
          <w:sz w:val="28"/>
          <w:szCs w:val="28"/>
        </w:rPr>
      </w:pPr>
      <w:r>
        <w:rPr>
          <w:b/>
          <w:sz w:val="28"/>
          <w:szCs w:val="28"/>
        </w:rPr>
        <w:t>Глава V</w:t>
      </w:r>
    </w:p>
    <w:p w:rsidR="00AC551F" w:rsidRDefault="00AC551F" w:rsidP="00AC551F">
      <w:pPr>
        <w:ind w:firstLine="0"/>
        <w:jc w:val="center"/>
        <w:rPr>
          <w:b/>
          <w:sz w:val="28"/>
          <w:szCs w:val="28"/>
        </w:rPr>
      </w:pPr>
      <w:r>
        <w:rPr>
          <w:b/>
          <w:sz w:val="28"/>
          <w:szCs w:val="28"/>
        </w:rPr>
        <w:t xml:space="preserve">СОВЕТ ПО НАЦИОНАЛЬНОЙ ИНФРАСТРУКТУРЕ ПРОСТРАНСТВЕННЫХ ДАННЫХ </w:t>
      </w:r>
    </w:p>
    <w:p w:rsidR="00AC551F" w:rsidRDefault="00AC551F" w:rsidP="00AC551F">
      <w:pPr>
        <w:jc w:val="center"/>
        <w:rPr>
          <w:b/>
          <w:sz w:val="28"/>
          <w:szCs w:val="28"/>
        </w:rPr>
      </w:pPr>
    </w:p>
    <w:p w:rsidR="00AC551F" w:rsidRDefault="00AC551F" w:rsidP="00AC551F">
      <w:pPr>
        <w:rPr>
          <w:b/>
          <w:sz w:val="28"/>
          <w:szCs w:val="28"/>
        </w:rPr>
      </w:pPr>
      <w:r>
        <w:rPr>
          <w:b/>
          <w:sz w:val="28"/>
          <w:szCs w:val="28"/>
        </w:rPr>
        <w:t xml:space="preserve">Статья 18. Состав и структура Совета  </w:t>
      </w:r>
    </w:p>
    <w:p w:rsidR="00AC551F" w:rsidRDefault="00AC551F" w:rsidP="00AC551F">
      <w:pPr>
        <w:rPr>
          <w:sz w:val="28"/>
          <w:szCs w:val="28"/>
        </w:rPr>
      </w:pPr>
      <w:r>
        <w:rPr>
          <w:sz w:val="28"/>
          <w:szCs w:val="28"/>
        </w:rPr>
        <w:t xml:space="preserve">(1) Совет по национальной инфраструктуре пространственных данных создан при координирующем органе и не имеет статуса юридического лица. </w:t>
      </w:r>
    </w:p>
    <w:p w:rsidR="00AC551F" w:rsidRDefault="00AC551F" w:rsidP="00AC551F">
      <w:pPr>
        <w:rPr>
          <w:sz w:val="28"/>
          <w:szCs w:val="28"/>
        </w:rPr>
      </w:pPr>
      <w:r>
        <w:rPr>
          <w:sz w:val="28"/>
          <w:szCs w:val="28"/>
        </w:rPr>
        <w:t xml:space="preserve">(2) Совет по национальной инфраструктуре пространственных данных должен быть коллегиальным и выступать в качестве консультативного органа в политике по разработке национальной инфраструктуры пространственных данных.  </w:t>
      </w:r>
    </w:p>
    <w:p w:rsidR="00AC551F" w:rsidRDefault="00AC551F" w:rsidP="00AC551F">
      <w:pPr>
        <w:rPr>
          <w:sz w:val="28"/>
          <w:szCs w:val="28"/>
        </w:rPr>
      </w:pPr>
      <w:r>
        <w:rPr>
          <w:sz w:val="28"/>
          <w:szCs w:val="28"/>
        </w:rPr>
        <w:t xml:space="preserve">(3) Совет  по национальной инфраструктуре пространственных данных состоит из представителей, имеющих полномочия принимать решения, делегированных центральными и местными публичными органами и гражданским обществом.  </w:t>
      </w:r>
    </w:p>
    <w:p w:rsidR="00AC551F" w:rsidRDefault="00AC551F" w:rsidP="00AC551F">
      <w:pPr>
        <w:rPr>
          <w:sz w:val="28"/>
          <w:szCs w:val="28"/>
        </w:rPr>
      </w:pPr>
      <w:r>
        <w:rPr>
          <w:sz w:val="28"/>
          <w:szCs w:val="28"/>
        </w:rPr>
        <w:t xml:space="preserve">(4) Состав и положение об организации и деятельности Совета по национальной инфраструктуре пространственных данных утверждаются Правительством. </w:t>
      </w:r>
    </w:p>
    <w:p w:rsidR="00AC551F" w:rsidRDefault="00AC551F" w:rsidP="00AC551F">
      <w:pPr>
        <w:rPr>
          <w:b/>
          <w:sz w:val="28"/>
          <w:szCs w:val="28"/>
        </w:rPr>
      </w:pPr>
    </w:p>
    <w:p w:rsidR="00AC551F" w:rsidRDefault="00AC551F" w:rsidP="00AC551F">
      <w:pPr>
        <w:rPr>
          <w:b/>
          <w:sz w:val="28"/>
          <w:szCs w:val="28"/>
        </w:rPr>
      </w:pPr>
      <w:r>
        <w:rPr>
          <w:b/>
          <w:sz w:val="28"/>
          <w:szCs w:val="28"/>
        </w:rPr>
        <w:t xml:space="preserve">Статья </w:t>
      </w:r>
      <w:r>
        <w:rPr>
          <w:b/>
          <w:bCs/>
          <w:sz w:val="28"/>
          <w:szCs w:val="28"/>
        </w:rPr>
        <w:t xml:space="preserve">19. Полномочия Совета по национальной инфраструктуре пространственных данных </w:t>
      </w:r>
    </w:p>
    <w:p w:rsidR="00AC551F" w:rsidRDefault="00AC551F" w:rsidP="00AC551F">
      <w:pPr>
        <w:rPr>
          <w:sz w:val="28"/>
          <w:szCs w:val="28"/>
        </w:rPr>
      </w:pPr>
      <w:r>
        <w:rPr>
          <w:sz w:val="28"/>
          <w:szCs w:val="28"/>
        </w:rPr>
        <w:t xml:space="preserve">Совет по национальной инфраструктуре пространственных данных осуществляет следующие полномочия: </w:t>
      </w:r>
    </w:p>
    <w:p w:rsidR="00AC551F" w:rsidRDefault="00AC551F" w:rsidP="00AC551F">
      <w:pPr>
        <w:rPr>
          <w:sz w:val="28"/>
          <w:szCs w:val="28"/>
        </w:rPr>
      </w:pPr>
      <w:r>
        <w:rPr>
          <w:sz w:val="28"/>
          <w:szCs w:val="28"/>
        </w:rPr>
        <w:t>а) разрабатывает и направляет на утверждение Правительству предложения по разработке плана действий по реализации национальной инфраструктуры пространственных данных;</w:t>
      </w:r>
    </w:p>
    <w:p w:rsidR="00AC551F" w:rsidRDefault="00AC551F" w:rsidP="00AC551F">
      <w:pPr>
        <w:rPr>
          <w:sz w:val="28"/>
          <w:szCs w:val="28"/>
        </w:rPr>
      </w:pPr>
      <w:r>
        <w:rPr>
          <w:sz w:val="28"/>
          <w:szCs w:val="28"/>
        </w:rPr>
        <w:t xml:space="preserve">b) два раза в год или по мере необходимости информирует  координирующий орган о ходе реализации плана действий; </w:t>
      </w:r>
    </w:p>
    <w:p w:rsidR="00AC551F" w:rsidRDefault="00AC551F" w:rsidP="00AC551F">
      <w:pPr>
        <w:rPr>
          <w:sz w:val="28"/>
          <w:szCs w:val="28"/>
        </w:rPr>
      </w:pPr>
      <w:r>
        <w:rPr>
          <w:sz w:val="28"/>
          <w:szCs w:val="28"/>
        </w:rPr>
        <w:t xml:space="preserve">с) консультирует по вопросам определения состава наборов пространственных данных, а также наборов иных данных, чем предусмотренные в приложениях 1, 2, и 3 настоящего закона; </w:t>
      </w:r>
    </w:p>
    <w:p w:rsidR="00AC551F" w:rsidRDefault="00AC551F" w:rsidP="00AC551F">
      <w:pPr>
        <w:rPr>
          <w:rFonts w:eastAsia="MS Mincho"/>
          <w:sz w:val="28"/>
          <w:szCs w:val="28"/>
          <w:lang w:eastAsia="ja-JP"/>
        </w:rPr>
      </w:pPr>
      <w:r>
        <w:rPr>
          <w:sz w:val="28"/>
          <w:szCs w:val="28"/>
          <w:lang w:val="ro-RO"/>
        </w:rPr>
        <w:t>d</w:t>
      </w:r>
      <w:r>
        <w:rPr>
          <w:sz w:val="28"/>
          <w:szCs w:val="28"/>
        </w:rPr>
        <w:t xml:space="preserve">) консультирует по вопросам действующих правил и условий получения доступа и использования наборов пространственных данных; </w:t>
      </w:r>
    </w:p>
    <w:p w:rsidR="00AC551F" w:rsidRDefault="00AC551F" w:rsidP="00AC551F">
      <w:pPr>
        <w:rPr>
          <w:sz w:val="28"/>
          <w:szCs w:val="28"/>
          <w:lang w:eastAsia="sv-SE"/>
        </w:rPr>
      </w:pPr>
      <w:r>
        <w:rPr>
          <w:rFonts w:eastAsia="MS Mincho"/>
          <w:sz w:val="28"/>
          <w:szCs w:val="28"/>
          <w:lang w:val="ro-RO" w:eastAsia="ja-JP"/>
        </w:rPr>
        <w:t>e</w:t>
      </w:r>
      <w:r>
        <w:rPr>
          <w:rFonts w:eastAsia="MS Mincho"/>
          <w:sz w:val="28"/>
          <w:szCs w:val="28"/>
          <w:lang w:eastAsia="ja-JP"/>
        </w:rPr>
        <w:t xml:space="preserve">) консультирует и выдвигает предложения по разработке соглашения о сотрудничестве с партнерскими органами и третьими лицами; </w:t>
      </w:r>
    </w:p>
    <w:p w:rsidR="00AC551F" w:rsidRDefault="00AC551F" w:rsidP="00AC551F">
      <w:pPr>
        <w:rPr>
          <w:sz w:val="28"/>
          <w:szCs w:val="28"/>
        </w:rPr>
      </w:pPr>
      <w:r>
        <w:rPr>
          <w:sz w:val="28"/>
          <w:szCs w:val="28"/>
          <w:lang w:val="ro-RO"/>
        </w:rPr>
        <w:t>f</w:t>
      </w:r>
      <w:r>
        <w:rPr>
          <w:sz w:val="28"/>
          <w:szCs w:val="28"/>
        </w:rPr>
        <w:t xml:space="preserve">) создает группы специалистов для выполнения плана действий по имплементации национальной инфраструктуры пространственных данных; </w:t>
      </w:r>
    </w:p>
    <w:p w:rsidR="00AC551F" w:rsidRDefault="00AC551F" w:rsidP="00AC551F">
      <w:pPr>
        <w:rPr>
          <w:sz w:val="28"/>
          <w:szCs w:val="28"/>
        </w:rPr>
      </w:pPr>
      <w:r>
        <w:rPr>
          <w:sz w:val="28"/>
          <w:szCs w:val="28"/>
          <w:lang w:val="ro-RO"/>
        </w:rPr>
        <w:t>g</w:t>
      </w:r>
      <w:r>
        <w:rPr>
          <w:sz w:val="28"/>
          <w:szCs w:val="28"/>
        </w:rPr>
        <w:t>) предлагает темы и подтемы для групп специалистов, созданных  на уровне Совета по национальной инфраструктуре пространственных данных;</w:t>
      </w:r>
    </w:p>
    <w:p w:rsidR="00AC551F" w:rsidRDefault="00AC551F" w:rsidP="00AC551F">
      <w:pPr>
        <w:rPr>
          <w:sz w:val="28"/>
          <w:szCs w:val="28"/>
        </w:rPr>
      </w:pPr>
      <w:r>
        <w:rPr>
          <w:sz w:val="28"/>
          <w:szCs w:val="28"/>
          <w:lang w:val="ro-RO"/>
        </w:rPr>
        <w:t>h</w:t>
      </w:r>
      <w:r>
        <w:rPr>
          <w:sz w:val="28"/>
          <w:szCs w:val="28"/>
        </w:rPr>
        <w:t xml:space="preserve">) рекомендует стандарты по определению содержания, структуры, формы, качества пространственных данных, необходимых для получения общего и интероперабельного формата данных. </w:t>
      </w:r>
    </w:p>
    <w:p w:rsidR="00AC551F" w:rsidRDefault="00AC551F" w:rsidP="00AC551F">
      <w:pPr>
        <w:tabs>
          <w:tab w:val="left" w:pos="463"/>
          <w:tab w:val="center" w:pos="4677"/>
        </w:tabs>
        <w:jc w:val="center"/>
        <w:rPr>
          <w:b/>
          <w:sz w:val="28"/>
          <w:szCs w:val="28"/>
        </w:rPr>
      </w:pPr>
    </w:p>
    <w:p w:rsidR="00AC551F" w:rsidRDefault="00AC551F" w:rsidP="00AC551F">
      <w:pPr>
        <w:tabs>
          <w:tab w:val="left" w:pos="463"/>
          <w:tab w:val="center" w:pos="4677"/>
        </w:tabs>
        <w:ind w:firstLine="0"/>
        <w:jc w:val="center"/>
        <w:rPr>
          <w:b/>
          <w:sz w:val="28"/>
          <w:szCs w:val="28"/>
        </w:rPr>
      </w:pPr>
      <w:r>
        <w:rPr>
          <w:b/>
          <w:sz w:val="28"/>
          <w:szCs w:val="28"/>
        </w:rPr>
        <w:t>Глава VI</w:t>
      </w:r>
    </w:p>
    <w:p w:rsidR="00AC551F" w:rsidRDefault="00AC551F" w:rsidP="00AC551F">
      <w:pPr>
        <w:ind w:firstLine="0"/>
        <w:jc w:val="center"/>
        <w:rPr>
          <w:b/>
          <w:sz w:val="28"/>
          <w:szCs w:val="28"/>
        </w:rPr>
      </w:pPr>
      <w:r>
        <w:rPr>
          <w:b/>
          <w:sz w:val="28"/>
          <w:szCs w:val="28"/>
        </w:rPr>
        <w:t>ЗАКЛЮЧИТЕЛЬНЫЕ ПОЛОЖЕНИЯ</w:t>
      </w:r>
    </w:p>
    <w:p w:rsidR="00AC551F" w:rsidRDefault="00AC551F" w:rsidP="00AC551F">
      <w:pPr>
        <w:ind w:firstLine="567"/>
        <w:rPr>
          <w:b/>
          <w:sz w:val="28"/>
          <w:szCs w:val="28"/>
        </w:rPr>
      </w:pPr>
    </w:p>
    <w:p w:rsidR="00AC551F" w:rsidRDefault="00AC551F" w:rsidP="00AC551F">
      <w:pPr>
        <w:rPr>
          <w:b/>
          <w:sz w:val="28"/>
          <w:szCs w:val="28"/>
        </w:rPr>
      </w:pPr>
      <w:r>
        <w:rPr>
          <w:b/>
          <w:sz w:val="28"/>
          <w:szCs w:val="28"/>
        </w:rPr>
        <w:t xml:space="preserve">Статья 20. Финансирование национальной инфраструктуры пространственных данных </w:t>
      </w:r>
    </w:p>
    <w:p w:rsidR="00AC551F" w:rsidRDefault="00AC551F" w:rsidP="00AC551F">
      <w:pPr>
        <w:rPr>
          <w:bCs/>
          <w:sz w:val="28"/>
          <w:szCs w:val="28"/>
        </w:rPr>
      </w:pPr>
      <w:r>
        <w:rPr>
          <w:sz w:val="28"/>
          <w:szCs w:val="28"/>
        </w:rPr>
        <w:t xml:space="preserve">(1) Работы по распространению пространственных данных в электронной форме и поддержанию национальной инфраструктуры пространственных данных должны финансироваться из бюджетов публичных органов, ответственных за наборы пространственных данных, а также из других источников, не противоречащих закону; </w:t>
      </w:r>
    </w:p>
    <w:p w:rsidR="00AC551F" w:rsidRDefault="00AC551F" w:rsidP="00AC551F">
      <w:pPr>
        <w:rPr>
          <w:bCs/>
          <w:sz w:val="28"/>
          <w:szCs w:val="28"/>
        </w:rPr>
      </w:pPr>
      <w:r>
        <w:rPr>
          <w:bCs/>
          <w:sz w:val="28"/>
          <w:szCs w:val="28"/>
        </w:rPr>
        <w:t xml:space="preserve">(2) Публичные органы, ответственные за наборы пространственных данных, обязаны ежегодно предусматривать финансовые средства для исполнения своих полномочий в соответствии с настоящим законом. </w:t>
      </w:r>
    </w:p>
    <w:p w:rsidR="00AC551F" w:rsidRDefault="00AC551F" w:rsidP="00AC551F">
      <w:pPr>
        <w:rPr>
          <w:bCs/>
          <w:sz w:val="28"/>
          <w:szCs w:val="28"/>
        </w:rPr>
      </w:pPr>
    </w:p>
    <w:p w:rsidR="00AC551F" w:rsidRDefault="00AC551F" w:rsidP="00AC551F">
      <w:pPr>
        <w:pStyle w:val="a4"/>
        <w:ind w:firstLine="709"/>
        <w:rPr>
          <w:b/>
          <w:bCs/>
          <w:sz w:val="28"/>
          <w:szCs w:val="28"/>
        </w:rPr>
      </w:pPr>
      <w:r>
        <w:rPr>
          <w:b/>
          <w:sz w:val="28"/>
          <w:szCs w:val="28"/>
        </w:rPr>
        <w:t xml:space="preserve">Статья </w:t>
      </w:r>
      <w:r>
        <w:rPr>
          <w:b/>
          <w:bCs/>
          <w:sz w:val="28"/>
          <w:szCs w:val="28"/>
        </w:rPr>
        <w:t xml:space="preserve">21 </w:t>
      </w:r>
    </w:p>
    <w:p w:rsidR="00AC551F" w:rsidRDefault="00AC551F" w:rsidP="00AC551F">
      <w:pPr>
        <w:rPr>
          <w:sz w:val="28"/>
          <w:szCs w:val="28"/>
        </w:rPr>
      </w:pPr>
      <w:r>
        <w:rPr>
          <w:sz w:val="28"/>
          <w:szCs w:val="28"/>
        </w:rPr>
        <w:t xml:space="preserve">(1) Настоящий закон вступает в силу через </w:t>
      </w:r>
      <w:r>
        <w:rPr>
          <w:sz w:val="28"/>
          <w:szCs w:val="28"/>
          <w:lang w:val="ro-RO"/>
        </w:rPr>
        <w:t>3</w:t>
      </w:r>
      <w:r>
        <w:rPr>
          <w:sz w:val="28"/>
          <w:szCs w:val="28"/>
        </w:rPr>
        <w:t xml:space="preserve"> месяца со дня его опубликования. </w:t>
      </w:r>
    </w:p>
    <w:p w:rsidR="00AC551F" w:rsidRDefault="00AC551F" w:rsidP="00AC551F">
      <w:pPr>
        <w:rPr>
          <w:sz w:val="28"/>
          <w:szCs w:val="28"/>
        </w:rPr>
      </w:pPr>
      <w:r>
        <w:rPr>
          <w:sz w:val="28"/>
          <w:szCs w:val="28"/>
        </w:rPr>
        <w:t xml:space="preserve">(2) Правительству  течение 6 месяцев с момента принятия этого закона:  </w:t>
      </w:r>
    </w:p>
    <w:p w:rsidR="00AC551F" w:rsidRDefault="00AC551F" w:rsidP="00AC551F">
      <w:pPr>
        <w:rPr>
          <w:sz w:val="28"/>
          <w:szCs w:val="28"/>
        </w:rPr>
      </w:pPr>
      <w:r>
        <w:rPr>
          <w:sz w:val="28"/>
          <w:szCs w:val="28"/>
        </w:rPr>
        <w:t xml:space="preserve">a) представить в Парламент предложения по внесению изменений в действующее законодательство в соответствии с законом; </w:t>
      </w:r>
    </w:p>
    <w:p w:rsidR="00AC551F" w:rsidRDefault="00AC551F" w:rsidP="00AC551F">
      <w:pPr>
        <w:rPr>
          <w:sz w:val="28"/>
          <w:szCs w:val="28"/>
        </w:rPr>
      </w:pPr>
      <w:r>
        <w:rPr>
          <w:sz w:val="28"/>
          <w:szCs w:val="28"/>
        </w:rPr>
        <w:t xml:space="preserve">b) разработать и утвердить нормативные документы, необходимые для реализации настоящего закона. </w:t>
      </w:r>
    </w:p>
    <w:p w:rsidR="00AC551F" w:rsidRDefault="00AC551F" w:rsidP="00AC551F">
      <w:pPr>
        <w:rPr>
          <w:sz w:val="28"/>
          <w:szCs w:val="28"/>
        </w:rPr>
      </w:pPr>
    </w:p>
    <w:p w:rsidR="00AC551F" w:rsidRDefault="00AC551F" w:rsidP="00AC551F">
      <w:pPr>
        <w:rPr>
          <w:b/>
          <w:sz w:val="28"/>
          <w:szCs w:val="28"/>
        </w:rPr>
      </w:pPr>
    </w:p>
    <w:p w:rsidR="00AC551F" w:rsidRDefault="00AC551F" w:rsidP="00AC551F">
      <w:pPr>
        <w:rPr>
          <w:b/>
          <w:sz w:val="28"/>
          <w:szCs w:val="28"/>
        </w:rPr>
      </w:pPr>
      <w:r>
        <w:rPr>
          <w:b/>
          <w:sz w:val="28"/>
          <w:szCs w:val="28"/>
        </w:rPr>
        <w:t xml:space="preserve">Председатель Парламента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p>
    <w:p w:rsidR="00AC551F" w:rsidRDefault="00AC551F" w:rsidP="00AC551F">
      <w:pPr>
        <w:overflowPunct w:val="0"/>
        <w:autoSpaceDE w:val="0"/>
        <w:autoSpaceDN w:val="0"/>
        <w:adjustRightInd w:val="0"/>
        <w:spacing w:before="40" w:after="80"/>
        <w:textAlignment w:val="baseline"/>
        <w:rPr>
          <w:sz w:val="28"/>
          <w:szCs w:val="28"/>
        </w:rPr>
      </w:pPr>
    </w:p>
    <w:p w:rsidR="00AC551F" w:rsidRDefault="00AC551F" w:rsidP="00AC551F">
      <w:pPr>
        <w:ind w:firstLine="0"/>
        <w:jc w:val="left"/>
        <w:rPr>
          <w:sz w:val="28"/>
          <w:szCs w:val="28"/>
        </w:rPr>
        <w:sectPr w:rsidR="00AC551F">
          <w:pgSz w:w="11906" w:h="16838"/>
          <w:pgMar w:top="1134" w:right="964" w:bottom="1134" w:left="1134" w:header="709" w:footer="709" w:gutter="0"/>
          <w:cols w:space="720"/>
        </w:sectPr>
      </w:pPr>
    </w:p>
    <w:p w:rsidR="00AC551F" w:rsidRDefault="00AC551F" w:rsidP="00AC551F">
      <w:pPr>
        <w:ind w:firstLine="567"/>
        <w:jc w:val="right"/>
        <w:rPr>
          <w:sz w:val="28"/>
          <w:szCs w:val="28"/>
        </w:rPr>
      </w:pPr>
      <w:r>
        <w:rPr>
          <w:sz w:val="28"/>
          <w:szCs w:val="28"/>
        </w:rPr>
        <w:t>Приложение 1</w:t>
      </w:r>
    </w:p>
    <w:p w:rsidR="00AC551F" w:rsidRDefault="00AC551F" w:rsidP="00AC551F">
      <w:pPr>
        <w:ind w:firstLine="567"/>
        <w:jc w:val="right"/>
        <w:rPr>
          <w:sz w:val="28"/>
          <w:szCs w:val="28"/>
        </w:rPr>
      </w:pPr>
    </w:p>
    <w:p w:rsidR="00AC551F" w:rsidRDefault="00AC551F" w:rsidP="00AC551F">
      <w:pPr>
        <w:ind w:firstLine="0"/>
        <w:jc w:val="center"/>
        <w:rPr>
          <w:b/>
          <w:sz w:val="28"/>
          <w:szCs w:val="28"/>
        </w:rPr>
      </w:pPr>
      <w:r>
        <w:rPr>
          <w:b/>
          <w:sz w:val="28"/>
          <w:szCs w:val="28"/>
        </w:rPr>
        <w:t>Наборы пространственных данных</w:t>
      </w:r>
    </w:p>
    <w:p w:rsidR="00AC551F" w:rsidRDefault="00AC551F" w:rsidP="00AC551F">
      <w:pPr>
        <w:ind w:firstLine="567"/>
        <w:jc w:val="right"/>
        <w:rPr>
          <w:sz w:val="28"/>
          <w:szCs w:val="28"/>
        </w:rPr>
      </w:pPr>
    </w:p>
    <w:p w:rsidR="00AC551F" w:rsidRDefault="00AC551F" w:rsidP="00AC551F">
      <w:pPr>
        <w:rPr>
          <w:sz w:val="28"/>
          <w:szCs w:val="28"/>
        </w:rPr>
      </w:pPr>
      <w:r>
        <w:rPr>
          <w:sz w:val="28"/>
          <w:szCs w:val="28"/>
        </w:rPr>
        <w:t xml:space="preserve">1. Системы координат  </w:t>
      </w:r>
    </w:p>
    <w:p w:rsidR="00AC551F" w:rsidRDefault="00AC551F" w:rsidP="00AC551F">
      <w:pPr>
        <w:rPr>
          <w:sz w:val="28"/>
          <w:szCs w:val="28"/>
        </w:rPr>
      </w:pPr>
      <w:r>
        <w:rPr>
          <w:sz w:val="28"/>
          <w:szCs w:val="28"/>
        </w:rPr>
        <w:t>Единая система для однозначного координатного описания пространственной информации в терминах трехмерных прямоугольных  координат (x, y, z) или геодезической широты, долготы и высоты, основанных на системах исходных геодезических дат и высот.</w:t>
      </w:r>
    </w:p>
    <w:p w:rsidR="00AC551F" w:rsidRDefault="00AC551F" w:rsidP="00AC551F">
      <w:pPr>
        <w:rPr>
          <w:sz w:val="28"/>
          <w:szCs w:val="28"/>
        </w:rPr>
      </w:pPr>
    </w:p>
    <w:p w:rsidR="00AC551F" w:rsidRDefault="00AC551F" w:rsidP="00AC551F">
      <w:pPr>
        <w:rPr>
          <w:sz w:val="28"/>
          <w:szCs w:val="28"/>
        </w:rPr>
      </w:pPr>
      <w:r>
        <w:rPr>
          <w:sz w:val="28"/>
          <w:szCs w:val="28"/>
        </w:rPr>
        <w:t>2. Системы географических сеток</w:t>
      </w:r>
    </w:p>
    <w:p w:rsidR="00AC551F" w:rsidRDefault="00AC551F" w:rsidP="00AC551F">
      <w:pPr>
        <w:rPr>
          <w:sz w:val="28"/>
          <w:szCs w:val="28"/>
        </w:rPr>
      </w:pPr>
      <w:r>
        <w:rPr>
          <w:sz w:val="28"/>
          <w:szCs w:val="28"/>
        </w:rPr>
        <w:t>Согласованная сетка с переменным разрешением, построенная  от общей начальной точки, с расположением в пространстве и стандартным размером  ячеек.</w:t>
      </w:r>
    </w:p>
    <w:p w:rsidR="00AC551F" w:rsidRDefault="00AC551F" w:rsidP="00AC551F">
      <w:pPr>
        <w:rPr>
          <w:sz w:val="28"/>
          <w:szCs w:val="28"/>
        </w:rPr>
      </w:pPr>
    </w:p>
    <w:p w:rsidR="00AC551F" w:rsidRDefault="00AC551F" w:rsidP="00AC551F">
      <w:pPr>
        <w:rPr>
          <w:sz w:val="28"/>
          <w:szCs w:val="28"/>
        </w:rPr>
      </w:pPr>
      <w:r>
        <w:rPr>
          <w:sz w:val="28"/>
          <w:szCs w:val="28"/>
        </w:rPr>
        <w:t>3. Географические названия</w:t>
      </w:r>
    </w:p>
    <w:p w:rsidR="00AC551F" w:rsidRDefault="00AC551F" w:rsidP="00AC551F">
      <w:pPr>
        <w:rPr>
          <w:sz w:val="28"/>
          <w:szCs w:val="28"/>
        </w:rPr>
      </w:pPr>
      <w:r>
        <w:rPr>
          <w:sz w:val="28"/>
          <w:szCs w:val="28"/>
        </w:rPr>
        <w:t>Названия регионов, областей, районов, городов и их предместий, поселков, а также любых географических или топографических объектов социального или исторического значения.</w:t>
      </w:r>
    </w:p>
    <w:p w:rsidR="00AC551F" w:rsidRDefault="00AC551F" w:rsidP="00AC551F">
      <w:pPr>
        <w:rPr>
          <w:sz w:val="28"/>
          <w:szCs w:val="28"/>
        </w:rPr>
      </w:pPr>
    </w:p>
    <w:p w:rsidR="00AC551F" w:rsidRDefault="00AC551F" w:rsidP="00AC551F">
      <w:pPr>
        <w:rPr>
          <w:sz w:val="28"/>
          <w:szCs w:val="28"/>
        </w:rPr>
      </w:pPr>
      <w:r>
        <w:rPr>
          <w:sz w:val="28"/>
          <w:szCs w:val="28"/>
        </w:rPr>
        <w:t>4. Административные единицы</w:t>
      </w:r>
    </w:p>
    <w:p w:rsidR="00AC551F" w:rsidRDefault="00AC551F" w:rsidP="00AC551F">
      <w:pPr>
        <w:rPr>
          <w:sz w:val="28"/>
          <w:szCs w:val="28"/>
        </w:rPr>
      </w:pPr>
      <w:r>
        <w:rPr>
          <w:sz w:val="28"/>
          <w:szCs w:val="28"/>
        </w:rPr>
        <w:t>Единицы административно-территориального деления, на которых Республика Молдова имеет и/или осуществляет права юрисдикции, на местном, региональном и национальном уровнях, разделенных административными границами.</w:t>
      </w:r>
    </w:p>
    <w:p w:rsidR="00AC551F" w:rsidRDefault="00AC551F" w:rsidP="00AC551F">
      <w:pPr>
        <w:rPr>
          <w:sz w:val="28"/>
          <w:szCs w:val="28"/>
        </w:rPr>
      </w:pPr>
    </w:p>
    <w:p w:rsidR="00AC551F" w:rsidRDefault="00AC551F" w:rsidP="00AC551F">
      <w:pPr>
        <w:rPr>
          <w:sz w:val="28"/>
          <w:szCs w:val="28"/>
        </w:rPr>
      </w:pPr>
      <w:r>
        <w:rPr>
          <w:sz w:val="28"/>
          <w:szCs w:val="28"/>
        </w:rPr>
        <w:t>5. Адреса</w:t>
      </w:r>
    </w:p>
    <w:p w:rsidR="00AC551F" w:rsidRDefault="00AC551F" w:rsidP="00AC551F">
      <w:pPr>
        <w:rPr>
          <w:sz w:val="28"/>
          <w:szCs w:val="28"/>
        </w:rPr>
      </w:pPr>
      <w:r>
        <w:rPr>
          <w:sz w:val="28"/>
          <w:szCs w:val="28"/>
        </w:rPr>
        <w:t>Местоположение объектов, основанное на адресных указателях, как правило, наименования улицы, номера дома и почтового кода.</w:t>
      </w:r>
    </w:p>
    <w:p w:rsidR="00AC551F" w:rsidRDefault="00AC551F" w:rsidP="00AC551F">
      <w:pPr>
        <w:rPr>
          <w:sz w:val="28"/>
          <w:szCs w:val="28"/>
        </w:rPr>
      </w:pPr>
    </w:p>
    <w:p w:rsidR="00AC551F" w:rsidRDefault="00AC551F" w:rsidP="00AC551F">
      <w:pPr>
        <w:rPr>
          <w:sz w:val="28"/>
          <w:szCs w:val="28"/>
        </w:rPr>
      </w:pPr>
      <w:r>
        <w:rPr>
          <w:sz w:val="28"/>
          <w:szCs w:val="28"/>
        </w:rPr>
        <w:t>6. Земельные участки</w:t>
      </w:r>
    </w:p>
    <w:p w:rsidR="00AC551F" w:rsidRDefault="00AC551F" w:rsidP="00AC551F">
      <w:pPr>
        <w:rPr>
          <w:sz w:val="28"/>
          <w:szCs w:val="28"/>
        </w:rPr>
      </w:pPr>
      <w:r>
        <w:rPr>
          <w:sz w:val="28"/>
          <w:szCs w:val="28"/>
        </w:rPr>
        <w:t>Объекты учета в кадастровых реестрах или аналогичных системах учета недвижимости.</w:t>
      </w:r>
    </w:p>
    <w:p w:rsidR="00AC551F" w:rsidRDefault="00AC551F" w:rsidP="00AC551F">
      <w:pPr>
        <w:rPr>
          <w:sz w:val="28"/>
          <w:szCs w:val="28"/>
        </w:rPr>
      </w:pPr>
    </w:p>
    <w:p w:rsidR="00AC551F" w:rsidRDefault="00AC551F" w:rsidP="00AC551F">
      <w:pPr>
        <w:rPr>
          <w:sz w:val="28"/>
          <w:szCs w:val="28"/>
        </w:rPr>
      </w:pPr>
      <w:r>
        <w:rPr>
          <w:sz w:val="28"/>
          <w:szCs w:val="28"/>
        </w:rPr>
        <w:t>7. Транспортные сети</w:t>
      </w:r>
    </w:p>
    <w:p w:rsidR="00AC551F" w:rsidRDefault="00AC551F" w:rsidP="00AC551F">
      <w:pPr>
        <w:rPr>
          <w:sz w:val="28"/>
          <w:szCs w:val="28"/>
        </w:rPr>
      </w:pPr>
      <w:r>
        <w:rPr>
          <w:sz w:val="28"/>
          <w:szCs w:val="28"/>
        </w:rPr>
        <w:t xml:space="preserve">Автомобильные и железные дороги, сети воздушного и водного транспорта, а также объекты их инфраструктуры и связи между различными транспортными сетями.  </w:t>
      </w:r>
    </w:p>
    <w:p w:rsidR="00AC551F" w:rsidRDefault="00AC551F" w:rsidP="00AC551F">
      <w:pPr>
        <w:rPr>
          <w:sz w:val="28"/>
          <w:szCs w:val="28"/>
        </w:rPr>
      </w:pPr>
    </w:p>
    <w:p w:rsidR="00AC551F" w:rsidRDefault="00AC551F" w:rsidP="00AC551F">
      <w:pPr>
        <w:rPr>
          <w:sz w:val="28"/>
          <w:szCs w:val="28"/>
        </w:rPr>
      </w:pPr>
      <w:r>
        <w:rPr>
          <w:sz w:val="28"/>
          <w:szCs w:val="28"/>
        </w:rPr>
        <w:t>8. Гидрография</w:t>
      </w:r>
    </w:p>
    <w:p w:rsidR="00AC551F" w:rsidRDefault="00AC551F" w:rsidP="00AC551F">
      <w:pPr>
        <w:rPr>
          <w:sz w:val="28"/>
          <w:szCs w:val="28"/>
        </w:rPr>
      </w:pPr>
      <w:r>
        <w:rPr>
          <w:sz w:val="28"/>
          <w:szCs w:val="28"/>
        </w:rPr>
        <w:t xml:space="preserve">Гидрографические элементы и все другие водные объекты и элементы, связанные с ними, включая бассейны рек и  гидрографические подбассейны.  </w:t>
      </w:r>
    </w:p>
    <w:p w:rsidR="00AC551F" w:rsidRDefault="00AC551F" w:rsidP="00AC551F">
      <w:pPr>
        <w:rPr>
          <w:sz w:val="28"/>
          <w:szCs w:val="28"/>
        </w:rPr>
      </w:pPr>
    </w:p>
    <w:p w:rsidR="00AC551F" w:rsidRDefault="00AC551F" w:rsidP="00AC551F">
      <w:pPr>
        <w:rPr>
          <w:sz w:val="28"/>
          <w:szCs w:val="28"/>
        </w:rPr>
      </w:pPr>
    </w:p>
    <w:p w:rsidR="00AC551F" w:rsidRDefault="00AC551F" w:rsidP="00AC551F">
      <w:pPr>
        <w:rPr>
          <w:sz w:val="28"/>
          <w:szCs w:val="28"/>
        </w:rPr>
      </w:pPr>
    </w:p>
    <w:p w:rsidR="00AC551F" w:rsidRDefault="00AC551F" w:rsidP="00AC551F">
      <w:pPr>
        <w:rPr>
          <w:sz w:val="28"/>
          <w:szCs w:val="28"/>
        </w:rPr>
      </w:pPr>
      <w:r>
        <w:rPr>
          <w:sz w:val="28"/>
          <w:szCs w:val="28"/>
        </w:rPr>
        <w:t>9. Охраняемые  природные территории и охранные зоны</w:t>
      </w:r>
    </w:p>
    <w:p w:rsidR="00AC551F" w:rsidRDefault="00AC551F" w:rsidP="00AC551F">
      <w:pPr>
        <w:rPr>
          <w:sz w:val="28"/>
          <w:szCs w:val="28"/>
        </w:rPr>
      </w:pPr>
      <w:r>
        <w:rPr>
          <w:sz w:val="28"/>
          <w:szCs w:val="28"/>
        </w:rPr>
        <w:t xml:space="preserve">Охраняемые природные территории и охранные зоны и искусственно созданные охранные зоны, обозначенные или управляемые в рамках международного и внутреннего законодательства для достижения конкретных природоохранных целей.  </w:t>
      </w:r>
    </w:p>
    <w:p w:rsidR="00AC551F" w:rsidRDefault="00AC551F" w:rsidP="00AC551F">
      <w:pPr>
        <w:rPr>
          <w:sz w:val="28"/>
          <w:szCs w:val="28"/>
        </w:rPr>
      </w:pPr>
    </w:p>
    <w:p w:rsidR="00AC551F" w:rsidRDefault="00AC551F" w:rsidP="00AC551F">
      <w:pPr>
        <w:ind w:firstLine="0"/>
        <w:jc w:val="left"/>
        <w:rPr>
          <w:sz w:val="28"/>
          <w:szCs w:val="28"/>
        </w:rPr>
        <w:sectPr w:rsidR="00AC551F">
          <w:pgSz w:w="11906" w:h="16838"/>
          <w:pgMar w:top="1134" w:right="850" w:bottom="1134" w:left="1701" w:header="142" w:footer="143" w:gutter="0"/>
          <w:cols w:space="720"/>
        </w:sectPr>
      </w:pPr>
    </w:p>
    <w:p w:rsidR="00AC551F" w:rsidRDefault="00AC551F" w:rsidP="00AC551F">
      <w:pPr>
        <w:ind w:firstLine="567"/>
        <w:jc w:val="right"/>
        <w:rPr>
          <w:sz w:val="28"/>
          <w:szCs w:val="28"/>
        </w:rPr>
      </w:pPr>
      <w:r>
        <w:rPr>
          <w:sz w:val="28"/>
          <w:szCs w:val="28"/>
        </w:rPr>
        <w:t>Приложение 2</w:t>
      </w:r>
    </w:p>
    <w:p w:rsidR="00AC551F" w:rsidRDefault="00AC551F" w:rsidP="00AC551F">
      <w:pPr>
        <w:ind w:firstLine="567"/>
        <w:jc w:val="right"/>
        <w:rPr>
          <w:sz w:val="28"/>
          <w:szCs w:val="28"/>
        </w:rPr>
      </w:pPr>
    </w:p>
    <w:p w:rsidR="00AC551F" w:rsidRDefault="00AC551F" w:rsidP="00AC551F">
      <w:pPr>
        <w:ind w:firstLine="0"/>
        <w:jc w:val="center"/>
        <w:rPr>
          <w:b/>
          <w:sz w:val="28"/>
          <w:szCs w:val="28"/>
        </w:rPr>
      </w:pPr>
    </w:p>
    <w:p w:rsidR="00AC551F" w:rsidRDefault="00AC551F" w:rsidP="00AC551F">
      <w:pPr>
        <w:ind w:firstLine="0"/>
        <w:jc w:val="center"/>
        <w:rPr>
          <w:b/>
          <w:sz w:val="28"/>
          <w:szCs w:val="28"/>
        </w:rPr>
      </w:pPr>
      <w:r>
        <w:rPr>
          <w:b/>
          <w:sz w:val="28"/>
          <w:szCs w:val="28"/>
        </w:rPr>
        <w:t>Наборы пространственных данных</w:t>
      </w:r>
    </w:p>
    <w:p w:rsidR="00AC551F" w:rsidRDefault="00AC551F" w:rsidP="00AC551F">
      <w:pPr>
        <w:ind w:firstLine="567"/>
        <w:jc w:val="right"/>
        <w:rPr>
          <w:sz w:val="28"/>
          <w:szCs w:val="28"/>
        </w:rPr>
      </w:pPr>
    </w:p>
    <w:p w:rsidR="00AC551F" w:rsidRDefault="00AC551F" w:rsidP="00AC551F">
      <w:pPr>
        <w:rPr>
          <w:sz w:val="28"/>
          <w:szCs w:val="28"/>
        </w:rPr>
      </w:pPr>
    </w:p>
    <w:p w:rsidR="00AC551F" w:rsidRDefault="00AC551F" w:rsidP="00AC551F">
      <w:pPr>
        <w:rPr>
          <w:sz w:val="28"/>
          <w:szCs w:val="28"/>
        </w:rPr>
      </w:pPr>
      <w:r>
        <w:rPr>
          <w:sz w:val="28"/>
          <w:szCs w:val="28"/>
        </w:rPr>
        <w:t>1. Рельеф</w:t>
      </w:r>
    </w:p>
    <w:p w:rsidR="00AC551F" w:rsidRDefault="00AC551F" w:rsidP="00AC551F">
      <w:pPr>
        <w:rPr>
          <w:sz w:val="28"/>
          <w:szCs w:val="28"/>
        </w:rPr>
      </w:pPr>
      <w:r>
        <w:rPr>
          <w:sz w:val="28"/>
          <w:szCs w:val="28"/>
        </w:rPr>
        <w:t xml:space="preserve">Цифровые альметрические модели рельефа суши. Включают отметки высот земной поверхности, батиметрические данные и положение береговых линий. </w:t>
      </w:r>
    </w:p>
    <w:p w:rsidR="00AC551F" w:rsidRDefault="00AC551F" w:rsidP="00AC551F">
      <w:pPr>
        <w:rPr>
          <w:sz w:val="28"/>
          <w:szCs w:val="28"/>
        </w:rPr>
      </w:pPr>
    </w:p>
    <w:p w:rsidR="00AC551F" w:rsidRDefault="00AC551F" w:rsidP="00AC551F">
      <w:pPr>
        <w:rPr>
          <w:sz w:val="28"/>
          <w:szCs w:val="28"/>
        </w:rPr>
      </w:pPr>
      <w:r>
        <w:rPr>
          <w:sz w:val="28"/>
          <w:szCs w:val="28"/>
        </w:rPr>
        <w:t>2. Земной покров</w:t>
      </w:r>
    </w:p>
    <w:p w:rsidR="00AC551F" w:rsidRDefault="00AC551F" w:rsidP="00AC551F">
      <w:pPr>
        <w:rPr>
          <w:sz w:val="28"/>
          <w:szCs w:val="28"/>
        </w:rPr>
      </w:pPr>
      <w:r>
        <w:rPr>
          <w:sz w:val="28"/>
          <w:szCs w:val="28"/>
        </w:rPr>
        <w:t xml:space="preserve">Физическое и биологическое покрытие земной поверхности, включая искусственные образования, сельскохозяйственные области, леса, полуестественные области, заболоченные места, переувлажненные земли и водные объекты. </w:t>
      </w:r>
    </w:p>
    <w:p w:rsidR="00AC551F" w:rsidRDefault="00AC551F" w:rsidP="00AC551F">
      <w:pPr>
        <w:rPr>
          <w:sz w:val="28"/>
          <w:szCs w:val="28"/>
        </w:rPr>
      </w:pPr>
    </w:p>
    <w:p w:rsidR="00AC551F" w:rsidRDefault="00AC551F" w:rsidP="00AC551F">
      <w:pPr>
        <w:rPr>
          <w:sz w:val="28"/>
          <w:szCs w:val="28"/>
        </w:rPr>
      </w:pPr>
      <w:r>
        <w:rPr>
          <w:sz w:val="28"/>
          <w:szCs w:val="28"/>
        </w:rPr>
        <w:t>3. Ортоизображения</w:t>
      </w:r>
    </w:p>
    <w:p w:rsidR="00AC551F" w:rsidRDefault="00AC551F" w:rsidP="00AC551F">
      <w:pPr>
        <w:rPr>
          <w:sz w:val="28"/>
          <w:szCs w:val="28"/>
        </w:rPr>
      </w:pPr>
      <w:r>
        <w:rPr>
          <w:sz w:val="28"/>
          <w:szCs w:val="28"/>
        </w:rPr>
        <w:t>Изображения земной поверхности географической привязкой, полученные с помощью датчиков, установленных на спутнике или на борту воздушного объекта.</w:t>
      </w:r>
    </w:p>
    <w:p w:rsidR="00AC551F" w:rsidRDefault="00AC551F" w:rsidP="00AC551F">
      <w:pPr>
        <w:rPr>
          <w:sz w:val="28"/>
          <w:szCs w:val="28"/>
        </w:rPr>
      </w:pPr>
      <w:r>
        <w:rPr>
          <w:sz w:val="28"/>
          <w:szCs w:val="28"/>
        </w:rPr>
        <w:t xml:space="preserve"> </w:t>
      </w:r>
    </w:p>
    <w:p w:rsidR="00AC551F" w:rsidRDefault="00AC551F" w:rsidP="00AC551F">
      <w:pPr>
        <w:rPr>
          <w:sz w:val="28"/>
          <w:szCs w:val="28"/>
        </w:rPr>
      </w:pPr>
      <w:r>
        <w:rPr>
          <w:sz w:val="28"/>
          <w:szCs w:val="28"/>
        </w:rPr>
        <w:t>4. Геология</w:t>
      </w:r>
    </w:p>
    <w:p w:rsidR="00AC551F" w:rsidRDefault="00AC551F" w:rsidP="00AC551F">
      <w:pPr>
        <w:rPr>
          <w:sz w:val="28"/>
          <w:szCs w:val="28"/>
        </w:rPr>
      </w:pPr>
      <w:r>
        <w:rPr>
          <w:sz w:val="28"/>
          <w:szCs w:val="28"/>
        </w:rPr>
        <w:t>Геологические данные, классифицированные по составу и структуре, включая скальные породы, водоносные пласты и геоморфологические характеристики.</w:t>
      </w:r>
    </w:p>
    <w:p w:rsidR="00AC551F" w:rsidRDefault="00AC551F" w:rsidP="00AC551F">
      <w:pPr>
        <w:spacing w:line="360" w:lineRule="auto"/>
        <w:ind w:firstLine="0"/>
        <w:jc w:val="left"/>
        <w:rPr>
          <w:sz w:val="28"/>
          <w:szCs w:val="28"/>
        </w:rPr>
        <w:sectPr w:rsidR="00AC551F">
          <w:pgSz w:w="11906" w:h="16838"/>
          <w:pgMar w:top="1134" w:right="850" w:bottom="1134" w:left="1701" w:header="142" w:footer="143" w:gutter="0"/>
          <w:cols w:space="720"/>
        </w:sectPr>
      </w:pPr>
    </w:p>
    <w:p w:rsidR="00AC551F" w:rsidRDefault="00AC551F" w:rsidP="00AC551F">
      <w:pPr>
        <w:spacing w:line="360" w:lineRule="auto"/>
        <w:ind w:firstLine="567"/>
        <w:jc w:val="right"/>
        <w:rPr>
          <w:sz w:val="28"/>
          <w:szCs w:val="28"/>
        </w:rPr>
      </w:pPr>
      <w:r>
        <w:rPr>
          <w:sz w:val="28"/>
          <w:szCs w:val="28"/>
        </w:rPr>
        <w:t>Приложение  3</w:t>
      </w:r>
    </w:p>
    <w:p w:rsidR="00AC551F" w:rsidRDefault="00AC551F" w:rsidP="00AC551F">
      <w:pPr>
        <w:spacing w:line="360" w:lineRule="auto"/>
        <w:ind w:firstLine="567"/>
        <w:jc w:val="center"/>
        <w:rPr>
          <w:b/>
          <w:sz w:val="28"/>
          <w:szCs w:val="28"/>
        </w:rPr>
      </w:pPr>
    </w:p>
    <w:p w:rsidR="00AC551F" w:rsidRDefault="00AC551F" w:rsidP="00AC551F">
      <w:pPr>
        <w:spacing w:line="360" w:lineRule="auto"/>
        <w:ind w:firstLine="567"/>
        <w:jc w:val="center"/>
        <w:rPr>
          <w:b/>
          <w:sz w:val="28"/>
          <w:szCs w:val="28"/>
        </w:rPr>
      </w:pPr>
      <w:r>
        <w:rPr>
          <w:b/>
          <w:sz w:val="28"/>
          <w:szCs w:val="28"/>
        </w:rPr>
        <w:t>Наборы пространственных данных</w:t>
      </w:r>
    </w:p>
    <w:p w:rsidR="00AC551F" w:rsidRDefault="00AC551F" w:rsidP="00AC551F">
      <w:pPr>
        <w:autoSpaceDE w:val="0"/>
        <w:autoSpaceDN w:val="0"/>
        <w:adjustRightInd w:val="0"/>
        <w:rPr>
          <w:sz w:val="28"/>
          <w:szCs w:val="28"/>
        </w:rPr>
      </w:pPr>
      <w:r>
        <w:rPr>
          <w:sz w:val="28"/>
          <w:szCs w:val="28"/>
        </w:rPr>
        <w:t>1. Статистические единицы</w:t>
      </w:r>
    </w:p>
    <w:p w:rsidR="00AC551F" w:rsidRDefault="00AC551F" w:rsidP="00AC551F">
      <w:pPr>
        <w:autoSpaceDE w:val="0"/>
        <w:autoSpaceDN w:val="0"/>
        <w:adjustRightInd w:val="0"/>
        <w:rPr>
          <w:sz w:val="28"/>
          <w:szCs w:val="28"/>
        </w:rPr>
      </w:pPr>
      <w:r>
        <w:rPr>
          <w:sz w:val="28"/>
          <w:szCs w:val="28"/>
        </w:rPr>
        <w:t xml:space="preserve">Единицы для распространения или использования статистической информации. </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2. Строения</w:t>
      </w:r>
    </w:p>
    <w:p w:rsidR="00AC551F" w:rsidRDefault="00AC551F" w:rsidP="00AC551F">
      <w:pPr>
        <w:autoSpaceDE w:val="0"/>
        <w:autoSpaceDN w:val="0"/>
        <w:adjustRightInd w:val="0"/>
        <w:rPr>
          <w:sz w:val="28"/>
          <w:szCs w:val="28"/>
        </w:rPr>
      </w:pPr>
      <w:r>
        <w:rPr>
          <w:sz w:val="28"/>
          <w:szCs w:val="28"/>
        </w:rPr>
        <w:t>Географическое положение зданий и сооружений.</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3. Почвы</w:t>
      </w:r>
    </w:p>
    <w:p w:rsidR="00AC551F" w:rsidRDefault="00AC551F" w:rsidP="00AC551F">
      <w:pPr>
        <w:autoSpaceDE w:val="0"/>
        <w:autoSpaceDN w:val="0"/>
        <w:adjustRightInd w:val="0"/>
        <w:rPr>
          <w:sz w:val="28"/>
          <w:szCs w:val="28"/>
        </w:rPr>
      </w:pPr>
      <w:r>
        <w:rPr>
          <w:sz w:val="28"/>
          <w:szCs w:val="28"/>
        </w:rPr>
        <w:t>Характеристики почв и подпочв с классификацией по глубине, текстуре, структуре, механическому составу и содержанию органических веществ, каменистости с учетом, где возможно, средних углов наклона и потенциальной влагоемкости.</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 xml:space="preserve">4. Категории земельных участков </w:t>
      </w:r>
    </w:p>
    <w:p w:rsidR="00AC551F" w:rsidRDefault="00AC551F" w:rsidP="00AC551F">
      <w:pPr>
        <w:autoSpaceDE w:val="0"/>
        <w:autoSpaceDN w:val="0"/>
        <w:adjustRightInd w:val="0"/>
        <w:rPr>
          <w:sz w:val="28"/>
          <w:szCs w:val="28"/>
        </w:rPr>
      </w:pPr>
      <w:r>
        <w:rPr>
          <w:sz w:val="28"/>
          <w:szCs w:val="28"/>
        </w:rPr>
        <w:t>Характер использования территорий в зависимости от  текущего или будущего функционального назначения или социально-экономической цели (например, жилые массивы, промышленные зоны, торговые центры и магазины, сельскохозяйственные и лесные земли, рекреационные зоны).</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5. Здравоохранение и безопасность среды обитания</w:t>
      </w:r>
    </w:p>
    <w:p w:rsidR="00AC551F" w:rsidRDefault="00AC551F" w:rsidP="00AC551F">
      <w:pPr>
        <w:autoSpaceDE w:val="0"/>
        <w:autoSpaceDN w:val="0"/>
        <w:adjustRightInd w:val="0"/>
        <w:rPr>
          <w:sz w:val="28"/>
          <w:szCs w:val="28"/>
        </w:rPr>
      </w:pPr>
      <w:r>
        <w:rPr>
          <w:sz w:val="28"/>
          <w:szCs w:val="28"/>
        </w:rPr>
        <w:t>Географическое распределение преобладающих патологических отклонений (различные виды аллергии, рака, заболеваний дыхательной системы и т. д.), информация о состоянии здоровья (различные биоиндикаторы, падение рождаемости,  эпидемии) или благосостоянии людей (утомляемость, стрессы и т. п.), которое прямо (загрязнение воздуха, химические выбросы, сокращение озонового слоя, шум и т. д.) или косвенно (питание, генетически модифицированные продукты и т. д.) связано с состоянием окружающей среды.</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6. Коммунальное хозяйство и социальные службы</w:t>
      </w:r>
    </w:p>
    <w:p w:rsidR="00AC551F" w:rsidRDefault="00AC551F" w:rsidP="00AC551F">
      <w:pPr>
        <w:autoSpaceDE w:val="0"/>
        <w:autoSpaceDN w:val="0"/>
        <w:adjustRightInd w:val="0"/>
        <w:rPr>
          <w:sz w:val="28"/>
          <w:szCs w:val="28"/>
        </w:rPr>
      </w:pPr>
      <w:r>
        <w:rPr>
          <w:sz w:val="28"/>
          <w:szCs w:val="28"/>
        </w:rPr>
        <w:t>Включает объекты служб коммунального хозяйства, такие как водоснабжение и канализация, электро- и газоснабжение, управление отходами  и т. п., а также публичные административные и социальные службы, как  школы и больницы.</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7. Сооружения для мониторинга окружающей среды</w:t>
      </w:r>
    </w:p>
    <w:p w:rsidR="00AC551F" w:rsidRDefault="00AC551F" w:rsidP="00AC551F">
      <w:pPr>
        <w:autoSpaceDE w:val="0"/>
        <w:autoSpaceDN w:val="0"/>
        <w:adjustRightInd w:val="0"/>
        <w:rPr>
          <w:sz w:val="28"/>
          <w:szCs w:val="28"/>
        </w:rPr>
      </w:pPr>
      <w:r>
        <w:rPr>
          <w:sz w:val="28"/>
          <w:szCs w:val="28"/>
        </w:rPr>
        <w:t>Расположение и эксплуатация сооружений для мониторинга окружающей среды, в том числе наблюдение и измерение вредных выбросов, состояние окружающей среды и другие параметры экосистемы (биоразнообразие, территории охраняемые государством и др.) будет осуществляться публичными органами или от их имени.</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8. Производство и индустриальные сооружения</w:t>
      </w:r>
    </w:p>
    <w:p w:rsidR="00AC551F" w:rsidRDefault="00AC551F" w:rsidP="00AC551F">
      <w:pPr>
        <w:autoSpaceDE w:val="0"/>
        <w:autoSpaceDN w:val="0"/>
        <w:adjustRightInd w:val="0"/>
        <w:rPr>
          <w:sz w:val="28"/>
          <w:szCs w:val="28"/>
        </w:rPr>
      </w:pPr>
      <w:r>
        <w:rPr>
          <w:sz w:val="28"/>
          <w:szCs w:val="28"/>
        </w:rPr>
        <w:t xml:space="preserve">Промышленные производственные объекты, в том числе и водозаборные сооружения, объекты горнодобывающей промышленности, авторизованные места  хранения. </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9. Объекты сельского хозяйства и аквакультуры</w:t>
      </w:r>
    </w:p>
    <w:p w:rsidR="00AC551F" w:rsidRDefault="00AC551F" w:rsidP="00AC551F">
      <w:pPr>
        <w:autoSpaceDE w:val="0"/>
        <w:autoSpaceDN w:val="0"/>
        <w:adjustRightInd w:val="0"/>
        <w:rPr>
          <w:sz w:val="28"/>
          <w:szCs w:val="28"/>
        </w:rPr>
      </w:pPr>
      <w:r>
        <w:rPr>
          <w:sz w:val="28"/>
          <w:szCs w:val="28"/>
        </w:rPr>
        <w:t>Сельскохозяйственное оборудование и производственные мощности (включая ирригационные системы, теплицы, оранжереи, конюшни и т. п.).</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 xml:space="preserve">10. Распределение населения – демография </w:t>
      </w:r>
    </w:p>
    <w:p w:rsidR="00AC551F" w:rsidRDefault="00AC551F" w:rsidP="00AC551F">
      <w:pPr>
        <w:autoSpaceDE w:val="0"/>
        <w:autoSpaceDN w:val="0"/>
        <w:adjustRightInd w:val="0"/>
        <w:rPr>
          <w:sz w:val="28"/>
          <w:szCs w:val="28"/>
        </w:rPr>
      </w:pPr>
      <w:r>
        <w:rPr>
          <w:sz w:val="28"/>
          <w:szCs w:val="28"/>
        </w:rPr>
        <w:t>Географическое распределение населения, включая характеристики населения и уровни активности, уровень и показатели миграции населения, объединенные по ячейкам географической сетки, регионам, административным или другим единицам для демографического анализа.</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11. Зоны управления/регулирования и единицы отчетности</w:t>
      </w:r>
    </w:p>
    <w:p w:rsidR="00AC551F" w:rsidRDefault="00AC551F" w:rsidP="00AC551F">
      <w:pPr>
        <w:autoSpaceDE w:val="0"/>
        <w:autoSpaceDN w:val="0"/>
        <w:adjustRightInd w:val="0"/>
        <w:rPr>
          <w:sz w:val="28"/>
          <w:szCs w:val="28"/>
        </w:rPr>
      </w:pPr>
      <w:r>
        <w:rPr>
          <w:sz w:val="28"/>
          <w:szCs w:val="28"/>
        </w:rPr>
        <w:t>Зоны управления, регулируемые или используемые для отчетности на европейском, национальном, региональном и локальном уровнях включают свалки, водоохранные зоны источников питьевой воды, зоны/пункты сброса использованных вод в водоемы, чувствительные к концентрации нитратов, морские фарватеры и фарватеры крупных континентальных водоемов, территории размещения отходов, зоны ограничения уровня шума,  зоны, утвержденные для геологических изысканий и добычи полезных ископаемых, районы гидрографических бассейнов, пункты сбора данных для отчетности и  прибрежные зоны.</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12. Зоны природных рисков</w:t>
      </w:r>
    </w:p>
    <w:p w:rsidR="00AC551F" w:rsidRDefault="00AC551F" w:rsidP="00AC551F">
      <w:pPr>
        <w:autoSpaceDE w:val="0"/>
        <w:autoSpaceDN w:val="0"/>
        <w:adjustRightInd w:val="0"/>
        <w:rPr>
          <w:sz w:val="28"/>
          <w:szCs w:val="28"/>
        </w:rPr>
      </w:pPr>
      <w:r>
        <w:rPr>
          <w:sz w:val="28"/>
          <w:szCs w:val="28"/>
        </w:rPr>
        <w:t>Уязвимые зоны, характеризуемые в зависимости от природных  рисков атмосферного, гидрологического, сейсмического, вулканического характера, а также пожары, которые в силу их местонахождения,  серьезности последствий и частоты возникновения представляют опасную  угрозу для населения, например, наводнения, оползни, лавины, лесные пожары, землетрясения.</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13. Атмосферные условия</w:t>
      </w:r>
    </w:p>
    <w:p w:rsidR="00AC551F" w:rsidRDefault="00AC551F" w:rsidP="00AC551F">
      <w:pPr>
        <w:autoSpaceDE w:val="0"/>
        <w:autoSpaceDN w:val="0"/>
        <w:adjustRightInd w:val="0"/>
        <w:rPr>
          <w:sz w:val="28"/>
          <w:szCs w:val="28"/>
        </w:rPr>
      </w:pPr>
      <w:r>
        <w:rPr>
          <w:sz w:val="28"/>
          <w:szCs w:val="28"/>
        </w:rPr>
        <w:t>Физическое состояние атмосферы, включая пространственные данные, основанные на измерениях, моделировании или их комбинации, с привязкой мест сбора данных.</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14. Метеорология</w:t>
      </w:r>
    </w:p>
    <w:p w:rsidR="00AC551F" w:rsidRDefault="00AC551F" w:rsidP="00AC551F">
      <w:pPr>
        <w:autoSpaceDE w:val="0"/>
        <w:autoSpaceDN w:val="0"/>
        <w:adjustRightInd w:val="0"/>
        <w:rPr>
          <w:sz w:val="28"/>
          <w:szCs w:val="28"/>
        </w:rPr>
      </w:pPr>
      <w:r>
        <w:rPr>
          <w:sz w:val="28"/>
          <w:szCs w:val="28"/>
        </w:rPr>
        <w:t>Погодные условия и их параметры: осадки, температура, содержание водяных паров, скорость и направление ветра.</w:t>
      </w:r>
    </w:p>
    <w:p w:rsidR="00AC551F" w:rsidRDefault="00AC551F" w:rsidP="00AC551F">
      <w:pPr>
        <w:autoSpaceDE w:val="0"/>
        <w:autoSpaceDN w:val="0"/>
        <w:adjustRightInd w:val="0"/>
        <w:rPr>
          <w:sz w:val="28"/>
          <w:szCs w:val="28"/>
        </w:rPr>
      </w:pPr>
    </w:p>
    <w:p w:rsidR="00AC551F" w:rsidRDefault="00AC551F" w:rsidP="00AC551F">
      <w:pPr>
        <w:autoSpaceDE w:val="0"/>
        <w:autoSpaceDN w:val="0"/>
        <w:adjustRightInd w:val="0"/>
        <w:rPr>
          <w:sz w:val="28"/>
          <w:szCs w:val="28"/>
        </w:rPr>
      </w:pPr>
      <w:r>
        <w:rPr>
          <w:sz w:val="28"/>
          <w:szCs w:val="28"/>
        </w:rPr>
        <w:t>15. Биогеографическое районирование</w:t>
      </w:r>
    </w:p>
    <w:p w:rsidR="00AC551F" w:rsidRDefault="00AC551F" w:rsidP="00AC551F">
      <w:pPr>
        <w:autoSpaceDE w:val="0"/>
        <w:autoSpaceDN w:val="0"/>
        <w:adjustRightInd w:val="0"/>
        <w:rPr>
          <w:sz w:val="28"/>
          <w:szCs w:val="28"/>
        </w:rPr>
      </w:pPr>
      <w:r>
        <w:rPr>
          <w:sz w:val="28"/>
          <w:szCs w:val="28"/>
        </w:rPr>
        <w:t>Зоны с относительно однородными экологическими условиями и общими характеристиками.</w:t>
      </w:r>
    </w:p>
    <w:p w:rsidR="00AC551F" w:rsidRDefault="00AC551F" w:rsidP="00AC551F">
      <w:pPr>
        <w:autoSpaceDE w:val="0"/>
        <w:autoSpaceDN w:val="0"/>
        <w:adjustRightInd w:val="0"/>
        <w:rPr>
          <w:sz w:val="28"/>
          <w:szCs w:val="28"/>
        </w:rPr>
      </w:pPr>
    </w:p>
    <w:p w:rsidR="00AC551F" w:rsidRPr="00AC551F" w:rsidRDefault="00AC551F" w:rsidP="00AC551F">
      <w:pPr>
        <w:autoSpaceDE w:val="0"/>
        <w:autoSpaceDN w:val="0"/>
        <w:adjustRightInd w:val="0"/>
        <w:rPr>
          <w:sz w:val="28"/>
          <w:szCs w:val="28"/>
          <w:lang w:val="ru-RU"/>
        </w:rPr>
      </w:pPr>
      <w:r w:rsidRPr="00AC551F">
        <w:rPr>
          <w:sz w:val="28"/>
          <w:szCs w:val="28"/>
          <w:lang w:val="ru-RU"/>
        </w:rPr>
        <w:t>16. Места обитания</w:t>
      </w:r>
    </w:p>
    <w:p w:rsidR="00AC551F" w:rsidRPr="00AC551F" w:rsidRDefault="00AC551F" w:rsidP="00AC551F">
      <w:pPr>
        <w:autoSpaceDE w:val="0"/>
        <w:autoSpaceDN w:val="0"/>
        <w:adjustRightInd w:val="0"/>
        <w:rPr>
          <w:sz w:val="28"/>
          <w:szCs w:val="28"/>
          <w:lang w:val="ru-RU"/>
        </w:rPr>
      </w:pPr>
      <w:r w:rsidRPr="00AC551F">
        <w:rPr>
          <w:sz w:val="28"/>
          <w:szCs w:val="28"/>
          <w:lang w:val="ru-RU"/>
        </w:rPr>
        <w:t>Географические</w:t>
      </w:r>
      <w:r>
        <w:rPr>
          <w:sz w:val="28"/>
          <w:szCs w:val="28"/>
          <w:lang w:val="ro-RO"/>
        </w:rPr>
        <w:t xml:space="preserve"> </w:t>
      </w:r>
      <w:r w:rsidRPr="00AC551F">
        <w:rPr>
          <w:sz w:val="28"/>
          <w:szCs w:val="28"/>
          <w:lang w:val="ru-RU"/>
        </w:rPr>
        <w:t>зоны, характеризующиеся определенными экологическими условиями, процессами, структурами и функциями жизнеобеспечения для обитания проживающих там организмов. Эти понятия включают как сухопутные территории, так и акватории, которые различаются своими географическими, абиотическими и биотическими свойствами, независимо от того, являются такие регионы чисто природными или природно-антропогенными.</w:t>
      </w:r>
    </w:p>
    <w:p w:rsidR="00AC551F" w:rsidRPr="00AC551F" w:rsidRDefault="00AC551F" w:rsidP="00AC551F">
      <w:pPr>
        <w:autoSpaceDE w:val="0"/>
        <w:autoSpaceDN w:val="0"/>
        <w:adjustRightInd w:val="0"/>
        <w:rPr>
          <w:sz w:val="28"/>
          <w:szCs w:val="28"/>
          <w:lang w:val="ru-RU"/>
        </w:rPr>
      </w:pPr>
    </w:p>
    <w:p w:rsidR="00AC551F" w:rsidRPr="00AC551F" w:rsidRDefault="00AC551F" w:rsidP="00AC551F">
      <w:pPr>
        <w:autoSpaceDE w:val="0"/>
        <w:autoSpaceDN w:val="0"/>
        <w:adjustRightInd w:val="0"/>
        <w:rPr>
          <w:sz w:val="28"/>
          <w:szCs w:val="28"/>
          <w:lang w:val="ru-RU"/>
        </w:rPr>
      </w:pPr>
      <w:r w:rsidRPr="00AC551F">
        <w:rPr>
          <w:sz w:val="28"/>
          <w:szCs w:val="28"/>
          <w:lang w:val="ru-RU"/>
        </w:rPr>
        <w:t>17. Биологическое разнообразие</w:t>
      </w:r>
    </w:p>
    <w:p w:rsidR="00AC551F" w:rsidRPr="00AC551F" w:rsidRDefault="00AC551F" w:rsidP="00AC551F">
      <w:pPr>
        <w:autoSpaceDE w:val="0"/>
        <w:autoSpaceDN w:val="0"/>
        <w:adjustRightInd w:val="0"/>
        <w:rPr>
          <w:sz w:val="28"/>
          <w:szCs w:val="28"/>
          <w:lang w:val="ru-RU"/>
        </w:rPr>
      </w:pPr>
      <w:r w:rsidRPr="00AC551F">
        <w:rPr>
          <w:sz w:val="28"/>
          <w:szCs w:val="28"/>
          <w:lang w:val="ru-RU"/>
        </w:rPr>
        <w:t>Географическое распределение ареалов обитания представителей животного и растительного мира,  объединенные по ячейкам сетки координат, областям, административным единицам или другим единицам статистического анализа.</w:t>
      </w:r>
    </w:p>
    <w:p w:rsidR="00AC551F" w:rsidRPr="00AC551F" w:rsidRDefault="00AC551F" w:rsidP="00AC551F">
      <w:pPr>
        <w:autoSpaceDE w:val="0"/>
        <w:autoSpaceDN w:val="0"/>
        <w:adjustRightInd w:val="0"/>
        <w:rPr>
          <w:sz w:val="28"/>
          <w:szCs w:val="28"/>
          <w:lang w:val="ru-RU"/>
        </w:rPr>
      </w:pPr>
    </w:p>
    <w:p w:rsidR="00AC551F" w:rsidRPr="00AC551F" w:rsidRDefault="00AC551F" w:rsidP="00AC551F">
      <w:pPr>
        <w:autoSpaceDE w:val="0"/>
        <w:autoSpaceDN w:val="0"/>
        <w:adjustRightInd w:val="0"/>
        <w:rPr>
          <w:sz w:val="28"/>
          <w:szCs w:val="28"/>
          <w:lang w:val="ru-RU"/>
        </w:rPr>
      </w:pPr>
      <w:r w:rsidRPr="00AC551F">
        <w:rPr>
          <w:sz w:val="28"/>
          <w:szCs w:val="28"/>
          <w:lang w:val="ru-RU"/>
        </w:rPr>
        <w:t>18. Энергетические ресурсы</w:t>
      </w:r>
    </w:p>
    <w:p w:rsidR="00AC551F" w:rsidRPr="00AC551F" w:rsidRDefault="00AC551F" w:rsidP="00AC551F">
      <w:pPr>
        <w:autoSpaceDE w:val="0"/>
        <w:autoSpaceDN w:val="0"/>
        <w:adjustRightInd w:val="0"/>
        <w:rPr>
          <w:sz w:val="28"/>
          <w:szCs w:val="28"/>
          <w:lang w:val="ru-RU"/>
        </w:rPr>
      </w:pPr>
      <w:r w:rsidRPr="00AC551F">
        <w:rPr>
          <w:sz w:val="28"/>
          <w:szCs w:val="28"/>
          <w:lang w:val="ru-RU"/>
        </w:rPr>
        <w:t>Источники энергии, включая углеводороды, гидроэнергетические и биоэнергетические ресурсы, солнечную и ветровую энергию, с информацией о величине источника энергии</w:t>
      </w:r>
      <w:r>
        <w:rPr>
          <w:sz w:val="28"/>
          <w:szCs w:val="28"/>
          <w:lang w:val="ro-RO"/>
        </w:rPr>
        <w:t xml:space="preserve">, </w:t>
      </w:r>
      <w:r w:rsidRPr="00AC551F">
        <w:rPr>
          <w:sz w:val="28"/>
          <w:szCs w:val="28"/>
          <w:lang w:val="ru-RU"/>
        </w:rPr>
        <w:t>глубине/высоте характеризующих потенциал ресурса.</w:t>
      </w:r>
    </w:p>
    <w:p w:rsidR="00AC551F" w:rsidRPr="00AC551F" w:rsidRDefault="00AC551F" w:rsidP="00AC551F">
      <w:pPr>
        <w:autoSpaceDE w:val="0"/>
        <w:autoSpaceDN w:val="0"/>
        <w:adjustRightInd w:val="0"/>
        <w:rPr>
          <w:sz w:val="28"/>
          <w:szCs w:val="28"/>
          <w:lang w:val="ru-RU"/>
        </w:rPr>
      </w:pPr>
    </w:p>
    <w:p w:rsidR="00AC551F" w:rsidRPr="00AC551F" w:rsidRDefault="00AC551F" w:rsidP="00AC551F">
      <w:pPr>
        <w:autoSpaceDE w:val="0"/>
        <w:autoSpaceDN w:val="0"/>
        <w:adjustRightInd w:val="0"/>
        <w:rPr>
          <w:sz w:val="28"/>
          <w:szCs w:val="28"/>
          <w:lang w:val="ru-RU"/>
        </w:rPr>
      </w:pPr>
      <w:r w:rsidRPr="00AC551F">
        <w:rPr>
          <w:sz w:val="28"/>
          <w:szCs w:val="28"/>
          <w:lang w:val="ru-RU"/>
        </w:rPr>
        <w:t>19. Минеральные ресурсы</w:t>
      </w:r>
    </w:p>
    <w:p w:rsidR="00AC551F" w:rsidRPr="00AC551F" w:rsidRDefault="00AC551F" w:rsidP="00AC551F">
      <w:pPr>
        <w:autoSpaceDE w:val="0"/>
        <w:autoSpaceDN w:val="0"/>
        <w:adjustRightInd w:val="0"/>
        <w:rPr>
          <w:sz w:val="28"/>
          <w:szCs w:val="28"/>
          <w:lang w:val="ru-RU"/>
        </w:rPr>
      </w:pPr>
      <w:r w:rsidRPr="00AC551F">
        <w:rPr>
          <w:sz w:val="28"/>
          <w:szCs w:val="28"/>
          <w:lang w:val="ru-RU"/>
        </w:rPr>
        <w:t>Полезные ископаемые, включая руды металлов, промышленные минералы и т. д., с информацией о запасах, о глубине/высоте  залегания,  характеризующих потенциал ресурса.</w:t>
      </w:r>
    </w:p>
    <w:p w:rsidR="00AC551F" w:rsidRPr="00AC551F" w:rsidRDefault="00AC551F" w:rsidP="00AC551F">
      <w:pPr>
        <w:rPr>
          <w:b/>
          <w:sz w:val="24"/>
          <w:szCs w:val="24"/>
          <w:lang w:val="ru-RU"/>
        </w:rPr>
      </w:pPr>
    </w:p>
    <w:p w:rsidR="00AC551F" w:rsidRPr="00AC551F" w:rsidRDefault="00AC551F" w:rsidP="00AC551F">
      <w:pPr>
        <w:rPr>
          <w:lang w:val="ru-RU"/>
        </w:rPr>
      </w:pPr>
    </w:p>
    <w:p w:rsidR="00AC551F" w:rsidRPr="00AC551F" w:rsidRDefault="00AC551F" w:rsidP="00AC551F">
      <w:pPr>
        <w:jc w:val="left"/>
        <w:rPr>
          <w:b/>
          <w:bCs/>
          <w:sz w:val="28"/>
          <w:szCs w:val="28"/>
          <w:lang w:val="ru-RU" w:eastAsia="ru-RU"/>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Default="00AC551F" w:rsidP="00AC551F">
      <w:pPr>
        <w:pStyle w:val="news"/>
        <w:jc w:val="both"/>
        <w:rPr>
          <w:rFonts w:ascii="Times New Roman" w:hAnsi="Times New Roman" w:cs="Times New Roman"/>
          <w:color w:val="000000"/>
          <w:sz w:val="28"/>
          <w:szCs w:val="28"/>
        </w:rPr>
      </w:pPr>
    </w:p>
    <w:p w:rsidR="00AC551F" w:rsidRPr="00AC551F" w:rsidRDefault="00AC551F" w:rsidP="00CF2559">
      <w:pPr>
        <w:ind w:firstLine="709"/>
        <w:rPr>
          <w:sz w:val="28"/>
          <w:szCs w:val="28"/>
          <w:lang w:val="ru-RU" w:eastAsia="ru-RU"/>
        </w:rPr>
      </w:pPr>
      <w:bookmarkStart w:id="0" w:name="_GoBack"/>
      <w:bookmarkEnd w:id="0"/>
    </w:p>
    <w:sectPr w:rsidR="00AC551F" w:rsidRPr="00AC551F" w:rsidSect="00AE7568">
      <w:headerReference w:type="default" r:id="rId10"/>
      <w:footerReference w:type="default" r:id="rId11"/>
      <w:headerReference w:type="first" r:id="rId12"/>
      <w:footerReference w:type="first" r:id="rId13"/>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16A4" w:rsidRDefault="000316A4" w:rsidP="00026B87">
      <w:r>
        <w:separator/>
      </w:r>
    </w:p>
  </w:endnote>
  <w:endnote w:type="continuationSeparator" w:id="0">
    <w:p w:rsidR="000316A4" w:rsidRDefault="000316A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UAlbertina-Regular-Identity-H">
    <w:altName w:val="Arial Unicode MS"/>
    <w:charset w:val="80"/>
    <w:family w:val="auto"/>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6A4" w:rsidRPr="00C659C6" w:rsidRDefault="00784D0D" w:rsidP="00C659C6">
    <w:pPr>
      <w:pStyle w:val="a6"/>
      <w:ind w:firstLine="0"/>
      <w:rPr>
        <w:sz w:val="18"/>
        <w:szCs w:val="18"/>
      </w:rPr>
    </w:pPr>
    <w:r>
      <w:fldChar w:fldCharType="begin"/>
    </w:r>
    <w:r>
      <w:instrText xml:space="preserve"> FILENAME  \p  \* MERGEFORMAT </w:instrText>
    </w:r>
    <w:r>
      <w:fldChar w:fldCharType="separate"/>
    </w:r>
    <w:r w:rsidRPr="00784D0D">
      <w:rPr>
        <w:noProof/>
        <w:sz w:val="18"/>
        <w:szCs w:val="18"/>
      </w:rPr>
      <w:t>Y:\Tatiana\Doc_2016\Hotariri\Aprob_L_INDS.docx</w:t>
    </w:r>
    <w:r>
      <w:rPr>
        <w:noProof/>
        <w:sz w:val="18"/>
        <w:szCs w:val="18"/>
      </w:rPr>
      <w:fldChar w:fldCharType="end"/>
    </w:r>
  </w:p>
  <w:p w:rsidR="000316A4" w:rsidRPr="00C659C6" w:rsidRDefault="000316A4" w:rsidP="00C659C6">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6A4" w:rsidRPr="00C659C6" w:rsidRDefault="00784D0D" w:rsidP="00C659C6">
    <w:pPr>
      <w:pStyle w:val="a6"/>
      <w:ind w:firstLine="0"/>
      <w:rPr>
        <w:sz w:val="18"/>
        <w:szCs w:val="18"/>
      </w:rPr>
    </w:pPr>
    <w:r>
      <w:fldChar w:fldCharType="begin"/>
    </w:r>
    <w:r>
      <w:instrText xml:space="preserve"> FILENAME  \p  \* MERGEFORMAT </w:instrText>
    </w:r>
    <w:r>
      <w:fldChar w:fldCharType="separate"/>
    </w:r>
    <w:r w:rsidRPr="00784D0D">
      <w:rPr>
        <w:noProof/>
        <w:sz w:val="18"/>
        <w:szCs w:val="18"/>
      </w:rPr>
      <w:t>Y:\Tatiana\Doc_2016\Hotariri\Aprob_L_INDS.docx</w:t>
    </w:r>
    <w:r>
      <w:rPr>
        <w:noProo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16A4" w:rsidRDefault="000316A4" w:rsidP="00026B87">
      <w:r>
        <w:separator/>
      </w:r>
    </w:p>
  </w:footnote>
  <w:footnote w:type="continuationSeparator" w:id="0">
    <w:p w:rsidR="000316A4" w:rsidRDefault="000316A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6A4" w:rsidRDefault="000316A4">
    <w:pPr>
      <w:pStyle w:val="a5"/>
      <w:jc w:val="center"/>
    </w:pPr>
    <w:r>
      <w:fldChar w:fldCharType="begin"/>
    </w:r>
    <w:r>
      <w:instrText>PAGE   \* MERGEFORMAT</w:instrText>
    </w:r>
    <w:r>
      <w:fldChar w:fldCharType="separate"/>
    </w:r>
    <w:r w:rsidR="00AC551F" w:rsidRPr="00AC551F">
      <w:rPr>
        <w:noProof/>
        <w:lang w:val="ro-RO"/>
      </w:rPr>
      <w:t>33</w:t>
    </w:r>
    <w:r>
      <w:fldChar w:fldCharType="end"/>
    </w:r>
  </w:p>
  <w:p w:rsidR="000316A4" w:rsidRDefault="000316A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316A4" w:rsidRPr="0036546B" w:rsidTr="00C02DFA">
      <w:trPr>
        <w:jc w:val="center"/>
      </w:trPr>
      <w:tc>
        <w:tcPr>
          <w:tcW w:w="3544" w:type="dxa"/>
          <w:tcBorders>
            <w:top w:val="nil"/>
            <w:bottom w:val="nil"/>
          </w:tcBorders>
        </w:tcPr>
        <w:p w:rsidR="000316A4" w:rsidRPr="0036546B" w:rsidRDefault="000316A4" w:rsidP="00C02DFA">
          <w:pPr>
            <w:ind w:firstLine="0"/>
            <w:jc w:val="center"/>
            <w:rPr>
              <w:sz w:val="24"/>
            </w:rPr>
          </w:pPr>
        </w:p>
        <w:p w:rsidR="000316A4" w:rsidRPr="0036546B" w:rsidRDefault="000316A4" w:rsidP="00C02DFA">
          <w:pPr>
            <w:jc w:val="center"/>
            <w:rPr>
              <w:sz w:val="24"/>
            </w:rPr>
          </w:pPr>
        </w:p>
        <w:p w:rsidR="000316A4" w:rsidRPr="0036546B" w:rsidRDefault="000316A4" w:rsidP="00C02DFA">
          <w:pPr>
            <w:jc w:val="center"/>
            <w:rPr>
              <w:sz w:val="24"/>
            </w:rPr>
          </w:pPr>
        </w:p>
        <w:p w:rsidR="000316A4" w:rsidRPr="0036546B" w:rsidRDefault="000316A4" w:rsidP="00C02DFA">
          <w:pPr>
            <w:pStyle w:val="5"/>
            <w:rPr>
              <w:rFonts w:ascii="Times New Roman" w:hAnsi="Times New Roman"/>
              <w:b/>
            </w:rPr>
          </w:pPr>
        </w:p>
        <w:p w:rsidR="000316A4" w:rsidRPr="0036546B" w:rsidRDefault="000316A4" w:rsidP="00C02DFA">
          <w:pPr>
            <w:pStyle w:val="8"/>
            <w:rPr>
              <w:rFonts w:ascii="Times New Roman" w:hAnsi="Times New Roman"/>
              <w:sz w:val="20"/>
            </w:rPr>
          </w:pPr>
        </w:p>
        <w:p w:rsidR="000316A4" w:rsidRPr="0036546B" w:rsidRDefault="000316A4" w:rsidP="00C02DFA"/>
      </w:tc>
      <w:tc>
        <w:tcPr>
          <w:tcW w:w="1835" w:type="dxa"/>
          <w:tcBorders>
            <w:top w:val="nil"/>
            <w:bottom w:val="nil"/>
          </w:tcBorders>
        </w:tcPr>
        <w:p w:rsidR="000316A4" w:rsidRPr="0036546B" w:rsidRDefault="000316A4" w:rsidP="00C02DFA">
          <w:pPr>
            <w:ind w:firstLine="0"/>
            <w:jc w:val="center"/>
            <w:rPr>
              <w:b/>
            </w:rPr>
          </w:pPr>
          <w:r w:rsidRPr="0036546B">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39419662" r:id="rId2"/>
            </w:object>
          </w:r>
        </w:p>
      </w:tc>
      <w:tc>
        <w:tcPr>
          <w:tcW w:w="3693" w:type="dxa"/>
          <w:tcBorders>
            <w:top w:val="nil"/>
            <w:bottom w:val="nil"/>
          </w:tcBorders>
        </w:tcPr>
        <w:p w:rsidR="000316A4" w:rsidRPr="0036546B" w:rsidRDefault="000316A4" w:rsidP="00C02DFA">
          <w:pPr>
            <w:jc w:val="center"/>
            <w:rPr>
              <w:b/>
              <w:sz w:val="30"/>
            </w:rPr>
          </w:pPr>
        </w:p>
        <w:p w:rsidR="000316A4" w:rsidRPr="0036546B" w:rsidRDefault="000316A4" w:rsidP="00C02DFA">
          <w:pPr>
            <w:rPr>
              <w:sz w:val="30"/>
            </w:rPr>
          </w:pPr>
        </w:p>
        <w:p w:rsidR="000316A4" w:rsidRPr="0036546B" w:rsidRDefault="000316A4" w:rsidP="00C02DFA">
          <w:pPr>
            <w:rPr>
              <w:sz w:val="30"/>
            </w:rPr>
          </w:pPr>
        </w:p>
        <w:p w:rsidR="000316A4" w:rsidRPr="0036546B" w:rsidRDefault="000316A4" w:rsidP="00C02DFA">
          <w:pPr>
            <w:rPr>
              <w:sz w:val="30"/>
            </w:rPr>
          </w:pPr>
        </w:p>
        <w:p w:rsidR="000316A4" w:rsidRPr="0036546B" w:rsidRDefault="000316A4" w:rsidP="00C02DFA">
          <w:pPr>
            <w:rPr>
              <w:sz w:val="30"/>
            </w:rPr>
          </w:pPr>
        </w:p>
      </w:tc>
    </w:tr>
    <w:tr w:rsidR="000316A4" w:rsidRPr="0036546B" w:rsidTr="00C02DFA">
      <w:trPr>
        <w:cantSplit/>
        <w:jc w:val="center"/>
      </w:trPr>
      <w:tc>
        <w:tcPr>
          <w:tcW w:w="9072" w:type="dxa"/>
          <w:gridSpan w:val="3"/>
          <w:tcBorders>
            <w:top w:val="nil"/>
            <w:bottom w:val="nil"/>
          </w:tcBorders>
        </w:tcPr>
        <w:p w:rsidR="000316A4" w:rsidRPr="0036546B" w:rsidRDefault="000316A4" w:rsidP="00C02DFA">
          <w:pPr>
            <w:pStyle w:val="8"/>
            <w:rPr>
              <w:rFonts w:ascii="Times New Roman" w:hAnsi="Times New Roman"/>
              <w:color w:val="000080"/>
              <w:sz w:val="10"/>
            </w:rPr>
          </w:pPr>
        </w:p>
        <w:p w:rsidR="000316A4" w:rsidRPr="0036546B" w:rsidRDefault="000316A4" w:rsidP="00C02DFA">
          <w:pPr>
            <w:pStyle w:val="8"/>
            <w:ind w:hanging="28"/>
            <w:rPr>
              <w:rFonts w:ascii="Times New Roman" w:hAnsi="Times New Roman"/>
              <w:spacing w:val="20"/>
              <w:sz w:val="40"/>
              <w:szCs w:val="40"/>
            </w:rPr>
          </w:pPr>
          <w:r w:rsidRPr="0036546B">
            <w:rPr>
              <w:rFonts w:ascii="Times New Roman" w:hAnsi="Times New Roman"/>
              <w:spacing w:val="20"/>
              <w:sz w:val="40"/>
              <w:szCs w:val="40"/>
            </w:rPr>
            <w:t>GUVERNUL REPUBLICII MOLDOVA</w:t>
          </w:r>
        </w:p>
        <w:p w:rsidR="000316A4" w:rsidRPr="0036546B" w:rsidRDefault="000316A4" w:rsidP="00C02DFA">
          <w:pPr>
            <w:pStyle w:val="8"/>
            <w:ind w:hanging="28"/>
            <w:rPr>
              <w:rFonts w:ascii="Times New Roman" w:hAnsi="Times New Roman"/>
              <w:sz w:val="32"/>
              <w:szCs w:val="32"/>
            </w:rPr>
          </w:pPr>
        </w:p>
        <w:p w:rsidR="000316A4" w:rsidRPr="0036546B" w:rsidRDefault="000316A4" w:rsidP="00C02DFA">
          <w:pPr>
            <w:pStyle w:val="8"/>
            <w:ind w:hanging="28"/>
            <w:rPr>
              <w:rFonts w:ascii="Times New Roman" w:hAnsi="Times New Roman"/>
              <w:szCs w:val="24"/>
            </w:rPr>
          </w:pPr>
          <w:r w:rsidRPr="0036546B">
            <w:rPr>
              <w:rFonts w:ascii="Times New Roman" w:hAnsi="Times New Roman"/>
              <w:sz w:val="32"/>
              <w:szCs w:val="32"/>
            </w:rPr>
            <w:t xml:space="preserve">H O T </w:t>
          </w:r>
          <w:r w:rsidRPr="0036546B">
            <w:rPr>
              <w:rFonts w:ascii="Times New Roman" w:hAnsi="Times New Roman"/>
              <w:sz w:val="32"/>
              <w:szCs w:val="32"/>
              <w:lang w:val="ro-RO"/>
            </w:rPr>
            <w:t>Ă R Î R E</w:t>
          </w:r>
          <w:r w:rsidRPr="0036546B">
            <w:rPr>
              <w:rFonts w:ascii="Times New Roman" w:hAnsi="Times New Roman"/>
              <w:sz w:val="28"/>
              <w:szCs w:val="28"/>
              <w:lang w:val="ro-RO"/>
            </w:rPr>
            <w:t xml:space="preserve">  </w:t>
          </w:r>
          <w:r w:rsidRPr="0036546B">
            <w:rPr>
              <w:rFonts w:ascii="Times New Roman" w:hAnsi="Times New Roman"/>
              <w:szCs w:val="24"/>
              <w:lang w:val="ro-RO"/>
            </w:rPr>
            <w:t>nr</w:t>
          </w:r>
          <w:r w:rsidRPr="0036546B">
            <w:rPr>
              <w:rFonts w:ascii="Times New Roman" w:hAnsi="Times New Roman"/>
              <w:b w:val="0"/>
              <w:szCs w:val="24"/>
              <w:lang w:val="ro-RO"/>
            </w:rPr>
            <w:t>.</w:t>
          </w:r>
          <w:r w:rsidRPr="0036546B">
            <w:rPr>
              <w:rFonts w:ascii="Times New Roman" w:hAnsi="Times New Roman"/>
              <w:szCs w:val="24"/>
              <w:lang w:val="ro-RO"/>
            </w:rPr>
            <w:t xml:space="preserve">_______ </w:t>
          </w:r>
          <w:r w:rsidRPr="0036546B">
            <w:rPr>
              <w:rFonts w:ascii="Times New Roman" w:hAnsi="Times New Roman"/>
              <w:szCs w:val="24"/>
            </w:rPr>
            <w:t xml:space="preserve"> </w:t>
          </w:r>
        </w:p>
        <w:p w:rsidR="000316A4" w:rsidRPr="0036546B" w:rsidRDefault="000316A4" w:rsidP="00C02DFA">
          <w:pPr>
            <w:ind w:hanging="28"/>
          </w:pPr>
        </w:p>
        <w:p w:rsidR="000316A4" w:rsidRPr="0036546B" w:rsidRDefault="000316A4" w:rsidP="00C02DFA">
          <w:pPr>
            <w:ind w:hanging="28"/>
            <w:jc w:val="center"/>
          </w:pPr>
          <w:r w:rsidRPr="0036546B">
            <w:rPr>
              <w:b/>
              <w:sz w:val="24"/>
              <w:szCs w:val="24"/>
            </w:rPr>
            <w:t>din</w:t>
          </w:r>
          <w:r w:rsidRPr="0036546B">
            <w:t xml:space="preserve"> ____________________________________</w:t>
          </w:r>
        </w:p>
        <w:p w:rsidR="000316A4" w:rsidRPr="0036546B" w:rsidRDefault="000316A4" w:rsidP="00C02DFA">
          <w:pPr>
            <w:ind w:hanging="28"/>
            <w:jc w:val="center"/>
            <w:rPr>
              <w:b/>
              <w:sz w:val="24"/>
              <w:szCs w:val="24"/>
            </w:rPr>
          </w:pPr>
          <w:r w:rsidRPr="0036546B">
            <w:rPr>
              <w:b/>
              <w:sz w:val="24"/>
              <w:szCs w:val="24"/>
            </w:rPr>
            <w:t>Chişinău</w:t>
          </w:r>
        </w:p>
        <w:p w:rsidR="000316A4" w:rsidRPr="0036546B" w:rsidRDefault="000316A4" w:rsidP="00C02DFA">
          <w:pPr>
            <w:pStyle w:val="8"/>
            <w:rPr>
              <w:rFonts w:ascii="Times New Roman" w:hAnsi="Times New Roman"/>
              <w:color w:val="000080"/>
              <w:sz w:val="4"/>
            </w:rPr>
          </w:pPr>
        </w:p>
        <w:p w:rsidR="000316A4" w:rsidRPr="0036546B" w:rsidRDefault="000316A4" w:rsidP="00C02DFA">
          <w:pPr>
            <w:pStyle w:val="8"/>
            <w:rPr>
              <w:rFonts w:ascii="Times New Roman" w:hAnsi="Times New Roman"/>
              <w:b w:val="0"/>
              <w:color w:val="000080"/>
              <w:sz w:val="16"/>
            </w:rPr>
          </w:pPr>
        </w:p>
      </w:tc>
    </w:tr>
  </w:tbl>
  <w:p w:rsidR="000316A4" w:rsidRPr="0036546B" w:rsidRDefault="000316A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74605"/>
    <w:multiLevelType w:val="hybridMultilevel"/>
    <w:tmpl w:val="9A80B834"/>
    <w:lvl w:ilvl="0" w:tplc="DE785AF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7E5B9D"/>
    <w:multiLevelType w:val="hybridMultilevel"/>
    <w:tmpl w:val="5B1A5BCE"/>
    <w:lvl w:ilvl="0" w:tplc="04190017">
      <w:start w:val="6"/>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10F24D1"/>
    <w:multiLevelType w:val="hybridMultilevel"/>
    <w:tmpl w:val="82D6D8F4"/>
    <w:lvl w:ilvl="0" w:tplc="04190017">
      <w:start w:val="1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801B22"/>
    <w:multiLevelType w:val="hybridMultilevel"/>
    <w:tmpl w:val="BF04A628"/>
    <w:lvl w:ilvl="0" w:tplc="9E7C6A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F1E7F"/>
    <w:multiLevelType w:val="hybridMultilevel"/>
    <w:tmpl w:val="57DAA988"/>
    <w:lvl w:ilvl="0" w:tplc="6B4E02D0">
      <w:start w:val="1"/>
      <w:numFmt w:val="decimal"/>
      <w:lvlText w:val="(%1)"/>
      <w:lvlJc w:val="left"/>
      <w:pPr>
        <w:ind w:left="780" w:hanging="4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0A7403"/>
    <w:multiLevelType w:val="hybridMultilevel"/>
    <w:tmpl w:val="A6A225C2"/>
    <w:lvl w:ilvl="0" w:tplc="04190017">
      <w:start w:val="1"/>
      <w:numFmt w:val="lowerLetter"/>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D148B8"/>
    <w:multiLevelType w:val="hybridMultilevel"/>
    <w:tmpl w:val="AFEA1366"/>
    <w:lvl w:ilvl="0" w:tplc="02F023F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FDD2764"/>
    <w:multiLevelType w:val="hybridMultilevel"/>
    <w:tmpl w:val="2252FA6A"/>
    <w:lvl w:ilvl="0" w:tplc="BF34C5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188274D"/>
    <w:multiLevelType w:val="hybridMultilevel"/>
    <w:tmpl w:val="105AA050"/>
    <w:lvl w:ilvl="0" w:tplc="A37AEEA2">
      <w:start w:val="1"/>
      <w:numFmt w:val="decimal"/>
      <w:lvlText w:val="(%1)"/>
      <w:lvlJc w:val="left"/>
      <w:pPr>
        <w:tabs>
          <w:tab w:val="num" w:pos="975"/>
        </w:tabs>
        <w:ind w:left="975" w:hanging="435"/>
      </w:pPr>
      <w:rPr>
        <w:rFonts w:hint="default"/>
        <w:color w:val="008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230F36C6"/>
    <w:multiLevelType w:val="hybridMultilevel"/>
    <w:tmpl w:val="00840D4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F37A0E"/>
    <w:multiLevelType w:val="hybridMultilevel"/>
    <w:tmpl w:val="ED42C27E"/>
    <w:lvl w:ilvl="0" w:tplc="F8068A1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2DF5645"/>
    <w:multiLevelType w:val="hybridMultilevel"/>
    <w:tmpl w:val="9894E0FE"/>
    <w:lvl w:ilvl="0" w:tplc="EFDA3D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4924EE"/>
    <w:multiLevelType w:val="hybridMultilevel"/>
    <w:tmpl w:val="F9A4B3AC"/>
    <w:lvl w:ilvl="0" w:tplc="A252D68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362F718C"/>
    <w:multiLevelType w:val="hybridMultilevel"/>
    <w:tmpl w:val="F618779E"/>
    <w:lvl w:ilvl="0" w:tplc="B942992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67528F"/>
    <w:multiLevelType w:val="hybridMultilevel"/>
    <w:tmpl w:val="B582F336"/>
    <w:lvl w:ilvl="0" w:tplc="596052EC">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A5C0DA3"/>
    <w:multiLevelType w:val="hybridMultilevel"/>
    <w:tmpl w:val="F06CF7CA"/>
    <w:lvl w:ilvl="0" w:tplc="33D85128">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A89596B"/>
    <w:multiLevelType w:val="hybridMultilevel"/>
    <w:tmpl w:val="67083E34"/>
    <w:lvl w:ilvl="0" w:tplc="BF34C5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BF608D6"/>
    <w:multiLevelType w:val="hybridMultilevel"/>
    <w:tmpl w:val="BD5620CA"/>
    <w:lvl w:ilvl="0" w:tplc="04190017">
      <w:start w:val="1"/>
      <w:numFmt w:val="lowerLetter"/>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DB45FC4"/>
    <w:multiLevelType w:val="hybridMultilevel"/>
    <w:tmpl w:val="387C587C"/>
    <w:lvl w:ilvl="0" w:tplc="72326A5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1743862"/>
    <w:multiLevelType w:val="hybridMultilevel"/>
    <w:tmpl w:val="B3266FAC"/>
    <w:lvl w:ilvl="0" w:tplc="AB6AAF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42757F6"/>
    <w:multiLevelType w:val="hybridMultilevel"/>
    <w:tmpl w:val="943E98E2"/>
    <w:lvl w:ilvl="0" w:tplc="C938003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6A7BFB"/>
    <w:multiLevelType w:val="hybridMultilevel"/>
    <w:tmpl w:val="B490826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0C21B9"/>
    <w:multiLevelType w:val="hybridMultilevel"/>
    <w:tmpl w:val="EF10D20C"/>
    <w:lvl w:ilvl="0" w:tplc="CA3043F2">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4" w15:restartNumberingAfterBreak="0">
    <w:nsid w:val="4C5B09BF"/>
    <w:multiLevelType w:val="hybridMultilevel"/>
    <w:tmpl w:val="1FC2A2EA"/>
    <w:lvl w:ilvl="0" w:tplc="3800E79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3FF33EA"/>
    <w:multiLevelType w:val="hybridMultilevel"/>
    <w:tmpl w:val="9EAEF944"/>
    <w:lvl w:ilvl="0" w:tplc="4198BB06">
      <w:start w:val="1"/>
      <w:numFmt w:val="lowerLetter"/>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4092CAB"/>
    <w:multiLevelType w:val="hybridMultilevel"/>
    <w:tmpl w:val="8EC237CA"/>
    <w:lvl w:ilvl="0" w:tplc="9502F2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BD3BBE"/>
    <w:multiLevelType w:val="hybridMultilevel"/>
    <w:tmpl w:val="2710138E"/>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663017E5"/>
    <w:multiLevelType w:val="hybridMultilevel"/>
    <w:tmpl w:val="C87CCD78"/>
    <w:lvl w:ilvl="0" w:tplc="CDAA7206">
      <w:start w:val="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6A993616"/>
    <w:multiLevelType w:val="hybridMultilevel"/>
    <w:tmpl w:val="D02A97F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351FCE"/>
    <w:multiLevelType w:val="hybridMultilevel"/>
    <w:tmpl w:val="DFD801E4"/>
    <w:lvl w:ilvl="0" w:tplc="C0D40C5E">
      <w:start w:val="1"/>
      <w:numFmt w:val="decimal"/>
      <w:lvlText w:val="%1."/>
      <w:lvlJc w:val="left"/>
      <w:pPr>
        <w:tabs>
          <w:tab w:val="num" w:pos="750"/>
        </w:tabs>
        <w:ind w:left="750" w:hanging="39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B5033D7"/>
    <w:multiLevelType w:val="hybridMultilevel"/>
    <w:tmpl w:val="7A86ED04"/>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6DD01095"/>
    <w:multiLevelType w:val="hybridMultilevel"/>
    <w:tmpl w:val="10968F14"/>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40F367E"/>
    <w:multiLevelType w:val="hybridMultilevel"/>
    <w:tmpl w:val="9D6A5B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187BD9"/>
    <w:multiLevelType w:val="hybridMultilevel"/>
    <w:tmpl w:val="DCD220B2"/>
    <w:lvl w:ilvl="0" w:tplc="04190017">
      <w:start w:val="1"/>
      <w:numFmt w:val="low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E9387C"/>
    <w:multiLevelType w:val="hybridMultilevel"/>
    <w:tmpl w:val="B582F336"/>
    <w:lvl w:ilvl="0" w:tplc="596052EC">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F62225C"/>
    <w:multiLevelType w:val="hybridMultilevel"/>
    <w:tmpl w:val="CF14E6E8"/>
    <w:lvl w:ilvl="0" w:tplc="86780C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7"/>
  </w:num>
  <w:num w:numId="3">
    <w:abstractNumId w:val="13"/>
  </w:num>
  <w:num w:numId="4">
    <w:abstractNumId w:val="31"/>
  </w:num>
  <w:num w:numId="5">
    <w:abstractNumId w:val="28"/>
  </w:num>
  <w:num w:numId="6">
    <w:abstractNumId w:val="2"/>
  </w:num>
  <w:num w:numId="7">
    <w:abstractNumId w:val="33"/>
  </w:num>
  <w:num w:numId="8">
    <w:abstractNumId w:val="11"/>
  </w:num>
  <w:num w:numId="9">
    <w:abstractNumId w:val="37"/>
  </w:num>
  <w:num w:numId="10">
    <w:abstractNumId w:val="29"/>
  </w:num>
  <w:num w:numId="11">
    <w:abstractNumId w:val="32"/>
  </w:num>
  <w:num w:numId="12">
    <w:abstractNumId w:val="16"/>
  </w:num>
  <w:num w:numId="13">
    <w:abstractNumId w:val="9"/>
  </w:num>
  <w:num w:numId="14">
    <w:abstractNumId w:val="26"/>
  </w:num>
  <w:num w:numId="15">
    <w:abstractNumId w:val="15"/>
  </w:num>
  <w:num w:numId="16">
    <w:abstractNumId w:val="36"/>
  </w:num>
  <w:num w:numId="17">
    <w:abstractNumId w:val="23"/>
  </w:num>
  <w:num w:numId="18">
    <w:abstractNumId w:val="19"/>
  </w:num>
  <w:num w:numId="19">
    <w:abstractNumId w:val="8"/>
  </w:num>
  <w:num w:numId="20">
    <w:abstractNumId w:val="35"/>
  </w:num>
  <w:num w:numId="21">
    <w:abstractNumId w:val="17"/>
  </w:num>
  <w:num w:numId="22">
    <w:abstractNumId w:val="30"/>
  </w:num>
  <w:num w:numId="23">
    <w:abstractNumId w:val="20"/>
  </w:num>
  <w:num w:numId="24">
    <w:abstractNumId w:val="4"/>
  </w:num>
  <w:num w:numId="25">
    <w:abstractNumId w:val="5"/>
  </w:num>
  <w:num w:numId="26">
    <w:abstractNumId w:val="22"/>
  </w:num>
  <w:num w:numId="27">
    <w:abstractNumId w:val="0"/>
  </w:num>
  <w:num w:numId="28">
    <w:abstractNumId w:val="25"/>
  </w:num>
  <w:num w:numId="29">
    <w:abstractNumId w:val="18"/>
  </w:num>
  <w:num w:numId="30">
    <w:abstractNumId w:val="7"/>
  </w:num>
  <w:num w:numId="31">
    <w:abstractNumId w:val="14"/>
  </w:num>
  <w:num w:numId="32">
    <w:abstractNumId w:val="10"/>
  </w:num>
  <w:num w:numId="33">
    <w:abstractNumId w:val="12"/>
  </w:num>
  <w:num w:numId="34">
    <w:abstractNumId w:val="34"/>
  </w:num>
  <w:num w:numId="35">
    <w:abstractNumId w:val="6"/>
  </w:num>
  <w:num w:numId="36">
    <w:abstractNumId w:val="3"/>
  </w:num>
  <w:num w:numId="37">
    <w:abstractNumId w:val="21"/>
  </w:num>
  <w:num w:numId="38">
    <w:abstractNumId w:val="24"/>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316A4"/>
    <w:rsid w:val="00075CE0"/>
    <w:rsid w:val="0011713F"/>
    <w:rsid w:val="00144067"/>
    <w:rsid w:val="00145052"/>
    <w:rsid w:val="001469DB"/>
    <w:rsid w:val="00191F49"/>
    <w:rsid w:val="001B2461"/>
    <w:rsid w:val="001E6EB8"/>
    <w:rsid w:val="0036546B"/>
    <w:rsid w:val="003852B4"/>
    <w:rsid w:val="00480561"/>
    <w:rsid w:val="004A4B59"/>
    <w:rsid w:val="004D3957"/>
    <w:rsid w:val="004E1000"/>
    <w:rsid w:val="004E5390"/>
    <w:rsid w:val="00500597"/>
    <w:rsid w:val="0050680A"/>
    <w:rsid w:val="00512A5C"/>
    <w:rsid w:val="005541A1"/>
    <w:rsid w:val="005802DD"/>
    <w:rsid w:val="005850E0"/>
    <w:rsid w:val="005F1999"/>
    <w:rsid w:val="005F2B04"/>
    <w:rsid w:val="0063090F"/>
    <w:rsid w:val="007305B8"/>
    <w:rsid w:val="00746067"/>
    <w:rsid w:val="00784D0D"/>
    <w:rsid w:val="007A4567"/>
    <w:rsid w:val="00814406"/>
    <w:rsid w:val="00832599"/>
    <w:rsid w:val="009423B6"/>
    <w:rsid w:val="00950CEF"/>
    <w:rsid w:val="0095316D"/>
    <w:rsid w:val="009A3326"/>
    <w:rsid w:val="009E20E6"/>
    <w:rsid w:val="00A04621"/>
    <w:rsid w:val="00A050E1"/>
    <w:rsid w:val="00A1010C"/>
    <w:rsid w:val="00A56041"/>
    <w:rsid w:val="00A83575"/>
    <w:rsid w:val="00A90BAF"/>
    <w:rsid w:val="00A977C3"/>
    <w:rsid w:val="00AA173D"/>
    <w:rsid w:val="00AC551F"/>
    <w:rsid w:val="00AE7568"/>
    <w:rsid w:val="00B4370D"/>
    <w:rsid w:val="00BF32A6"/>
    <w:rsid w:val="00C02DFA"/>
    <w:rsid w:val="00C659C6"/>
    <w:rsid w:val="00C74719"/>
    <w:rsid w:val="00C82E11"/>
    <w:rsid w:val="00C97309"/>
    <w:rsid w:val="00CC7AFF"/>
    <w:rsid w:val="00CF2559"/>
    <w:rsid w:val="00D41305"/>
    <w:rsid w:val="00D64123"/>
    <w:rsid w:val="00D642D3"/>
    <w:rsid w:val="00DB1216"/>
    <w:rsid w:val="00DF0E57"/>
    <w:rsid w:val="00ED2FE3"/>
    <w:rsid w:val="00F4110C"/>
    <w:rsid w:val="00F67B04"/>
    <w:rsid w:val="00F817FC"/>
    <w:rsid w:val="00F85D38"/>
    <w:rsid w:val="00F864E2"/>
    <w:rsid w:val="00FA7984"/>
    <w:rsid w:val="00FD50C6"/>
    <w:rsid w:val="00FF15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15:docId w15:val="{FAE1A5EC-9771-4621-A7BF-050F0F8C0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TextnBalonCaracter"/>
    <w:rsid w:val="004E1000"/>
    <w:rPr>
      <w:rFonts w:ascii="Tahoma" w:hAnsi="Tahoma"/>
      <w:sz w:val="16"/>
      <w:szCs w:val="16"/>
    </w:rPr>
  </w:style>
  <w:style w:type="character" w:customStyle="1" w:styleId="TextnBalonCaracter">
    <w:name w:val="Text în Balon Caracter"/>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4">
    <w:name w:val="Normal (Web)"/>
    <w:basedOn w:val="a"/>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5">
    <w:name w:val="header"/>
    <w:basedOn w:val="a"/>
    <w:link w:val="AntetCaracter"/>
    <w:uiPriority w:val="99"/>
    <w:rsid w:val="00026B87"/>
    <w:pPr>
      <w:tabs>
        <w:tab w:val="center" w:pos="4677"/>
        <w:tab w:val="right" w:pos="9355"/>
      </w:tabs>
    </w:pPr>
  </w:style>
  <w:style w:type="character" w:customStyle="1" w:styleId="AntetCaracter">
    <w:name w:val="Antet Caracter"/>
    <w:link w:val="a5"/>
    <w:uiPriority w:val="99"/>
    <w:rsid w:val="00026B87"/>
    <w:rPr>
      <w:lang w:val="en-US" w:eastAsia="en-US"/>
    </w:rPr>
  </w:style>
  <w:style w:type="paragraph" w:styleId="a6">
    <w:name w:val="footer"/>
    <w:basedOn w:val="a"/>
    <w:link w:val="SubsolCaracter"/>
    <w:uiPriority w:val="99"/>
    <w:rsid w:val="00026B87"/>
    <w:pPr>
      <w:tabs>
        <w:tab w:val="center" w:pos="4677"/>
        <w:tab w:val="right" w:pos="9355"/>
      </w:tabs>
    </w:pPr>
  </w:style>
  <w:style w:type="character" w:customStyle="1" w:styleId="SubsolCaracter">
    <w:name w:val="Subsol Caracter"/>
    <w:link w:val="a6"/>
    <w:uiPriority w:val="99"/>
    <w:rsid w:val="00026B87"/>
    <w:rPr>
      <w:lang w:val="en-US" w:eastAsia="en-US"/>
    </w:rPr>
  </w:style>
  <w:style w:type="table" w:styleId="a7">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7"/>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List Paragraph"/>
    <w:basedOn w:val="a"/>
    <w:uiPriority w:val="34"/>
    <w:qFormat/>
    <w:rsid w:val="009E20E6"/>
    <w:pPr>
      <w:ind w:left="720"/>
      <w:contextualSpacing/>
    </w:pPr>
  </w:style>
  <w:style w:type="numbering" w:customStyle="1" w:styleId="FrListare1">
    <w:name w:val="Fără Listare1"/>
    <w:next w:val="a2"/>
    <w:uiPriority w:val="99"/>
    <w:semiHidden/>
    <w:unhideWhenUsed/>
    <w:rsid w:val="00C82E11"/>
  </w:style>
  <w:style w:type="paragraph" w:styleId="a9">
    <w:name w:val="Plain Text"/>
    <w:basedOn w:val="a"/>
    <w:link w:val="TextsimpluCaracter"/>
    <w:uiPriority w:val="99"/>
    <w:rsid w:val="00C82E11"/>
    <w:pPr>
      <w:ind w:firstLine="0"/>
      <w:jc w:val="left"/>
    </w:pPr>
    <w:rPr>
      <w:rFonts w:ascii="Courier New" w:hAnsi="Courier New" w:cs="Courier New"/>
      <w:lang w:val="ru-RU" w:eastAsia="ru-RU"/>
    </w:rPr>
  </w:style>
  <w:style w:type="character" w:customStyle="1" w:styleId="TextsimpluCaracter">
    <w:name w:val="Text simplu Caracter"/>
    <w:basedOn w:val="a0"/>
    <w:link w:val="a9"/>
    <w:uiPriority w:val="99"/>
    <w:rsid w:val="00C82E11"/>
    <w:rPr>
      <w:rFonts w:ascii="Courier New" w:hAnsi="Courier New" w:cs="Courier New"/>
    </w:rPr>
  </w:style>
  <w:style w:type="character" w:styleId="aa">
    <w:name w:val="Hyperlink"/>
    <w:uiPriority w:val="99"/>
    <w:rsid w:val="00C82E11"/>
    <w:rPr>
      <w:color w:val="0000FF"/>
      <w:u w:val="single"/>
    </w:rPr>
  </w:style>
  <w:style w:type="paragraph" w:customStyle="1" w:styleId="cp">
    <w:name w:val="cp"/>
    <w:basedOn w:val="a"/>
    <w:rsid w:val="00C82E11"/>
    <w:pPr>
      <w:ind w:firstLine="0"/>
      <w:jc w:val="center"/>
    </w:pPr>
    <w:rPr>
      <w:b/>
      <w:bCs/>
      <w:sz w:val="24"/>
      <w:szCs w:val="24"/>
      <w:lang w:val="ru-RU" w:eastAsia="ru-RU"/>
    </w:rPr>
  </w:style>
  <w:style w:type="character" w:customStyle="1" w:styleId="apple-style-span">
    <w:name w:val="apple-style-span"/>
    <w:basedOn w:val="a0"/>
    <w:rsid w:val="00C82E11"/>
  </w:style>
  <w:style w:type="character" w:customStyle="1" w:styleId="apple-converted-space">
    <w:name w:val="apple-converted-space"/>
    <w:basedOn w:val="a0"/>
    <w:rsid w:val="00C82E11"/>
  </w:style>
  <w:style w:type="paragraph" w:styleId="ab">
    <w:name w:val="No Spacing"/>
    <w:uiPriority w:val="1"/>
    <w:qFormat/>
    <w:rsid w:val="00C82E11"/>
    <w:rPr>
      <w:sz w:val="24"/>
      <w:szCs w:val="24"/>
    </w:rPr>
  </w:style>
  <w:style w:type="character" w:styleId="ac">
    <w:name w:val="annotation reference"/>
    <w:rsid w:val="00C82E11"/>
    <w:rPr>
      <w:sz w:val="16"/>
      <w:szCs w:val="16"/>
    </w:rPr>
  </w:style>
  <w:style w:type="paragraph" w:styleId="ad">
    <w:name w:val="annotation text"/>
    <w:basedOn w:val="a"/>
    <w:link w:val="TextcomentariuCaracter"/>
    <w:rsid w:val="00C82E11"/>
    <w:pPr>
      <w:ind w:firstLine="0"/>
      <w:jc w:val="left"/>
    </w:pPr>
    <w:rPr>
      <w:lang w:val="ru-RU" w:eastAsia="ru-RU"/>
    </w:rPr>
  </w:style>
  <w:style w:type="character" w:customStyle="1" w:styleId="TextcomentariuCaracter">
    <w:name w:val="Text comentariu Caracter"/>
    <w:basedOn w:val="a0"/>
    <w:link w:val="ad"/>
    <w:rsid w:val="00C82E11"/>
  </w:style>
  <w:style w:type="paragraph" w:styleId="ae">
    <w:name w:val="annotation subject"/>
    <w:basedOn w:val="ad"/>
    <w:next w:val="ad"/>
    <w:link w:val="SubiectComentariuCaracter"/>
    <w:rsid w:val="00C82E11"/>
    <w:rPr>
      <w:b/>
      <w:bCs/>
    </w:rPr>
  </w:style>
  <w:style w:type="character" w:customStyle="1" w:styleId="SubiectComentariuCaracter">
    <w:name w:val="Subiect Comentariu Caracter"/>
    <w:basedOn w:val="TextcomentariuCaracter"/>
    <w:link w:val="ae"/>
    <w:rsid w:val="00C82E11"/>
    <w:rPr>
      <w:b/>
      <w:bCs/>
    </w:rPr>
  </w:style>
  <w:style w:type="table" w:customStyle="1" w:styleId="GrilTabel2">
    <w:name w:val="Grilă Tabel2"/>
    <w:basedOn w:val="a1"/>
    <w:next w:val="a7"/>
    <w:uiPriority w:val="59"/>
    <w:rsid w:val="00C82E11"/>
    <w:rPr>
      <w:rFonts w:ascii="Calibri" w:eastAsia="MS Mincho"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9">
    <w:name w:val="Body text (9)"/>
    <w:basedOn w:val="a0"/>
    <w:uiPriority w:val="99"/>
    <w:rsid w:val="00C82E11"/>
    <w:rPr>
      <w:rFonts w:ascii="Times New Roman" w:hAnsi="Times New Roman" w:cs="Times New Roman"/>
      <w:i/>
      <w:iCs/>
      <w:sz w:val="28"/>
      <w:szCs w:val="28"/>
      <w:shd w:val="clear" w:color="auto" w:fill="FFFFFF"/>
    </w:rPr>
  </w:style>
  <w:style w:type="character" w:customStyle="1" w:styleId="10">
    <w:name w:val="Заголовок 1 Знак"/>
    <w:basedOn w:val="a0"/>
    <w:link w:val="1"/>
    <w:rsid w:val="00A90BAF"/>
    <w:rPr>
      <w:rFonts w:ascii="Arial" w:hAnsi="Arial"/>
      <w:b/>
      <w:kern w:val="28"/>
      <w:sz w:val="28"/>
      <w:lang w:val="en-US" w:eastAsia="en-US"/>
    </w:rPr>
  </w:style>
  <w:style w:type="paragraph" w:customStyle="1" w:styleId="tt">
    <w:name w:val="tt"/>
    <w:basedOn w:val="a"/>
    <w:semiHidden/>
    <w:rsid w:val="00AC551F"/>
    <w:pPr>
      <w:ind w:firstLine="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577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493CD4F-B278-4B52-A0C5-A66B2F2566A0}"/>
</file>

<file path=customXml/itemProps2.xml><?xml version="1.0" encoding="utf-8"?>
<ds:datastoreItem xmlns:ds="http://schemas.openxmlformats.org/officeDocument/2006/customXml" ds:itemID="{4F82FFDE-953A-4AE6-8AEC-B687C87B4F7E}"/>
</file>

<file path=customXml/itemProps3.xml><?xml version="1.0" encoding="utf-8"?>
<ds:datastoreItem xmlns:ds="http://schemas.openxmlformats.org/officeDocument/2006/customXml" ds:itemID="{9EA313E9-9255-474A-A87A-5630CFA62093}"/>
</file>

<file path=customXml/itemProps4.xml><?xml version="1.0" encoding="utf-8"?>
<ds:datastoreItem xmlns:ds="http://schemas.openxmlformats.org/officeDocument/2006/customXml" ds:itemID="{68B0FFB8-6911-4DF8-B6D7-2C37E8776737}"/>
</file>

<file path=docProps/app.xml><?xml version="1.0" encoding="utf-8"?>
<Properties xmlns="http://schemas.openxmlformats.org/officeDocument/2006/extended-properties" xmlns:vt="http://schemas.openxmlformats.org/officeDocument/2006/docPropsVTypes">
  <Template>Normal</Template>
  <TotalTime>1</TotalTime>
  <Pages>33</Pages>
  <Words>8897</Words>
  <Characters>50718</Characters>
  <Application>Microsoft Office Word</Application>
  <DocSecurity>4</DocSecurity>
  <Lines>422</Lines>
  <Paragraphs>118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59497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298.2016.ro-ru</dc:title>
  <dc:creator>lll</dc:creator>
  <cp:lastModifiedBy>Asd Asdf</cp:lastModifiedBy>
  <cp:revision>2</cp:revision>
  <cp:lastPrinted>2016-06-08T07:55:00Z</cp:lastPrinted>
  <dcterms:created xsi:type="dcterms:W3CDTF">2016-10-31T09:48:00Z</dcterms:created>
  <dcterms:modified xsi:type="dcterms:W3CDTF">2016-10-31T09:48:00Z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