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46BCBFC5" w14:textId="16F69C30" w:rsidR="00BB7F63" w:rsidRDefault="00BB7F63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BB7F63">
        <w:rPr>
          <w:b/>
          <w:sz w:val="28"/>
          <w:szCs w:val="28"/>
          <w:lang w:val="ro-RO"/>
        </w:rPr>
        <w:t>u privire la aprobarea proiect</w:t>
      </w:r>
      <w:r>
        <w:rPr>
          <w:b/>
          <w:sz w:val="28"/>
          <w:szCs w:val="28"/>
          <w:lang w:val="ro-RO"/>
        </w:rPr>
        <w:t xml:space="preserve">ului de lege pentru </w:t>
      </w:r>
      <w:r w:rsidR="006F300D">
        <w:rPr>
          <w:b/>
          <w:sz w:val="28"/>
          <w:szCs w:val="28"/>
          <w:lang w:val="ro-RO"/>
        </w:rPr>
        <w:t>completarea</w:t>
      </w:r>
    </w:p>
    <w:p w14:paraId="6860D4A5" w14:textId="77777777" w:rsidR="00BB7F63" w:rsidRDefault="00BB7F63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BB7F63">
        <w:rPr>
          <w:b/>
          <w:sz w:val="28"/>
          <w:szCs w:val="28"/>
          <w:lang w:val="ro-RO"/>
        </w:rPr>
        <w:t>anexei la Legea nr.</w:t>
      </w:r>
      <w:r>
        <w:rPr>
          <w:b/>
          <w:sz w:val="28"/>
          <w:szCs w:val="28"/>
          <w:lang w:val="ro-RO"/>
        </w:rPr>
        <w:t xml:space="preserve"> 121/2007 privind administrarea</w:t>
      </w:r>
    </w:p>
    <w:p w14:paraId="0EEF6823" w14:textId="65CAA185" w:rsidR="00BB7F63" w:rsidRDefault="00BB7F63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BB7F63">
        <w:rPr>
          <w:b/>
          <w:sz w:val="28"/>
          <w:szCs w:val="28"/>
          <w:lang w:val="ro-RO"/>
        </w:rPr>
        <w:t xml:space="preserve">și </w:t>
      </w:r>
      <w:proofErr w:type="spellStart"/>
      <w:r w:rsidRPr="00BB7F63">
        <w:rPr>
          <w:b/>
          <w:sz w:val="28"/>
          <w:szCs w:val="28"/>
          <w:lang w:val="ro-RO"/>
        </w:rPr>
        <w:t>deetatizarea</w:t>
      </w:r>
      <w:proofErr w:type="spellEnd"/>
      <w:r w:rsidRPr="00BB7F63">
        <w:rPr>
          <w:b/>
          <w:sz w:val="28"/>
          <w:szCs w:val="28"/>
          <w:lang w:val="ro-RO"/>
        </w:rPr>
        <w:t xml:space="preserve"> proprietății publice</w:t>
      </w:r>
    </w:p>
    <w:p w14:paraId="7D46FA4B" w14:textId="117AB6AC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5F3DC9AD" w14:textId="3DC1426E" w:rsidR="00BB7F63" w:rsidRPr="00BB7F63" w:rsidRDefault="00BB7F63" w:rsidP="00BB7F63">
      <w:pPr>
        <w:rPr>
          <w:sz w:val="28"/>
          <w:szCs w:val="28"/>
          <w:lang w:val="ro-RO"/>
        </w:rPr>
      </w:pPr>
      <w:r w:rsidRPr="00BB7F63">
        <w:rPr>
          <w:sz w:val="28"/>
          <w:szCs w:val="28"/>
          <w:lang w:val="ro-RO"/>
        </w:rPr>
        <w:t xml:space="preserve">Se aprobă și se prezintă Parlamentului spre examinare proiectul de lege pentru </w:t>
      </w:r>
      <w:r w:rsidR="006F300D">
        <w:rPr>
          <w:sz w:val="28"/>
          <w:szCs w:val="28"/>
          <w:lang w:val="ro-RO"/>
        </w:rPr>
        <w:t>completarea</w:t>
      </w:r>
      <w:r w:rsidRPr="00BB7F63">
        <w:rPr>
          <w:sz w:val="28"/>
          <w:szCs w:val="28"/>
          <w:lang w:val="ro-RO"/>
        </w:rPr>
        <w:t xml:space="preserve"> anexei la Legea nr.</w:t>
      </w:r>
      <w:r>
        <w:rPr>
          <w:sz w:val="28"/>
          <w:szCs w:val="28"/>
          <w:lang w:val="ro-RO"/>
        </w:rPr>
        <w:t xml:space="preserve"> </w:t>
      </w:r>
      <w:r w:rsidRPr="00BB7F63">
        <w:rPr>
          <w:sz w:val="28"/>
          <w:szCs w:val="28"/>
          <w:lang w:val="ro-RO"/>
        </w:rPr>
        <w:t xml:space="preserve">121/2007 privind administrarea și </w:t>
      </w:r>
      <w:proofErr w:type="spellStart"/>
      <w:r w:rsidRPr="00BB7F63">
        <w:rPr>
          <w:sz w:val="28"/>
          <w:szCs w:val="28"/>
          <w:lang w:val="ro-RO"/>
        </w:rPr>
        <w:t>deetatizarea</w:t>
      </w:r>
      <w:proofErr w:type="spellEnd"/>
      <w:r w:rsidRPr="00BB7F63">
        <w:rPr>
          <w:sz w:val="28"/>
          <w:szCs w:val="28"/>
          <w:lang w:val="ro-RO"/>
        </w:rPr>
        <w:t xml:space="preserve"> proprietății publice.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CBF86B8" w14:textId="77777777" w:rsidR="00BB7F63" w:rsidRDefault="00BB7F6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AA0228C" w14:textId="77777777" w:rsidR="00BB7F63" w:rsidRPr="00FA194B" w:rsidRDefault="00BB7F6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9B4C08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59A26F6D" w14:textId="0A36F903" w:rsidR="007A2971" w:rsidRPr="009B4C08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FB9737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82BC486" w14:textId="4FAF21CC" w:rsidR="00BB7F63" w:rsidRDefault="00BB7F63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3AE116F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  <w:t>Artur MIJA</w:t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6B109E31" w:rsidR="00BB7F63" w:rsidRDefault="00BB7F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617F298" w14:textId="77777777" w:rsidR="00733075" w:rsidRPr="00733075" w:rsidRDefault="00733075" w:rsidP="00733075">
      <w:pPr>
        <w:jc w:val="right"/>
        <w:rPr>
          <w:i/>
          <w:sz w:val="28"/>
          <w:szCs w:val="28"/>
          <w:lang w:val="ro-RO" w:eastAsia="ro-RO"/>
        </w:rPr>
      </w:pPr>
      <w:r w:rsidRPr="00733075">
        <w:rPr>
          <w:i/>
          <w:sz w:val="28"/>
          <w:szCs w:val="28"/>
          <w:lang w:val="ro-RO" w:eastAsia="ro-RO"/>
        </w:rPr>
        <w:lastRenderedPageBreak/>
        <w:t>Proiect</w:t>
      </w:r>
    </w:p>
    <w:p w14:paraId="4CAFF318" w14:textId="77777777" w:rsidR="00733075" w:rsidRPr="00733075" w:rsidRDefault="00733075" w:rsidP="00733075">
      <w:pPr>
        <w:ind w:firstLine="426"/>
        <w:jc w:val="center"/>
        <w:rPr>
          <w:b/>
          <w:sz w:val="28"/>
          <w:szCs w:val="28"/>
          <w:lang w:val="ro-RO" w:eastAsia="ru-RU"/>
        </w:rPr>
      </w:pPr>
    </w:p>
    <w:p w14:paraId="5FC252A3" w14:textId="77777777" w:rsidR="00733075" w:rsidRPr="00733075" w:rsidRDefault="00733075" w:rsidP="00733075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733075">
        <w:rPr>
          <w:b/>
          <w:sz w:val="28"/>
          <w:szCs w:val="28"/>
          <w:lang w:val="ro-RO" w:eastAsia="ru-RU"/>
        </w:rPr>
        <w:t>PARLAMENTUL REPUBLICII MOLDOVA</w:t>
      </w:r>
    </w:p>
    <w:p w14:paraId="3CE91181" w14:textId="77777777" w:rsidR="00733075" w:rsidRPr="00733075" w:rsidRDefault="00733075" w:rsidP="00733075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545156FB" w14:textId="77777777" w:rsidR="00733075" w:rsidRPr="00733075" w:rsidRDefault="00733075" w:rsidP="00733075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733075">
        <w:rPr>
          <w:b/>
          <w:sz w:val="28"/>
          <w:szCs w:val="28"/>
          <w:lang w:val="ro-RO" w:eastAsia="ru-RU"/>
        </w:rPr>
        <w:t>LEGE</w:t>
      </w:r>
    </w:p>
    <w:p w14:paraId="5C3C96FD" w14:textId="65AF5FED" w:rsidR="00DC22A1" w:rsidRDefault="00733075" w:rsidP="00733075">
      <w:pPr>
        <w:ind w:firstLine="0"/>
        <w:jc w:val="center"/>
        <w:rPr>
          <w:b/>
          <w:sz w:val="28"/>
          <w:szCs w:val="28"/>
          <w:lang w:val="ro-RO" w:eastAsia="ro-RO"/>
        </w:rPr>
      </w:pPr>
      <w:r w:rsidRPr="00733075">
        <w:rPr>
          <w:b/>
          <w:sz w:val="28"/>
          <w:szCs w:val="28"/>
          <w:lang w:val="ro-RO" w:eastAsia="ru-RU"/>
        </w:rPr>
        <w:t xml:space="preserve"> </w:t>
      </w:r>
      <w:r w:rsidRPr="00733075">
        <w:rPr>
          <w:b/>
          <w:bCs/>
          <w:sz w:val="28"/>
          <w:szCs w:val="28"/>
          <w:lang w:val="ro-RO" w:eastAsia="ru-RU"/>
        </w:rPr>
        <w:t xml:space="preserve">pentru </w:t>
      </w:r>
      <w:r w:rsidR="006F300D">
        <w:rPr>
          <w:b/>
          <w:bCs/>
          <w:sz w:val="28"/>
          <w:szCs w:val="28"/>
          <w:lang w:val="ro-RO" w:eastAsia="ru-RU"/>
        </w:rPr>
        <w:t>completarea</w:t>
      </w:r>
      <w:r w:rsidRPr="00733075">
        <w:rPr>
          <w:b/>
          <w:bCs/>
          <w:sz w:val="28"/>
          <w:szCs w:val="28"/>
          <w:lang w:val="ro-RO" w:eastAsia="ro-RO"/>
        </w:rPr>
        <w:t xml:space="preserve"> anexei la Legea nr.</w:t>
      </w:r>
      <w:r w:rsidR="00631917">
        <w:rPr>
          <w:b/>
          <w:bCs/>
          <w:sz w:val="28"/>
          <w:szCs w:val="28"/>
          <w:lang w:val="ro-RO" w:eastAsia="ro-RO"/>
        </w:rPr>
        <w:t xml:space="preserve"> </w:t>
      </w:r>
      <w:r w:rsidRPr="00733075">
        <w:rPr>
          <w:b/>
          <w:bCs/>
          <w:sz w:val="28"/>
          <w:szCs w:val="28"/>
          <w:lang w:val="ro-RO" w:eastAsia="ro-RO"/>
        </w:rPr>
        <w:t>12</w:t>
      </w:r>
      <w:r w:rsidRPr="00733075">
        <w:rPr>
          <w:b/>
          <w:sz w:val="28"/>
          <w:szCs w:val="28"/>
          <w:lang w:val="ro-RO" w:eastAsia="ro-RO"/>
        </w:rPr>
        <w:t xml:space="preserve">1/2007 </w:t>
      </w:r>
    </w:p>
    <w:p w14:paraId="4F82C236" w14:textId="16B6AA99" w:rsidR="00733075" w:rsidRPr="00733075" w:rsidRDefault="00733075" w:rsidP="00733075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733075">
        <w:rPr>
          <w:b/>
          <w:sz w:val="28"/>
          <w:szCs w:val="28"/>
          <w:lang w:val="ro-RO" w:eastAsia="ro-RO"/>
        </w:rPr>
        <w:t>privind administrarea</w:t>
      </w:r>
      <w:r w:rsidR="00DC22A1">
        <w:rPr>
          <w:b/>
          <w:sz w:val="28"/>
          <w:szCs w:val="28"/>
          <w:lang w:val="ro-RO" w:eastAsia="ro-RO"/>
        </w:rPr>
        <w:t xml:space="preserve"> </w:t>
      </w:r>
      <w:r w:rsidRPr="00733075">
        <w:rPr>
          <w:b/>
          <w:sz w:val="28"/>
          <w:szCs w:val="28"/>
          <w:lang w:val="ro-RO" w:eastAsia="ro-RO"/>
        </w:rPr>
        <w:t xml:space="preserve">și </w:t>
      </w:r>
      <w:proofErr w:type="spellStart"/>
      <w:r w:rsidRPr="00733075">
        <w:rPr>
          <w:b/>
          <w:sz w:val="28"/>
          <w:szCs w:val="28"/>
          <w:lang w:val="ro-RO" w:eastAsia="ro-RO"/>
        </w:rPr>
        <w:t>deetatizarea</w:t>
      </w:r>
      <w:proofErr w:type="spellEnd"/>
      <w:r w:rsidRPr="00733075">
        <w:rPr>
          <w:b/>
          <w:sz w:val="28"/>
          <w:szCs w:val="28"/>
          <w:lang w:val="ro-RO" w:eastAsia="ro-RO"/>
        </w:rPr>
        <w:t xml:space="preserve"> proprietății publice</w:t>
      </w:r>
    </w:p>
    <w:p w14:paraId="66616217" w14:textId="77777777" w:rsidR="00733075" w:rsidRPr="00733075" w:rsidRDefault="00733075" w:rsidP="00733075">
      <w:pPr>
        <w:ind w:firstLine="705"/>
        <w:jc w:val="center"/>
        <w:rPr>
          <w:b/>
          <w:sz w:val="28"/>
          <w:szCs w:val="28"/>
          <w:lang w:val="ro-RO"/>
        </w:rPr>
      </w:pPr>
    </w:p>
    <w:p w14:paraId="40FCE957" w14:textId="77777777" w:rsidR="00733075" w:rsidRPr="00733075" w:rsidRDefault="00733075" w:rsidP="00733075">
      <w:pPr>
        <w:rPr>
          <w:sz w:val="28"/>
          <w:szCs w:val="28"/>
          <w:lang w:val="ro-RO" w:eastAsia="ru-RU"/>
        </w:rPr>
      </w:pPr>
      <w:r w:rsidRPr="00733075">
        <w:rPr>
          <w:sz w:val="28"/>
          <w:szCs w:val="28"/>
          <w:lang w:val="ro-RO" w:eastAsia="ru-RU"/>
        </w:rPr>
        <w:t xml:space="preserve"> Parlamentul adoptă prezenta lege organică.</w:t>
      </w:r>
    </w:p>
    <w:p w14:paraId="41909868" w14:textId="77777777" w:rsidR="00733075" w:rsidRPr="00733075" w:rsidRDefault="00733075" w:rsidP="00733075">
      <w:pPr>
        <w:rPr>
          <w:b/>
          <w:sz w:val="28"/>
          <w:szCs w:val="28"/>
          <w:lang w:val="ro-RO" w:eastAsia="ro-RO"/>
        </w:rPr>
      </w:pPr>
    </w:p>
    <w:p w14:paraId="6333938A" w14:textId="18F33228" w:rsidR="00733075" w:rsidRPr="00733075" w:rsidRDefault="00733075" w:rsidP="00733075">
      <w:pPr>
        <w:pStyle w:val="PlainText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33075">
        <w:rPr>
          <w:rFonts w:ascii="Times New Roman" w:hAnsi="Times New Roman" w:cs="Times New Roman"/>
          <w:b/>
          <w:sz w:val="28"/>
          <w:szCs w:val="28"/>
          <w:lang w:val="ro-RO"/>
        </w:rPr>
        <w:t>Articol unic.</w:t>
      </w:r>
      <w:r w:rsidRPr="0073307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8302D">
        <w:rPr>
          <w:rFonts w:ascii="Times New Roman" w:hAnsi="Times New Roman" w:cs="Times New Roman"/>
          <w:sz w:val="28"/>
          <w:szCs w:val="28"/>
          <w:lang w:val="ro-RO"/>
        </w:rPr>
        <w:t xml:space="preserve">– </w:t>
      </w:r>
      <w:r w:rsidR="008647C2">
        <w:rPr>
          <w:rFonts w:ascii="Times New Roman" w:hAnsi="Times New Roman" w:cs="Times New Roman"/>
          <w:sz w:val="28"/>
          <w:szCs w:val="28"/>
          <w:lang w:val="ro-RO"/>
        </w:rPr>
        <w:t>La c</w:t>
      </w:r>
      <w:r w:rsidRPr="00733075">
        <w:rPr>
          <w:rFonts w:ascii="Times New Roman" w:hAnsi="Times New Roman" w:cs="Times New Roman"/>
          <w:sz w:val="28"/>
          <w:szCs w:val="28"/>
          <w:lang w:val="ro-RO"/>
        </w:rPr>
        <w:t xml:space="preserve">ompartimentul </w:t>
      </w:r>
      <w:r w:rsidR="00631917">
        <w:rPr>
          <w:rFonts w:ascii="Times New Roman" w:hAnsi="Times New Roman" w:cs="Times New Roman"/>
          <w:sz w:val="28"/>
          <w:szCs w:val="28"/>
          <w:lang w:val="ro-RO"/>
        </w:rPr>
        <w:t>,,</w:t>
      </w:r>
      <w:r w:rsidRPr="00733075">
        <w:rPr>
          <w:rFonts w:ascii="Times New Roman" w:hAnsi="Times New Roman" w:cs="Times New Roman"/>
          <w:sz w:val="28"/>
          <w:szCs w:val="28"/>
          <w:lang w:val="ro-RO"/>
        </w:rPr>
        <w:t>Societăți pe acțiuni” din anexa la Legea nr.</w:t>
      </w:r>
      <w:r w:rsidR="0063191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733075">
        <w:rPr>
          <w:rFonts w:ascii="Times New Roman" w:hAnsi="Times New Roman" w:cs="Times New Roman"/>
          <w:sz w:val="28"/>
          <w:szCs w:val="28"/>
          <w:lang w:val="ro-RO"/>
        </w:rPr>
        <w:t xml:space="preserve">121/2007 </w:t>
      </w:r>
      <w:r w:rsidRPr="000118A2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privind </w:t>
      </w:r>
      <w:r w:rsidRPr="000118A2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administrarea și </w:t>
      </w:r>
      <w:proofErr w:type="spellStart"/>
      <w:r w:rsidRPr="000118A2">
        <w:rPr>
          <w:rFonts w:ascii="Times New Roman" w:hAnsi="Times New Roman" w:cs="Times New Roman"/>
          <w:sz w:val="28"/>
          <w:szCs w:val="28"/>
          <w:lang w:val="ro-RO" w:eastAsia="ro-RO"/>
        </w:rPr>
        <w:t>deetatizarea</w:t>
      </w:r>
      <w:proofErr w:type="spellEnd"/>
      <w:r w:rsidRPr="000118A2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 proprietății publice</w:t>
      </w:r>
      <w:r w:rsidRPr="00733075">
        <w:rPr>
          <w:rFonts w:ascii="Times New Roman" w:hAnsi="Times New Roman" w:cs="Times New Roman"/>
          <w:sz w:val="28"/>
          <w:szCs w:val="28"/>
          <w:lang w:val="ro-RO"/>
        </w:rPr>
        <w:t xml:space="preserve"> (Monitorul Oficial</w:t>
      </w:r>
      <w:r w:rsidRPr="00733075">
        <w:rPr>
          <w:rFonts w:ascii="Times New Roman" w:eastAsiaTheme="minorHAnsi" w:hAnsi="Times New Roman" w:cs="Times New Roman"/>
          <w:sz w:val="28"/>
          <w:szCs w:val="28"/>
          <w:lang w:val="ro-RO" w:eastAsia="ro-RO"/>
        </w:rPr>
        <w:t xml:space="preserve"> </w:t>
      </w:r>
      <w:r w:rsidRPr="00733075">
        <w:rPr>
          <w:rFonts w:ascii="Times New Roman" w:hAnsi="Times New Roman" w:cs="Times New Roman"/>
          <w:sz w:val="28"/>
          <w:szCs w:val="28"/>
          <w:lang w:val="ro-RO"/>
        </w:rPr>
        <w:t>al Republicii Moldova, 2007, nr.</w:t>
      </w:r>
      <w:r w:rsidR="0063191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733075">
        <w:rPr>
          <w:rFonts w:ascii="Times New Roman" w:hAnsi="Times New Roman" w:cs="Times New Roman"/>
          <w:sz w:val="28"/>
          <w:szCs w:val="28"/>
          <w:lang w:val="ro-RO"/>
        </w:rPr>
        <w:t>90-93, art.</w:t>
      </w:r>
      <w:r w:rsidR="0063191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733075">
        <w:rPr>
          <w:rFonts w:ascii="Times New Roman" w:hAnsi="Times New Roman" w:cs="Times New Roman"/>
          <w:sz w:val="28"/>
          <w:szCs w:val="28"/>
          <w:lang w:val="ro-RO"/>
        </w:rPr>
        <w:t xml:space="preserve">401), cu modificările ulterioare, </w:t>
      </w:r>
      <w:r w:rsidR="008647C2">
        <w:rPr>
          <w:rFonts w:ascii="Times New Roman" w:hAnsi="Times New Roman" w:cs="Times New Roman"/>
          <w:sz w:val="28"/>
          <w:szCs w:val="28"/>
          <w:lang w:val="ro-RO"/>
        </w:rPr>
        <w:t xml:space="preserve">secțiunea ,,Agenția Proprietății Publice” </w:t>
      </w:r>
      <w:r w:rsidRPr="00733075">
        <w:rPr>
          <w:rFonts w:ascii="Times New Roman" w:hAnsi="Times New Roman" w:cs="Times New Roman"/>
          <w:sz w:val="28"/>
          <w:szCs w:val="28"/>
          <w:lang w:val="ro-RO"/>
        </w:rPr>
        <w:t>se completează cu poziția 2</w:t>
      </w:r>
      <w:r w:rsidRPr="00733075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733075">
        <w:rPr>
          <w:rFonts w:ascii="Times New Roman" w:hAnsi="Times New Roman" w:cs="Times New Roman"/>
          <w:sz w:val="28"/>
          <w:szCs w:val="28"/>
          <w:lang w:val="ro-RO"/>
        </w:rPr>
        <w:t xml:space="preserve"> cu următorul cuprins:</w:t>
      </w:r>
    </w:p>
    <w:p w14:paraId="7791A38D" w14:textId="77777777" w:rsidR="00633BD9" w:rsidRPr="00733075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985"/>
        <w:gridCol w:w="1559"/>
        <w:gridCol w:w="1419"/>
        <w:gridCol w:w="566"/>
        <w:gridCol w:w="1134"/>
        <w:gridCol w:w="873"/>
      </w:tblGrid>
      <w:tr w:rsidR="000118A2" w:rsidRPr="006F2B01" w14:paraId="76ADAA58" w14:textId="77777777" w:rsidTr="00631917">
        <w:trPr>
          <w:trHeight w:val="60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3FA1D" w14:textId="2B5FD582" w:rsidR="00733075" w:rsidRPr="000118A2" w:rsidRDefault="00631917" w:rsidP="000118A2">
            <w:pPr>
              <w:ind w:firstLine="0"/>
              <w:rPr>
                <w:lang w:val="ro-RO"/>
              </w:rPr>
            </w:pPr>
            <w:bookmarkStart w:id="0" w:name="_Hlk136329491"/>
            <w:r>
              <w:rPr>
                <w:lang w:val="ro-RO"/>
              </w:rPr>
              <w:t>,,</w:t>
            </w:r>
            <w:r w:rsidR="00733075" w:rsidRPr="000118A2">
              <w:rPr>
                <w:lang w:val="ro-RO"/>
              </w:rPr>
              <w:t>2</w:t>
            </w:r>
            <w:r w:rsidR="00733075" w:rsidRPr="000118A2">
              <w:rPr>
                <w:vertAlign w:val="superscript"/>
                <w:lang w:val="ro-RO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F0EF0" w14:textId="797E5D32" w:rsidR="00733075" w:rsidRPr="000118A2" w:rsidRDefault="000118A2" w:rsidP="000118A2">
            <w:pPr>
              <w:ind w:right="-107" w:firstLine="0"/>
              <w:rPr>
                <w:lang w:val="ro-RO"/>
              </w:rPr>
            </w:pPr>
            <w:r>
              <w:rPr>
                <w:lang w:val="ro-RO"/>
              </w:rPr>
              <w:t>S.A. ,,</w:t>
            </w:r>
            <w:r w:rsidR="00733075" w:rsidRPr="000118A2">
              <w:rPr>
                <w:lang w:val="ro-RO"/>
              </w:rPr>
              <w:t>Barza Albă”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DA107" w14:textId="77777777" w:rsidR="000118A2" w:rsidRDefault="00733075" w:rsidP="00733075">
            <w:pPr>
              <w:ind w:firstLine="0"/>
              <w:rPr>
                <w:lang w:val="ro-RO"/>
              </w:rPr>
            </w:pPr>
            <w:r w:rsidRPr="000118A2">
              <w:rPr>
                <w:lang w:val="ro-RO"/>
              </w:rPr>
              <w:t>mun. Bălț</w:t>
            </w:r>
            <w:r w:rsidR="000118A2">
              <w:rPr>
                <w:lang w:val="ro-RO"/>
              </w:rPr>
              <w:t>i,</w:t>
            </w:r>
          </w:p>
          <w:p w14:paraId="12DCF651" w14:textId="168EB5EB" w:rsidR="00733075" w:rsidRPr="000118A2" w:rsidRDefault="00733075" w:rsidP="00733075">
            <w:pPr>
              <w:ind w:firstLine="0"/>
              <w:rPr>
                <w:lang w:val="ro-RO"/>
              </w:rPr>
            </w:pPr>
            <w:r w:rsidRPr="000118A2">
              <w:rPr>
                <w:lang w:val="ro-RO"/>
              </w:rPr>
              <w:t>str. Victoriei, nr.</w:t>
            </w:r>
            <w:r w:rsidR="00631917">
              <w:rPr>
                <w:lang w:val="ro-RO"/>
              </w:rPr>
              <w:t xml:space="preserve"> </w:t>
            </w:r>
            <w:r w:rsidRPr="000118A2">
              <w:rPr>
                <w:lang w:val="ro-RO"/>
              </w:rPr>
              <w:t>49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22EE8" w14:textId="77777777" w:rsidR="00733075" w:rsidRPr="000118A2" w:rsidRDefault="00733075" w:rsidP="000118A2">
            <w:pPr>
              <w:ind w:left="-104" w:firstLine="0"/>
              <w:jc w:val="center"/>
              <w:rPr>
                <w:lang w:val="ro-RO"/>
              </w:rPr>
            </w:pPr>
            <w:r w:rsidRPr="000118A2">
              <w:rPr>
                <w:lang w:val="ro-RO"/>
              </w:rPr>
              <w:t>1003602014168</w:t>
            </w:r>
          </w:p>
        </w:tc>
        <w:tc>
          <w:tcPr>
            <w:tcW w:w="7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E5DF0" w14:textId="77777777" w:rsidR="00733075" w:rsidRPr="000118A2" w:rsidRDefault="00733075" w:rsidP="000118A2">
            <w:pPr>
              <w:ind w:firstLine="0"/>
              <w:jc w:val="center"/>
              <w:rPr>
                <w:lang w:val="ro-RO"/>
              </w:rPr>
            </w:pPr>
            <w:r w:rsidRPr="000118A2">
              <w:rPr>
                <w:lang w:val="ro-RO"/>
              </w:rPr>
              <w:t>136 712 000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689FF" w14:textId="77777777" w:rsidR="00733075" w:rsidRPr="000118A2" w:rsidRDefault="00733075" w:rsidP="000118A2">
            <w:pPr>
              <w:ind w:firstLine="0"/>
              <w:jc w:val="center"/>
              <w:rPr>
                <w:lang w:val="ro-RO"/>
              </w:rPr>
            </w:pPr>
            <w:r w:rsidRPr="000118A2">
              <w:rPr>
                <w:lang w:val="ro-RO"/>
              </w:rPr>
              <w:t>100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8ABE4" w14:textId="77777777" w:rsidR="00733075" w:rsidRPr="000118A2" w:rsidRDefault="00733075" w:rsidP="000118A2">
            <w:pPr>
              <w:ind w:firstLine="0"/>
              <w:jc w:val="center"/>
              <w:rPr>
                <w:lang w:val="ro-RO"/>
              </w:rPr>
            </w:pPr>
            <w:r w:rsidRPr="000118A2">
              <w:rPr>
                <w:lang w:val="ro-RO"/>
              </w:rPr>
              <w:t>1 367 120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722C5" w14:textId="29173F47" w:rsidR="00733075" w:rsidRPr="000118A2" w:rsidRDefault="00733075" w:rsidP="000118A2">
            <w:pPr>
              <w:ind w:firstLine="0"/>
              <w:jc w:val="center"/>
              <w:rPr>
                <w:lang w:val="ro-RO"/>
              </w:rPr>
            </w:pPr>
            <w:r w:rsidRPr="000118A2">
              <w:rPr>
                <w:lang w:val="ro-RO"/>
              </w:rPr>
              <w:t>100”</w:t>
            </w:r>
            <w:r w:rsidR="00631917">
              <w:rPr>
                <w:lang w:val="ro-RO"/>
              </w:rPr>
              <w:t>.</w:t>
            </w:r>
          </w:p>
        </w:tc>
      </w:tr>
      <w:bookmarkEnd w:id="0"/>
    </w:tbl>
    <w:p w14:paraId="7F6CD672" w14:textId="77777777" w:rsidR="00733075" w:rsidRDefault="00733075" w:rsidP="00733075">
      <w:pPr>
        <w:rPr>
          <w:b/>
          <w:sz w:val="27"/>
          <w:szCs w:val="27"/>
          <w:lang w:eastAsia="ro-RO"/>
        </w:rPr>
      </w:pPr>
    </w:p>
    <w:p w14:paraId="131094E9" w14:textId="77777777" w:rsidR="00733075" w:rsidRDefault="00733075" w:rsidP="00733075">
      <w:pPr>
        <w:rPr>
          <w:b/>
          <w:sz w:val="27"/>
          <w:szCs w:val="27"/>
          <w:lang w:eastAsia="ro-RO"/>
        </w:rPr>
      </w:pPr>
    </w:p>
    <w:p w14:paraId="339FB9C8" w14:textId="0F967049" w:rsidR="00633BD9" w:rsidRPr="00733075" w:rsidRDefault="0073307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6F2B01">
        <w:rPr>
          <w:b/>
          <w:sz w:val="28"/>
          <w:szCs w:val="28"/>
        </w:rPr>
        <w:t>Președintele</w:t>
      </w:r>
      <w:proofErr w:type="spellEnd"/>
      <w:r w:rsidRPr="006F2B01">
        <w:rPr>
          <w:b/>
          <w:sz w:val="28"/>
          <w:szCs w:val="28"/>
        </w:rPr>
        <w:t xml:space="preserve"> </w:t>
      </w:r>
      <w:proofErr w:type="spellStart"/>
      <w:r w:rsidRPr="006F2B01">
        <w:rPr>
          <w:b/>
          <w:sz w:val="28"/>
          <w:szCs w:val="28"/>
        </w:rPr>
        <w:t>Parlamentului</w:t>
      </w:r>
      <w:proofErr w:type="spellEnd"/>
      <w:r w:rsidRPr="006F2B01">
        <w:rPr>
          <w:b/>
          <w:sz w:val="28"/>
          <w:szCs w:val="28"/>
        </w:rPr>
        <w:t xml:space="preserve">     </w:t>
      </w:r>
      <w:r w:rsidRPr="006F2B01">
        <w:rPr>
          <w:b/>
          <w:sz w:val="28"/>
          <w:szCs w:val="28"/>
        </w:rPr>
        <w:tab/>
      </w: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5344CE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623B7">
      <w:rPr>
        <w:noProof/>
        <w:sz w:val="16"/>
        <w:szCs w:val="16"/>
      </w:rPr>
      <w:t>Z:\300\2023\HOTĂRÂRI\15978\15978-redactat-ro.docx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226315A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623B7">
      <w:rPr>
        <w:noProof/>
        <w:sz w:val="16"/>
        <w:szCs w:val="16"/>
      </w:rPr>
      <w:t>Z:\300\2023\HOTĂRÂRI\15978\15978-redactat-ro.docx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38302D" w:rsidRPr="0038302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65B8A2D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5623B7">
            <w:rPr>
              <w:rFonts w:ascii="Times New Roman" w:hAnsi="Times New Roman"/>
              <w:sz w:val="32"/>
              <w:szCs w:val="32"/>
              <w:lang w:val="ro-RO"/>
            </w:rPr>
            <w:t>406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611652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5623B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21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18A2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302D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623B7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1917"/>
    <w:rsid w:val="00633BD9"/>
    <w:rsid w:val="0067374F"/>
    <w:rsid w:val="00695959"/>
    <w:rsid w:val="006B17C6"/>
    <w:rsid w:val="006E3ECB"/>
    <w:rsid w:val="006E74D0"/>
    <w:rsid w:val="006F300D"/>
    <w:rsid w:val="006F50B1"/>
    <w:rsid w:val="00723D26"/>
    <w:rsid w:val="007276F9"/>
    <w:rsid w:val="007305B8"/>
    <w:rsid w:val="00730FEE"/>
    <w:rsid w:val="00733075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647C2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B7F63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22A1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F5F44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A9B419D8-ED9C-4CEA-945B-B23AB6997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733075"/>
    <w:pPr>
      <w:ind w:firstLine="0"/>
      <w:jc w:val="left"/>
    </w:pPr>
    <w:rPr>
      <w:rFonts w:ascii="Courier New" w:hAnsi="Courier New" w:cs="Courier New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rsid w:val="0073307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D5106AB-9668-4550-AF25-204F24EAF2CE}"/>
</file>

<file path=customXml/itemProps2.xml><?xml version="1.0" encoding="utf-8"?>
<ds:datastoreItem xmlns:ds="http://schemas.openxmlformats.org/officeDocument/2006/customXml" ds:itemID="{1CFFA7AC-20AB-40ED-9BD0-27CCA3C2BF05}"/>
</file>

<file path=customXml/itemProps3.xml><?xml version="1.0" encoding="utf-8"?>
<ds:datastoreItem xmlns:ds="http://schemas.openxmlformats.org/officeDocument/2006/customXml" ds:itemID="{53ED822A-EBF4-42DB-8144-A29BAF4CF93D}"/>
</file>

<file path=customXml/itemProps4.xml><?xml version="1.0" encoding="utf-8"?>
<ds:datastoreItem xmlns:ds="http://schemas.openxmlformats.org/officeDocument/2006/customXml" ds:itemID="{D1252FDA-A65F-417D-9F86-3B02042588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208</Words>
  <Characters>1213</Characters>
  <Application>Microsoft Office Word</Application>
  <DocSecurity>0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204.2023.ro</dc:title>
  <dc:creator>lll</dc:creator>
  <cp:lastModifiedBy>Eugenia Cartin</cp:lastModifiedBy>
  <cp:revision>23</cp:revision>
  <cp:lastPrinted>2023-06-21T10:59:00Z</cp:lastPrinted>
  <dcterms:created xsi:type="dcterms:W3CDTF">2022-11-15T09:07:00Z</dcterms:created>
  <dcterms:modified xsi:type="dcterms:W3CDTF">2023-06-21T10:59:00Z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