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BCA" w:rsidRPr="00A86998" w:rsidRDefault="00A40747" w:rsidP="00C96BCA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</w:t>
      </w:r>
      <w:r w:rsidR="00C96BCA" w:rsidRPr="00A86998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:rsidR="00C96BCA" w:rsidRPr="00A86998" w:rsidRDefault="00C96BCA" w:rsidP="00C96BCA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C96BCA" w:rsidRPr="00A86998" w:rsidRDefault="00C96BCA" w:rsidP="00C96BCA">
      <w:pPr>
        <w:tabs>
          <w:tab w:val="left" w:pos="993"/>
          <w:tab w:val="left" w:pos="7088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96BCA" w:rsidRPr="00A86998" w:rsidRDefault="00C96BCA" w:rsidP="00C96BCA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6BCA" w:rsidRPr="00A86998" w:rsidRDefault="00C96BCA" w:rsidP="00C96BCA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302524" w:rsidRPr="00A86998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акона о внесении изменений в Закон о государственной регистрации юридических лиц и индивидуальных предпринимателей № 220/2007.</w:t>
      </w:r>
    </w:p>
    <w:p w:rsidR="00C96BCA" w:rsidRPr="00A86998" w:rsidRDefault="00C96BCA" w:rsidP="00C96BCA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C96BCA" w:rsidRPr="00A86998" w:rsidRDefault="00C96BCA" w:rsidP="00C96BCA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закона;</w:t>
      </w:r>
    </w:p>
    <w:p w:rsidR="00C96BCA" w:rsidRPr="00A86998" w:rsidRDefault="00C96BCA" w:rsidP="00C96BCA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C96BCA" w:rsidRPr="00A86998" w:rsidRDefault="00C96BCA" w:rsidP="00C96BCA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Парламента:</w:t>
      </w:r>
    </w:p>
    <w:p w:rsidR="00C96BCA" w:rsidRPr="00A86998" w:rsidRDefault="00C96BCA" w:rsidP="00C96BCA">
      <w:pPr>
        <w:ind w:left="36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</w:t>
      </w:r>
      <w:r w:rsidR="008962A6"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Боля</w:t>
      </w:r>
    </w:p>
    <w:p w:rsidR="00C96BCA" w:rsidRPr="00A86998" w:rsidRDefault="00C96BCA" w:rsidP="00C96BCA">
      <w:pPr>
        <w:ind w:left="36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Р. </w:t>
      </w:r>
      <w:proofErr w:type="spellStart"/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Мудряк</w:t>
      </w:r>
      <w:proofErr w:type="spellEnd"/>
    </w:p>
    <w:p w:rsidR="00C96BCA" w:rsidRPr="00A86998" w:rsidRDefault="00A40747" w:rsidP="00C96BCA">
      <w:pPr>
        <w:ind w:left="36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C96BCA"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Е. </w:t>
      </w:r>
      <w:proofErr w:type="spellStart"/>
      <w:r w:rsidR="00C96BCA"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Долинцэ</w:t>
      </w:r>
      <w:proofErr w:type="spellEnd"/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</w:t>
      </w:r>
    </w:p>
    <w:p w:rsidR="00A40747" w:rsidRPr="00A86998" w:rsidRDefault="00C96BCA" w:rsidP="00C96BCA">
      <w:pPr>
        <w:ind w:left="36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К. </w:t>
      </w:r>
      <w:proofErr w:type="spellStart"/>
      <w:r w:rsidRPr="00A8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Фуркулицэ</w:t>
      </w:r>
      <w:proofErr w:type="spellEnd"/>
    </w:p>
    <w:p w:rsidR="00A40747" w:rsidRPr="00A86998" w:rsidRDefault="00A40747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0747" w:rsidRPr="00A86998" w:rsidRDefault="00A40747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0747" w:rsidRPr="00A86998" w:rsidRDefault="00A40747" w:rsidP="00A40747">
      <w:pPr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0747" w:rsidRPr="00A86998" w:rsidRDefault="00A40747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6BCA" w:rsidRPr="00A86998" w:rsidRDefault="00C96BCA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6BCA" w:rsidRPr="00A86998" w:rsidRDefault="00C96BCA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6BCA" w:rsidRPr="00A86998" w:rsidRDefault="00C96BCA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6BCA" w:rsidRPr="00A86998" w:rsidRDefault="00C96BCA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6BCA" w:rsidRPr="00A86998" w:rsidRDefault="00C96BCA" w:rsidP="00A4074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0747" w:rsidRPr="00A86998" w:rsidRDefault="00C96BCA" w:rsidP="00A40747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i/>
          <w:sz w:val="28"/>
          <w:szCs w:val="28"/>
          <w:lang w:val="ru-RU"/>
        </w:rPr>
        <w:t>Проект (№</w:t>
      </w:r>
      <w:r w:rsidR="00A40747" w:rsidRPr="00A8699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49</w:t>
      </w:r>
      <w:r w:rsidRPr="00A8699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C96BCA" w:rsidRPr="00A86998" w:rsidRDefault="00302524" w:rsidP="00A40747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C96BCA" w:rsidRPr="00A86998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AE0ED3" w:rsidRPr="00A86998" w:rsidRDefault="00C96BCA" w:rsidP="00A407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:rsidR="00C96BCA" w:rsidRPr="00A86998" w:rsidRDefault="00C96BCA" w:rsidP="00A407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 о государственной регистрации юридических лиц и индивидуальных предпринимателей № 220/2007</w:t>
      </w:r>
    </w:p>
    <w:p w:rsidR="00A40747" w:rsidRPr="00A86998" w:rsidRDefault="00A40747" w:rsidP="00A40747">
      <w:pPr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0747" w:rsidRPr="00A86998" w:rsidRDefault="00C96BCA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A40747" w:rsidRPr="00A86998" w:rsidRDefault="00C96BCA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A40747" w:rsidRPr="00A869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</w:t>
      </w: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40747" w:rsidRPr="00A869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В Закон о государственной регистрации юридических лиц и индивидуальных предпринимателей № 220/2007 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2007 г.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E0ED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184-187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E0ED3" w:rsidRPr="00A86998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E0ED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711)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40747" w:rsidRPr="00A86998" w:rsidRDefault="00C96BCA" w:rsidP="00C96B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Закон статьей 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16</w:t>
      </w:r>
      <w:r w:rsidR="00A40747" w:rsidRPr="00A8699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40747" w:rsidRPr="00A86998" w:rsidRDefault="00C96BCA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«Статья 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16</w:t>
      </w:r>
      <w:r w:rsidR="00A40747" w:rsidRPr="00A8699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Регистрация изменений, вносимых в учредительные документы и данные, внесенные в Государственный регистр, в случае </w:t>
      </w:r>
      <w:proofErr w:type="spellStart"/>
      <w:r w:rsidRPr="00A86998">
        <w:rPr>
          <w:rFonts w:ascii="Times New Roman" w:hAnsi="Times New Roman" w:cs="Times New Roman"/>
          <w:sz w:val="28"/>
          <w:szCs w:val="28"/>
          <w:lang w:val="ru-RU"/>
        </w:rPr>
        <w:t>очуждения</w:t>
      </w:r>
      <w:proofErr w:type="spellEnd"/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/приобретения доли в уставном капитале 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40747" w:rsidRPr="00A86998" w:rsidRDefault="00A40747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C96BCA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Для регистрации изменений, вносимых в учредительные документы и данные, внесенные в Государственный регистр, в случае </w:t>
      </w:r>
      <w:proofErr w:type="spellStart"/>
      <w:r w:rsidR="00C96BCA" w:rsidRPr="00A86998">
        <w:rPr>
          <w:rFonts w:ascii="Times New Roman" w:hAnsi="Times New Roman" w:cs="Times New Roman"/>
          <w:sz w:val="28"/>
          <w:szCs w:val="28"/>
          <w:lang w:val="ru-RU"/>
        </w:rPr>
        <w:t>очуждения</w:t>
      </w:r>
      <w:proofErr w:type="spellEnd"/>
      <w:r w:rsidR="00C96BCA" w:rsidRPr="00A86998">
        <w:rPr>
          <w:rFonts w:ascii="Times New Roman" w:hAnsi="Times New Roman" w:cs="Times New Roman"/>
          <w:sz w:val="28"/>
          <w:szCs w:val="28"/>
          <w:lang w:val="ru-RU"/>
        </w:rPr>
        <w:t>/приобретения доли в уставном капитале, предыдущий собственник</w:t>
      </w:r>
      <w:r w:rsidR="00F46D8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BCA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 органу государственной регистрации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>сделку</w:t>
      </w:r>
      <w:r w:rsidR="00F46D8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F46D8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отчуждени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F46D8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>удосто</w:t>
      </w:r>
      <w:r w:rsidR="00F46D83" w:rsidRPr="00A86998">
        <w:rPr>
          <w:rFonts w:ascii="Times New Roman" w:hAnsi="Times New Roman" w:cs="Times New Roman"/>
          <w:sz w:val="28"/>
          <w:szCs w:val="28"/>
          <w:lang w:val="ru-RU"/>
        </w:rPr>
        <w:t>веренн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F46D8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нотариально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>судебное решение или иной документ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>подтверждающий отчуждение доли в уставном капитале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а новый собственник доли в уставном капитале представляет документы, указанные в статье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17,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а также сделку 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отчуждени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>, удостоверенн</w:t>
      </w:r>
      <w:r w:rsidR="006648E3" w:rsidRPr="00A86998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нотариально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253DC" w:rsidRPr="00A86998">
        <w:rPr>
          <w:rFonts w:ascii="Times New Roman" w:hAnsi="Times New Roman" w:cs="Times New Roman"/>
          <w:sz w:val="28"/>
          <w:szCs w:val="28"/>
          <w:lang w:val="ru-RU"/>
        </w:rPr>
        <w:t>судебное решение или иной документ, подтверждающий отчуждение доли в уставном капитале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B3361" w:rsidRPr="00A86998" w:rsidRDefault="00A40747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(2) 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>Если отчуждающе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принадлежит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мажоритарн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дол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в устав</w:t>
      </w:r>
      <w:r w:rsidR="00AE0ED3" w:rsidRPr="00A86998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>м капитале юридического лица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E5295" w:rsidRPr="00A86998">
        <w:rPr>
          <w:rFonts w:ascii="Times New Roman" w:hAnsi="Times New Roman" w:cs="Times New Roman"/>
          <w:sz w:val="28"/>
          <w:szCs w:val="28"/>
          <w:lang w:val="ru-RU"/>
        </w:rPr>
        <w:t>при отчуждении доли он может распорядиться о</w:t>
      </w:r>
      <w:r w:rsidR="00397BC2" w:rsidRPr="00A86998">
        <w:rPr>
          <w:rFonts w:ascii="Times New Roman" w:hAnsi="Times New Roman" w:cs="Times New Roman"/>
          <w:sz w:val="28"/>
          <w:szCs w:val="28"/>
          <w:lang w:val="ru-RU"/>
        </w:rPr>
        <w:t>б освобождени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97BC2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от обязанностей </w:t>
      </w:r>
      <w:r w:rsidR="00BB3361" w:rsidRPr="00A86998">
        <w:rPr>
          <w:rFonts w:ascii="Times New Roman" w:hAnsi="Times New Roman" w:cs="Times New Roman"/>
          <w:sz w:val="28"/>
          <w:szCs w:val="28"/>
          <w:lang w:val="ru-RU"/>
        </w:rPr>
        <w:t>управляющего путем подачи заявления в орган государственной регистрации вместе с документом, подтверждающим отчуждение доли в уставном капитале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="00BB3361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решение компетентного органа об </w:t>
      </w:r>
      <w:r w:rsidR="00397BC2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освобождении от обязанностей </w:t>
      </w:r>
      <w:r w:rsidR="00BB3361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управляющего. </w:t>
      </w:r>
    </w:p>
    <w:p w:rsidR="00397BC2" w:rsidRPr="00A86998" w:rsidRDefault="00397BC2" w:rsidP="00397BC2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(3) Стороны обязаны подать документы о регистрации изменений, указанных в частях (1) и (2) настоящей статьи, в течение 30 дней со дня принятия решения о внесении изменений в учредительные документы или данные, внесенные в Государственный регистр.».</w:t>
      </w:r>
    </w:p>
    <w:p w:rsidR="00A40747" w:rsidRPr="00A86998" w:rsidRDefault="00A40747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397BC2" w:rsidRPr="00A86998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397BC2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17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0ED3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AE0ED3" w:rsidRPr="00A86998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40747" w:rsidRPr="00A86998" w:rsidRDefault="00AE0ED3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в случае, предусмотренном частью (2) статьи 16, - документ, подтверждающий отчуждение доли в уставном капитале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A40747" w:rsidRPr="00A86998" w:rsidRDefault="00AE0ED3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A40747" w:rsidRPr="00A869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747" w:rsidRPr="00A86998" w:rsidRDefault="00AE0ED3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A40747" w:rsidRPr="00A8699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III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В 60-дневный срок со дня вступления в силу настоящего закона Правительству привести свои нормативные </w:t>
      </w:r>
      <w:r w:rsidR="009E397F" w:rsidRPr="00A86998">
        <w:rPr>
          <w:rFonts w:ascii="Times New Roman" w:hAnsi="Times New Roman" w:cs="Times New Roman"/>
          <w:sz w:val="28"/>
          <w:szCs w:val="28"/>
          <w:lang w:val="ru-RU"/>
        </w:rPr>
        <w:t>акты</w:t>
      </w:r>
      <w:r w:rsidRPr="00A86998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соответствие с настоящим законом</w:t>
      </w:r>
      <w:r w:rsidR="00A40747" w:rsidRPr="00A8699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0747" w:rsidRPr="00A86998" w:rsidRDefault="00A40747" w:rsidP="00C96BCA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A40747" w:rsidRPr="00A86998" w:rsidRDefault="009E397F" w:rsidP="00C96BCA">
      <w:pPr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6998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545039" w:rsidRPr="00A86998" w:rsidRDefault="00545039" w:rsidP="00C96BCA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45039" w:rsidRPr="00A86998" w:rsidSect="00C96BC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F12" w:rsidRDefault="00C85F12" w:rsidP="00C96BCA">
      <w:pPr>
        <w:spacing w:after="0" w:line="240" w:lineRule="auto"/>
      </w:pPr>
      <w:r>
        <w:separator/>
      </w:r>
    </w:p>
  </w:endnote>
  <w:endnote w:type="continuationSeparator" w:id="0">
    <w:p w:rsidR="00C85F12" w:rsidRDefault="00C85F12" w:rsidP="00C96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F12" w:rsidRDefault="00C85F12" w:rsidP="00C96BCA">
      <w:pPr>
        <w:spacing w:after="0" w:line="240" w:lineRule="auto"/>
      </w:pPr>
      <w:r>
        <w:separator/>
      </w:r>
    </w:p>
  </w:footnote>
  <w:footnote w:type="continuationSeparator" w:id="0">
    <w:p w:rsidR="00C85F12" w:rsidRDefault="00C85F12" w:rsidP="00C96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43924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BCA" w:rsidRPr="00302524" w:rsidRDefault="00C96BC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0252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252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252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86998" w:rsidRPr="00A86998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30252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6BCA" w:rsidRDefault="00C96B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636D3"/>
    <w:multiLevelType w:val="hybridMultilevel"/>
    <w:tmpl w:val="376ED55A"/>
    <w:lvl w:ilvl="0" w:tplc="416C46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5373B93"/>
    <w:multiLevelType w:val="hybridMultilevel"/>
    <w:tmpl w:val="85906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747"/>
    <w:rsid w:val="00302524"/>
    <w:rsid w:val="00331315"/>
    <w:rsid w:val="003749FE"/>
    <w:rsid w:val="00397BC2"/>
    <w:rsid w:val="00545039"/>
    <w:rsid w:val="006648E3"/>
    <w:rsid w:val="006E5295"/>
    <w:rsid w:val="008962A6"/>
    <w:rsid w:val="008D6FB2"/>
    <w:rsid w:val="008F7593"/>
    <w:rsid w:val="009E397F"/>
    <w:rsid w:val="00A40747"/>
    <w:rsid w:val="00A72489"/>
    <w:rsid w:val="00A86998"/>
    <w:rsid w:val="00AE0ED3"/>
    <w:rsid w:val="00BB3361"/>
    <w:rsid w:val="00C85F12"/>
    <w:rsid w:val="00C96BCA"/>
    <w:rsid w:val="00E253DC"/>
    <w:rsid w:val="00F037E4"/>
    <w:rsid w:val="00F4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436657-CE40-484E-831E-A3BA477A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4074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rsid w:val="00A4074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96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BC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96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BCA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C96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B94EC82-6854-4B06-A233-5DEAB7FC77D1}"/>
</file>

<file path=customXml/itemProps2.xml><?xml version="1.0" encoding="utf-8"?>
<ds:datastoreItem xmlns:ds="http://schemas.openxmlformats.org/officeDocument/2006/customXml" ds:itemID="{A4EC1C25-9A44-48E7-AB2D-3D475D2A76B0}"/>
</file>

<file path=customXml/itemProps3.xml><?xml version="1.0" encoding="utf-8"?>
<ds:datastoreItem xmlns:ds="http://schemas.openxmlformats.org/officeDocument/2006/customXml" ds:itemID="{13CC924A-F2B4-4E24-9FE9-B58B6334CD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49.2021.ru</dc:title>
  <dc:creator>User</dc:creator>
  <cp:lastModifiedBy>Aliona Ivanova</cp:lastModifiedBy>
  <cp:revision>3</cp:revision>
  <dcterms:created xsi:type="dcterms:W3CDTF">2021-03-09T07:07:00Z</dcterms:created>
  <dcterms:modified xsi:type="dcterms:W3CDTF">2021-03-09T07:07:00Z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