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05E8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GB"/>
        </w:rPr>
      </w:pPr>
    </w:p>
    <w:p w14:paraId="7F9BD3EE" w14:textId="76DC5C9E" w:rsidR="00DB5218" w:rsidRPr="008B7120" w:rsidRDefault="00DB5218" w:rsidP="00DB5218">
      <w:pPr>
        <w:pStyle w:val="tt"/>
        <w:rPr>
          <w:sz w:val="28"/>
          <w:szCs w:val="28"/>
          <w:lang w:eastAsia="en-US"/>
        </w:rPr>
      </w:pPr>
      <w:r w:rsidRPr="008B7120">
        <w:rPr>
          <w:bCs w:val="0"/>
          <w:sz w:val="28"/>
          <w:szCs w:val="28"/>
        </w:rPr>
        <w:t>О проекте з</w:t>
      </w:r>
      <w:r w:rsidRPr="008B7120">
        <w:rPr>
          <w:sz w:val="28"/>
          <w:szCs w:val="28"/>
        </w:rPr>
        <w:t xml:space="preserve">акона о ратификации </w:t>
      </w:r>
      <w:r w:rsidRPr="008B7120">
        <w:rPr>
          <w:sz w:val="28"/>
          <w:szCs w:val="28"/>
          <w:lang w:eastAsia="en-US"/>
        </w:rPr>
        <w:t xml:space="preserve">Кредитного соглашения </w:t>
      </w:r>
      <w:r w:rsidR="008B7120" w:rsidRPr="008B7120">
        <w:rPr>
          <w:sz w:val="28"/>
          <w:szCs w:val="28"/>
          <w:lang w:eastAsia="en-US"/>
        </w:rPr>
        <w:br/>
      </w:r>
      <w:r w:rsidRPr="008B7120">
        <w:rPr>
          <w:sz w:val="28"/>
          <w:szCs w:val="28"/>
          <w:lang w:eastAsia="en-US"/>
        </w:rPr>
        <w:t xml:space="preserve">между Правительством </w:t>
      </w:r>
      <w:r w:rsidRPr="00DB5218">
        <w:rPr>
          <w:sz w:val="28"/>
          <w:szCs w:val="28"/>
        </w:rPr>
        <w:t>Республики Молдова, представленн</w:t>
      </w:r>
      <w:r w:rsidR="00605E87">
        <w:rPr>
          <w:sz w:val="28"/>
          <w:szCs w:val="28"/>
        </w:rPr>
        <w:t>ым</w:t>
      </w:r>
      <w:r w:rsidRPr="00DB5218">
        <w:rPr>
          <w:sz w:val="28"/>
          <w:szCs w:val="28"/>
        </w:rPr>
        <w:t xml:space="preserve"> Министерством финансов, и Японским агентством международного сотрудничества для реализации Программы </w:t>
      </w:r>
      <w:r w:rsidRPr="008B7120">
        <w:rPr>
          <w:sz w:val="28"/>
          <w:szCs w:val="28"/>
        </w:rPr>
        <w:t xml:space="preserve">«Политики развития </w:t>
      </w:r>
      <w:r w:rsidR="00D7306E">
        <w:rPr>
          <w:sz w:val="28"/>
          <w:szCs w:val="28"/>
        </w:rPr>
        <w:br/>
      </w:r>
      <w:r w:rsidRPr="008B7120">
        <w:rPr>
          <w:sz w:val="28"/>
          <w:szCs w:val="28"/>
        </w:rPr>
        <w:t xml:space="preserve">для восстановления экономики», подписанного </w:t>
      </w:r>
      <w:r w:rsidR="008B7120" w:rsidRPr="008B7120">
        <w:rPr>
          <w:sz w:val="28"/>
          <w:szCs w:val="28"/>
        </w:rPr>
        <w:br/>
      </w:r>
      <w:r w:rsidRPr="008B7120">
        <w:rPr>
          <w:sz w:val="28"/>
          <w:szCs w:val="28"/>
        </w:rPr>
        <w:t xml:space="preserve">в </w:t>
      </w:r>
      <w:proofErr w:type="spellStart"/>
      <w:r w:rsidRPr="008B7120">
        <w:rPr>
          <w:sz w:val="28"/>
          <w:szCs w:val="28"/>
        </w:rPr>
        <w:t>Кишинэу</w:t>
      </w:r>
      <w:proofErr w:type="spellEnd"/>
      <w:r w:rsidRPr="008B7120">
        <w:rPr>
          <w:sz w:val="28"/>
          <w:szCs w:val="28"/>
        </w:rPr>
        <w:t xml:space="preserve"> 10 июля 2023</w:t>
      </w:r>
      <w:r w:rsidRPr="008B7120">
        <w:rPr>
          <w:sz w:val="28"/>
          <w:szCs w:val="28"/>
          <w:lang w:eastAsia="en-US"/>
        </w:rPr>
        <w:t xml:space="preserve"> года</w:t>
      </w:r>
    </w:p>
    <w:p w14:paraId="3DB6FF92" w14:textId="77777777" w:rsidR="00BF1362" w:rsidRPr="008B7120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8B7120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F990E7C" w:rsidR="00BF1362" w:rsidRPr="00C438D0" w:rsidRDefault="008B712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120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8B7120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8B7120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</w:t>
      </w:r>
      <w:r w:rsidRPr="00C438D0">
        <w:rPr>
          <w:rFonts w:ascii="Times New Roman" w:hAnsi="Times New Roman" w:cs="Times New Roman"/>
          <w:sz w:val="28"/>
          <w:szCs w:val="28"/>
        </w:rPr>
        <w:t>опубликование:</w:t>
      </w:r>
      <w:proofErr w:type="gramEnd"/>
      <w:r w:rsidRPr="00C438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38D0">
        <w:rPr>
          <w:rFonts w:ascii="Times New Roman" w:hAnsi="Times New Roman" w:cs="Times New Roman"/>
          <w:sz w:val="28"/>
          <w:szCs w:val="28"/>
        </w:rPr>
        <w:t xml:space="preserve">Официальный монитор Республики Молдова, 2014 г., № 397–399, ст. 704), с последующими изменениями, </w:t>
      </w:r>
      <w:r w:rsidR="00BF1362" w:rsidRPr="00C438D0">
        <w:rPr>
          <w:rFonts w:ascii="Times New Roman" w:hAnsi="Times New Roman" w:cs="Times New Roman"/>
          <w:sz w:val="28"/>
          <w:szCs w:val="28"/>
        </w:rPr>
        <w:t>Правительство</w:t>
      </w:r>
      <w:proofErr w:type="gramEnd"/>
      <w:r w:rsidR="00BF1362" w:rsidRPr="00C438D0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14:paraId="1D9DE697" w14:textId="77777777" w:rsidR="00BF1362" w:rsidRPr="00C438D0" w:rsidRDefault="00BF1362" w:rsidP="00C438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2DB4D8" w14:textId="0E828CCD" w:rsidR="00C438D0" w:rsidRPr="00C438D0" w:rsidRDefault="00C438D0" w:rsidP="00C438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438D0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для рассмотрения проект закона </w:t>
      </w:r>
      <w:r w:rsidRPr="00C438D0">
        <w:rPr>
          <w:rFonts w:ascii="Times New Roman" w:hAnsi="Times New Roman" w:cs="Times New Roman"/>
          <w:bCs/>
          <w:sz w:val="28"/>
          <w:szCs w:val="28"/>
        </w:rPr>
        <w:t>о ратификации</w:t>
      </w:r>
      <w:r w:rsidRPr="00C438D0">
        <w:rPr>
          <w:rFonts w:ascii="Times New Roman" w:hAnsi="Times New Roman" w:cs="Times New Roman"/>
          <w:sz w:val="28"/>
          <w:szCs w:val="28"/>
        </w:rPr>
        <w:t xml:space="preserve"> Кредитного соглашения между Правительством </w:t>
      </w:r>
      <w:r w:rsidRPr="00DB5218">
        <w:rPr>
          <w:rFonts w:ascii="Times New Roman" w:hAnsi="Times New Roman" w:cs="Times New Roman"/>
          <w:bCs/>
          <w:sz w:val="28"/>
          <w:szCs w:val="28"/>
        </w:rPr>
        <w:t>Республики Молдова, представленн</w:t>
      </w:r>
      <w:r w:rsidR="00605E87">
        <w:rPr>
          <w:rFonts w:ascii="Times New Roman" w:hAnsi="Times New Roman" w:cs="Times New Roman"/>
          <w:bCs/>
          <w:sz w:val="28"/>
          <w:szCs w:val="28"/>
        </w:rPr>
        <w:t>ым</w:t>
      </w:r>
      <w:r w:rsidRPr="00DB5218">
        <w:rPr>
          <w:rFonts w:ascii="Times New Roman" w:hAnsi="Times New Roman" w:cs="Times New Roman"/>
          <w:bCs/>
          <w:sz w:val="28"/>
          <w:szCs w:val="28"/>
        </w:rPr>
        <w:t xml:space="preserve"> Министерством финансов, и Японским агентством международного сотрудничества для реализации Программы </w:t>
      </w:r>
      <w:r w:rsidRPr="00C438D0">
        <w:rPr>
          <w:rFonts w:ascii="Times New Roman" w:hAnsi="Times New Roman" w:cs="Times New Roman"/>
          <w:sz w:val="28"/>
          <w:szCs w:val="28"/>
        </w:rPr>
        <w:t>«Политики развития для восстановления экономики»</w:t>
      </w:r>
      <w:r w:rsidRPr="00C438D0">
        <w:rPr>
          <w:rFonts w:ascii="Times New Roman" w:hAnsi="Times New Roman" w:cs="Times New Roman"/>
          <w:bCs/>
          <w:sz w:val="28"/>
          <w:szCs w:val="28"/>
        </w:rPr>
        <w:t>, подписанно</w:t>
      </w:r>
      <w:r w:rsidRPr="00C438D0">
        <w:rPr>
          <w:rFonts w:ascii="Times New Roman" w:hAnsi="Times New Roman" w:cs="Times New Roman"/>
          <w:sz w:val="28"/>
          <w:szCs w:val="28"/>
        </w:rPr>
        <w:t>го</w:t>
      </w:r>
      <w:r w:rsidRPr="00C438D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C438D0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Pr="00C438D0">
        <w:rPr>
          <w:rFonts w:ascii="Times New Roman" w:hAnsi="Times New Roman" w:cs="Times New Roman"/>
          <w:bCs/>
          <w:sz w:val="28"/>
          <w:szCs w:val="28"/>
        </w:rPr>
        <w:t>Кишинэу</w:t>
      </w:r>
      <w:proofErr w:type="spellEnd"/>
      <w:r w:rsidRPr="00C438D0">
        <w:rPr>
          <w:rFonts w:ascii="Times New Roman" w:hAnsi="Times New Roman" w:cs="Times New Roman"/>
          <w:bCs/>
          <w:sz w:val="28"/>
          <w:szCs w:val="28"/>
        </w:rPr>
        <w:t xml:space="preserve"> 10 июля 2023</w:t>
      </w:r>
      <w:r w:rsidRPr="00C438D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438D0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22C16D78" w14:textId="77777777" w:rsidR="00593286" w:rsidRPr="00C438D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A86915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C438D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438D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438D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18E7E94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C438D0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1E4F9B5" w14:textId="584C6DB1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91072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44BCC39C" w:rsidR="00CF7FEA" w:rsidRPr="0064535B" w:rsidRDefault="00CF7FEA" w:rsidP="00CF7FEA">
      <w:pPr>
        <w:rPr>
          <w:rFonts w:cstheme="majorBidi"/>
          <w:sz w:val="28"/>
          <w:szCs w:val="28"/>
        </w:rPr>
      </w:pPr>
      <w:r w:rsidRPr="00C438D0">
        <w:rPr>
          <w:rFonts w:cstheme="majorBidi"/>
          <w:sz w:val="28"/>
          <w:szCs w:val="28"/>
        </w:rPr>
        <w:t>Министр финансов</w:t>
      </w:r>
      <w:r w:rsidR="00C438D0">
        <w:rPr>
          <w:rFonts w:cstheme="majorBidi"/>
          <w:sz w:val="28"/>
          <w:szCs w:val="28"/>
        </w:rPr>
        <w:tab/>
      </w:r>
      <w:r w:rsidR="00C438D0">
        <w:rPr>
          <w:rFonts w:cstheme="majorBidi"/>
          <w:sz w:val="28"/>
          <w:szCs w:val="28"/>
        </w:rPr>
        <w:tab/>
      </w:r>
      <w:r w:rsidR="00C438D0">
        <w:rPr>
          <w:rFonts w:cstheme="majorBidi"/>
          <w:sz w:val="28"/>
          <w:szCs w:val="28"/>
        </w:rPr>
        <w:tab/>
      </w:r>
      <w:r w:rsidR="00C438D0">
        <w:rPr>
          <w:rFonts w:cstheme="majorBidi"/>
          <w:sz w:val="28"/>
          <w:szCs w:val="28"/>
        </w:rPr>
        <w:tab/>
      </w:r>
      <w:r w:rsidRPr="00C438D0">
        <w:rPr>
          <w:rFonts w:cstheme="majorBidi"/>
          <w:sz w:val="28"/>
          <w:szCs w:val="28"/>
        </w:rPr>
        <w:t xml:space="preserve">Вероника </w:t>
      </w:r>
      <w:proofErr w:type="spellStart"/>
      <w:r w:rsidRPr="00C438D0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301FC907" w14:textId="18A921EC" w:rsidR="00C438D0" w:rsidRDefault="00C438D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B8723F1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A7A99C8" w:rsidR="00C438D0" w:rsidRDefault="00C438D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782D4B" w14:textId="535B2535" w:rsidR="00C438D0" w:rsidRPr="00C438D0" w:rsidRDefault="00C438D0" w:rsidP="00C438D0">
      <w:pPr>
        <w:jc w:val="right"/>
        <w:rPr>
          <w:rFonts w:cstheme="majorBidi"/>
          <w:i/>
          <w:sz w:val="28"/>
          <w:szCs w:val="28"/>
        </w:rPr>
      </w:pPr>
      <w:r w:rsidRPr="00C438D0">
        <w:rPr>
          <w:rFonts w:cstheme="majorBidi"/>
          <w:i/>
          <w:sz w:val="28"/>
          <w:szCs w:val="28"/>
        </w:rPr>
        <w:lastRenderedPageBreak/>
        <w:t>Проект</w:t>
      </w:r>
    </w:p>
    <w:p w14:paraId="6834F9AC" w14:textId="5238E935" w:rsidR="00C438D0" w:rsidRPr="00C438D0" w:rsidRDefault="00C438D0" w:rsidP="00C438D0">
      <w:pPr>
        <w:jc w:val="right"/>
        <w:rPr>
          <w:rFonts w:cstheme="majorBidi"/>
          <w:i/>
          <w:sz w:val="28"/>
          <w:szCs w:val="28"/>
        </w:rPr>
      </w:pPr>
      <w:r w:rsidRPr="00C438D0">
        <w:rPr>
          <w:rFonts w:cstheme="majorBidi"/>
          <w:i/>
          <w:sz w:val="28"/>
          <w:szCs w:val="28"/>
        </w:rPr>
        <w:t>Перевод</w:t>
      </w:r>
    </w:p>
    <w:p w14:paraId="615342DC" w14:textId="77777777" w:rsidR="00C438D0" w:rsidRPr="00C438D0" w:rsidRDefault="00C438D0" w:rsidP="00C438D0">
      <w:pPr>
        <w:ind w:firstLine="0"/>
        <w:rPr>
          <w:rFonts w:cstheme="majorBidi"/>
          <w:sz w:val="28"/>
          <w:szCs w:val="28"/>
        </w:rPr>
      </w:pPr>
    </w:p>
    <w:p w14:paraId="066E9C72" w14:textId="77777777" w:rsidR="00C438D0" w:rsidRPr="00C438D0" w:rsidRDefault="00C438D0" w:rsidP="00C438D0">
      <w:pPr>
        <w:ind w:firstLine="0"/>
        <w:jc w:val="center"/>
        <w:rPr>
          <w:rFonts w:cstheme="majorBidi"/>
          <w:b/>
          <w:sz w:val="28"/>
          <w:szCs w:val="28"/>
        </w:rPr>
      </w:pPr>
      <w:r w:rsidRPr="00C438D0">
        <w:rPr>
          <w:rFonts w:cstheme="majorBidi"/>
          <w:b/>
          <w:sz w:val="28"/>
          <w:szCs w:val="28"/>
        </w:rPr>
        <w:t>ПАРЛАМЕНТ РЕСПУБЛИКИ МОЛДОВА</w:t>
      </w:r>
    </w:p>
    <w:p w14:paraId="5C74812D" w14:textId="77777777" w:rsidR="00C438D0" w:rsidRPr="00C438D0" w:rsidRDefault="00C438D0" w:rsidP="00C438D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C8C8B4A" w14:textId="6C5776AF" w:rsidR="00C438D0" w:rsidRPr="00C438D0" w:rsidRDefault="00C438D0" w:rsidP="00C438D0">
      <w:pPr>
        <w:ind w:firstLine="0"/>
        <w:jc w:val="center"/>
        <w:rPr>
          <w:rFonts w:cstheme="majorBidi"/>
          <w:b/>
          <w:sz w:val="28"/>
          <w:szCs w:val="28"/>
        </w:rPr>
      </w:pPr>
      <w:bookmarkStart w:id="0" w:name="_GoBack"/>
      <w:r w:rsidRPr="00C438D0">
        <w:rPr>
          <w:rFonts w:cstheme="majorBidi"/>
          <w:b/>
          <w:sz w:val="28"/>
          <w:szCs w:val="28"/>
        </w:rPr>
        <w:t>ЗАКОН</w:t>
      </w:r>
    </w:p>
    <w:p w14:paraId="23FC513A" w14:textId="26EB78FC" w:rsidR="00C438D0" w:rsidRPr="00C438D0" w:rsidRDefault="00C438D0" w:rsidP="00D7306E">
      <w:pPr>
        <w:ind w:firstLine="0"/>
        <w:jc w:val="center"/>
        <w:rPr>
          <w:rFonts w:cstheme="majorBidi"/>
          <w:b/>
          <w:sz w:val="28"/>
          <w:szCs w:val="28"/>
        </w:rPr>
      </w:pPr>
      <w:r w:rsidRPr="00C438D0">
        <w:rPr>
          <w:b/>
          <w:bCs/>
          <w:sz w:val="28"/>
          <w:szCs w:val="28"/>
        </w:rPr>
        <w:t>о ратификации</w:t>
      </w:r>
      <w:r w:rsidRPr="00C438D0">
        <w:rPr>
          <w:b/>
          <w:sz w:val="28"/>
          <w:szCs w:val="28"/>
        </w:rPr>
        <w:t xml:space="preserve"> Кредитного соглашения между Правительством </w:t>
      </w:r>
      <w:r w:rsidRPr="00DB5218">
        <w:rPr>
          <w:b/>
          <w:bCs/>
          <w:sz w:val="28"/>
          <w:szCs w:val="28"/>
        </w:rPr>
        <w:t>Республики Молдова, представленн</w:t>
      </w:r>
      <w:r w:rsidR="00605E87">
        <w:rPr>
          <w:b/>
          <w:bCs/>
          <w:sz w:val="28"/>
          <w:szCs w:val="28"/>
        </w:rPr>
        <w:t>ым</w:t>
      </w:r>
      <w:r w:rsidRPr="00DB5218">
        <w:rPr>
          <w:b/>
          <w:bCs/>
          <w:sz w:val="28"/>
          <w:szCs w:val="28"/>
        </w:rPr>
        <w:t xml:space="preserve"> Министерством финансов, </w:t>
      </w:r>
      <w:r w:rsidR="00D7306E">
        <w:rPr>
          <w:b/>
          <w:bCs/>
          <w:sz w:val="28"/>
          <w:szCs w:val="28"/>
        </w:rPr>
        <w:br/>
      </w:r>
      <w:r w:rsidRPr="00DB5218">
        <w:rPr>
          <w:b/>
          <w:bCs/>
          <w:sz w:val="28"/>
          <w:szCs w:val="28"/>
        </w:rPr>
        <w:t xml:space="preserve">и Японским агентством международного сотрудничества для реализации Программы </w:t>
      </w:r>
      <w:r w:rsidRPr="00C438D0">
        <w:rPr>
          <w:b/>
          <w:sz w:val="28"/>
          <w:szCs w:val="28"/>
        </w:rPr>
        <w:t>«Политики развития для восстановления экономики»</w:t>
      </w:r>
      <w:r w:rsidRPr="00C438D0">
        <w:rPr>
          <w:b/>
          <w:bCs/>
          <w:sz w:val="28"/>
          <w:szCs w:val="28"/>
        </w:rPr>
        <w:t>, подписанно</w:t>
      </w:r>
      <w:r w:rsidRPr="00C438D0">
        <w:rPr>
          <w:b/>
          <w:sz w:val="28"/>
          <w:szCs w:val="28"/>
        </w:rPr>
        <w:t>го</w:t>
      </w:r>
      <w:r w:rsidRPr="00C438D0">
        <w:rPr>
          <w:b/>
          <w:bCs/>
          <w:sz w:val="28"/>
          <w:szCs w:val="28"/>
        </w:rPr>
        <w:t xml:space="preserve"> в </w:t>
      </w:r>
      <w:proofErr w:type="spellStart"/>
      <w:r w:rsidRPr="00C438D0">
        <w:rPr>
          <w:b/>
          <w:bCs/>
          <w:sz w:val="28"/>
          <w:szCs w:val="28"/>
        </w:rPr>
        <w:t>Кишинэу</w:t>
      </w:r>
      <w:proofErr w:type="spellEnd"/>
      <w:r w:rsidRPr="00C438D0">
        <w:rPr>
          <w:b/>
          <w:bCs/>
          <w:sz w:val="28"/>
          <w:szCs w:val="28"/>
        </w:rPr>
        <w:t xml:space="preserve"> 10 июля 2023</w:t>
      </w:r>
      <w:r w:rsidRPr="00C438D0">
        <w:rPr>
          <w:b/>
          <w:sz w:val="28"/>
          <w:szCs w:val="28"/>
        </w:rPr>
        <w:t xml:space="preserve"> года</w:t>
      </w:r>
    </w:p>
    <w:bookmarkEnd w:id="0"/>
    <w:p w14:paraId="723BBEDD" w14:textId="77777777" w:rsidR="00C438D0" w:rsidRPr="00C438D0" w:rsidRDefault="00C438D0" w:rsidP="00C438D0">
      <w:pPr>
        <w:rPr>
          <w:rFonts w:cstheme="majorBidi"/>
          <w:sz w:val="28"/>
          <w:szCs w:val="28"/>
        </w:rPr>
      </w:pPr>
    </w:p>
    <w:p w14:paraId="79162190" w14:textId="6949A338" w:rsidR="00C438D0" w:rsidRPr="00C438D0" w:rsidRDefault="00C438D0" w:rsidP="00C438D0">
      <w:pPr>
        <w:rPr>
          <w:rFonts w:cstheme="majorBidi"/>
          <w:sz w:val="28"/>
          <w:szCs w:val="28"/>
        </w:rPr>
      </w:pPr>
      <w:r w:rsidRPr="00C438D0">
        <w:rPr>
          <w:rFonts w:cstheme="majorBidi"/>
          <w:sz w:val="28"/>
          <w:szCs w:val="28"/>
        </w:rPr>
        <w:t>Парламент принимает настоящий органический закон</w:t>
      </w:r>
      <w:r>
        <w:rPr>
          <w:rFonts w:cstheme="majorBidi"/>
          <w:sz w:val="28"/>
          <w:szCs w:val="28"/>
        </w:rPr>
        <w:t>.</w:t>
      </w:r>
    </w:p>
    <w:p w14:paraId="61128620" w14:textId="77777777" w:rsidR="00C438D0" w:rsidRPr="00C438D0" w:rsidRDefault="00C438D0" w:rsidP="00C438D0">
      <w:pPr>
        <w:rPr>
          <w:rFonts w:cstheme="majorBidi"/>
          <w:sz w:val="28"/>
          <w:szCs w:val="28"/>
        </w:rPr>
      </w:pPr>
    </w:p>
    <w:p w14:paraId="1EB05A5C" w14:textId="49003239" w:rsidR="00C438D0" w:rsidRDefault="00C438D0" w:rsidP="00C438D0">
      <w:pPr>
        <w:rPr>
          <w:rFonts w:cstheme="majorBidi"/>
          <w:sz w:val="28"/>
          <w:szCs w:val="28"/>
        </w:rPr>
      </w:pPr>
      <w:r w:rsidRPr="00C438D0">
        <w:rPr>
          <w:rFonts w:cstheme="majorBidi"/>
          <w:b/>
          <w:sz w:val="28"/>
          <w:szCs w:val="28"/>
        </w:rPr>
        <w:t>Ст. 1.</w:t>
      </w:r>
      <w:r w:rsidRPr="00C438D0">
        <w:rPr>
          <w:rFonts w:cstheme="majorBidi"/>
          <w:sz w:val="28"/>
          <w:szCs w:val="28"/>
        </w:rPr>
        <w:t xml:space="preserve"> – Ратифицировать Кредитное соглашение между Правительством Республики Молдова, представленным Министерством финансов, и Японским агентством международного сотрудничества для реализации Программы </w:t>
      </w:r>
      <w:r>
        <w:rPr>
          <w:rFonts w:cstheme="majorBidi"/>
          <w:sz w:val="28"/>
          <w:szCs w:val="28"/>
        </w:rPr>
        <w:t>«</w:t>
      </w:r>
      <w:r w:rsidRPr="00C438D0">
        <w:rPr>
          <w:sz w:val="28"/>
          <w:szCs w:val="28"/>
        </w:rPr>
        <w:t>Политики развития для восстановления экономики»</w:t>
      </w:r>
      <w:r w:rsidRPr="00C438D0">
        <w:rPr>
          <w:rFonts w:cstheme="majorBidi"/>
          <w:sz w:val="28"/>
          <w:szCs w:val="28"/>
        </w:rPr>
        <w:t xml:space="preserve">, подписанное в </w:t>
      </w:r>
      <w:proofErr w:type="spellStart"/>
      <w:r w:rsidRPr="00C438D0">
        <w:rPr>
          <w:rFonts w:cstheme="majorBidi"/>
          <w:sz w:val="28"/>
          <w:szCs w:val="28"/>
        </w:rPr>
        <w:t>Кишинэу</w:t>
      </w:r>
      <w:proofErr w:type="spellEnd"/>
      <w:r w:rsidRPr="00C438D0">
        <w:rPr>
          <w:rFonts w:cstheme="majorBidi"/>
          <w:sz w:val="28"/>
          <w:szCs w:val="28"/>
        </w:rPr>
        <w:t xml:space="preserve"> 10 июля 2023</w:t>
      </w:r>
      <w:r>
        <w:rPr>
          <w:rFonts w:cstheme="majorBidi"/>
          <w:sz w:val="28"/>
          <w:szCs w:val="28"/>
        </w:rPr>
        <w:t xml:space="preserve"> года</w:t>
      </w:r>
      <w:r w:rsidRPr="00C438D0">
        <w:rPr>
          <w:rFonts w:cstheme="majorBidi"/>
          <w:sz w:val="28"/>
          <w:szCs w:val="28"/>
        </w:rPr>
        <w:t>.</w:t>
      </w:r>
    </w:p>
    <w:p w14:paraId="734F6C71" w14:textId="77777777" w:rsidR="00C438D0" w:rsidRPr="00C438D0" w:rsidRDefault="00C438D0" w:rsidP="00C438D0">
      <w:pPr>
        <w:rPr>
          <w:rFonts w:cstheme="majorBidi"/>
          <w:sz w:val="28"/>
          <w:szCs w:val="28"/>
        </w:rPr>
      </w:pPr>
    </w:p>
    <w:p w14:paraId="6E874200" w14:textId="2F533769" w:rsidR="00C438D0" w:rsidRDefault="00C438D0" w:rsidP="00C438D0">
      <w:pPr>
        <w:rPr>
          <w:rFonts w:cstheme="majorBidi"/>
          <w:sz w:val="28"/>
          <w:szCs w:val="28"/>
        </w:rPr>
      </w:pPr>
      <w:r w:rsidRPr="00C438D0">
        <w:rPr>
          <w:rFonts w:cstheme="majorBidi"/>
          <w:b/>
          <w:sz w:val="28"/>
          <w:szCs w:val="28"/>
        </w:rPr>
        <w:t>Ст. 2.</w:t>
      </w:r>
      <w:r w:rsidRPr="00C438D0">
        <w:rPr>
          <w:rFonts w:cstheme="majorBidi"/>
          <w:sz w:val="28"/>
          <w:szCs w:val="28"/>
        </w:rPr>
        <w:t xml:space="preserve"> – Правительству и </w:t>
      </w:r>
      <w:r w:rsidR="00D7306E">
        <w:rPr>
          <w:rFonts w:cstheme="majorBidi"/>
          <w:sz w:val="28"/>
          <w:szCs w:val="28"/>
        </w:rPr>
        <w:t>другим</w:t>
      </w:r>
      <w:r w:rsidRPr="00C438D0">
        <w:rPr>
          <w:rFonts w:cstheme="majorBidi"/>
          <w:sz w:val="28"/>
          <w:szCs w:val="28"/>
        </w:rPr>
        <w:t xml:space="preserve"> государственным учреждениям принять необходимые меры для реализации положений </w:t>
      </w:r>
      <w:r>
        <w:rPr>
          <w:rFonts w:cstheme="majorBidi"/>
          <w:sz w:val="28"/>
          <w:szCs w:val="28"/>
        </w:rPr>
        <w:t xml:space="preserve">данного </w:t>
      </w:r>
      <w:r w:rsidRPr="00C438D0">
        <w:rPr>
          <w:rFonts w:cstheme="majorBidi"/>
          <w:sz w:val="28"/>
          <w:szCs w:val="28"/>
        </w:rPr>
        <w:t>Кредитного соглашения.</w:t>
      </w:r>
    </w:p>
    <w:p w14:paraId="469C0A7B" w14:textId="77777777" w:rsidR="00C438D0" w:rsidRPr="00C438D0" w:rsidRDefault="00C438D0" w:rsidP="00C438D0">
      <w:pPr>
        <w:rPr>
          <w:rFonts w:cstheme="majorBidi"/>
          <w:sz w:val="28"/>
          <w:szCs w:val="28"/>
        </w:rPr>
      </w:pPr>
    </w:p>
    <w:p w14:paraId="55FBFE3F" w14:textId="6B4ADFF5" w:rsidR="00C438D0" w:rsidRDefault="00C438D0" w:rsidP="00C438D0">
      <w:pPr>
        <w:rPr>
          <w:rFonts w:cstheme="majorBidi"/>
          <w:sz w:val="28"/>
          <w:szCs w:val="28"/>
        </w:rPr>
      </w:pPr>
      <w:r w:rsidRPr="00C438D0">
        <w:rPr>
          <w:rFonts w:cstheme="majorBidi"/>
          <w:b/>
          <w:sz w:val="28"/>
          <w:szCs w:val="28"/>
        </w:rPr>
        <w:t>Ст. 3.</w:t>
      </w:r>
      <w:r w:rsidRPr="00C438D0">
        <w:rPr>
          <w:rFonts w:cstheme="majorBidi"/>
          <w:sz w:val="28"/>
          <w:szCs w:val="28"/>
        </w:rPr>
        <w:t xml:space="preserve"> – Министерству финансов нотифицировать Японское агентство международного сотрудничества о ратификации указанного Кредитного соглашения.</w:t>
      </w:r>
    </w:p>
    <w:p w14:paraId="327E9A96" w14:textId="77777777" w:rsidR="00C438D0" w:rsidRPr="00C438D0" w:rsidRDefault="00C438D0" w:rsidP="00C438D0">
      <w:pPr>
        <w:rPr>
          <w:rFonts w:cstheme="majorBidi"/>
          <w:sz w:val="28"/>
          <w:szCs w:val="28"/>
        </w:rPr>
      </w:pPr>
    </w:p>
    <w:p w14:paraId="3F55A7A7" w14:textId="48497AF5" w:rsidR="00C438D0" w:rsidRPr="00C438D0" w:rsidRDefault="00C438D0" w:rsidP="00C438D0">
      <w:pPr>
        <w:rPr>
          <w:rFonts w:cstheme="majorBidi"/>
          <w:sz w:val="28"/>
          <w:szCs w:val="28"/>
        </w:rPr>
      </w:pPr>
      <w:r w:rsidRPr="00C438D0">
        <w:rPr>
          <w:rFonts w:cstheme="majorBidi"/>
          <w:b/>
          <w:sz w:val="28"/>
          <w:szCs w:val="28"/>
        </w:rPr>
        <w:t>Ст. 4.</w:t>
      </w:r>
      <w:r w:rsidRPr="00C438D0">
        <w:rPr>
          <w:rFonts w:cstheme="majorBidi"/>
          <w:sz w:val="28"/>
          <w:szCs w:val="28"/>
        </w:rPr>
        <w:t xml:space="preserve"> – Настоящий закон вступает в силу со дня опубликования </w:t>
      </w:r>
      <w:r>
        <w:rPr>
          <w:rFonts w:cstheme="majorBidi"/>
          <w:sz w:val="28"/>
          <w:szCs w:val="28"/>
        </w:rPr>
        <w:br/>
      </w:r>
      <w:r w:rsidRPr="00C438D0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540D99AB" w14:textId="77777777" w:rsidR="00C438D0" w:rsidRPr="00C438D0" w:rsidRDefault="00C438D0" w:rsidP="00C438D0">
      <w:pPr>
        <w:rPr>
          <w:rFonts w:cstheme="majorBidi"/>
          <w:sz w:val="28"/>
          <w:szCs w:val="28"/>
        </w:rPr>
      </w:pPr>
    </w:p>
    <w:p w14:paraId="4C6A8790" w14:textId="45FEF174" w:rsidR="00A001EE" w:rsidRDefault="00A001EE" w:rsidP="00C438D0">
      <w:pPr>
        <w:rPr>
          <w:rFonts w:cstheme="majorBidi"/>
          <w:sz w:val="28"/>
          <w:szCs w:val="28"/>
        </w:rPr>
      </w:pPr>
    </w:p>
    <w:p w14:paraId="6081D0EC" w14:textId="77777777" w:rsidR="00C438D0" w:rsidRPr="00C438D0" w:rsidRDefault="00C438D0" w:rsidP="00C438D0">
      <w:pPr>
        <w:rPr>
          <w:rFonts w:cstheme="majorBidi"/>
          <w:b/>
          <w:sz w:val="28"/>
          <w:szCs w:val="28"/>
        </w:rPr>
      </w:pPr>
    </w:p>
    <w:p w14:paraId="6F38C925" w14:textId="625CE339" w:rsidR="00C438D0" w:rsidRPr="00C438D0" w:rsidRDefault="00C438D0" w:rsidP="00C438D0">
      <w:pPr>
        <w:rPr>
          <w:rFonts w:cstheme="majorBidi"/>
          <w:b/>
          <w:sz w:val="28"/>
          <w:szCs w:val="28"/>
        </w:rPr>
      </w:pPr>
      <w:r w:rsidRPr="00C438D0">
        <w:rPr>
          <w:rFonts w:cstheme="majorBidi"/>
          <w:b/>
          <w:sz w:val="28"/>
          <w:szCs w:val="28"/>
        </w:rPr>
        <w:t>Председатель Парламента</w:t>
      </w:r>
    </w:p>
    <w:sectPr w:rsidR="00C438D0" w:rsidRPr="00C438D0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F8DEF5" w14:textId="77777777" w:rsidR="00486DA1" w:rsidRDefault="00486DA1" w:rsidP="003B0C7F">
      <w:r>
        <w:separator/>
      </w:r>
    </w:p>
  </w:endnote>
  <w:endnote w:type="continuationSeparator" w:id="0">
    <w:p w14:paraId="5E1AE4D8" w14:textId="77777777" w:rsidR="00486DA1" w:rsidRDefault="00486DA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92882">
      <w:rPr>
        <w:noProof/>
        <w:lang w:val="en-US"/>
      </w:rPr>
      <w:t>Y:\400\2023\</w:t>
    </w:r>
    <w:r w:rsidR="00992882" w:rsidRPr="00992882">
      <w:rPr>
        <w:noProof/>
        <w:sz w:val="16"/>
        <w:szCs w:val="16"/>
        <w:lang w:val="en-US"/>
      </w:rPr>
      <w:t>HOTARARI\20191\20191-redactat-ru</w:t>
    </w:r>
    <w:r w:rsidR="00992882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92882">
      <w:rPr>
        <w:noProof/>
        <w:lang w:val="en-US"/>
      </w:rPr>
      <w:t>Y:\400\2023\</w:t>
    </w:r>
    <w:r w:rsidR="00992882" w:rsidRPr="00992882">
      <w:rPr>
        <w:noProof/>
        <w:sz w:val="16"/>
        <w:szCs w:val="16"/>
        <w:lang w:val="en-US"/>
      </w:rPr>
      <w:t>HOTARARI\20191\20191-redactat-ru</w:t>
    </w:r>
    <w:r w:rsidR="00992882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4802F4" w14:textId="77777777" w:rsidR="00486DA1" w:rsidRDefault="00486DA1" w:rsidP="003B0C7F">
      <w:r>
        <w:separator/>
      </w:r>
    </w:p>
  </w:footnote>
  <w:footnote w:type="continuationSeparator" w:id="0">
    <w:p w14:paraId="4AC01025" w14:textId="77777777" w:rsidR="00486DA1" w:rsidRDefault="00486DA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28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6DA1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E87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7120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2882"/>
    <w:rsid w:val="009A308C"/>
    <w:rsid w:val="009B5934"/>
    <w:rsid w:val="009B5AA5"/>
    <w:rsid w:val="009B7615"/>
    <w:rsid w:val="009B7DCD"/>
    <w:rsid w:val="009C3DA2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38D0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306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218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97AB8A-63C9-469D-AD3A-25CF6CA84C38}"/>
</file>

<file path=customXml/itemProps2.xml><?xml version="1.0" encoding="utf-8"?>
<ds:datastoreItem xmlns:ds="http://schemas.openxmlformats.org/officeDocument/2006/customXml" ds:itemID="{2DB276F0-4FEB-49D9-95E0-522C755F980C}"/>
</file>

<file path=customXml/itemProps3.xml><?xml version="1.0" encoding="utf-8"?>
<ds:datastoreItem xmlns:ds="http://schemas.openxmlformats.org/officeDocument/2006/customXml" ds:itemID="{24F02F98-1523-4391-AC4E-D9BC30D7C61C}"/>
</file>

<file path=customXml/itemProps4.xml><?xml version="1.0" encoding="utf-8"?>
<ds:datastoreItem xmlns:ds="http://schemas.openxmlformats.org/officeDocument/2006/customXml" ds:itemID="{2604474C-F08B-4C2D-8F87-3E67FC624A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245.2023.ru</dc:title>
  <dc:creator>user</dc:creator>
  <cp:lastModifiedBy>User</cp:lastModifiedBy>
  <cp:revision>12</cp:revision>
  <cp:lastPrinted>2023-07-12T11:21:00Z</cp:lastPrinted>
  <dcterms:created xsi:type="dcterms:W3CDTF">2023-02-16T14:47:00Z</dcterms:created>
  <dcterms:modified xsi:type="dcterms:W3CDTF">2023-07-12T11:22:00Z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