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C76534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14:paraId="54E09225" w14:textId="276D5218" w:rsidR="00D2637D" w:rsidRDefault="00D2637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</w:t>
      </w:r>
      <w:r w:rsidR="00642A2F"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о внесении изменений </w:t>
      </w:r>
    </w:p>
    <w:p w14:paraId="5017D79A" w14:textId="49120F44" w:rsidR="00BF1362" w:rsidRPr="00420EAE" w:rsidRDefault="00D2637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7198961B" w:rsidR="00BF1362" w:rsidRDefault="00D2637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  внесении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3630FECF" w:rsidR="00492257" w:rsidRPr="00420EAE" w:rsidRDefault="00492257" w:rsidP="00491780">
      <w:pPr>
        <w:pStyle w:val="news"/>
        <w:tabs>
          <w:tab w:val="left" w:pos="5387"/>
          <w:tab w:val="left" w:pos="5490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64716F40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491780">
        <w:rPr>
          <w:rFonts w:cstheme="majorBidi"/>
          <w:sz w:val="28"/>
          <w:szCs w:val="28"/>
          <w:lang w:val="ro-RO"/>
        </w:rPr>
        <w:t> 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05C37C3A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AEA8E3C" w:rsidR="00A001EE" w:rsidRDefault="00A001EE" w:rsidP="00F04FA2">
      <w:pPr>
        <w:rPr>
          <w:rFonts w:cstheme="majorBidi"/>
          <w:sz w:val="28"/>
          <w:szCs w:val="28"/>
        </w:rPr>
      </w:pPr>
    </w:p>
    <w:p w14:paraId="735F82EA" w14:textId="322E3329" w:rsidR="00B64B10" w:rsidRDefault="00B64B10" w:rsidP="00F04FA2">
      <w:pPr>
        <w:rPr>
          <w:rFonts w:cstheme="majorBidi"/>
          <w:sz w:val="28"/>
          <w:szCs w:val="28"/>
        </w:rPr>
      </w:pPr>
    </w:p>
    <w:p w14:paraId="316D71F4" w14:textId="4EB9711C" w:rsidR="00B64B10" w:rsidRDefault="00B64B10" w:rsidP="00F04FA2">
      <w:pPr>
        <w:rPr>
          <w:rFonts w:cstheme="majorBidi"/>
          <w:sz w:val="28"/>
          <w:szCs w:val="28"/>
        </w:rPr>
      </w:pPr>
    </w:p>
    <w:p w14:paraId="3B352659" w14:textId="010D02BF" w:rsidR="00B64B10" w:rsidRDefault="00B64B10" w:rsidP="00F04FA2">
      <w:pPr>
        <w:rPr>
          <w:rFonts w:cstheme="majorBidi"/>
          <w:sz w:val="28"/>
          <w:szCs w:val="28"/>
        </w:rPr>
      </w:pPr>
    </w:p>
    <w:p w14:paraId="6B2F07C4" w14:textId="0649D4C2" w:rsidR="00B64B10" w:rsidRDefault="00B64B10" w:rsidP="00F04FA2">
      <w:pPr>
        <w:rPr>
          <w:rFonts w:cstheme="majorBidi"/>
          <w:sz w:val="28"/>
          <w:szCs w:val="28"/>
        </w:rPr>
      </w:pPr>
    </w:p>
    <w:p w14:paraId="5973BA5E" w14:textId="47C18236" w:rsidR="00B64B10" w:rsidRDefault="00B64B10" w:rsidP="00F04FA2">
      <w:pPr>
        <w:rPr>
          <w:rFonts w:cstheme="majorBidi"/>
          <w:sz w:val="28"/>
          <w:szCs w:val="28"/>
        </w:rPr>
      </w:pPr>
    </w:p>
    <w:p w14:paraId="65AD3831" w14:textId="4151A331" w:rsidR="00B64B10" w:rsidRDefault="00B64B10" w:rsidP="00F04FA2">
      <w:pPr>
        <w:rPr>
          <w:rFonts w:cstheme="majorBidi"/>
          <w:sz w:val="28"/>
          <w:szCs w:val="28"/>
        </w:rPr>
      </w:pPr>
    </w:p>
    <w:p w14:paraId="73EE5E26" w14:textId="1A9EBF5C" w:rsidR="00B64B10" w:rsidRDefault="00B64B10" w:rsidP="00F04FA2">
      <w:pPr>
        <w:rPr>
          <w:rFonts w:cstheme="majorBidi"/>
          <w:sz w:val="28"/>
          <w:szCs w:val="28"/>
        </w:rPr>
      </w:pPr>
    </w:p>
    <w:p w14:paraId="571FE118" w14:textId="7D0B4A27" w:rsidR="00B64B10" w:rsidRDefault="00B64B10" w:rsidP="00F04FA2">
      <w:pPr>
        <w:rPr>
          <w:rFonts w:cstheme="majorBidi"/>
          <w:sz w:val="28"/>
          <w:szCs w:val="28"/>
        </w:rPr>
      </w:pPr>
    </w:p>
    <w:p w14:paraId="3528C4B6" w14:textId="780F4E69" w:rsidR="00B64B10" w:rsidRDefault="00B64B10" w:rsidP="00F04FA2">
      <w:pPr>
        <w:rPr>
          <w:rFonts w:cstheme="majorBidi"/>
          <w:sz w:val="28"/>
          <w:szCs w:val="28"/>
        </w:rPr>
      </w:pPr>
    </w:p>
    <w:p w14:paraId="7E3FF93E" w14:textId="7749BD53" w:rsidR="00B64B10" w:rsidRDefault="00B64B10" w:rsidP="00F04FA2">
      <w:pPr>
        <w:rPr>
          <w:rFonts w:cstheme="majorBidi"/>
          <w:sz w:val="28"/>
          <w:szCs w:val="28"/>
        </w:rPr>
      </w:pPr>
    </w:p>
    <w:p w14:paraId="62F11874" w14:textId="56440B5B" w:rsidR="00B64B10" w:rsidRDefault="00B64B10" w:rsidP="00F04FA2">
      <w:pPr>
        <w:rPr>
          <w:rFonts w:cstheme="majorBidi"/>
          <w:sz w:val="28"/>
          <w:szCs w:val="28"/>
        </w:rPr>
      </w:pPr>
    </w:p>
    <w:p w14:paraId="0B748D82" w14:textId="116579D7" w:rsidR="00B64B10" w:rsidRDefault="00B64B10" w:rsidP="00F04FA2">
      <w:pPr>
        <w:rPr>
          <w:rFonts w:cstheme="majorBidi"/>
          <w:sz w:val="28"/>
          <w:szCs w:val="28"/>
        </w:rPr>
      </w:pPr>
    </w:p>
    <w:p w14:paraId="7CFFD6C3" w14:textId="7DDEF6BD" w:rsidR="00B64B10" w:rsidRDefault="00B64B10" w:rsidP="00F04FA2">
      <w:pPr>
        <w:rPr>
          <w:rFonts w:cstheme="majorBidi"/>
          <w:sz w:val="28"/>
          <w:szCs w:val="28"/>
        </w:rPr>
      </w:pPr>
    </w:p>
    <w:p w14:paraId="6DACB342" w14:textId="1565DBE5" w:rsidR="00B64B10" w:rsidRDefault="00B64B10" w:rsidP="00F04FA2">
      <w:pPr>
        <w:rPr>
          <w:rFonts w:cstheme="majorBidi"/>
          <w:sz w:val="28"/>
          <w:szCs w:val="28"/>
        </w:rPr>
      </w:pPr>
    </w:p>
    <w:p w14:paraId="7FB1AFD6" w14:textId="5EB3A82A" w:rsidR="00B64B10" w:rsidRDefault="00B64B10" w:rsidP="00F04FA2">
      <w:pPr>
        <w:rPr>
          <w:rFonts w:cstheme="majorBidi"/>
          <w:sz w:val="28"/>
          <w:szCs w:val="28"/>
        </w:rPr>
      </w:pPr>
    </w:p>
    <w:p w14:paraId="2D47442D" w14:textId="220F41EC" w:rsidR="00B64B10" w:rsidRDefault="00B64B10" w:rsidP="00F04FA2">
      <w:pPr>
        <w:rPr>
          <w:rFonts w:cstheme="majorBidi"/>
          <w:sz w:val="28"/>
          <w:szCs w:val="28"/>
        </w:rPr>
      </w:pPr>
    </w:p>
    <w:p w14:paraId="3E60D0D4" w14:textId="2338238B" w:rsidR="00B64B10" w:rsidRDefault="00B64B10" w:rsidP="00F04FA2">
      <w:pPr>
        <w:rPr>
          <w:rFonts w:cstheme="majorBidi"/>
          <w:sz w:val="28"/>
          <w:szCs w:val="28"/>
        </w:rPr>
      </w:pPr>
    </w:p>
    <w:p w14:paraId="3BB84CC2" w14:textId="28659056" w:rsidR="00B64B10" w:rsidRDefault="00B64B10" w:rsidP="00F04FA2">
      <w:pPr>
        <w:rPr>
          <w:rFonts w:cstheme="majorBidi"/>
          <w:sz w:val="28"/>
          <w:szCs w:val="28"/>
        </w:rPr>
      </w:pPr>
    </w:p>
    <w:p w14:paraId="5B5EEF42" w14:textId="640DA3C5" w:rsidR="00B64B10" w:rsidRDefault="00B64B10" w:rsidP="00F04FA2">
      <w:pPr>
        <w:rPr>
          <w:rFonts w:cstheme="majorBidi"/>
          <w:sz w:val="28"/>
          <w:szCs w:val="28"/>
        </w:rPr>
      </w:pPr>
    </w:p>
    <w:p w14:paraId="7A50B2E0" w14:textId="04EB3450" w:rsidR="00B64B10" w:rsidRDefault="00B64B10" w:rsidP="00F04FA2">
      <w:pPr>
        <w:rPr>
          <w:rFonts w:cstheme="majorBidi"/>
          <w:sz w:val="28"/>
          <w:szCs w:val="28"/>
        </w:rPr>
      </w:pPr>
    </w:p>
    <w:p w14:paraId="4E429B22" w14:textId="6C46386C" w:rsidR="00B64B10" w:rsidRDefault="00B64B10" w:rsidP="00F04FA2">
      <w:pPr>
        <w:rPr>
          <w:rFonts w:cstheme="majorBidi"/>
          <w:sz w:val="28"/>
          <w:szCs w:val="28"/>
        </w:rPr>
      </w:pPr>
    </w:p>
    <w:p w14:paraId="5CEF759A" w14:textId="697F8436" w:rsidR="00B64B10" w:rsidRDefault="00B64B10" w:rsidP="00F04FA2">
      <w:pPr>
        <w:rPr>
          <w:rFonts w:cstheme="majorBidi"/>
          <w:sz w:val="28"/>
          <w:szCs w:val="28"/>
        </w:rPr>
      </w:pPr>
    </w:p>
    <w:p w14:paraId="5C0001B4" w14:textId="074E3A6C" w:rsidR="00B64B10" w:rsidRDefault="00B64B10" w:rsidP="00F04FA2">
      <w:pPr>
        <w:rPr>
          <w:rFonts w:cstheme="majorBidi"/>
          <w:sz w:val="28"/>
          <w:szCs w:val="28"/>
        </w:rPr>
      </w:pPr>
    </w:p>
    <w:p w14:paraId="5F240784" w14:textId="04413B55" w:rsidR="00B64B10" w:rsidRDefault="00B64B10" w:rsidP="00F04FA2">
      <w:pPr>
        <w:rPr>
          <w:rFonts w:cstheme="majorBidi"/>
          <w:sz w:val="28"/>
          <w:szCs w:val="28"/>
        </w:rPr>
      </w:pPr>
    </w:p>
    <w:p w14:paraId="27D119FB" w14:textId="77777777" w:rsidR="00B64B10" w:rsidRPr="00D86E45" w:rsidRDefault="00B64B10" w:rsidP="00B64B10">
      <w:pPr>
        <w:jc w:val="right"/>
        <w:rPr>
          <w:i/>
          <w:iCs/>
          <w:sz w:val="28"/>
          <w:szCs w:val="28"/>
        </w:rPr>
      </w:pPr>
      <w:r w:rsidRPr="00D86E45">
        <w:rPr>
          <w:i/>
          <w:iCs/>
          <w:sz w:val="28"/>
          <w:szCs w:val="28"/>
        </w:rPr>
        <w:lastRenderedPageBreak/>
        <w:t>Проект</w:t>
      </w:r>
    </w:p>
    <w:p w14:paraId="1BDE6D74" w14:textId="77777777" w:rsidR="00B64B10" w:rsidRPr="00AA1239" w:rsidRDefault="00B64B10" w:rsidP="00B64B10">
      <w:pPr>
        <w:jc w:val="right"/>
        <w:rPr>
          <w:b/>
          <w:sz w:val="28"/>
          <w:szCs w:val="28"/>
        </w:rPr>
      </w:pPr>
    </w:p>
    <w:p w14:paraId="3F19C89E" w14:textId="77777777" w:rsidR="00B64B10" w:rsidRPr="00AA1239" w:rsidRDefault="00B64B10" w:rsidP="00D86E45">
      <w:pPr>
        <w:ind w:firstLine="0"/>
        <w:jc w:val="center"/>
        <w:rPr>
          <w:b/>
          <w:sz w:val="28"/>
          <w:szCs w:val="28"/>
        </w:rPr>
      </w:pPr>
      <w:r w:rsidRPr="00AA1239">
        <w:rPr>
          <w:b/>
          <w:sz w:val="28"/>
          <w:szCs w:val="28"/>
        </w:rPr>
        <w:t>ПАРЛАМЕНТ РЕСПУБЛИКИ МОЛДОВА</w:t>
      </w:r>
    </w:p>
    <w:p w14:paraId="5B322831" w14:textId="77777777" w:rsidR="00B64B10" w:rsidRPr="00AA1239" w:rsidRDefault="00B64B10" w:rsidP="00B64B10">
      <w:pPr>
        <w:jc w:val="center"/>
        <w:rPr>
          <w:b/>
          <w:sz w:val="28"/>
          <w:szCs w:val="28"/>
        </w:rPr>
      </w:pPr>
    </w:p>
    <w:p w14:paraId="2E3CD4FD" w14:textId="77777777" w:rsidR="00B64B10" w:rsidRPr="00AA1239" w:rsidRDefault="00B64B10" w:rsidP="00D86E45">
      <w:pPr>
        <w:ind w:firstLine="0"/>
        <w:jc w:val="center"/>
        <w:rPr>
          <w:b/>
          <w:sz w:val="28"/>
          <w:szCs w:val="28"/>
        </w:rPr>
      </w:pPr>
      <w:r w:rsidRPr="00AA1239">
        <w:rPr>
          <w:b/>
          <w:sz w:val="28"/>
          <w:szCs w:val="28"/>
        </w:rPr>
        <w:t>З А К О Н</w:t>
      </w:r>
    </w:p>
    <w:p w14:paraId="6EC3CB0B" w14:textId="77777777" w:rsidR="00B64B10" w:rsidRPr="00AA1239" w:rsidRDefault="00B64B10" w:rsidP="00D86E45">
      <w:pPr>
        <w:ind w:firstLine="0"/>
        <w:jc w:val="center"/>
        <w:rPr>
          <w:b/>
          <w:sz w:val="28"/>
          <w:szCs w:val="28"/>
        </w:rPr>
      </w:pPr>
      <w:r w:rsidRPr="00AA1239">
        <w:rPr>
          <w:b/>
          <w:sz w:val="28"/>
          <w:szCs w:val="28"/>
        </w:rPr>
        <w:t>о внесении изменений в некоторые нормативные акты</w:t>
      </w:r>
    </w:p>
    <w:p w14:paraId="68515CBB" w14:textId="77777777" w:rsidR="00B64B10" w:rsidRPr="00AA1239" w:rsidRDefault="00B64B10" w:rsidP="00B64B10">
      <w:pPr>
        <w:ind w:firstLine="720"/>
        <w:rPr>
          <w:sz w:val="28"/>
          <w:szCs w:val="28"/>
        </w:rPr>
      </w:pPr>
    </w:p>
    <w:p w14:paraId="145F55F7" w14:textId="1BC6D13C" w:rsidR="00B64B10" w:rsidRDefault="00B64B10" w:rsidP="00B64B10">
      <w:pPr>
        <w:ind w:firstLine="720"/>
        <w:rPr>
          <w:sz w:val="28"/>
          <w:szCs w:val="28"/>
        </w:rPr>
      </w:pPr>
      <w:r w:rsidRPr="00AA1239">
        <w:rPr>
          <w:sz w:val="28"/>
          <w:szCs w:val="28"/>
        </w:rPr>
        <w:t>Парламент принимает настоящий органический закон.</w:t>
      </w:r>
    </w:p>
    <w:p w14:paraId="3555ACA9" w14:textId="77777777" w:rsidR="00D86E45" w:rsidRPr="00AA1239" w:rsidRDefault="00D86E45" w:rsidP="00B64B10">
      <w:pPr>
        <w:ind w:firstLine="720"/>
        <w:rPr>
          <w:sz w:val="28"/>
          <w:szCs w:val="28"/>
        </w:rPr>
      </w:pPr>
    </w:p>
    <w:p w14:paraId="2871AB04" w14:textId="7621C034" w:rsidR="00B64B10" w:rsidRDefault="00B64B10" w:rsidP="00B64B10">
      <w:pPr>
        <w:ind w:firstLine="720"/>
        <w:rPr>
          <w:sz w:val="28"/>
          <w:szCs w:val="28"/>
        </w:rPr>
      </w:pPr>
      <w:r w:rsidRPr="00AA1239">
        <w:rPr>
          <w:b/>
          <w:sz w:val="28"/>
          <w:szCs w:val="28"/>
        </w:rPr>
        <w:t>Ст. I.</w:t>
      </w:r>
      <w:r w:rsidRPr="00AA1239">
        <w:rPr>
          <w:sz w:val="28"/>
          <w:szCs w:val="28"/>
        </w:rPr>
        <w:t xml:space="preserve"> –</w:t>
      </w:r>
      <w:r w:rsidRPr="00AA1239">
        <w:rPr>
          <w:sz w:val="28"/>
          <w:szCs w:val="28"/>
          <w:lang w:val="ro-RO"/>
        </w:rPr>
        <w:t xml:space="preserve"> </w:t>
      </w:r>
      <w:r w:rsidRPr="00AA1239">
        <w:rPr>
          <w:sz w:val="28"/>
          <w:szCs w:val="28"/>
        </w:rPr>
        <w:t xml:space="preserve">В Закон </w:t>
      </w:r>
      <w:r w:rsidR="00D86E45" w:rsidRPr="00AA1239">
        <w:rPr>
          <w:sz w:val="28"/>
          <w:szCs w:val="28"/>
        </w:rPr>
        <w:t xml:space="preserve">№ 1134/1997 </w:t>
      </w:r>
      <w:r w:rsidRPr="00AA1239">
        <w:rPr>
          <w:sz w:val="28"/>
          <w:szCs w:val="28"/>
        </w:rPr>
        <w:t>об акционерных обществах (повторное опубликование: Официальный монитор Республики Молдова, 2020 г., №</w:t>
      </w:r>
      <w:r w:rsidR="00D86E45">
        <w:rPr>
          <w:sz w:val="28"/>
          <w:szCs w:val="28"/>
          <w:lang w:val="ro-RO"/>
        </w:rPr>
        <w:t> </w:t>
      </w:r>
      <w:r w:rsidRPr="00AA1239">
        <w:rPr>
          <w:sz w:val="28"/>
          <w:szCs w:val="28"/>
        </w:rPr>
        <w:t>372–382, ст. 341), с последующими изменениями, внести следующие изменения:</w:t>
      </w:r>
    </w:p>
    <w:p w14:paraId="07D77657" w14:textId="77777777" w:rsidR="00D86E45" w:rsidRPr="00AA1239" w:rsidRDefault="00D86E45" w:rsidP="00B64B10">
      <w:pPr>
        <w:ind w:firstLine="720"/>
        <w:rPr>
          <w:sz w:val="28"/>
          <w:szCs w:val="28"/>
        </w:rPr>
      </w:pPr>
    </w:p>
    <w:p w14:paraId="2BBA7A77" w14:textId="7070533E" w:rsidR="00B64B10" w:rsidRPr="00AA1239" w:rsidRDefault="00D86E45" w:rsidP="00D86E45">
      <w:pPr>
        <w:pStyle w:val="Listparagraf"/>
        <w:numPr>
          <w:ilvl w:val="0"/>
          <w:numId w:val="24"/>
        </w:numPr>
        <w:tabs>
          <w:tab w:val="left" w:pos="284"/>
          <w:tab w:val="left" w:pos="1080"/>
          <w:tab w:val="left" w:pos="135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</w:t>
      </w:r>
      <w:r w:rsidR="00B64B10" w:rsidRPr="00AA1239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64B10" w:rsidRPr="00AA1239">
        <w:rPr>
          <w:rFonts w:ascii="Times New Roman" w:hAnsi="Times New Roman" w:cs="Times New Roman"/>
          <w:sz w:val="28"/>
          <w:szCs w:val="28"/>
        </w:rPr>
        <w:t xml:space="preserve"> 12:</w:t>
      </w:r>
    </w:p>
    <w:p w14:paraId="2BF9020C" w14:textId="3551C1FC" w:rsidR="00B64B10" w:rsidRPr="00AA1239" w:rsidRDefault="00B64B10" w:rsidP="00B64B10">
      <w:pPr>
        <w:ind w:firstLine="720"/>
        <w:rPr>
          <w:sz w:val="28"/>
          <w:szCs w:val="28"/>
        </w:rPr>
      </w:pPr>
      <w:r w:rsidRPr="00AA1239">
        <w:rPr>
          <w:sz w:val="28"/>
          <w:szCs w:val="28"/>
        </w:rPr>
        <w:t xml:space="preserve">в части (3) </w:t>
      </w:r>
      <w:r w:rsidR="00D86E45">
        <w:rPr>
          <w:sz w:val="28"/>
          <w:szCs w:val="28"/>
        </w:rPr>
        <w:t>текст</w:t>
      </w:r>
      <w:r w:rsidRPr="00AA1239">
        <w:rPr>
          <w:sz w:val="28"/>
          <w:szCs w:val="28"/>
        </w:rPr>
        <w:t xml:space="preserve"> </w:t>
      </w:r>
      <w:r w:rsidR="00D86E45">
        <w:rPr>
          <w:sz w:val="28"/>
          <w:szCs w:val="28"/>
        </w:rPr>
        <w:t>«</w:t>
      </w:r>
      <w:r w:rsidRPr="00AA1239">
        <w:rPr>
          <w:sz w:val="28"/>
          <w:szCs w:val="28"/>
        </w:rPr>
        <w:t xml:space="preserve">, и записываются на счетах, открытых в Едином центральном депозитарии ценных бумаг (далее – </w:t>
      </w:r>
      <w:r w:rsidRPr="00AA1239">
        <w:rPr>
          <w:i/>
          <w:sz w:val="28"/>
          <w:szCs w:val="28"/>
        </w:rPr>
        <w:t>Центральный депозитарий)</w:t>
      </w:r>
      <w:r w:rsidRPr="00AA1239">
        <w:rPr>
          <w:sz w:val="28"/>
          <w:szCs w:val="28"/>
        </w:rPr>
        <w:t xml:space="preserve">, учрежденном согласно Закону о Едином центральном депозитарии ценных бумаг № 234/2016 в соответствии с его </w:t>
      </w:r>
      <w:r w:rsidRPr="00D86E45">
        <w:rPr>
          <w:sz w:val="28"/>
          <w:szCs w:val="28"/>
        </w:rPr>
        <w:t>правилами</w:t>
      </w:r>
      <w:r w:rsidR="00D86E45" w:rsidRPr="00D86E45">
        <w:rPr>
          <w:sz w:val="28"/>
          <w:szCs w:val="28"/>
        </w:rPr>
        <w:t>»</w:t>
      </w:r>
      <w:r w:rsidRPr="00AA1239">
        <w:rPr>
          <w:sz w:val="28"/>
          <w:szCs w:val="28"/>
        </w:rPr>
        <w:t xml:space="preserve"> исключить;</w:t>
      </w:r>
    </w:p>
    <w:p w14:paraId="0AD03F89" w14:textId="2BF2226B" w:rsidR="00B64B10" w:rsidRDefault="00B64B10" w:rsidP="00B64B10">
      <w:pPr>
        <w:ind w:firstLine="720"/>
        <w:rPr>
          <w:sz w:val="28"/>
          <w:szCs w:val="28"/>
        </w:rPr>
      </w:pPr>
      <w:r w:rsidRPr="00AA1239">
        <w:rPr>
          <w:sz w:val="28"/>
          <w:szCs w:val="28"/>
        </w:rPr>
        <w:t xml:space="preserve">в части (4) </w:t>
      </w:r>
      <w:r w:rsidR="00D86E45">
        <w:rPr>
          <w:sz w:val="28"/>
          <w:szCs w:val="28"/>
        </w:rPr>
        <w:t>текст</w:t>
      </w:r>
      <w:r w:rsidRPr="00AA1239">
        <w:rPr>
          <w:sz w:val="28"/>
          <w:szCs w:val="28"/>
        </w:rPr>
        <w:t xml:space="preserve"> </w:t>
      </w:r>
      <w:r w:rsidR="00D86E45">
        <w:rPr>
          <w:sz w:val="28"/>
          <w:szCs w:val="28"/>
        </w:rPr>
        <w:t>«</w:t>
      </w:r>
      <w:r w:rsidRPr="00AA1239">
        <w:rPr>
          <w:sz w:val="28"/>
          <w:szCs w:val="28"/>
        </w:rPr>
        <w:t>, зарегистрированные в соответствии с частью (3)</w:t>
      </w:r>
      <w:r w:rsidR="00D86E45">
        <w:rPr>
          <w:sz w:val="28"/>
          <w:szCs w:val="28"/>
        </w:rPr>
        <w:t>»</w:t>
      </w:r>
      <w:r w:rsidRPr="00AA1239">
        <w:rPr>
          <w:sz w:val="28"/>
          <w:szCs w:val="28"/>
        </w:rPr>
        <w:t xml:space="preserve"> заменить </w:t>
      </w:r>
      <w:r w:rsidR="00D86E45">
        <w:rPr>
          <w:sz w:val="28"/>
          <w:szCs w:val="28"/>
        </w:rPr>
        <w:t>текстом</w:t>
      </w:r>
      <w:r w:rsidRPr="00AA1239">
        <w:rPr>
          <w:sz w:val="28"/>
          <w:szCs w:val="28"/>
        </w:rPr>
        <w:t xml:space="preserve"> </w:t>
      </w:r>
      <w:r w:rsidR="00D86E45">
        <w:rPr>
          <w:sz w:val="28"/>
          <w:szCs w:val="28"/>
        </w:rPr>
        <w:t>«</w:t>
      </w:r>
      <w:r w:rsidRPr="00AA1239">
        <w:rPr>
          <w:sz w:val="28"/>
          <w:szCs w:val="28"/>
        </w:rPr>
        <w:t xml:space="preserve">и записанные, </w:t>
      </w:r>
      <w:r w:rsidR="00D86E45">
        <w:rPr>
          <w:sz w:val="28"/>
          <w:szCs w:val="28"/>
        </w:rPr>
        <w:t>исходя из</w:t>
      </w:r>
      <w:r w:rsidRPr="00AA1239">
        <w:rPr>
          <w:sz w:val="28"/>
          <w:szCs w:val="28"/>
        </w:rPr>
        <w:t xml:space="preserve"> обстоятельств, на счетах, открытых в Едином центральном депозитарии ценных бумаг (далее </w:t>
      </w:r>
      <w:r w:rsidR="00D86E45">
        <w:rPr>
          <w:sz w:val="28"/>
          <w:szCs w:val="28"/>
        </w:rPr>
        <w:t>–</w:t>
      </w:r>
      <w:r w:rsidRPr="00AA1239">
        <w:rPr>
          <w:sz w:val="28"/>
          <w:szCs w:val="28"/>
        </w:rPr>
        <w:t xml:space="preserve"> </w:t>
      </w:r>
      <w:r w:rsidRPr="00D86E45">
        <w:rPr>
          <w:i/>
          <w:iCs/>
          <w:sz w:val="28"/>
          <w:szCs w:val="28"/>
        </w:rPr>
        <w:t>Центральный депозитарий</w:t>
      </w:r>
      <w:r w:rsidRPr="00AA1239">
        <w:rPr>
          <w:sz w:val="28"/>
          <w:szCs w:val="28"/>
        </w:rPr>
        <w:t xml:space="preserve">), согласно Закону </w:t>
      </w:r>
      <w:r w:rsidR="00D86E45" w:rsidRPr="00AA1239">
        <w:rPr>
          <w:sz w:val="28"/>
          <w:szCs w:val="28"/>
        </w:rPr>
        <w:t xml:space="preserve">№ 234/2016 </w:t>
      </w:r>
      <w:r w:rsidRPr="00AA1239">
        <w:rPr>
          <w:sz w:val="28"/>
          <w:szCs w:val="28"/>
        </w:rPr>
        <w:t xml:space="preserve">о Едином центральном депозитарии </w:t>
      </w:r>
      <w:r w:rsidR="00D86E45">
        <w:rPr>
          <w:sz w:val="28"/>
          <w:szCs w:val="28"/>
        </w:rPr>
        <w:t xml:space="preserve">ценных бумаг </w:t>
      </w:r>
      <w:r w:rsidRPr="00AA1239">
        <w:rPr>
          <w:sz w:val="28"/>
          <w:szCs w:val="28"/>
        </w:rPr>
        <w:t xml:space="preserve">и в соответствии с его правилами, или у </w:t>
      </w:r>
      <w:r w:rsidR="00DA694D">
        <w:rPr>
          <w:sz w:val="28"/>
          <w:szCs w:val="28"/>
        </w:rPr>
        <w:t>р</w:t>
      </w:r>
      <w:r w:rsidRPr="00AA1239">
        <w:rPr>
          <w:sz w:val="28"/>
          <w:szCs w:val="28"/>
        </w:rPr>
        <w:t>егистратора</w:t>
      </w:r>
      <w:r w:rsidR="00D86E45">
        <w:rPr>
          <w:sz w:val="28"/>
          <w:szCs w:val="28"/>
        </w:rPr>
        <w:t>,</w:t>
      </w:r>
      <w:r w:rsidRPr="00AA1239">
        <w:rPr>
          <w:sz w:val="28"/>
          <w:szCs w:val="28"/>
        </w:rPr>
        <w:t xml:space="preserve"> в соответствии с Законом </w:t>
      </w:r>
      <w:r w:rsidR="00D86E45" w:rsidRPr="00AA1239">
        <w:rPr>
          <w:sz w:val="28"/>
          <w:szCs w:val="28"/>
        </w:rPr>
        <w:t xml:space="preserve">№ 171/2012 </w:t>
      </w:r>
      <w:r w:rsidRPr="00AA1239">
        <w:rPr>
          <w:sz w:val="28"/>
          <w:szCs w:val="28"/>
        </w:rPr>
        <w:t>о рынке капитала</w:t>
      </w:r>
      <w:r w:rsidR="00D86E45">
        <w:rPr>
          <w:sz w:val="28"/>
          <w:szCs w:val="28"/>
        </w:rPr>
        <w:t>»</w:t>
      </w:r>
      <w:r w:rsidRPr="00AA1239">
        <w:rPr>
          <w:sz w:val="28"/>
          <w:szCs w:val="28"/>
        </w:rPr>
        <w:t>.</w:t>
      </w:r>
    </w:p>
    <w:p w14:paraId="7B8D5FF6" w14:textId="77777777" w:rsidR="00D86E45" w:rsidRPr="00AA1239" w:rsidRDefault="00D86E45" w:rsidP="00B64B10">
      <w:pPr>
        <w:ind w:firstLine="720"/>
        <w:rPr>
          <w:sz w:val="28"/>
          <w:szCs w:val="28"/>
        </w:rPr>
      </w:pPr>
    </w:p>
    <w:p w14:paraId="72220E95" w14:textId="157D96C0" w:rsidR="00B64B10" w:rsidRDefault="002F348E" w:rsidP="002F348E">
      <w:pPr>
        <w:pStyle w:val="Listparagraf"/>
        <w:numPr>
          <w:ilvl w:val="0"/>
          <w:numId w:val="24"/>
        </w:numPr>
        <w:tabs>
          <w:tab w:val="left" w:pos="284"/>
          <w:tab w:val="left" w:pos="72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B64B10" w:rsidRPr="00AA1239">
        <w:rPr>
          <w:rFonts w:ascii="Times New Roman" w:hAnsi="Times New Roman" w:cs="Times New Roman"/>
          <w:sz w:val="28"/>
          <w:szCs w:val="28"/>
        </w:rPr>
        <w:t>аст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B64B10" w:rsidRPr="00AA1239">
        <w:rPr>
          <w:rFonts w:ascii="Times New Roman" w:hAnsi="Times New Roman" w:cs="Times New Roman"/>
          <w:sz w:val="28"/>
          <w:szCs w:val="28"/>
        </w:rPr>
        <w:t xml:space="preserve"> (9) статьи 16 после слов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64B10" w:rsidRPr="00AA1239">
        <w:rPr>
          <w:rFonts w:ascii="Times New Roman" w:hAnsi="Times New Roman" w:cs="Times New Roman"/>
          <w:sz w:val="28"/>
          <w:szCs w:val="28"/>
        </w:rPr>
        <w:t>Центрального депозитария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4B10" w:rsidRPr="00AA1239">
        <w:rPr>
          <w:rFonts w:ascii="Times New Roman" w:hAnsi="Times New Roman" w:cs="Times New Roman"/>
          <w:sz w:val="28"/>
          <w:szCs w:val="28"/>
        </w:rPr>
        <w:t xml:space="preserve"> дополнить 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="00B64B10" w:rsidRPr="00AA1239">
        <w:rPr>
          <w:rFonts w:ascii="Times New Roman" w:hAnsi="Times New Roman" w:cs="Times New Roman"/>
          <w:sz w:val="28"/>
          <w:szCs w:val="28"/>
        </w:rPr>
        <w:t>ом</w:t>
      </w:r>
      <w:r w:rsidR="00B64B10" w:rsidRPr="00AA1239" w:rsidDel="00EB3A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B6356">
        <w:rPr>
          <w:rFonts w:ascii="Times New Roman" w:hAnsi="Times New Roman" w:cs="Times New Roman"/>
          <w:sz w:val="28"/>
          <w:szCs w:val="28"/>
        </w:rPr>
        <w:t> </w:t>
      </w:r>
      <w:r w:rsidR="00B64B10" w:rsidRPr="00AA1239">
        <w:rPr>
          <w:rFonts w:ascii="Times New Roman" w:hAnsi="Times New Roman" w:cs="Times New Roman"/>
          <w:sz w:val="28"/>
          <w:szCs w:val="28"/>
        </w:rPr>
        <w:t>/</w:t>
      </w:r>
      <w:r w:rsidR="009B635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</w:t>
      </w:r>
      <w:r w:rsidR="00B64B10" w:rsidRPr="00AA1239">
        <w:rPr>
          <w:rFonts w:ascii="Times New Roman" w:hAnsi="Times New Roman" w:cs="Times New Roman"/>
          <w:sz w:val="28"/>
          <w:szCs w:val="28"/>
        </w:rPr>
        <w:t>егистратора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4B10" w:rsidRPr="00AA1239">
        <w:rPr>
          <w:rFonts w:ascii="Times New Roman" w:hAnsi="Times New Roman" w:cs="Times New Roman"/>
          <w:sz w:val="28"/>
          <w:szCs w:val="28"/>
        </w:rPr>
        <w:t>.</w:t>
      </w:r>
    </w:p>
    <w:p w14:paraId="21D7F954" w14:textId="77777777" w:rsidR="00D86E45" w:rsidRPr="00AA1239" w:rsidRDefault="00D86E45" w:rsidP="00D86E45">
      <w:pPr>
        <w:pStyle w:val="Listparagraf"/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F966397" w14:textId="770A4656" w:rsidR="00B64B10" w:rsidRPr="00AA1239" w:rsidRDefault="002F348E" w:rsidP="002F348E">
      <w:pPr>
        <w:pStyle w:val="Listparagraf"/>
        <w:numPr>
          <w:ilvl w:val="0"/>
          <w:numId w:val="24"/>
        </w:numPr>
        <w:tabs>
          <w:tab w:val="left" w:pos="284"/>
          <w:tab w:val="left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</w:t>
      </w:r>
      <w:r w:rsidR="00B64B10" w:rsidRPr="00AA1239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64B10" w:rsidRPr="00AA1239">
        <w:rPr>
          <w:rFonts w:ascii="Times New Roman" w:hAnsi="Times New Roman" w:cs="Times New Roman"/>
          <w:sz w:val="28"/>
          <w:szCs w:val="28"/>
        </w:rPr>
        <w:t xml:space="preserve"> 18: </w:t>
      </w:r>
    </w:p>
    <w:p w14:paraId="67775C43" w14:textId="314031B8" w:rsidR="00B64B10" w:rsidRPr="00AA1239" w:rsidRDefault="00B64B10" w:rsidP="00B64B10">
      <w:pPr>
        <w:pStyle w:val="Listparagraf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1239">
        <w:rPr>
          <w:rFonts w:ascii="Times New Roman" w:hAnsi="Times New Roman" w:cs="Times New Roman"/>
          <w:sz w:val="28"/>
          <w:szCs w:val="28"/>
        </w:rPr>
        <w:t>в на</w:t>
      </w:r>
      <w:r w:rsidR="00DA694D">
        <w:rPr>
          <w:rFonts w:ascii="Times New Roman" w:hAnsi="Times New Roman" w:cs="Times New Roman"/>
          <w:sz w:val="28"/>
          <w:szCs w:val="28"/>
        </w:rPr>
        <w:t>з</w:t>
      </w:r>
      <w:r w:rsidRPr="00AA1239">
        <w:rPr>
          <w:rFonts w:ascii="Times New Roman" w:hAnsi="Times New Roman" w:cs="Times New Roman"/>
          <w:sz w:val="28"/>
          <w:szCs w:val="28"/>
        </w:rPr>
        <w:t xml:space="preserve">вании и по всему тексту статьи после слов </w:t>
      </w:r>
      <w:r w:rsidR="002F348E">
        <w:rPr>
          <w:rFonts w:ascii="Times New Roman" w:hAnsi="Times New Roman" w:cs="Times New Roman"/>
          <w:sz w:val="28"/>
          <w:szCs w:val="28"/>
        </w:rPr>
        <w:t>«</w:t>
      </w:r>
      <w:r w:rsidRPr="00AA1239">
        <w:rPr>
          <w:rFonts w:ascii="Times New Roman" w:hAnsi="Times New Roman" w:cs="Times New Roman"/>
          <w:sz w:val="28"/>
          <w:szCs w:val="28"/>
        </w:rPr>
        <w:t>Центральный депозитарий</w:t>
      </w:r>
      <w:r w:rsidR="002F348E">
        <w:rPr>
          <w:rFonts w:ascii="Times New Roman" w:hAnsi="Times New Roman" w:cs="Times New Roman"/>
          <w:sz w:val="28"/>
          <w:szCs w:val="28"/>
        </w:rPr>
        <w:t>»</w:t>
      </w:r>
      <w:r w:rsidRPr="00AA1239">
        <w:rPr>
          <w:rFonts w:ascii="Times New Roman" w:hAnsi="Times New Roman" w:cs="Times New Roman"/>
          <w:sz w:val="28"/>
          <w:szCs w:val="28"/>
        </w:rPr>
        <w:t xml:space="preserve"> в любой грамматической форме дополнить </w:t>
      </w:r>
      <w:r w:rsidR="002F348E">
        <w:rPr>
          <w:rFonts w:ascii="Times New Roman" w:hAnsi="Times New Roman" w:cs="Times New Roman"/>
          <w:sz w:val="28"/>
          <w:szCs w:val="28"/>
        </w:rPr>
        <w:t>тексто</w:t>
      </w:r>
      <w:r w:rsidRPr="00AA1239">
        <w:rPr>
          <w:rFonts w:ascii="Times New Roman" w:hAnsi="Times New Roman" w:cs="Times New Roman"/>
          <w:sz w:val="28"/>
          <w:szCs w:val="28"/>
        </w:rPr>
        <w:t xml:space="preserve">м </w:t>
      </w:r>
      <w:r w:rsidR="002F348E">
        <w:rPr>
          <w:rFonts w:ascii="Times New Roman" w:hAnsi="Times New Roman" w:cs="Times New Roman"/>
          <w:sz w:val="28"/>
          <w:szCs w:val="28"/>
        </w:rPr>
        <w:t>«</w:t>
      </w:r>
      <w:r w:rsidR="009B6356">
        <w:rPr>
          <w:rFonts w:ascii="Times New Roman" w:hAnsi="Times New Roman" w:cs="Times New Roman"/>
          <w:sz w:val="28"/>
          <w:szCs w:val="28"/>
        </w:rPr>
        <w:t> </w:t>
      </w:r>
      <w:r w:rsidRPr="00AA1239">
        <w:rPr>
          <w:rFonts w:ascii="Times New Roman" w:hAnsi="Times New Roman" w:cs="Times New Roman"/>
          <w:sz w:val="28"/>
          <w:szCs w:val="28"/>
        </w:rPr>
        <w:t>/</w:t>
      </w:r>
      <w:r w:rsidR="009B6356">
        <w:rPr>
          <w:rFonts w:ascii="Times New Roman" w:hAnsi="Times New Roman" w:cs="Times New Roman"/>
          <w:sz w:val="28"/>
          <w:szCs w:val="28"/>
        </w:rPr>
        <w:t> </w:t>
      </w:r>
      <w:r w:rsidR="00DA694D">
        <w:rPr>
          <w:rFonts w:ascii="Times New Roman" w:hAnsi="Times New Roman" w:cs="Times New Roman"/>
          <w:sz w:val="28"/>
          <w:szCs w:val="28"/>
        </w:rPr>
        <w:t>р</w:t>
      </w:r>
      <w:r w:rsidRPr="00AA1239">
        <w:rPr>
          <w:rFonts w:ascii="Times New Roman" w:hAnsi="Times New Roman" w:cs="Times New Roman"/>
          <w:sz w:val="28"/>
          <w:szCs w:val="28"/>
        </w:rPr>
        <w:t>егистратор</w:t>
      </w:r>
      <w:r w:rsidR="002F348E">
        <w:rPr>
          <w:rFonts w:ascii="Times New Roman" w:hAnsi="Times New Roman" w:cs="Times New Roman"/>
          <w:sz w:val="28"/>
          <w:szCs w:val="28"/>
        </w:rPr>
        <w:t>»</w:t>
      </w:r>
      <w:r w:rsidRPr="00AA1239">
        <w:rPr>
          <w:rFonts w:ascii="Times New Roman" w:hAnsi="Times New Roman" w:cs="Times New Roman"/>
          <w:sz w:val="28"/>
          <w:szCs w:val="28"/>
        </w:rPr>
        <w:t xml:space="preserve"> в соответствующе</w:t>
      </w:r>
      <w:r w:rsidR="002F348E">
        <w:rPr>
          <w:rFonts w:ascii="Times New Roman" w:hAnsi="Times New Roman" w:cs="Times New Roman"/>
          <w:sz w:val="28"/>
          <w:szCs w:val="28"/>
        </w:rPr>
        <w:t>й</w:t>
      </w:r>
      <w:r w:rsidRPr="00AA1239">
        <w:rPr>
          <w:rFonts w:ascii="Times New Roman" w:hAnsi="Times New Roman" w:cs="Times New Roman"/>
          <w:sz w:val="28"/>
          <w:szCs w:val="28"/>
        </w:rPr>
        <w:t xml:space="preserve"> </w:t>
      </w:r>
      <w:r w:rsidR="002F348E">
        <w:rPr>
          <w:rFonts w:ascii="Times New Roman" w:hAnsi="Times New Roman" w:cs="Times New Roman"/>
          <w:sz w:val="28"/>
          <w:szCs w:val="28"/>
        </w:rPr>
        <w:t>грамматической форм</w:t>
      </w:r>
      <w:r w:rsidRPr="00AA1239">
        <w:rPr>
          <w:rFonts w:ascii="Times New Roman" w:hAnsi="Times New Roman" w:cs="Times New Roman"/>
          <w:sz w:val="28"/>
          <w:szCs w:val="28"/>
        </w:rPr>
        <w:t>е;</w:t>
      </w:r>
    </w:p>
    <w:p w14:paraId="5CB0EEE7" w14:textId="62C86506" w:rsidR="00B64B10" w:rsidRPr="002F348E" w:rsidRDefault="00B64B10" w:rsidP="002F348E">
      <w:pPr>
        <w:ind w:firstLine="720"/>
        <w:rPr>
          <w:sz w:val="28"/>
          <w:szCs w:val="28"/>
          <w:lang w:val="ro-RO"/>
        </w:rPr>
      </w:pPr>
      <w:r w:rsidRPr="00AA1239">
        <w:rPr>
          <w:sz w:val="28"/>
          <w:szCs w:val="28"/>
        </w:rPr>
        <w:t>в част</w:t>
      </w:r>
      <w:r w:rsidR="002F348E">
        <w:rPr>
          <w:sz w:val="28"/>
          <w:szCs w:val="28"/>
        </w:rPr>
        <w:t>ях</w:t>
      </w:r>
      <w:r w:rsidRPr="00AA1239">
        <w:rPr>
          <w:sz w:val="28"/>
          <w:szCs w:val="28"/>
        </w:rPr>
        <w:t xml:space="preserve"> (1) </w:t>
      </w:r>
      <w:r w:rsidR="002F348E">
        <w:rPr>
          <w:sz w:val="28"/>
          <w:szCs w:val="28"/>
        </w:rPr>
        <w:t xml:space="preserve">и </w:t>
      </w:r>
      <w:r w:rsidR="002F348E" w:rsidRPr="00AA1239">
        <w:rPr>
          <w:sz w:val="28"/>
          <w:szCs w:val="28"/>
        </w:rPr>
        <w:t xml:space="preserve">(2) </w:t>
      </w:r>
      <w:r w:rsidRPr="00AA1239">
        <w:rPr>
          <w:sz w:val="28"/>
          <w:szCs w:val="28"/>
        </w:rPr>
        <w:t>слов</w:t>
      </w:r>
      <w:r w:rsidR="002F348E">
        <w:rPr>
          <w:sz w:val="28"/>
          <w:szCs w:val="28"/>
        </w:rPr>
        <w:t>о</w:t>
      </w:r>
      <w:r w:rsidRPr="00AA1239">
        <w:rPr>
          <w:sz w:val="28"/>
          <w:szCs w:val="28"/>
        </w:rPr>
        <w:t xml:space="preserve"> </w:t>
      </w:r>
      <w:r w:rsidR="002F348E">
        <w:rPr>
          <w:sz w:val="28"/>
          <w:szCs w:val="28"/>
        </w:rPr>
        <w:t>«</w:t>
      </w:r>
      <w:r w:rsidRPr="00AA1239">
        <w:rPr>
          <w:sz w:val="28"/>
          <w:szCs w:val="28"/>
        </w:rPr>
        <w:t>его</w:t>
      </w:r>
      <w:r w:rsidR="002F348E">
        <w:rPr>
          <w:sz w:val="28"/>
          <w:szCs w:val="28"/>
        </w:rPr>
        <w:t>»</w:t>
      </w:r>
      <w:r w:rsidRPr="00AA1239">
        <w:rPr>
          <w:sz w:val="28"/>
          <w:szCs w:val="28"/>
        </w:rPr>
        <w:t xml:space="preserve"> заменить слов</w:t>
      </w:r>
      <w:r w:rsidR="002F348E">
        <w:rPr>
          <w:sz w:val="28"/>
          <w:szCs w:val="28"/>
        </w:rPr>
        <w:t>ом</w:t>
      </w:r>
      <w:r w:rsidRPr="00AA1239">
        <w:rPr>
          <w:sz w:val="28"/>
          <w:szCs w:val="28"/>
        </w:rPr>
        <w:t xml:space="preserve"> </w:t>
      </w:r>
      <w:r w:rsidR="002F348E">
        <w:rPr>
          <w:sz w:val="28"/>
          <w:szCs w:val="28"/>
        </w:rPr>
        <w:t>«</w:t>
      </w:r>
      <w:r w:rsidRPr="00AA1239">
        <w:rPr>
          <w:sz w:val="28"/>
          <w:szCs w:val="28"/>
        </w:rPr>
        <w:t>их</w:t>
      </w:r>
      <w:r w:rsidR="002F348E">
        <w:rPr>
          <w:sz w:val="28"/>
          <w:szCs w:val="28"/>
        </w:rPr>
        <w:t>»</w:t>
      </w:r>
      <w:r w:rsidRPr="00AA1239">
        <w:rPr>
          <w:sz w:val="28"/>
          <w:szCs w:val="28"/>
        </w:rPr>
        <w:t>.</w:t>
      </w:r>
    </w:p>
    <w:p w14:paraId="01AE1BCB" w14:textId="77777777" w:rsidR="00D86E45" w:rsidRPr="00AA1239" w:rsidRDefault="00D86E45" w:rsidP="00B64B10">
      <w:pPr>
        <w:ind w:firstLine="720"/>
        <w:rPr>
          <w:sz w:val="28"/>
          <w:szCs w:val="28"/>
        </w:rPr>
      </w:pPr>
    </w:p>
    <w:p w14:paraId="0AC9EA17" w14:textId="4E4EDC87" w:rsidR="00B64B10" w:rsidRPr="00AA1239" w:rsidRDefault="002F348E" w:rsidP="002F348E">
      <w:pPr>
        <w:pStyle w:val="Listparagraf"/>
        <w:numPr>
          <w:ilvl w:val="0"/>
          <w:numId w:val="24"/>
        </w:numPr>
        <w:tabs>
          <w:tab w:val="left" w:pos="284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</w:t>
      </w:r>
      <w:r w:rsidR="00B64B10" w:rsidRPr="00AA1239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64B10" w:rsidRPr="00AA1239">
        <w:rPr>
          <w:rFonts w:ascii="Times New Roman" w:hAnsi="Times New Roman" w:cs="Times New Roman"/>
          <w:sz w:val="28"/>
          <w:szCs w:val="28"/>
        </w:rPr>
        <w:t xml:space="preserve"> 19:</w:t>
      </w:r>
    </w:p>
    <w:p w14:paraId="4C9CDCCA" w14:textId="7CE883FB" w:rsidR="00DF5054" w:rsidRDefault="00DA694D" w:rsidP="00B64B10">
      <w:pPr>
        <w:ind w:firstLine="720"/>
        <w:rPr>
          <w:sz w:val="28"/>
          <w:szCs w:val="28"/>
        </w:rPr>
      </w:pPr>
      <w:r>
        <w:rPr>
          <w:sz w:val="28"/>
          <w:szCs w:val="28"/>
        </w:rPr>
        <w:t>ч</w:t>
      </w:r>
      <w:r w:rsidR="00B64B10" w:rsidRPr="00AA1239">
        <w:rPr>
          <w:sz w:val="28"/>
          <w:szCs w:val="28"/>
        </w:rPr>
        <w:t>аст</w:t>
      </w:r>
      <w:r w:rsidR="00DF5054">
        <w:rPr>
          <w:sz w:val="28"/>
          <w:szCs w:val="28"/>
        </w:rPr>
        <w:t xml:space="preserve">ь </w:t>
      </w:r>
      <w:r w:rsidR="00DF5054" w:rsidRPr="00AA1239">
        <w:rPr>
          <w:sz w:val="28"/>
          <w:szCs w:val="28"/>
        </w:rPr>
        <w:t xml:space="preserve">(1) </w:t>
      </w:r>
      <w:r w:rsidR="00DF5054">
        <w:rPr>
          <w:sz w:val="28"/>
          <w:szCs w:val="28"/>
        </w:rPr>
        <w:t>изложить в следующей редакции:</w:t>
      </w:r>
    </w:p>
    <w:p w14:paraId="7F26237B" w14:textId="1E3722BE" w:rsidR="00B64B10" w:rsidRPr="00AA1239" w:rsidRDefault="00DA694D" w:rsidP="00251CE7">
      <w:pPr>
        <w:tabs>
          <w:tab w:val="left" w:pos="1260"/>
          <w:tab w:val="left" w:pos="1350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B64B10" w:rsidRPr="00AA1239">
        <w:rPr>
          <w:sz w:val="28"/>
          <w:szCs w:val="28"/>
        </w:rPr>
        <w:t>(1)</w:t>
      </w:r>
      <w:r w:rsidR="00251CE7">
        <w:rPr>
          <w:sz w:val="28"/>
          <w:szCs w:val="28"/>
        </w:rPr>
        <w:t>  </w:t>
      </w:r>
      <w:r w:rsidR="00DF5054" w:rsidRPr="00DF5054">
        <w:rPr>
          <w:sz w:val="28"/>
          <w:szCs w:val="28"/>
        </w:rPr>
        <w:t>Выписка со счета ценных бумаг является документом, подтверждающим запись на личном счете, открытом на имя владельца или хранителя акций со счетов и из реестров Центрального депозитария, регистратора или хранителя.»</w:t>
      </w:r>
      <w:r w:rsidR="00B64B10" w:rsidRPr="00AA1239">
        <w:rPr>
          <w:sz w:val="28"/>
          <w:szCs w:val="28"/>
        </w:rPr>
        <w:t>;</w:t>
      </w:r>
    </w:p>
    <w:p w14:paraId="752C2F8C" w14:textId="062376E2" w:rsidR="00B64B10" w:rsidRPr="00AA1239" w:rsidRDefault="00B64B10" w:rsidP="00B64B10">
      <w:pPr>
        <w:ind w:firstLine="720"/>
        <w:rPr>
          <w:sz w:val="28"/>
          <w:szCs w:val="28"/>
        </w:rPr>
      </w:pPr>
      <w:r w:rsidRPr="00AA1239">
        <w:rPr>
          <w:sz w:val="28"/>
          <w:szCs w:val="28"/>
        </w:rPr>
        <w:lastRenderedPageBreak/>
        <w:t xml:space="preserve">в части (2) слова </w:t>
      </w:r>
      <w:r w:rsidR="00DF5054">
        <w:rPr>
          <w:sz w:val="28"/>
          <w:szCs w:val="28"/>
        </w:rPr>
        <w:t>«</w:t>
      </w:r>
      <w:r w:rsidRPr="00AA1239">
        <w:rPr>
          <w:sz w:val="28"/>
          <w:szCs w:val="28"/>
        </w:rPr>
        <w:t>акционера или хранителя на акции</w:t>
      </w:r>
      <w:r w:rsidR="00DF5054">
        <w:rPr>
          <w:sz w:val="28"/>
          <w:szCs w:val="28"/>
        </w:rPr>
        <w:t>»</w:t>
      </w:r>
      <w:r w:rsidRPr="00AA1239">
        <w:rPr>
          <w:sz w:val="28"/>
          <w:szCs w:val="28"/>
        </w:rPr>
        <w:t xml:space="preserve"> заменить слова</w:t>
      </w:r>
      <w:r w:rsidR="00DF5054">
        <w:rPr>
          <w:sz w:val="28"/>
          <w:szCs w:val="28"/>
        </w:rPr>
        <w:t>ми</w:t>
      </w:r>
      <w:r w:rsidRPr="00AA1239">
        <w:rPr>
          <w:sz w:val="28"/>
          <w:szCs w:val="28"/>
        </w:rPr>
        <w:t xml:space="preserve"> </w:t>
      </w:r>
      <w:r w:rsidR="00DF5054">
        <w:rPr>
          <w:sz w:val="28"/>
          <w:szCs w:val="28"/>
        </w:rPr>
        <w:t>«</w:t>
      </w:r>
      <w:r w:rsidRPr="00AA1239">
        <w:rPr>
          <w:sz w:val="28"/>
          <w:szCs w:val="28"/>
        </w:rPr>
        <w:t xml:space="preserve">владельца или хранителя </w:t>
      </w:r>
      <w:r w:rsidR="00DF5054">
        <w:rPr>
          <w:sz w:val="28"/>
          <w:szCs w:val="28"/>
        </w:rPr>
        <w:t xml:space="preserve">на </w:t>
      </w:r>
      <w:r w:rsidRPr="00AA1239">
        <w:rPr>
          <w:sz w:val="28"/>
          <w:szCs w:val="28"/>
        </w:rPr>
        <w:t>ценны</w:t>
      </w:r>
      <w:r w:rsidR="00DF5054">
        <w:rPr>
          <w:sz w:val="28"/>
          <w:szCs w:val="28"/>
        </w:rPr>
        <w:t>е</w:t>
      </w:r>
      <w:r w:rsidRPr="00AA1239">
        <w:rPr>
          <w:sz w:val="28"/>
          <w:szCs w:val="28"/>
        </w:rPr>
        <w:t xml:space="preserve"> бумаг</w:t>
      </w:r>
      <w:r w:rsidR="00DF5054">
        <w:rPr>
          <w:sz w:val="28"/>
          <w:szCs w:val="28"/>
        </w:rPr>
        <w:t>и»</w:t>
      </w:r>
      <w:r w:rsidRPr="00AA1239">
        <w:rPr>
          <w:sz w:val="28"/>
          <w:szCs w:val="28"/>
        </w:rPr>
        <w:t>;</w:t>
      </w:r>
    </w:p>
    <w:p w14:paraId="3B291674" w14:textId="49C69DEF" w:rsidR="00B64B10" w:rsidRPr="00AA1239" w:rsidRDefault="00B64B10" w:rsidP="00B64B10">
      <w:pPr>
        <w:ind w:firstLine="720"/>
        <w:rPr>
          <w:sz w:val="28"/>
          <w:szCs w:val="28"/>
        </w:rPr>
      </w:pPr>
      <w:r w:rsidRPr="00AA1239">
        <w:rPr>
          <w:sz w:val="28"/>
          <w:szCs w:val="28"/>
        </w:rPr>
        <w:t xml:space="preserve">в части (3) слово </w:t>
      </w:r>
      <w:r w:rsidR="00DF5054">
        <w:rPr>
          <w:sz w:val="28"/>
          <w:szCs w:val="28"/>
        </w:rPr>
        <w:t>«</w:t>
      </w:r>
      <w:r w:rsidRPr="00AA1239">
        <w:rPr>
          <w:sz w:val="28"/>
          <w:szCs w:val="28"/>
        </w:rPr>
        <w:t>акции</w:t>
      </w:r>
      <w:r w:rsidR="00DF5054">
        <w:rPr>
          <w:sz w:val="28"/>
          <w:szCs w:val="28"/>
        </w:rPr>
        <w:t>»</w:t>
      </w:r>
      <w:r w:rsidRPr="00AA1239">
        <w:rPr>
          <w:sz w:val="28"/>
          <w:szCs w:val="28"/>
        </w:rPr>
        <w:t xml:space="preserve"> заменить словами </w:t>
      </w:r>
      <w:r w:rsidR="00DF5054">
        <w:rPr>
          <w:sz w:val="28"/>
          <w:szCs w:val="28"/>
        </w:rPr>
        <w:t>«</w:t>
      </w:r>
      <w:r w:rsidRPr="00AA1239">
        <w:rPr>
          <w:sz w:val="28"/>
          <w:szCs w:val="28"/>
        </w:rPr>
        <w:t>ценные бумаги</w:t>
      </w:r>
      <w:r w:rsidR="00DF5054">
        <w:rPr>
          <w:sz w:val="28"/>
          <w:szCs w:val="28"/>
        </w:rPr>
        <w:t>»</w:t>
      </w:r>
      <w:r w:rsidRPr="00AA1239">
        <w:rPr>
          <w:sz w:val="28"/>
          <w:szCs w:val="28"/>
        </w:rPr>
        <w:t>;</w:t>
      </w:r>
    </w:p>
    <w:p w14:paraId="324F3F13" w14:textId="77777777" w:rsidR="00B64B10" w:rsidRPr="00AA1239" w:rsidRDefault="00B64B10" w:rsidP="00B64B10">
      <w:pPr>
        <w:ind w:firstLine="720"/>
        <w:rPr>
          <w:sz w:val="28"/>
          <w:szCs w:val="28"/>
        </w:rPr>
      </w:pPr>
      <w:r w:rsidRPr="00AA1239">
        <w:rPr>
          <w:sz w:val="28"/>
          <w:szCs w:val="28"/>
        </w:rPr>
        <w:t>часть (4) изложить в следующей редакции:</w:t>
      </w:r>
    </w:p>
    <w:p w14:paraId="25339B10" w14:textId="09C5BEAC" w:rsidR="00B64B10" w:rsidRPr="00AA1239" w:rsidRDefault="00DF5054" w:rsidP="00B64B10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B64B10" w:rsidRPr="00AA1239">
        <w:rPr>
          <w:sz w:val="28"/>
          <w:szCs w:val="28"/>
        </w:rPr>
        <w:t>(4) Порядок выдачи Центральным депозитарием выписки со счета ценных бумаг и требования к ее составлению</w:t>
      </w:r>
      <w:r w:rsidR="00B64B10" w:rsidRPr="00AA1239">
        <w:rPr>
          <w:sz w:val="28"/>
          <w:szCs w:val="28"/>
          <w:lang w:val="ro-RO"/>
        </w:rPr>
        <w:t xml:space="preserve"> </w:t>
      </w:r>
      <w:r w:rsidR="00B64B10" w:rsidRPr="00AA1239">
        <w:rPr>
          <w:sz w:val="28"/>
          <w:szCs w:val="28"/>
        </w:rPr>
        <w:t xml:space="preserve">устанавливаются </w:t>
      </w:r>
      <w:r>
        <w:rPr>
          <w:sz w:val="28"/>
          <w:szCs w:val="28"/>
        </w:rPr>
        <w:t xml:space="preserve">в </w:t>
      </w:r>
      <w:r w:rsidR="00B64B10" w:rsidRPr="00AA1239">
        <w:rPr>
          <w:sz w:val="28"/>
          <w:szCs w:val="28"/>
        </w:rPr>
        <w:t>его правила</w:t>
      </w:r>
      <w:r>
        <w:rPr>
          <w:sz w:val="28"/>
          <w:szCs w:val="28"/>
        </w:rPr>
        <w:t>х</w:t>
      </w:r>
      <w:r w:rsidR="00B64B10" w:rsidRPr="00AA1239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B64B10" w:rsidRPr="00AA1239">
        <w:rPr>
          <w:sz w:val="28"/>
          <w:szCs w:val="28"/>
        </w:rPr>
        <w:t>;</w:t>
      </w:r>
    </w:p>
    <w:p w14:paraId="47D08283" w14:textId="77777777" w:rsidR="00B64B10" w:rsidRPr="00AA1239" w:rsidRDefault="00B64B10" w:rsidP="00B64B10">
      <w:pPr>
        <w:ind w:firstLine="720"/>
        <w:rPr>
          <w:sz w:val="28"/>
          <w:szCs w:val="28"/>
        </w:rPr>
      </w:pPr>
      <w:r w:rsidRPr="00AA1239">
        <w:rPr>
          <w:sz w:val="28"/>
          <w:szCs w:val="28"/>
        </w:rPr>
        <w:t>дополнить частью (5) следующего содержания:</w:t>
      </w:r>
    </w:p>
    <w:p w14:paraId="252BC34B" w14:textId="3157C1DE" w:rsidR="00B64B10" w:rsidRDefault="00DF5054" w:rsidP="00B64B10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B64B10" w:rsidRPr="00AA1239">
        <w:rPr>
          <w:sz w:val="28"/>
          <w:szCs w:val="28"/>
        </w:rPr>
        <w:t xml:space="preserve">(5) Порядок выдачи </w:t>
      </w:r>
      <w:r w:rsidR="00DA694D">
        <w:rPr>
          <w:sz w:val="28"/>
          <w:szCs w:val="28"/>
        </w:rPr>
        <w:t>р</w:t>
      </w:r>
      <w:r w:rsidR="00B64B10" w:rsidRPr="00AA1239">
        <w:rPr>
          <w:sz w:val="28"/>
          <w:szCs w:val="28"/>
        </w:rPr>
        <w:t xml:space="preserve">егистратором или хранителем выписки со счета ценных бумаг и требования к ее составлению </w:t>
      </w:r>
      <w:r>
        <w:rPr>
          <w:sz w:val="28"/>
          <w:szCs w:val="28"/>
        </w:rPr>
        <w:t>регламентиру</w:t>
      </w:r>
      <w:r w:rsidR="00B64B10" w:rsidRPr="00AA1239">
        <w:rPr>
          <w:sz w:val="28"/>
          <w:szCs w:val="28"/>
        </w:rPr>
        <w:t>ются нормативны</w:t>
      </w:r>
      <w:r>
        <w:rPr>
          <w:sz w:val="28"/>
          <w:szCs w:val="28"/>
        </w:rPr>
        <w:t>ми</w:t>
      </w:r>
      <w:r w:rsidR="00B64B10" w:rsidRPr="00AA1239">
        <w:rPr>
          <w:sz w:val="28"/>
          <w:szCs w:val="28"/>
        </w:rPr>
        <w:t xml:space="preserve"> акта</w:t>
      </w:r>
      <w:r>
        <w:rPr>
          <w:sz w:val="28"/>
          <w:szCs w:val="28"/>
        </w:rPr>
        <w:t>ми</w:t>
      </w:r>
      <w:r w:rsidR="00B64B10" w:rsidRPr="00AA1239">
        <w:rPr>
          <w:sz w:val="28"/>
          <w:szCs w:val="28"/>
        </w:rPr>
        <w:t xml:space="preserve"> Национальной комиссии по финансовому рынку.</w:t>
      </w:r>
      <w:r>
        <w:rPr>
          <w:sz w:val="28"/>
          <w:szCs w:val="28"/>
        </w:rPr>
        <w:t>»</w:t>
      </w:r>
      <w:r w:rsidR="00B64B10" w:rsidRPr="00AA1239">
        <w:rPr>
          <w:sz w:val="28"/>
          <w:szCs w:val="28"/>
        </w:rPr>
        <w:t>.</w:t>
      </w:r>
    </w:p>
    <w:p w14:paraId="605AD99F" w14:textId="77777777" w:rsidR="00D86E45" w:rsidRPr="00AA1239" w:rsidRDefault="00D86E45" w:rsidP="00B64B10">
      <w:pPr>
        <w:ind w:firstLine="720"/>
        <w:rPr>
          <w:sz w:val="28"/>
          <w:szCs w:val="28"/>
        </w:rPr>
      </w:pPr>
    </w:p>
    <w:p w14:paraId="1AEFD6B6" w14:textId="095AC44F" w:rsidR="00B64B10" w:rsidRPr="004A28EE" w:rsidRDefault="00DF5054" w:rsidP="002F348E">
      <w:pPr>
        <w:pStyle w:val="Listparagraf"/>
        <w:numPr>
          <w:ilvl w:val="0"/>
          <w:numId w:val="24"/>
        </w:numPr>
        <w:tabs>
          <w:tab w:val="left" w:pos="284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</w:t>
      </w:r>
      <w:r w:rsidR="00B64B10" w:rsidRPr="004A28EE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64B10" w:rsidRPr="004A28EE">
        <w:rPr>
          <w:rFonts w:ascii="Times New Roman" w:hAnsi="Times New Roman" w:cs="Times New Roman"/>
          <w:sz w:val="28"/>
          <w:szCs w:val="28"/>
        </w:rPr>
        <w:t xml:space="preserve"> 24:</w:t>
      </w:r>
    </w:p>
    <w:p w14:paraId="7E0CBC03" w14:textId="034EFFBB" w:rsidR="00B64B10" w:rsidRPr="004A28EE" w:rsidRDefault="00B64B10" w:rsidP="00B64B10">
      <w:pPr>
        <w:ind w:firstLine="720"/>
        <w:rPr>
          <w:sz w:val="28"/>
          <w:szCs w:val="28"/>
        </w:rPr>
      </w:pPr>
      <w:r w:rsidRPr="004A28EE">
        <w:rPr>
          <w:sz w:val="28"/>
          <w:szCs w:val="28"/>
        </w:rPr>
        <w:t xml:space="preserve">в части (6) слова </w:t>
      </w:r>
      <w:r w:rsidR="00DF5054">
        <w:rPr>
          <w:sz w:val="28"/>
          <w:szCs w:val="28"/>
        </w:rPr>
        <w:t>«</w:t>
      </w:r>
      <w:r w:rsidRPr="004A28EE">
        <w:rPr>
          <w:sz w:val="28"/>
          <w:szCs w:val="28"/>
        </w:rPr>
        <w:t>Центральному депозитарию</w:t>
      </w:r>
      <w:r w:rsidR="00DF5054">
        <w:rPr>
          <w:sz w:val="28"/>
          <w:szCs w:val="28"/>
        </w:rPr>
        <w:t>»</w:t>
      </w:r>
      <w:r w:rsidRPr="004A28EE">
        <w:rPr>
          <w:sz w:val="28"/>
          <w:szCs w:val="28"/>
        </w:rPr>
        <w:t xml:space="preserve"> заменить </w:t>
      </w:r>
      <w:r w:rsidR="00DF5054">
        <w:rPr>
          <w:sz w:val="28"/>
          <w:szCs w:val="28"/>
        </w:rPr>
        <w:t>текстом</w:t>
      </w:r>
      <w:r w:rsidRPr="004A28EE">
        <w:rPr>
          <w:sz w:val="28"/>
          <w:szCs w:val="28"/>
        </w:rPr>
        <w:t xml:space="preserve"> </w:t>
      </w:r>
      <w:r w:rsidR="00DF5054">
        <w:rPr>
          <w:sz w:val="28"/>
          <w:szCs w:val="28"/>
        </w:rPr>
        <w:t>«</w:t>
      </w:r>
      <w:r w:rsidRPr="004A28EE">
        <w:rPr>
          <w:sz w:val="28"/>
          <w:szCs w:val="28"/>
        </w:rPr>
        <w:t>,</w:t>
      </w:r>
      <w:r w:rsidR="00DA694D">
        <w:rPr>
          <w:sz w:val="28"/>
          <w:szCs w:val="28"/>
        </w:rPr>
        <w:t> исходя из</w:t>
      </w:r>
      <w:r w:rsidRPr="004A28EE">
        <w:t xml:space="preserve"> </w:t>
      </w:r>
      <w:r w:rsidRPr="004A28EE">
        <w:rPr>
          <w:sz w:val="28"/>
          <w:szCs w:val="28"/>
        </w:rPr>
        <w:t xml:space="preserve">обстоятельств, Центральному депозитарию, </w:t>
      </w:r>
      <w:r w:rsidR="00DA694D">
        <w:rPr>
          <w:sz w:val="28"/>
          <w:szCs w:val="28"/>
        </w:rPr>
        <w:t>р</w:t>
      </w:r>
      <w:r w:rsidRPr="004A28EE">
        <w:rPr>
          <w:sz w:val="28"/>
          <w:szCs w:val="28"/>
        </w:rPr>
        <w:t>егистратору</w:t>
      </w:r>
      <w:r w:rsidR="00DA694D">
        <w:rPr>
          <w:sz w:val="28"/>
          <w:szCs w:val="28"/>
        </w:rPr>
        <w:t>»;</w:t>
      </w:r>
    </w:p>
    <w:p w14:paraId="4995AC43" w14:textId="04AB6D50" w:rsidR="00B64B10" w:rsidRDefault="00B64B10" w:rsidP="00B64B10">
      <w:pPr>
        <w:ind w:firstLine="720"/>
        <w:rPr>
          <w:sz w:val="28"/>
          <w:szCs w:val="28"/>
        </w:rPr>
      </w:pPr>
      <w:r w:rsidRPr="004A28EE">
        <w:rPr>
          <w:sz w:val="28"/>
          <w:szCs w:val="28"/>
        </w:rPr>
        <w:t>част</w:t>
      </w:r>
      <w:r w:rsidR="00DA694D">
        <w:rPr>
          <w:sz w:val="28"/>
          <w:szCs w:val="28"/>
        </w:rPr>
        <w:t>ь</w:t>
      </w:r>
      <w:r w:rsidRPr="004A28EE">
        <w:rPr>
          <w:sz w:val="28"/>
          <w:szCs w:val="28"/>
        </w:rPr>
        <w:t xml:space="preserve"> (7) после слов </w:t>
      </w:r>
      <w:r w:rsidR="00DA694D">
        <w:rPr>
          <w:sz w:val="28"/>
          <w:szCs w:val="28"/>
        </w:rPr>
        <w:t>«</w:t>
      </w:r>
      <w:r w:rsidRPr="004A28EE">
        <w:rPr>
          <w:sz w:val="28"/>
          <w:szCs w:val="28"/>
        </w:rPr>
        <w:t>Центральный депозитарий</w:t>
      </w:r>
      <w:r w:rsidR="00DA694D">
        <w:rPr>
          <w:sz w:val="28"/>
          <w:szCs w:val="28"/>
        </w:rPr>
        <w:t>»</w:t>
      </w:r>
      <w:r w:rsidRPr="004A28EE">
        <w:t xml:space="preserve"> </w:t>
      </w:r>
      <w:r w:rsidRPr="004A28EE">
        <w:rPr>
          <w:sz w:val="28"/>
          <w:szCs w:val="28"/>
        </w:rPr>
        <w:t xml:space="preserve">дополнить </w:t>
      </w:r>
      <w:r w:rsidR="00DA694D">
        <w:rPr>
          <w:sz w:val="28"/>
          <w:szCs w:val="28"/>
        </w:rPr>
        <w:t>текстом «</w:t>
      </w:r>
      <w:r w:rsidRPr="004A28EE">
        <w:rPr>
          <w:sz w:val="28"/>
          <w:szCs w:val="28"/>
        </w:rPr>
        <w:t xml:space="preserve">, </w:t>
      </w:r>
      <w:r w:rsidR="00DA694D">
        <w:rPr>
          <w:sz w:val="28"/>
          <w:szCs w:val="28"/>
        </w:rPr>
        <w:t>р</w:t>
      </w:r>
      <w:r w:rsidRPr="004A28EE">
        <w:rPr>
          <w:sz w:val="28"/>
          <w:szCs w:val="28"/>
        </w:rPr>
        <w:t>егистратор</w:t>
      </w:r>
      <w:r w:rsidR="00DA694D">
        <w:rPr>
          <w:sz w:val="28"/>
          <w:szCs w:val="28"/>
        </w:rPr>
        <w:t>».</w:t>
      </w:r>
    </w:p>
    <w:p w14:paraId="0D2657A9" w14:textId="77777777" w:rsidR="00D86E45" w:rsidRPr="004A28EE" w:rsidRDefault="00D86E45" w:rsidP="00B64B10">
      <w:pPr>
        <w:ind w:firstLine="720"/>
        <w:rPr>
          <w:sz w:val="28"/>
          <w:szCs w:val="28"/>
        </w:rPr>
      </w:pPr>
    </w:p>
    <w:p w14:paraId="0DFE52D8" w14:textId="2811DE6A" w:rsidR="00B64B10" w:rsidRDefault="00DA694D" w:rsidP="00DA694D">
      <w:pPr>
        <w:pStyle w:val="Listparagraf"/>
        <w:numPr>
          <w:ilvl w:val="0"/>
          <w:numId w:val="24"/>
        </w:numPr>
        <w:tabs>
          <w:tab w:val="left" w:pos="284"/>
          <w:tab w:val="left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4B10" w:rsidRPr="004A28EE">
        <w:rPr>
          <w:rFonts w:ascii="Times New Roman" w:hAnsi="Times New Roman" w:cs="Times New Roman"/>
          <w:sz w:val="28"/>
          <w:szCs w:val="28"/>
        </w:rPr>
        <w:t xml:space="preserve">В пункте e) части (9) статьи 25 слова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64B10" w:rsidRPr="004A28EE">
        <w:rPr>
          <w:rFonts w:ascii="Times New Roman" w:hAnsi="Times New Roman" w:cs="Times New Roman"/>
          <w:sz w:val="28"/>
          <w:szCs w:val="28"/>
        </w:rPr>
        <w:t>Центральному депозитарию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4B10" w:rsidRPr="004A28EE">
        <w:rPr>
          <w:rFonts w:ascii="Times New Roman" w:hAnsi="Times New Roman" w:cs="Times New Roman"/>
          <w:sz w:val="28"/>
          <w:szCs w:val="28"/>
        </w:rPr>
        <w:t xml:space="preserve"> заменить </w:t>
      </w:r>
      <w:r>
        <w:rPr>
          <w:rFonts w:ascii="Times New Roman" w:hAnsi="Times New Roman" w:cs="Times New Roman"/>
          <w:sz w:val="28"/>
          <w:szCs w:val="28"/>
        </w:rPr>
        <w:t>текстом</w:t>
      </w:r>
      <w:r w:rsidR="00B64B10" w:rsidRPr="004A28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64B10" w:rsidRPr="004A28E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исходя из</w:t>
      </w:r>
      <w:r w:rsidR="00B64B10" w:rsidRPr="004A28EE">
        <w:rPr>
          <w:rFonts w:ascii="Times New Roman" w:hAnsi="Times New Roman" w:cs="Times New Roman"/>
          <w:sz w:val="28"/>
          <w:szCs w:val="28"/>
        </w:rPr>
        <w:t xml:space="preserve"> обстоятельств, Центральному депозитарию,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B64B10" w:rsidRPr="004A28EE">
        <w:rPr>
          <w:rFonts w:ascii="Times New Roman" w:hAnsi="Times New Roman" w:cs="Times New Roman"/>
          <w:sz w:val="28"/>
          <w:szCs w:val="28"/>
        </w:rPr>
        <w:t>егистратору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4B10" w:rsidRPr="004A28EE">
        <w:rPr>
          <w:rFonts w:ascii="Times New Roman" w:hAnsi="Times New Roman" w:cs="Times New Roman"/>
          <w:sz w:val="28"/>
          <w:szCs w:val="28"/>
        </w:rPr>
        <w:t>.</w:t>
      </w:r>
    </w:p>
    <w:p w14:paraId="2609E744" w14:textId="77777777" w:rsidR="00D86E45" w:rsidRPr="004A28EE" w:rsidRDefault="00D86E45" w:rsidP="002F348E">
      <w:pPr>
        <w:pStyle w:val="Listparagraf"/>
        <w:tabs>
          <w:tab w:val="left" w:pos="284"/>
          <w:tab w:val="left" w:pos="117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0BCED66" w14:textId="6ED3DE4B" w:rsidR="00B64B10" w:rsidRDefault="00DA694D" w:rsidP="00DA694D">
      <w:pPr>
        <w:pStyle w:val="Listparagraf"/>
        <w:numPr>
          <w:ilvl w:val="0"/>
          <w:numId w:val="24"/>
        </w:numPr>
        <w:tabs>
          <w:tab w:val="left" w:pos="990"/>
          <w:tab w:val="left" w:pos="1170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4B10" w:rsidRPr="004A28EE">
        <w:rPr>
          <w:rFonts w:ascii="Times New Roman" w:hAnsi="Times New Roman" w:cs="Times New Roman"/>
          <w:sz w:val="28"/>
          <w:szCs w:val="28"/>
        </w:rPr>
        <w:t xml:space="preserve">В пункте а) части (1) статьи 27 слова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64B10" w:rsidRPr="004A28EE">
        <w:rPr>
          <w:rFonts w:ascii="Times New Roman" w:hAnsi="Times New Roman" w:cs="Times New Roman"/>
          <w:sz w:val="28"/>
          <w:szCs w:val="28"/>
        </w:rPr>
        <w:t>Центральный депозитарий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4B10" w:rsidRPr="004A28EE">
        <w:rPr>
          <w:rFonts w:ascii="Times New Roman" w:hAnsi="Times New Roman" w:cs="Times New Roman"/>
          <w:sz w:val="28"/>
          <w:szCs w:val="28"/>
        </w:rPr>
        <w:t xml:space="preserve"> заменить </w:t>
      </w:r>
      <w:r>
        <w:rPr>
          <w:rFonts w:ascii="Times New Roman" w:hAnsi="Times New Roman" w:cs="Times New Roman"/>
          <w:sz w:val="28"/>
          <w:szCs w:val="28"/>
        </w:rPr>
        <w:t>текстом</w:t>
      </w:r>
      <w:r w:rsidR="00B64B10" w:rsidRPr="004A28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64B10" w:rsidRPr="004A28E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исходя из</w:t>
      </w:r>
      <w:r w:rsidRPr="004A28EE">
        <w:rPr>
          <w:rFonts w:ascii="Times New Roman" w:hAnsi="Times New Roman" w:cs="Times New Roman"/>
          <w:sz w:val="28"/>
          <w:szCs w:val="28"/>
        </w:rPr>
        <w:t xml:space="preserve"> обстоятельств, </w:t>
      </w:r>
      <w:r w:rsidR="00B64B10" w:rsidRPr="004A28EE">
        <w:rPr>
          <w:rFonts w:ascii="Times New Roman" w:hAnsi="Times New Roman" w:cs="Times New Roman"/>
          <w:sz w:val="28"/>
          <w:szCs w:val="28"/>
        </w:rPr>
        <w:t>Центральный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4B10" w:rsidRPr="004A28EE">
        <w:rPr>
          <w:rFonts w:ascii="Times New Roman" w:hAnsi="Times New Roman" w:cs="Times New Roman"/>
          <w:sz w:val="28"/>
          <w:szCs w:val="28"/>
        </w:rPr>
        <w:t>депозитарий</w:t>
      </w:r>
      <w:r>
        <w:rPr>
          <w:rFonts w:ascii="Times New Roman" w:hAnsi="Times New Roman" w:cs="Times New Roman"/>
          <w:sz w:val="28"/>
          <w:szCs w:val="28"/>
        </w:rPr>
        <w:t xml:space="preserve"> или</w:t>
      </w:r>
      <w:r w:rsidR="00B64B10" w:rsidRPr="004A28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B64B10" w:rsidRPr="004A28EE">
        <w:rPr>
          <w:rFonts w:ascii="Times New Roman" w:hAnsi="Times New Roman" w:cs="Times New Roman"/>
          <w:sz w:val="28"/>
          <w:szCs w:val="28"/>
        </w:rPr>
        <w:t>егистратор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4B10" w:rsidRPr="004A28EE">
        <w:rPr>
          <w:rFonts w:ascii="Times New Roman" w:hAnsi="Times New Roman" w:cs="Times New Roman"/>
          <w:sz w:val="28"/>
          <w:szCs w:val="28"/>
        </w:rPr>
        <w:t>.</w:t>
      </w:r>
    </w:p>
    <w:p w14:paraId="6017B7AA" w14:textId="77777777" w:rsidR="00D86E45" w:rsidRPr="00D86E45" w:rsidRDefault="00D86E45" w:rsidP="002F348E">
      <w:pPr>
        <w:tabs>
          <w:tab w:val="left" w:pos="1170"/>
        </w:tabs>
        <w:ind w:firstLine="0"/>
        <w:rPr>
          <w:sz w:val="28"/>
          <w:szCs w:val="28"/>
        </w:rPr>
      </w:pPr>
    </w:p>
    <w:p w14:paraId="1AEC6675" w14:textId="6327370A" w:rsidR="00B64B10" w:rsidRPr="004A28EE" w:rsidRDefault="00B64B10" w:rsidP="00DA694D">
      <w:pPr>
        <w:pStyle w:val="Listparagraf"/>
        <w:numPr>
          <w:ilvl w:val="0"/>
          <w:numId w:val="24"/>
        </w:numPr>
        <w:tabs>
          <w:tab w:val="left" w:pos="284"/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28EE">
        <w:rPr>
          <w:rFonts w:ascii="Times New Roman" w:hAnsi="Times New Roman" w:cs="Times New Roman"/>
          <w:sz w:val="28"/>
          <w:szCs w:val="28"/>
        </w:rPr>
        <w:t>Часть (6) статьи 30 изложить в следующей редакции:</w:t>
      </w:r>
    </w:p>
    <w:p w14:paraId="7A23487A" w14:textId="2B9C9610" w:rsidR="00B64B10" w:rsidRDefault="00DA694D" w:rsidP="002F348E">
      <w:pPr>
        <w:tabs>
          <w:tab w:val="left" w:pos="1170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B64B10" w:rsidRPr="004A28EE">
        <w:rPr>
          <w:sz w:val="28"/>
          <w:szCs w:val="28"/>
        </w:rPr>
        <w:t xml:space="preserve">(6) Общество информирует </w:t>
      </w:r>
      <w:r>
        <w:rPr>
          <w:sz w:val="28"/>
          <w:szCs w:val="28"/>
        </w:rPr>
        <w:t>р</w:t>
      </w:r>
      <w:r w:rsidR="00B64B10" w:rsidRPr="004A28EE">
        <w:rPr>
          <w:sz w:val="28"/>
          <w:szCs w:val="28"/>
        </w:rPr>
        <w:t>егистратора о</w:t>
      </w:r>
      <w:r>
        <w:rPr>
          <w:sz w:val="28"/>
          <w:szCs w:val="28"/>
        </w:rPr>
        <w:t>б</w:t>
      </w:r>
      <w:r w:rsidR="00B64B10" w:rsidRPr="004A28EE">
        <w:rPr>
          <w:sz w:val="28"/>
          <w:szCs w:val="28"/>
        </w:rPr>
        <w:t xml:space="preserve"> </w:t>
      </w:r>
      <w:r w:rsidRPr="004A28EE">
        <w:rPr>
          <w:sz w:val="28"/>
          <w:szCs w:val="28"/>
        </w:rPr>
        <w:t>изменениях</w:t>
      </w:r>
      <w:r>
        <w:rPr>
          <w:sz w:val="28"/>
          <w:szCs w:val="28"/>
        </w:rPr>
        <w:t>,</w:t>
      </w:r>
      <w:r w:rsidRPr="004A28EE">
        <w:rPr>
          <w:sz w:val="28"/>
          <w:szCs w:val="28"/>
        </w:rPr>
        <w:t xml:space="preserve"> </w:t>
      </w:r>
      <w:r w:rsidR="00B64B10" w:rsidRPr="004A28EE">
        <w:rPr>
          <w:sz w:val="28"/>
          <w:szCs w:val="28"/>
        </w:rPr>
        <w:t xml:space="preserve">внесенных в </w:t>
      </w:r>
      <w:r>
        <w:rPr>
          <w:sz w:val="28"/>
          <w:szCs w:val="28"/>
        </w:rPr>
        <w:t xml:space="preserve">его </w:t>
      </w:r>
      <w:r w:rsidR="00B64B10" w:rsidRPr="00516A49">
        <w:rPr>
          <w:sz w:val="28"/>
          <w:szCs w:val="28"/>
        </w:rPr>
        <w:t>учредительны</w:t>
      </w:r>
      <w:r>
        <w:rPr>
          <w:sz w:val="28"/>
          <w:szCs w:val="28"/>
        </w:rPr>
        <w:t>е</w:t>
      </w:r>
      <w:r w:rsidR="00B64B10" w:rsidRPr="00516A49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ы,</w:t>
      </w:r>
      <w:r w:rsidR="00B64B10" w:rsidRPr="00516A49">
        <w:rPr>
          <w:sz w:val="28"/>
          <w:szCs w:val="28"/>
        </w:rPr>
        <w:t xml:space="preserve"> для </w:t>
      </w:r>
      <w:r w:rsidR="0047210E" w:rsidRPr="00516A49">
        <w:rPr>
          <w:sz w:val="28"/>
          <w:szCs w:val="28"/>
        </w:rPr>
        <w:t xml:space="preserve">их </w:t>
      </w:r>
      <w:r w:rsidR="00B64B10" w:rsidRPr="00516A49">
        <w:rPr>
          <w:sz w:val="28"/>
          <w:szCs w:val="28"/>
        </w:rPr>
        <w:t>внесения в реестр акционеров</w:t>
      </w:r>
      <w:r w:rsidR="0047210E">
        <w:rPr>
          <w:sz w:val="28"/>
          <w:szCs w:val="28"/>
        </w:rPr>
        <w:t>, в соответствии с нормативными документами Национальной комиссии по финансовому рынку</w:t>
      </w:r>
      <w:r w:rsidR="00B64B10" w:rsidRPr="00516A49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B64B10" w:rsidRPr="00516A49">
        <w:rPr>
          <w:sz w:val="28"/>
          <w:szCs w:val="28"/>
        </w:rPr>
        <w:t>.</w:t>
      </w:r>
    </w:p>
    <w:p w14:paraId="24196F39" w14:textId="77777777" w:rsidR="00D86E45" w:rsidRPr="00516A49" w:rsidRDefault="00D86E45" w:rsidP="002F348E">
      <w:pPr>
        <w:tabs>
          <w:tab w:val="left" w:pos="1170"/>
        </w:tabs>
        <w:ind w:firstLine="720"/>
        <w:rPr>
          <w:sz w:val="28"/>
          <w:szCs w:val="28"/>
        </w:rPr>
      </w:pPr>
    </w:p>
    <w:p w14:paraId="36A07671" w14:textId="48648A51" w:rsidR="00B64B10" w:rsidRDefault="0047210E" w:rsidP="0047210E">
      <w:pPr>
        <w:pStyle w:val="Listparagraf"/>
        <w:numPr>
          <w:ilvl w:val="0"/>
          <w:numId w:val="24"/>
        </w:numPr>
        <w:tabs>
          <w:tab w:val="left" w:pos="284"/>
          <w:tab w:val="left" w:pos="426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B64B10" w:rsidRPr="00516A49">
        <w:rPr>
          <w:rFonts w:ascii="Times New Roman" w:hAnsi="Times New Roman" w:cs="Times New Roman"/>
          <w:sz w:val="28"/>
          <w:szCs w:val="28"/>
        </w:rPr>
        <w:t>аст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B64B10" w:rsidRPr="00516A49">
        <w:rPr>
          <w:rFonts w:ascii="Times New Roman" w:hAnsi="Times New Roman" w:cs="Times New Roman"/>
          <w:sz w:val="28"/>
          <w:szCs w:val="28"/>
        </w:rPr>
        <w:t xml:space="preserve"> (6) статьи 38 после слов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64B10" w:rsidRPr="00516A49">
        <w:rPr>
          <w:rFonts w:ascii="Times New Roman" w:hAnsi="Times New Roman" w:cs="Times New Roman"/>
          <w:sz w:val="28"/>
          <w:szCs w:val="28"/>
        </w:rPr>
        <w:t>Центрального депозитария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4B10" w:rsidRPr="00516A49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18116031"/>
      <w:r w:rsidR="00B64B10" w:rsidRPr="00516A49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="00B64B10" w:rsidRPr="00516A49">
        <w:rPr>
          <w:rFonts w:ascii="Times New Roman" w:hAnsi="Times New Roman" w:cs="Times New Roman"/>
          <w:sz w:val="28"/>
          <w:szCs w:val="28"/>
        </w:rPr>
        <w:t xml:space="preserve">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B6356">
        <w:rPr>
          <w:rFonts w:ascii="Times New Roman" w:hAnsi="Times New Roman" w:cs="Times New Roman"/>
          <w:sz w:val="28"/>
          <w:szCs w:val="28"/>
        </w:rPr>
        <w:t> </w:t>
      </w:r>
      <w:r w:rsidR="00B64B10" w:rsidRPr="00516A49">
        <w:rPr>
          <w:rFonts w:ascii="Times New Roman" w:hAnsi="Times New Roman" w:cs="Times New Roman"/>
          <w:sz w:val="28"/>
          <w:szCs w:val="28"/>
        </w:rPr>
        <w:t>/</w:t>
      </w:r>
      <w:r w:rsidR="009B635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</w:t>
      </w:r>
      <w:r w:rsidR="00B64B10" w:rsidRPr="00516A49">
        <w:rPr>
          <w:rFonts w:ascii="Times New Roman" w:hAnsi="Times New Roman" w:cs="Times New Roman"/>
          <w:sz w:val="28"/>
          <w:szCs w:val="28"/>
        </w:rPr>
        <w:t>егистратора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4B10" w:rsidRPr="00516A49">
        <w:rPr>
          <w:rFonts w:ascii="Times New Roman" w:hAnsi="Times New Roman" w:cs="Times New Roman"/>
          <w:sz w:val="28"/>
          <w:szCs w:val="28"/>
        </w:rPr>
        <w:t>.</w:t>
      </w:r>
    </w:p>
    <w:bookmarkEnd w:id="1"/>
    <w:p w14:paraId="0B0CB12D" w14:textId="77777777" w:rsidR="00D86E45" w:rsidRPr="00516A49" w:rsidRDefault="00D86E45" w:rsidP="002F348E">
      <w:pPr>
        <w:pStyle w:val="Listparagraf"/>
        <w:tabs>
          <w:tab w:val="left" w:pos="284"/>
          <w:tab w:val="left" w:pos="426"/>
          <w:tab w:val="left" w:pos="117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EC826D7" w14:textId="344AC007" w:rsidR="0047210E" w:rsidRDefault="0047210E" w:rsidP="0047210E">
      <w:pPr>
        <w:pStyle w:val="Listparagraf"/>
        <w:numPr>
          <w:ilvl w:val="0"/>
          <w:numId w:val="24"/>
        </w:numPr>
        <w:tabs>
          <w:tab w:val="left" w:pos="284"/>
          <w:tab w:val="left" w:pos="426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210E">
        <w:rPr>
          <w:rFonts w:ascii="Times New Roman" w:hAnsi="Times New Roman" w:cs="Times New Roman"/>
          <w:sz w:val="28"/>
          <w:szCs w:val="28"/>
        </w:rPr>
        <w:t>Ч</w:t>
      </w:r>
      <w:r w:rsidR="00B64B10" w:rsidRPr="0047210E">
        <w:rPr>
          <w:rFonts w:ascii="Times New Roman" w:hAnsi="Times New Roman" w:cs="Times New Roman"/>
          <w:sz w:val="28"/>
          <w:szCs w:val="28"/>
        </w:rPr>
        <w:t>аст</w:t>
      </w:r>
      <w:r w:rsidRPr="0047210E">
        <w:rPr>
          <w:rFonts w:ascii="Times New Roman" w:hAnsi="Times New Roman" w:cs="Times New Roman"/>
          <w:sz w:val="28"/>
          <w:szCs w:val="28"/>
        </w:rPr>
        <w:t>ь</w:t>
      </w:r>
      <w:r w:rsidR="00B64B10" w:rsidRPr="0047210E">
        <w:rPr>
          <w:rFonts w:ascii="Times New Roman" w:hAnsi="Times New Roman" w:cs="Times New Roman"/>
          <w:sz w:val="28"/>
          <w:szCs w:val="28"/>
        </w:rPr>
        <w:t xml:space="preserve"> (6) статьи 40 после слов </w:t>
      </w:r>
      <w:r w:rsidRPr="0047210E">
        <w:rPr>
          <w:rFonts w:ascii="Times New Roman" w:hAnsi="Times New Roman" w:cs="Times New Roman"/>
          <w:sz w:val="28"/>
          <w:szCs w:val="28"/>
        </w:rPr>
        <w:t>«</w:t>
      </w:r>
      <w:r w:rsidR="00B64B10" w:rsidRPr="0047210E">
        <w:rPr>
          <w:rFonts w:ascii="Times New Roman" w:hAnsi="Times New Roman" w:cs="Times New Roman"/>
          <w:sz w:val="28"/>
          <w:szCs w:val="28"/>
        </w:rPr>
        <w:t>Центрального депозитария</w:t>
      </w:r>
      <w:r w:rsidRPr="0047210E">
        <w:rPr>
          <w:rFonts w:ascii="Times New Roman" w:hAnsi="Times New Roman" w:cs="Times New Roman"/>
          <w:sz w:val="28"/>
          <w:szCs w:val="28"/>
        </w:rPr>
        <w:t>»</w:t>
      </w:r>
      <w:r w:rsidR="00B64B10" w:rsidRPr="0047210E">
        <w:rPr>
          <w:rFonts w:ascii="Times New Roman" w:hAnsi="Times New Roman" w:cs="Times New Roman"/>
          <w:sz w:val="28"/>
          <w:szCs w:val="28"/>
        </w:rPr>
        <w:t xml:space="preserve"> </w:t>
      </w:r>
      <w:r w:rsidRPr="00516A49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516A49">
        <w:rPr>
          <w:rFonts w:ascii="Times New Roman" w:hAnsi="Times New Roman" w:cs="Times New Roman"/>
          <w:sz w:val="28"/>
          <w:szCs w:val="28"/>
        </w:rPr>
        <w:t xml:space="preserve">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B6356">
        <w:rPr>
          <w:rFonts w:ascii="Times New Roman" w:hAnsi="Times New Roman" w:cs="Times New Roman"/>
          <w:sz w:val="28"/>
          <w:szCs w:val="28"/>
        </w:rPr>
        <w:t> </w:t>
      </w:r>
      <w:r w:rsidRPr="00516A49">
        <w:rPr>
          <w:rFonts w:ascii="Times New Roman" w:hAnsi="Times New Roman" w:cs="Times New Roman"/>
          <w:sz w:val="28"/>
          <w:szCs w:val="28"/>
        </w:rPr>
        <w:t>/</w:t>
      </w:r>
      <w:r w:rsidR="009B635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516A49">
        <w:rPr>
          <w:rFonts w:ascii="Times New Roman" w:hAnsi="Times New Roman" w:cs="Times New Roman"/>
          <w:sz w:val="28"/>
          <w:szCs w:val="28"/>
        </w:rPr>
        <w:t>егистратора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16A49">
        <w:rPr>
          <w:rFonts w:ascii="Times New Roman" w:hAnsi="Times New Roman" w:cs="Times New Roman"/>
          <w:sz w:val="28"/>
          <w:szCs w:val="28"/>
        </w:rPr>
        <w:t>.</w:t>
      </w:r>
    </w:p>
    <w:p w14:paraId="39A2F385" w14:textId="77777777" w:rsidR="009B6356" w:rsidRPr="009B6356" w:rsidRDefault="009B6356" w:rsidP="009B6356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29526DD6" w14:textId="5DB4BB3B" w:rsidR="009B6356" w:rsidRDefault="009B6356" w:rsidP="009B6356">
      <w:pPr>
        <w:pStyle w:val="Listparagraf"/>
        <w:numPr>
          <w:ilvl w:val="0"/>
          <w:numId w:val="24"/>
        </w:numPr>
        <w:tabs>
          <w:tab w:val="left" w:pos="284"/>
          <w:tab w:val="left" w:pos="426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47210E">
        <w:rPr>
          <w:rFonts w:ascii="Times New Roman" w:hAnsi="Times New Roman" w:cs="Times New Roman"/>
          <w:sz w:val="28"/>
          <w:szCs w:val="28"/>
        </w:rPr>
        <w:t>асть (7) статьи 42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210E">
        <w:rPr>
          <w:rFonts w:ascii="Times New Roman" w:hAnsi="Times New Roman" w:cs="Times New Roman"/>
          <w:sz w:val="28"/>
          <w:szCs w:val="28"/>
        </w:rPr>
        <w:t xml:space="preserve">после слов «Центрального депозитария» </w:t>
      </w:r>
      <w:r w:rsidRPr="00516A49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516A49">
        <w:rPr>
          <w:rFonts w:ascii="Times New Roman" w:hAnsi="Times New Roman" w:cs="Times New Roman"/>
          <w:sz w:val="28"/>
          <w:szCs w:val="28"/>
        </w:rPr>
        <w:t xml:space="preserve">ом </w:t>
      </w:r>
      <w:r>
        <w:rPr>
          <w:rFonts w:ascii="Times New Roman" w:hAnsi="Times New Roman" w:cs="Times New Roman"/>
          <w:sz w:val="28"/>
          <w:szCs w:val="28"/>
        </w:rPr>
        <w:t>« </w:t>
      </w:r>
      <w:r w:rsidRPr="00516A49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 р</w:t>
      </w:r>
      <w:r w:rsidRPr="00516A49">
        <w:rPr>
          <w:rFonts w:ascii="Times New Roman" w:hAnsi="Times New Roman" w:cs="Times New Roman"/>
          <w:sz w:val="28"/>
          <w:szCs w:val="28"/>
        </w:rPr>
        <w:t>егистратора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16A49">
        <w:rPr>
          <w:rFonts w:ascii="Times New Roman" w:hAnsi="Times New Roman" w:cs="Times New Roman"/>
          <w:sz w:val="28"/>
          <w:szCs w:val="28"/>
        </w:rPr>
        <w:t>.</w:t>
      </w:r>
    </w:p>
    <w:p w14:paraId="137CE67D" w14:textId="5A4C8481" w:rsidR="009B6356" w:rsidRDefault="009B6356" w:rsidP="009B6356">
      <w:pPr>
        <w:pStyle w:val="Listparagraf"/>
        <w:tabs>
          <w:tab w:val="left" w:pos="284"/>
          <w:tab w:val="left" w:pos="426"/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66B5A0" w14:textId="16FC7CCC" w:rsidR="0047210E" w:rsidRDefault="0047210E" w:rsidP="0047210E">
      <w:pPr>
        <w:pStyle w:val="Listparagraf"/>
        <w:numPr>
          <w:ilvl w:val="0"/>
          <w:numId w:val="24"/>
        </w:numPr>
        <w:tabs>
          <w:tab w:val="left" w:pos="284"/>
          <w:tab w:val="left" w:pos="426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210E">
        <w:rPr>
          <w:rFonts w:ascii="Times New Roman" w:hAnsi="Times New Roman" w:cs="Times New Roman"/>
          <w:sz w:val="28"/>
          <w:szCs w:val="28"/>
        </w:rPr>
        <w:t>П</w:t>
      </w:r>
      <w:r w:rsidR="00B64B10" w:rsidRPr="0047210E">
        <w:rPr>
          <w:rFonts w:ascii="Times New Roman" w:hAnsi="Times New Roman" w:cs="Times New Roman"/>
          <w:sz w:val="28"/>
          <w:szCs w:val="28"/>
        </w:rPr>
        <w:t xml:space="preserve">ункт e) части (8) статьи 43 после слов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64B10" w:rsidRPr="0047210E">
        <w:rPr>
          <w:rFonts w:ascii="Times New Roman" w:hAnsi="Times New Roman" w:cs="Times New Roman"/>
          <w:sz w:val="28"/>
          <w:szCs w:val="28"/>
        </w:rPr>
        <w:t>Центральным депозитарием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4B10" w:rsidRPr="0047210E">
        <w:rPr>
          <w:rFonts w:ascii="Times New Roman" w:hAnsi="Times New Roman" w:cs="Times New Roman"/>
          <w:sz w:val="28"/>
          <w:szCs w:val="28"/>
        </w:rPr>
        <w:t xml:space="preserve"> </w:t>
      </w:r>
      <w:r w:rsidRPr="00516A49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516A49">
        <w:rPr>
          <w:rFonts w:ascii="Times New Roman" w:hAnsi="Times New Roman" w:cs="Times New Roman"/>
          <w:sz w:val="28"/>
          <w:szCs w:val="28"/>
        </w:rPr>
        <w:t xml:space="preserve">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B6356">
        <w:rPr>
          <w:rFonts w:ascii="Times New Roman" w:hAnsi="Times New Roman" w:cs="Times New Roman"/>
          <w:sz w:val="28"/>
          <w:szCs w:val="28"/>
        </w:rPr>
        <w:t> </w:t>
      </w:r>
      <w:r w:rsidRPr="00516A49">
        <w:rPr>
          <w:rFonts w:ascii="Times New Roman" w:hAnsi="Times New Roman" w:cs="Times New Roman"/>
          <w:sz w:val="28"/>
          <w:szCs w:val="28"/>
        </w:rPr>
        <w:t>/</w:t>
      </w:r>
      <w:r w:rsidR="009B635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516A49">
        <w:rPr>
          <w:rFonts w:ascii="Times New Roman" w:hAnsi="Times New Roman" w:cs="Times New Roman"/>
          <w:sz w:val="28"/>
          <w:szCs w:val="28"/>
        </w:rPr>
        <w:t>егистратор</w:t>
      </w:r>
      <w:r>
        <w:rPr>
          <w:rFonts w:ascii="Times New Roman" w:hAnsi="Times New Roman" w:cs="Times New Roman"/>
          <w:sz w:val="28"/>
          <w:szCs w:val="28"/>
        </w:rPr>
        <w:t>ом»</w:t>
      </w:r>
      <w:r w:rsidRPr="00516A49">
        <w:rPr>
          <w:rFonts w:ascii="Times New Roman" w:hAnsi="Times New Roman" w:cs="Times New Roman"/>
          <w:sz w:val="28"/>
          <w:szCs w:val="28"/>
        </w:rPr>
        <w:t>.</w:t>
      </w:r>
    </w:p>
    <w:p w14:paraId="791280A2" w14:textId="3052A872" w:rsidR="00D86E45" w:rsidRPr="0047210E" w:rsidRDefault="00D86E45" w:rsidP="0047210E">
      <w:pPr>
        <w:pStyle w:val="Listparagraf"/>
        <w:tabs>
          <w:tab w:val="left" w:pos="117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580F31E" w14:textId="594FD059" w:rsidR="0047210E" w:rsidRDefault="00B64B10" w:rsidP="0047210E">
      <w:pPr>
        <w:pStyle w:val="Listparagraf"/>
        <w:numPr>
          <w:ilvl w:val="0"/>
          <w:numId w:val="24"/>
        </w:numPr>
        <w:tabs>
          <w:tab w:val="left" w:pos="284"/>
          <w:tab w:val="left" w:pos="426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210E">
        <w:rPr>
          <w:rFonts w:ascii="Times New Roman" w:hAnsi="Times New Roman" w:cs="Times New Roman"/>
          <w:sz w:val="28"/>
          <w:szCs w:val="28"/>
        </w:rPr>
        <w:t xml:space="preserve"> </w:t>
      </w:r>
      <w:r w:rsidR="0047210E" w:rsidRPr="0047210E">
        <w:rPr>
          <w:rFonts w:ascii="Times New Roman" w:hAnsi="Times New Roman" w:cs="Times New Roman"/>
          <w:sz w:val="28"/>
          <w:szCs w:val="28"/>
        </w:rPr>
        <w:t>Ч</w:t>
      </w:r>
      <w:r w:rsidRPr="0047210E">
        <w:rPr>
          <w:rFonts w:ascii="Times New Roman" w:hAnsi="Times New Roman" w:cs="Times New Roman"/>
          <w:sz w:val="28"/>
          <w:szCs w:val="28"/>
        </w:rPr>
        <w:t>аст</w:t>
      </w:r>
      <w:r w:rsidR="0047210E" w:rsidRPr="0047210E">
        <w:rPr>
          <w:rFonts w:ascii="Times New Roman" w:hAnsi="Times New Roman" w:cs="Times New Roman"/>
          <w:sz w:val="28"/>
          <w:szCs w:val="28"/>
        </w:rPr>
        <w:t>ь</w:t>
      </w:r>
      <w:r w:rsidRPr="0047210E">
        <w:rPr>
          <w:rFonts w:ascii="Times New Roman" w:hAnsi="Times New Roman" w:cs="Times New Roman"/>
          <w:sz w:val="28"/>
          <w:szCs w:val="28"/>
        </w:rPr>
        <w:t xml:space="preserve"> (4) статьи 47 после слов </w:t>
      </w:r>
      <w:r w:rsidR="0047210E" w:rsidRPr="0047210E">
        <w:rPr>
          <w:rFonts w:ascii="Times New Roman" w:hAnsi="Times New Roman" w:cs="Times New Roman"/>
          <w:sz w:val="28"/>
          <w:szCs w:val="28"/>
        </w:rPr>
        <w:t>«</w:t>
      </w:r>
      <w:r w:rsidRPr="0047210E">
        <w:rPr>
          <w:rFonts w:ascii="Times New Roman" w:hAnsi="Times New Roman" w:cs="Times New Roman"/>
          <w:sz w:val="28"/>
          <w:szCs w:val="28"/>
        </w:rPr>
        <w:t>Центрального депозитария</w:t>
      </w:r>
      <w:r w:rsidR="0047210E" w:rsidRPr="0047210E">
        <w:rPr>
          <w:rFonts w:ascii="Times New Roman" w:hAnsi="Times New Roman" w:cs="Times New Roman"/>
          <w:sz w:val="28"/>
          <w:szCs w:val="28"/>
        </w:rPr>
        <w:t>»</w:t>
      </w:r>
      <w:r w:rsidRPr="0047210E">
        <w:rPr>
          <w:rFonts w:ascii="Times New Roman" w:hAnsi="Times New Roman" w:cs="Times New Roman"/>
          <w:sz w:val="28"/>
          <w:szCs w:val="28"/>
        </w:rPr>
        <w:t xml:space="preserve"> </w:t>
      </w:r>
      <w:r w:rsidR="009B6356">
        <w:rPr>
          <w:rFonts w:ascii="Times New Roman" w:hAnsi="Times New Roman" w:cs="Times New Roman"/>
          <w:sz w:val="28"/>
          <w:szCs w:val="28"/>
        </w:rPr>
        <w:t xml:space="preserve">в обоих случаях </w:t>
      </w:r>
      <w:r w:rsidR="0047210E" w:rsidRPr="00516A49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47210E">
        <w:rPr>
          <w:rFonts w:ascii="Times New Roman" w:hAnsi="Times New Roman" w:cs="Times New Roman"/>
          <w:sz w:val="28"/>
          <w:szCs w:val="28"/>
        </w:rPr>
        <w:t>текст</w:t>
      </w:r>
      <w:r w:rsidR="0047210E" w:rsidRPr="00516A49">
        <w:rPr>
          <w:rFonts w:ascii="Times New Roman" w:hAnsi="Times New Roman" w:cs="Times New Roman"/>
          <w:sz w:val="28"/>
          <w:szCs w:val="28"/>
        </w:rPr>
        <w:t xml:space="preserve">ом </w:t>
      </w:r>
      <w:r w:rsidR="0047210E">
        <w:rPr>
          <w:rFonts w:ascii="Times New Roman" w:hAnsi="Times New Roman" w:cs="Times New Roman"/>
          <w:sz w:val="28"/>
          <w:szCs w:val="28"/>
        </w:rPr>
        <w:t>«</w:t>
      </w:r>
      <w:r w:rsidR="009B6356">
        <w:rPr>
          <w:rFonts w:ascii="Times New Roman" w:hAnsi="Times New Roman" w:cs="Times New Roman"/>
          <w:sz w:val="28"/>
          <w:szCs w:val="28"/>
        </w:rPr>
        <w:t> </w:t>
      </w:r>
      <w:r w:rsidR="0047210E" w:rsidRPr="00516A49">
        <w:rPr>
          <w:rFonts w:ascii="Times New Roman" w:hAnsi="Times New Roman" w:cs="Times New Roman"/>
          <w:sz w:val="28"/>
          <w:szCs w:val="28"/>
        </w:rPr>
        <w:t>/</w:t>
      </w:r>
      <w:r w:rsidR="009B6356">
        <w:rPr>
          <w:rFonts w:ascii="Times New Roman" w:hAnsi="Times New Roman" w:cs="Times New Roman"/>
          <w:sz w:val="28"/>
          <w:szCs w:val="28"/>
        </w:rPr>
        <w:t> </w:t>
      </w:r>
      <w:r w:rsidR="0047210E">
        <w:rPr>
          <w:rFonts w:ascii="Times New Roman" w:hAnsi="Times New Roman" w:cs="Times New Roman"/>
          <w:sz w:val="28"/>
          <w:szCs w:val="28"/>
        </w:rPr>
        <w:t>р</w:t>
      </w:r>
      <w:r w:rsidR="0047210E" w:rsidRPr="00516A49">
        <w:rPr>
          <w:rFonts w:ascii="Times New Roman" w:hAnsi="Times New Roman" w:cs="Times New Roman"/>
          <w:sz w:val="28"/>
          <w:szCs w:val="28"/>
        </w:rPr>
        <w:t>егистратора</w:t>
      </w:r>
      <w:r w:rsidR="0047210E">
        <w:rPr>
          <w:rFonts w:ascii="Times New Roman" w:hAnsi="Times New Roman" w:cs="Times New Roman"/>
          <w:sz w:val="28"/>
          <w:szCs w:val="28"/>
        </w:rPr>
        <w:t>»</w:t>
      </w:r>
      <w:r w:rsidR="0047210E" w:rsidRPr="00516A49">
        <w:rPr>
          <w:rFonts w:ascii="Times New Roman" w:hAnsi="Times New Roman" w:cs="Times New Roman"/>
          <w:sz w:val="28"/>
          <w:szCs w:val="28"/>
        </w:rPr>
        <w:t>.</w:t>
      </w:r>
    </w:p>
    <w:p w14:paraId="37D3405F" w14:textId="3EFB79AD" w:rsidR="00D86E45" w:rsidRPr="0047210E" w:rsidRDefault="00D86E45" w:rsidP="0047210E">
      <w:pPr>
        <w:pStyle w:val="Listparagraf"/>
        <w:tabs>
          <w:tab w:val="left" w:pos="1170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C912CA7" w14:textId="4E73B048" w:rsidR="00B64B10" w:rsidRDefault="00B64B10" w:rsidP="0047210E">
      <w:pPr>
        <w:pStyle w:val="Listparagraf"/>
        <w:numPr>
          <w:ilvl w:val="0"/>
          <w:numId w:val="24"/>
        </w:numP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6A49">
        <w:rPr>
          <w:rFonts w:ascii="Times New Roman" w:hAnsi="Times New Roman" w:cs="Times New Roman"/>
          <w:sz w:val="28"/>
          <w:szCs w:val="28"/>
        </w:rPr>
        <w:t xml:space="preserve">В части (1) статьи 52 слова </w:t>
      </w:r>
      <w:r w:rsidR="0047210E">
        <w:rPr>
          <w:rFonts w:ascii="Times New Roman" w:hAnsi="Times New Roman" w:cs="Times New Roman"/>
          <w:sz w:val="28"/>
          <w:szCs w:val="28"/>
        </w:rPr>
        <w:t>«</w:t>
      </w:r>
      <w:r w:rsidRPr="00516A49">
        <w:rPr>
          <w:rFonts w:ascii="Times New Roman" w:hAnsi="Times New Roman" w:cs="Times New Roman"/>
          <w:sz w:val="28"/>
          <w:szCs w:val="28"/>
        </w:rPr>
        <w:t>Центральным депозитарием</w:t>
      </w:r>
      <w:r w:rsidR="0047210E">
        <w:rPr>
          <w:rFonts w:ascii="Times New Roman" w:hAnsi="Times New Roman" w:cs="Times New Roman"/>
          <w:sz w:val="28"/>
          <w:szCs w:val="28"/>
        </w:rPr>
        <w:t>»</w:t>
      </w:r>
      <w:r w:rsidRPr="00516A49">
        <w:rPr>
          <w:rFonts w:ascii="Times New Roman" w:hAnsi="Times New Roman" w:cs="Times New Roman"/>
          <w:sz w:val="28"/>
          <w:szCs w:val="28"/>
        </w:rPr>
        <w:t xml:space="preserve"> заменить </w:t>
      </w:r>
      <w:r w:rsidR="0047210E">
        <w:rPr>
          <w:rFonts w:ascii="Times New Roman" w:hAnsi="Times New Roman" w:cs="Times New Roman"/>
          <w:sz w:val="28"/>
          <w:szCs w:val="28"/>
        </w:rPr>
        <w:t>текстом</w:t>
      </w:r>
      <w:r w:rsidRPr="00516A49">
        <w:rPr>
          <w:rFonts w:ascii="Times New Roman" w:hAnsi="Times New Roman" w:cs="Times New Roman"/>
          <w:sz w:val="28"/>
          <w:szCs w:val="28"/>
        </w:rPr>
        <w:t xml:space="preserve"> </w:t>
      </w:r>
      <w:r w:rsidR="0047210E">
        <w:rPr>
          <w:rFonts w:ascii="Times New Roman" w:hAnsi="Times New Roman" w:cs="Times New Roman"/>
          <w:sz w:val="28"/>
          <w:szCs w:val="28"/>
        </w:rPr>
        <w:t>«</w:t>
      </w:r>
      <w:r w:rsidRPr="00516A49">
        <w:rPr>
          <w:rFonts w:ascii="Times New Roman" w:hAnsi="Times New Roman" w:cs="Times New Roman"/>
          <w:sz w:val="28"/>
          <w:szCs w:val="28"/>
        </w:rPr>
        <w:t xml:space="preserve">, </w:t>
      </w:r>
      <w:r w:rsidR="0047210E">
        <w:rPr>
          <w:rFonts w:ascii="Times New Roman" w:hAnsi="Times New Roman" w:cs="Times New Roman"/>
          <w:sz w:val="28"/>
          <w:szCs w:val="28"/>
        </w:rPr>
        <w:t>исходя из</w:t>
      </w:r>
      <w:r w:rsidRPr="00516A49">
        <w:rPr>
          <w:rFonts w:ascii="Times New Roman" w:hAnsi="Times New Roman" w:cs="Times New Roman"/>
          <w:sz w:val="28"/>
          <w:szCs w:val="28"/>
        </w:rPr>
        <w:t xml:space="preserve"> обстоятельств, Центральным </w:t>
      </w:r>
      <w:r w:rsidRPr="00867F85">
        <w:rPr>
          <w:rFonts w:ascii="Times New Roman" w:hAnsi="Times New Roman" w:cs="Times New Roman"/>
          <w:sz w:val="28"/>
          <w:szCs w:val="28"/>
        </w:rPr>
        <w:t>депозитарием</w:t>
      </w:r>
      <w:r w:rsidR="0047210E">
        <w:rPr>
          <w:rFonts w:ascii="Times New Roman" w:hAnsi="Times New Roman" w:cs="Times New Roman"/>
          <w:sz w:val="28"/>
          <w:szCs w:val="28"/>
        </w:rPr>
        <w:t> </w:t>
      </w:r>
      <w:r w:rsidRPr="00867F85">
        <w:rPr>
          <w:rFonts w:ascii="Times New Roman" w:hAnsi="Times New Roman" w:cs="Times New Roman"/>
          <w:sz w:val="28"/>
          <w:szCs w:val="28"/>
        </w:rPr>
        <w:t>/</w:t>
      </w:r>
      <w:r w:rsidR="0047210E">
        <w:rPr>
          <w:rFonts w:ascii="Times New Roman" w:hAnsi="Times New Roman" w:cs="Times New Roman"/>
          <w:sz w:val="28"/>
          <w:szCs w:val="28"/>
        </w:rPr>
        <w:t> р</w:t>
      </w:r>
      <w:r w:rsidRPr="00867F85">
        <w:rPr>
          <w:rFonts w:ascii="Times New Roman" w:hAnsi="Times New Roman" w:cs="Times New Roman"/>
          <w:sz w:val="28"/>
          <w:szCs w:val="28"/>
        </w:rPr>
        <w:t>егистратором</w:t>
      </w:r>
      <w:r w:rsidR="0047210E">
        <w:rPr>
          <w:rFonts w:ascii="Times New Roman" w:hAnsi="Times New Roman" w:cs="Times New Roman"/>
          <w:sz w:val="28"/>
          <w:szCs w:val="28"/>
        </w:rPr>
        <w:t>»</w:t>
      </w:r>
      <w:r w:rsidRPr="00867F85">
        <w:rPr>
          <w:rFonts w:ascii="Times New Roman" w:hAnsi="Times New Roman" w:cs="Times New Roman"/>
          <w:sz w:val="28"/>
          <w:szCs w:val="28"/>
        </w:rPr>
        <w:t>.</w:t>
      </w:r>
    </w:p>
    <w:p w14:paraId="0F770877" w14:textId="77777777" w:rsidR="00D86E45" w:rsidRPr="00D86E45" w:rsidRDefault="00D86E45" w:rsidP="002F348E">
      <w:pPr>
        <w:tabs>
          <w:tab w:val="left" w:pos="1170"/>
        </w:tabs>
        <w:ind w:firstLine="0"/>
        <w:rPr>
          <w:sz w:val="28"/>
          <w:szCs w:val="28"/>
        </w:rPr>
      </w:pPr>
    </w:p>
    <w:p w14:paraId="286ADD68" w14:textId="6BB66634" w:rsidR="00B64B10" w:rsidRPr="00D86E45" w:rsidRDefault="00B64B10" w:rsidP="002F348E">
      <w:pPr>
        <w:pStyle w:val="Listparagraf"/>
        <w:numPr>
          <w:ilvl w:val="0"/>
          <w:numId w:val="24"/>
        </w:numPr>
        <w:tabs>
          <w:tab w:val="left" w:pos="284"/>
          <w:tab w:val="left" w:pos="426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67F85">
        <w:rPr>
          <w:rFonts w:ascii="Times New Roman" w:hAnsi="Times New Roman" w:cs="Times New Roman"/>
          <w:sz w:val="28"/>
          <w:szCs w:val="28"/>
        </w:rPr>
        <w:t xml:space="preserve"> В пункте а) части (2) статьи 53 слова </w:t>
      </w:r>
      <w:r w:rsidR="009B6356">
        <w:rPr>
          <w:rFonts w:ascii="Times New Roman" w:hAnsi="Times New Roman" w:cs="Times New Roman"/>
          <w:sz w:val="28"/>
          <w:szCs w:val="28"/>
        </w:rPr>
        <w:t>«</w:t>
      </w:r>
      <w:r w:rsidRPr="00867F85">
        <w:rPr>
          <w:rFonts w:ascii="Times New Roman" w:hAnsi="Times New Roman" w:cs="Times New Roman"/>
          <w:sz w:val="28"/>
          <w:szCs w:val="28"/>
        </w:rPr>
        <w:t>на счетах и в реестрах Центрального депозитария</w:t>
      </w:r>
      <w:r w:rsidR="009B6356">
        <w:rPr>
          <w:rFonts w:ascii="Times New Roman" w:hAnsi="Times New Roman" w:cs="Times New Roman"/>
          <w:sz w:val="28"/>
          <w:szCs w:val="28"/>
        </w:rPr>
        <w:t>»</w:t>
      </w:r>
      <w:r w:rsidRPr="00867F85">
        <w:rPr>
          <w:rFonts w:ascii="Times New Roman" w:hAnsi="Times New Roman" w:cs="Times New Roman"/>
          <w:sz w:val="28"/>
          <w:szCs w:val="28"/>
        </w:rPr>
        <w:t xml:space="preserve"> заменить </w:t>
      </w:r>
      <w:r w:rsidR="009B6356">
        <w:rPr>
          <w:rFonts w:ascii="Times New Roman" w:hAnsi="Times New Roman" w:cs="Times New Roman"/>
          <w:sz w:val="28"/>
          <w:szCs w:val="28"/>
        </w:rPr>
        <w:t>текстом</w:t>
      </w:r>
      <w:r w:rsidRPr="00867F85">
        <w:rPr>
          <w:rFonts w:ascii="Times New Roman" w:hAnsi="Times New Roman" w:cs="Times New Roman"/>
          <w:sz w:val="28"/>
          <w:szCs w:val="28"/>
        </w:rPr>
        <w:t xml:space="preserve"> </w:t>
      </w:r>
      <w:r w:rsidR="009B6356">
        <w:rPr>
          <w:rFonts w:ascii="Times New Roman" w:hAnsi="Times New Roman" w:cs="Times New Roman"/>
          <w:sz w:val="28"/>
          <w:szCs w:val="28"/>
        </w:rPr>
        <w:t>«</w:t>
      </w:r>
      <w:r w:rsidRPr="00867F85">
        <w:rPr>
          <w:rFonts w:ascii="Times New Roman" w:hAnsi="Times New Roman" w:cs="Times New Roman"/>
          <w:sz w:val="28"/>
          <w:szCs w:val="28"/>
        </w:rPr>
        <w:t xml:space="preserve">, </w:t>
      </w:r>
      <w:r w:rsidR="009B6356">
        <w:rPr>
          <w:rFonts w:ascii="Times New Roman" w:hAnsi="Times New Roman" w:cs="Times New Roman"/>
          <w:sz w:val="28"/>
          <w:szCs w:val="28"/>
        </w:rPr>
        <w:t>исходя из</w:t>
      </w:r>
      <w:r w:rsidR="009B6356" w:rsidRPr="00516A49">
        <w:rPr>
          <w:rFonts w:ascii="Times New Roman" w:hAnsi="Times New Roman" w:cs="Times New Roman"/>
          <w:sz w:val="28"/>
          <w:szCs w:val="28"/>
        </w:rPr>
        <w:t xml:space="preserve"> обстоятельств</w:t>
      </w:r>
      <w:r w:rsidRPr="00867F85">
        <w:rPr>
          <w:rFonts w:ascii="Times New Roman" w:hAnsi="Times New Roman" w:cs="Times New Roman"/>
          <w:sz w:val="28"/>
          <w:szCs w:val="28"/>
        </w:rPr>
        <w:t xml:space="preserve">, на счетах и в реестрах Центрального депозитария, </w:t>
      </w:r>
      <w:r w:rsidR="009B6356">
        <w:rPr>
          <w:rFonts w:ascii="Times New Roman" w:hAnsi="Times New Roman" w:cs="Times New Roman"/>
          <w:sz w:val="28"/>
          <w:szCs w:val="28"/>
        </w:rPr>
        <w:t>р</w:t>
      </w:r>
      <w:r w:rsidRPr="00867F85">
        <w:rPr>
          <w:rFonts w:ascii="Times New Roman" w:hAnsi="Times New Roman" w:cs="Times New Roman"/>
          <w:sz w:val="28"/>
          <w:szCs w:val="28"/>
        </w:rPr>
        <w:t>егистратора</w:t>
      </w:r>
      <w:r w:rsidR="009B6356">
        <w:rPr>
          <w:rFonts w:ascii="Times New Roman" w:hAnsi="Times New Roman" w:cs="Times New Roman"/>
          <w:sz w:val="28"/>
          <w:szCs w:val="28"/>
        </w:rPr>
        <w:t>»</w:t>
      </w:r>
      <w:r w:rsidRPr="00867F85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7DC05662" w14:textId="77777777" w:rsidR="00D86E45" w:rsidRPr="00D86E45" w:rsidRDefault="00D86E45" w:rsidP="002F348E">
      <w:pPr>
        <w:tabs>
          <w:tab w:val="left" w:pos="284"/>
          <w:tab w:val="left" w:pos="426"/>
          <w:tab w:val="left" w:pos="1170"/>
        </w:tabs>
        <w:ind w:firstLine="0"/>
        <w:rPr>
          <w:sz w:val="28"/>
          <w:szCs w:val="28"/>
        </w:rPr>
      </w:pPr>
    </w:p>
    <w:p w14:paraId="26BCB759" w14:textId="6C910F51" w:rsidR="00B64B10" w:rsidRPr="00867F85" w:rsidRDefault="00F57940" w:rsidP="002F348E">
      <w:pPr>
        <w:pStyle w:val="Listparagraf"/>
        <w:numPr>
          <w:ilvl w:val="0"/>
          <w:numId w:val="24"/>
        </w:numPr>
        <w:tabs>
          <w:tab w:val="left" w:pos="284"/>
          <w:tab w:val="left" w:pos="426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64B10" w:rsidRPr="00867F85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B64B10" w:rsidRPr="00867F85">
        <w:rPr>
          <w:rFonts w:ascii="Times New Roman" w:hAnsi="Times New Roman" w:cs="Times New Roman"/>
          <w:sz w:val="28"/>
          <w:szCs w:val="28"/>
        </w:rPr>
        <w:t xml:space="preserve"> 56: </w:t>
      </w:r>
    </w:p>
    <w:p w14:paraId="30D29FA2" w14:textId="77777777" w:rsidR="00B64B10" w:rsidRPr="00867F85" w:rsidRDefault="00B64B10" w:rsidP="002F348E">
      <w:pPr>
        <w:tabs>
          <w:tab w:val="left" w:pos="1170"/>
        </w:tabs>
        <w:ind w:firstLine="720"/>
        <w:rPr>
          <w:sz w:val="28"/>
          <w:szCs w:val="28"/>
        </w:rPr>
      </w:pPr>
      <w:r w:rsidRPr="00867F85">
        <w:rPr>
          <w:sz w:val="28"/>
          <w:szCs w:val="28"/>
        </w:rPr>
        <w:t>дополнить частью (2</w:t>
      </w:r>
      <w:r w:rsidRPr="00867F85">
        <w:rPr>
          <w:sz w:val="28"/>
          <w:szCs w:val="28"/>
          <w:vertAlign w:val="superscript"/>
        </w:rPr>
        <w:t>1</w:t>
      </w:r>
      <w:r w:rsidRPr="00867F85">
        <w:rPr>
          <w:sz w:val="28"/>
          <w:szCs w:val="28"/>
        </w:rPr>
        <w:t>) следующего содержания:</w:t>
      </w:r>
    </w:p>
    <w:p w14:paraId="1B42DC93" w14:textId="5AEE1297" w:rsidR="00B64B10" w:rsidRPr="00867F85" w:rsidRDefault="009B6356" w:rsidP="002F348E">
      <w:pPr>
        <w:tabs>
          <w:tab w:val="left" w:pos="1170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B64B10" w:rsidRPr="00867F85">
        <w:rPr>
          <w:sz w:val="28"/>
          <w:szCs w:val="28"/>
        </w:rPr>
        <w:t>(2</w:t>
      </w:r>
      <w:r w:rsidR="00B64B10" w:rsidRPr="00867F85">
        <w:rPr>
          <w:sz w:val="28"/>
          <w:szCs w:val="28"/>
          <w:vertAlign w:val="superscript"/>
        </w:rPr>
        <w:t>1</w:t>
      </w:r>
      <w:r w:rsidR="00B64B10" w:rsidRPr="00867F85">
        <w:rPr>
          <w:sz w:val="28"/>
          <w:szCs w:val="28"/>
        </w:rPr>
        <w:t>) Функции регистрационной комиссии могут быть переданы лицу</w:t>
      </w:r>
      <w:r>
        <w:rPr>
          <w:sz w:val="28"/>
          <w:szCs w:val="28"/>
        </w:rPr>
        <w:t>,</w:t>
      </w:r>
      <w:r w:rsidR="00B64B10" w:rsidRPr="00867F85">
        <w:rPr>
          <w:sz w:val="28"/>
          <w:szCs w:val="28"/>
        </w:rPr>
        <w:t xml:space="preserve"> </w:t>
      </w:r>
      <w:r w:rsidR="00B64B10" w:rsidRPr="00F57940">
        <w:rPr>
          <w:sz w:val="28"/>
          <w:szCs w:val="28"/>
        </w:rPr>
        <w:t xml:space="preserve">уполномоченному </w:t>
      </w:r>
      <w:r w:rsidR="00F57940" w:rsidRPr="00F57940">
        <w:rPr>
          <w:sz w:val="28"/>
          <w:szCs w:val="28"/>
        </w:rPr>
        <w:t xml:space="preserve">для </w:t>
      </w:r>
      <w:r w:rsidR="00B64B10" w:rsidRPr="00F57940">
        <w:rPr>
          <w:sz w:val="28"/>
          <w:szCs w:val="28"/>
        </w:rPr>
        <w:t>ведени</w:t>
      </w:r>
      <w:r w:rsidR="00F57940" w:rsidRPr="00F57940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B64B10" w:rsidRPr="00867F85">
        <w:rPr>
          <w:sz w:val="28"/>
          <w:szCs w:val="28"/>
        </w:rPr>
        <w:t>реестра акционеров общества.</w:t>
      </w:r>
      <w:r>
        <w:rPr>
          <w:sz w:val="28"/>
          <w:szCs w:val="28"/>
        </w:rPr>
        <w:t>»</w:t>
      </w:r>
      <w:r w:rsidR="00B64B10" w:rsidRPr="00867F85">
        <w:rPr>
          <w:sz w:val="28"/>
          <w:szCs w:val="28"/>
        </w:rPr>
        <w:t>;</w:t>
      </w:r>
    </w:p>
    <w:p w14:paraId="6F14BB42" w14:textId="3834F6D4" w:rsidR="00B64B10" w:rsidRDefault="00B64B10" w:rsidP="002F348E">
      <w:pPr>
        <w:tabs>
          <w:tab w:val="left" w:pos="1170"/>
        </w:tabs>
        <w:ind w:firstLine="720"/>
        <w:rPr>
          <w:sz w:val="28"/>
          <w:szCs w:val="28"/>
        </w:rPr>
      </w:pPr>
      <w:r w:rsidRPr="00867F85">
        <w:rPr>
          <w:sz w:val="28"/>
          <w:szCs w:val="28"/>
        </w:rPr>
        <w:t>част</w:t>
      </w:r>
      <w:r w:rsidR="009B6356">
        <w:rPr>
          <w:sz w:val="28"/>
          <w:szCs w:val="28"/>
        </w:rPr>
        <w:t>ь</w:t>
      </w:r>
      <w:r w:rsidRPr="00867F85">
        <w:rPr>
          <w:sz w:val="28"/>
          <w:szCs w:val="28"/>
        </w:rPr>
        <w:t xml:space="preserve"> (8) после слов </w:t>
      </w:r>
      <w:r w:rsidR="009B6356">
        <w:rPr>
          <w:sz w:val="28"/>
          <w:szCs w:val="28"/>
        </w:rPr>
        <w:t>«</w:t>
      </w:r>
      <w:r w:rsidRPr="00867F85">
        <w:rPr>
          <w:sz w:val="28"/>
          <w:szCs w:val="28"/>
        </w:rPr>
        <w:t>Центральный депозитарий</w:t>
      </w:r>
      <w:r w:rsidR="009B6356">
        <w:rPr>
          <w:sz w:val="28"/>
          <w:szCs w:val="28"/>
        </w:rPr>
        <w:t>»</w:t>
      </w:r>
      <w:r w:rsidRPr="00867F85">
        <w:rPr>
          <w:sz w:val="28"/>
          <w:szCs w:val="28"/>
        </w:rPr>
        <w:t xml:space="preserve"> дополнить </w:t>
      </w:r>
      <w:r w:rsidR="009B6356">
        <w:rPr>
          <w:sz w:val="28"/>
          <w:szCs w:val="28"/>
        </w:rPr>
        <w:t>текст</w:t>
      </w:r>
      <w:r w:rsidRPr="00867F85">
        <w:rPr>
          <w:sz w:val="28"/>
          <w:szCs w:val="28"/>
        </w:rPr>
        <w:t xml:space="preserve">ом </w:t>
      </w:r>
      <w:r w:rsidR="009B6356">
        <w:rPr>
          <w:sz w:val="28"/>
          <w:szCs w:val="28"/>
        </w:rPr>
        <w:t>« </w:t>
      </w:r>
      <w:r w:rsidRPr="00867F85">
        <w:rPr>
          <w:sz w:val="28"/>
          <w:szCs w:val="28"/>
        </w:rPr>
        <w:t>/</w:t>
      </w:r>
      <w:r w:rsidR="009B6356">
        <w:rPr>
          <w:sz w:val="28"/>
          <w:szCs w:val="28"/>
        </w:rPr>
        <w:t> р</w:t>
      </w:r>
      <w:r w:rsidRPr="00867F85">
        <w:rPr>
          <w:sz w:val="28"/>
          <w:szCs w:val="28"/>
        </w:rPr>
        <w:t>егистратор</w:t>
      </w:r>
      <w:r w:rsidR="009B6356">
        <w:rPr>
          <w:sz w:val="28"/>
          <w:szCs w:val="28"/>
        </w:rPr>
        <w:t>»</w:t>
      </w:r>
      <w:r w:rsidRPr="00867F85">
        <w:rPr>
          <w:sz w:val="28"/>
          <w:szCs w:val="28"/>
        </w:rPr>
        <w:t>.</w:t>
      </w:r>
    </w:p>
    <w:p w14:paraId="03FC018D" w14:textId="77777777" w:rsidR="002F348E" w:rsidRPr="00867F85" w:rsidRDefault="002F348E" w:rsidP="002F348E">
      <w:pPr>
        <w:tabs>
          <w:tab w:val="left" w:pos="1170"/>
        </w:tabs>
        <w:ind w:firstLine="720"/>
        <w:rPr>
          <w:sz w:val="28"/>
          <w:szCs w:val="28"/>
        </w:rPr>
      </w:pPr>
    </w:p>
    <w:p w14:paraId="0960B43D" w14:textId="39DB3CB9" w:rsidR="00B64B10" w:rsidRPr="00AA2EC4" w:rsidRDefault="00B64B10" w:rsidP="002F348E">
      <w:pPr>
        <w:pStyle w:val="Listparagraf"/>
        <w:numPr>
          <w:ilvl w:val="0"/>
          <w:numId w:val="24"/>
        </w:numPr>
        <w:tabs>
          <w:tab w:val="left" w:pos="426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2EC4">
        <w:rPr>
          <w:rFonts w:ascii="Times New Roman" w:hAnsi="Times New Roman" w:cs="Times New Roman"/>
          <w:sz w:val="28"/>
          <w:szCs w:val="28"/>
        </w:rPr>
        <w:t>Стать</w:t>
      </w:r>
      <w:r w:rsidR="00F57940">
        <w:rPr>
          <w:rFonts w:ascii="Times New Roman" w:hAnsi="Times New Roman" w:cs="Times New Roman"/>
          <w:sz w:val="28"/>
          <w:szCs w:val="28"/>
        </w:rPr>
        <w:t>ю</w:t>
      </w:r>
      <w:r w:rsidRPr="00AA2EC4">
        <w:rPr>
          <w:rFonts w:ascii="Times New Roman" w:hAnsi="Times New Roman" w:cs="Times New Roman"/>
          <w:sz w:val="28"/>
          <w:szCs w:val="28"/>
        </w:rPr>
        <w:t xml:space="preserve"> 58:</w:t>
      </w:r>
    </w:p>
    <w:p w14:paraId="5DEF32F1" w14:textId="77777777" w:rsidR="00B64B10" w:rsidRPr="0021429C" w:rsidRDefault="00B64B10" w:rsidP="002F348E">
      <w:pPr>
        <w:tabs>
          <w:tab w:val="left" w:pos="1170"/>
        </w:tabs>
        <w:ind w:firstLine="720"/>
        <w:rPr>
          <w:sz w:val="28"/>
          <w:szCs w:val="28"/>
        </w:rPr>
      </w:pPr>
      <w:r w:rsidRPr="0021429C">
        <w:rPr>
          <w:sz w:val="28"/>
          <w:szCs w:val="28"/>
        </w:rPr>
        <w:t>дополнить частью (1</w:t>
      </w:r>
      <w:r w:rsidRPr="0092527F">
        <w:rPr>
          <w:sz w:val="28"/>
          <w:szCs w:val="28"/>
          <w:vertAlign w:val="superscript"/>
        </w:rPr>
        <w:t>1</w:t>
      </w:r>
      <w:r w:rsidRPr="0021429C">
        <w:rPr>
          <w:sz w:val="28"/>
          <w:szCs w:val="28"/>
        </w:rPr>
        <w:t>) следующего содержания:</w:t>
      </w:r>
    </w:p>
    <w:p w14:paraId="3C823CE4" w14:textId="73F0EFD2" w:rsidR="00B64B10" w:rsidRPr="0021429C" w:rsidRDefault="00F57940" w:rsidP="002F348E">
      <w:pPr>
        <w:tabs>
          <w:tab w:val="left" w:pos="1170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B64B10" w:rsidRPr="0021429C">
        <w:rPr>
          <w:sz w:val="28"/>
          <w:szCs w:val="28"/>
        </w:rPr>
        <w:t>(1</w:t>
      </w:r>
      <w:r w:rsidR="00B64B10" w:rsidRPr="0021429C">
        <w:rPr>
          <w:sz w:val="28"/>
          <w:szCs w:val="28"/>
          <w:vertAlign w:val="superscript"/>
        </w:rPr>
        <w:t>1</w:t>
      </w:r>
      <w:r w:rsidR="00B64B10" w:rsidRPr="0021429C">
        <w:rPr>
          <w:sz w:val="28"/>
          <w:szCs w:val="28"/>
        </w:rPr>
        <w:t>) В целях обеспечения проведения общего собрания акционеров избираются лица или счетная комиссия в соответствии со статьей 59. Функции счетной комиссии могут быть переданы Центральному депозитарию</w:t>
      </w:r>
      <w:r>
        <w:rPr>
          <w:sz w:val="28"/>
          <w:szCs w:val="28"/>
        </w:rPr>
        <w:t> </w:t>
      </w:r>
      <w:r w:rsidR="00B64B10" w:rsidRPr="0021429C">
        <w:rPr>
          <w:sz w:val="28"/>
          <w:szCs w:val="28"/>
        </w:rPr>
        <w:t>/</w:t>
      </w:r>
      <w:r>
        <w:rPr>
          <w:sz w:val="28"/>
          <w:szCs w:val="28"/>
        </w:rPr>
        <w:t> р</w:t>
      </w:r>
      <w:r w:rsidR="00B64B10" w:rsidRPr="0021429C">
        <w:rPr>
          <w:sz w:val="28"/>
          <w:szCs w:val="28"/>
        </w:rPr>
        <w:t>егистратору.</w:t>
      </w:r>
      <w:r>
        <w:rPr>
          <w:sz w:val="28"/>
          <w:szCs w:val="28"/>
        </w:rPr>
        <w:t>»</w:t>
      </w:r>
      <w:r w:rsidR="00B64B10" w:rsidRPr="0021429C">
        <w:rPr>
          <w:sz w:val="28"/>
          <w:szCs w:val="28"/>
        </w:rPr>
        <w:t>;</w:t>
      </w:r>
    </w:p>
    <w:p w14:paraId="6B66BB89" w14:textId="755A52FC" w:rsidR="00B64B10" w:rsidRDefault="00B64B10" w:rsidP="002F348E">
      <w:pPr>
        <w:tabs>
          <w:tab w:val="left" w:pos="1170"/>
        </w:tabs>
        <w:ind w:firstLine="720"/>
        <w:rPr>
          <w:sz w:val="28"/>
          <w:szCs w:val="28"/>
        </w:rPr>
      </w:pPr>
      <w:r w:rsidRPr="0021429C">
        <w:rPr>
          <w:sz w:val="28"/>
          <w:szCs w:val="28"/>
        </w:rPr>
        <w:t xml:space="preserve">часть (6) после слов </w:t>
      </w:r>
      <w:r w:rsidR="00F57940">
        <w:rPr>
          <w:sz w:val="28"/>
          <w:szCs w:val="28"/>
        </w:rPr>
        <w:t>«</w:t>
      </w:r>
      <w:r w:rsidRPr="0021429C">
        <w:rPr>
          <w:sz w:val="28"/>
          <w:szCs w:val="28"/>
        </w:rPr>
        <w:t>Центрального депозитария</w:t>
      </w:r>
      <w:r w:rsidR="00F57940">
        <w:rPr>
          <w:sz w:val="28"/>
          <w:szCs w:val="28"/>
        </w:rPr>
        <w:t>»</w:t>
      </w:r>
      <w:r w:rsidRPr="0021429C">
        <w:rPr>
          <w:sz w:val="28"/>
          <w:szCs w:val="28"/>
        </w:rPr>
        <w:t xml:space="preserve"> дополнить </w:t>
      </w:r>
      <w:r w:rsidR="00F57940">
        <w:rPr>
          <w:sz w:val="28"/>
          <w:szCs w:val="28"/>
        </w:rPr>
        <w:t>текст</w:t>
      </w:r>
      <w:r w:rsidRPr="0021429C">
        <w:rPr>
          <w:sz w:val="28"/>
          <w:szCs w:val="28"/>
        </w:rPr>
        <w:t xml:space="preserve">ом </w:t>
      </w:r>
      <w:r w:rsidR="00F57940">
        <w:rPr>
          <w:sz w:val="28"/>
          <w:szCs w:val="28"/>
        </w:rPr>
        <w:t>« </w:t>
      </w:r>
      <w:r w:rsidRPr="0021429C">
        <w:rPr>
          <w:sz w:val="28"/>
          <w:szCs w:val="28"/>
        </w:rPr>
        <w:t>/</w:t>
      </w:r>
      <w:r w:rsidR="00F57940">
        <w:rPr>
          <w:sz w:val="28"/>
          <w:szCs w:val="28"/>
        </w:rPr>
        <w:t> р</w:t>
      </w:r>
      <w:r w:rsidRPr="0021429C">
        <w:rPr>
          <w:sz w:val="28"/>
          <w:szCs w:val="28"/>
        </w:rPr>
        <w:t>егистратора</w:t>
      </w:r>
      <w:r w:rsidR="00F57940">
        <w:rPr>
          <w:sz w:val="28"/>
          <w:szCs w:val="28"/>
        </w:rPr>
        <w:t>»</w:t>
      </w:r>
      <w:r w:rsidRPr="0021429C">
        <w:rPr>
          <w:sz w:val="28"/>
          <w:szCs w:val="28"/>
        </w:rPr>
        <w:t>.</w:t>
      </w:r>
    </w:p>
    <w:p w14:paraId="6B24136F" w14:textId="77777777" w:rsidR="002F348E" w:rsidRPr="0021429C" w:rsidRDefault="002F348E" w:rsidP="002F348E">
      <w:pPr>
        <w:tabs>
          <w:tab w:val="left" w:pos="1170"/>
        </w:tabs>
        <w:ind w:firstLine="720"/>
        <w:rPr>
          <w:sz w:val="28"/>
          <w:szCs w:val="28"/>
        </w:rPr>
      </w:pPr>
    </w:p>
    <w:p w14:paraId="5F356643" w14:textId="3C5D4C97" w:rsidR="00B64B10" w:rsidRPr="0021429C" w:rsidRDefault="00B64B10" w:rsidP="002F348E">
      <w:pPr>
        <w:pStyle w:val="Listparagraf"/>
        <w:numPr>
          <w:ilvl w:val="0"/>
          <w:numId w:val="24"/>
        </w:numPr>
        <w:tabs>
          <w:tab w:val="left" w:pos="426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1429C">
        <w:rPr>
          <w:rFonts w:ascii="Times New Roman" w:hAnsi="Times New Roman" w:cs="Times New Roman"/>
          <w:sz w:val="28"/>
          <w:szCs w:val="28"/>
        </w:rPr>
        <w:t xml:space="preserve"> Часть (2) статьи 64 дополнить пунктом d</w:t>
      </w:r>
      <w:r w:rsidRPr="0092527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Pr="0021429C">
        <w:rPr>
          <w:rFonts w:ascii="Times New Roman" w:hAnsi="Times New Roman" w:cs="Times New Roman"/>
          <w:sz w:val="28"/>
          <w:szCs w:val="28"/>
        </w:rPr>
        <w:t xml:space="preserve">) следующего содержания: </w:t>
      </w:r>
    </w:p>
    <w:p w14:paraId="1EA0FCF9" w14:textId="7AEF277A" w:rsidR="00B64B10" w:rsidRDefault="00F57940" w:rsidP="002F348E">
      <w:pPr>
        <w:pStyle w:val="Listparagraf"/>
        <w:tabs>
          <w:tab w:val="left" w:pos="426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64B10" w:rsidRPr="0021429C">
        <w:rPr>
          <w:rFonts w:ascii="Times New Roman" w:hAnsi="Times New Roman" w:cs="Times New Roman"/>
          <w:sz w:val="28"/>
          <w:szCs w:val="28"/>
        </w:rPr>
        <w:t>d</w:t>
      </w:r>
      <w:r w:rsidR="00B64B10" w:rsidRPr="0092527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="00B64B10" w:rsidRPr="0021429C">
        <w:rPr>
          <w:rFonts w:ascii="Times New Roman" w:hAnsi="Times New Roman" w:cs="Times New Roman"/>
          <w:sz w:val="28"/>
          <w:szCs w:val="28"/>
        </w:rPr>
        <w:t>) утвержд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="00B64B10" w:rsidRPr="0021429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 необходимости</w:t>
      </w:r>
      <w:r w:rsidR="00B64B10" w:rsidRPr="0021429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B64B10" w:rsidRPr="0021429C">
        <w:rPr>
          <w:rFonts w:ascii="Times New Roman" w:hAnsi="Times New Roman" w:cs="Times New Roman"/>
          <w:sz w:val="28"/>
          <w:szCs w:val="28"/>
        </w:rPr>
        <w:t>егистратора общества и устан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64B10" w:rsidRPr="0021429C">
        <w:rPr>
          <w:rFonts w:ascii="Times New Roman" w:hAnsi="Times New Roman" w:cs="Times New Roman"/>
          <w:sz w:val="28"/>
          <w:szCs w:val="28"/>
        </w:rPr>
        <w:t>вл</w:t>
      </w:r>
      <w:r>
        <w:rPr>
          <w:rFonts w:ascii="Times New Roman" w:hAnsi="Times New Roman" w:cs="Times New Roman"/>
          <w:sz w:val="28"/>
          <w:szCs w:val="28"/>
        </w:rPr>
        <w:t xml:space="preserve">ение </w:t>
      </w:r>
      <w:r w:rsidR="00B64B10" w:rsidRPr="0021429C">
        <w:rPr>
          <w:rFonts w:ascii="Times New Roman" w:hAnsi="Times New Roman" w:cs="Times New Roman"/>
          <w:sz w:val="28"/>
          <w:szCs w:val="28"/>
        </w:rPr>
        <w:t>размер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64B10" w:rsidRPr="0021429C">
        <w:rPr>
          <w:rFonts w:ascii="Times New Roman" w:hAnsi="Times New Roman" w:cs="Times New Roman"/>
          <w:sz w:val="28"/>
          <w:szCs w:val="28"/>
        </w:rPr>
        <w:t xml:space="preserve"> оплаты его услуг;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4B10" w:rsidRPr="0021429C">
        <w:rPr>
          <w:rFonts w:ascii="Times New Roman" w:hAnsi="Times New Roman" w:cs="Times New Roman"/>
          <w:sz w:val="28"/>
          <w:szCs w:val="28"/>
        </w:rPr>
        <w:t>.</w:t>
      </w:r>
    </w:p>
    <w:p w14:paraId="48705B9E" w14:textId="77777777" w:rsidR="002F348E" w:rsidRPr="0021429C" w:rsidRDefault="002F348E" w:rsidP="002F348E">
      <w:pPr>
        <w:pStyle w:val="Listparagraf"/>
        <w:tabs>
          <w:tab w:val="left" w:pos="426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1664D78" w14:textId="5095C47B" w:rsidR="00F57940" w:rsidRDefault="00B64B10" w:rsidP="002F348E">
      <w:pPr>
        <w:pStyle w:val="Listparagraf"/>
        <w:numPr>
          <w:ilvl w:val="0"/>
          <w:numId w:val="24"/>
        </w:numPr>
        <w:tabs>
          <w:tab w:val="left" w:pos="284"/>
          <w:tab w:val="left" w:pos="426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1429C">
        <w:rPr>
          <w:rFonts w:ascii="Times New Roman" w:hAnsi="Times New Roman" w:cs="Times New Roman"/>
          <w:sz w:val="28"/>
          <w:szCs w:val="28"/>
        </w:rPr>
        <w:t xml:space="preserve"> </w:t>
      </w:r>
      <w:r w:rsidR="00F57940">
        <w:rPr>
          <w:rFonts w:ascii="Times New Roman" w:hAnsi="Times New Roman" w:cs="Times New Roman"/>
          <w:sz w:val="28"/>
          <w:szCs w:val="28"/>
        </w:rPr>
        <w:t>Ч</w:t>
      </w:r>
      <w:r w:rsidRPr="0021429C">
        <w:rPr>
          <w:rFonts w:ascii="Times New Roman" w:hAnsi="Times New Roman" w:cs="Times New Roman"/>
          <w:sz w:val="28"/>
          <w:szCs w:val="28"/>
        </w:rPr>
        <w:t>аст</w:t>
      </w:r>
      <w:r w:rsidR="00F57940">
        <w:rPr>
          <w:rFonts w:ascii="Times New Roman" w:hAnsi="Times New Roman" w:cs="Times New Roman"/>
          <w:sz w:val="28"/>
          <w:szCs w:val="28"/>
        </w:rPr>
        <w:t>ь</w:t>
      </w:r>
      <w:r w:rsidRPr="0021429C">
        <w:rPr>
          <w:rFonts w:ascii="Times New Roman" w:hAnsi="Times New Roman" w:cs="Times New Roman"/>
          <w:sz w:val="28"/>
          <w:szCs w:val="28"/>
        </w:rPr>
        <w:t xml:space="preserve"> (5) статьи 80 дополнить </w:t>
      </w:r>
      <w:r w:rsidR="00F57940">
        <w:rPr>
          <w:rFonts w:ascii="Times New Roman" w:hAnsi="Times New Roman" w:cs="Times New Roman"/>
          <w:sz w:val="28"/>
          <w:szCs w:val="28"/>
        </w:rPr>
        <w:t>тексто</w:t>
      </w:r>
      <w:r w:rsidRPr="0021429C">
        <w:rPr>
          <w:rFonts w:ascii="Times New Roman" w:hAnsi="Times New Roman" w:cs="Times New Roman"/>
          <w:sz w:val="28"/>
          <w:szCs w:val="28"/>
        </w:rPr>
        <w:t xml:space="preserve">м </w:t>
      </w:r>
      <w:r w:rsidR="00F57940">
        <w:rPr>
          <w:rFonts w:ascii="Times New Roman" w:hAnsi="Times New Roman" w:cs="Times New Roman"/>
          <w:sz w:val="28"/>
          <w:szCs w:val="28"/>
        </w:rPr>
        <w:t>« </w:t>
      </w:r>
      <w:r w:rsidRPr="0021429C">
        <w:rPr>
          <w:rFonts w:ascii="Times New Roman" w:hAnsi="Times New Roman" w:cs="Times New Roman"/>
          <w:sz w:val="28"/>
          <w:szCs w:val="28"/>
        </w:rPr>
        <w:t>/</w:t>
      </w:r>
      <w:r w:rsidR="00F57940">
        <w:rPr>
          <w:rFonts w:ascii="Times New Roman" w:hAnsi="Times New Roman" w:cs="Times New Roman"/>
          <w:sz w:val="28"/>
          <w:szCs w:val="28"/>
        </w:rPr>
        <w:t> р</w:t>
      </w:r>
      <w:r w:rsidRPr="0021429C">
        <w:rPr>
          <w:rFonts w:ascii="Times New Roman" w:hAnsi="Times New Roman" w:cs="Times New Roman"/>
          <w:sz w:val="28"/>
          <w:szCs w:val="28"/>
        </w:rPr>
        <w:t>егистратора</w:t>
      </w:r>
      <w:r w:rsidR="00F57940">
        <w:rPr>
          <w:rFonts w:ascii="Times New Roman" w:hAnsi="Times New Roman" w:cs="Times New Roman"/>
          <w:sz w:val="28"/>
          <w:szCs w:val="28"/>
        </w:rPr>
        <w:t>»</w:t>
      </w:r>
      <w:r w:rsidRPr="0021429C">
        <w:rPr>
          <w:rFonts w:ascii="Times New Roman" w:hAnsi="Times New Roman" w:cs="Times New Roman"/>
          <w:sz w:val="28"/>
          <w:szCs w:val="28"/>
        </w:rPr>
        <w:t>.</w:t>
      </w:r>
      <w:r w:rsidR="00F57940" w:rsidRPr="00F5794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D4CAB9" w14:textId="77777777" w:rsidR="00F57940" w:rsidRDefault="00F57940" w:rsidP="00F57940">
      <w:pPr>
        <w:pStyle w:val="Listparagraf"/>
        <w:tabs>
          <w:tab w:val="left" w:pos="284"/>
          <w:tab w:val="left" w:pos="426"/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158DC3" w14:textId="55E86C76" w:rsidR="00B64B10" w:rsidRPr="00F57940" w:rsidRDefault="00F57940" w:rsidP="00F57940">
      <w:pPr>
        <w:pStyle w:val="Listparagraf"/>
        <w:numPr>
          <w:ilvl w:val="0"/>
          <w:numId w:val="24"/>
        </w:numPr>
        <w:tabs>
          <w:tab w:val="left" w:pos="284"/>
          <w:tab w:val="left" w:pos="426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21429C">
        <w:rPr>
          <w:rFonts w:ascii="Times New Roman" w:hAnsi="Times New Roman" w:cs="Times New Roman"/>
          <w:sz w:val="28"/>
          <w:szCs w:val="28"/>
        </w:rPr>
        <w:t>аст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1429C">
        <w:rPr>
          <w:rFonts w:ascii="Times New Roman" w:hAnsi="Times New Roman" w:cs="Times New Roman"/>
          <w:sz w:val="28"/>
          <w:szCs w:val="28"/>
        </w:rPr>
        <w:t xml:space="preserve"> (3) статьи 83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29C">
        <w:rPr>
          <w:rFonts w:ascii="Times New Roman" w:hAnsi="Times New Roman" w:cs="Times New Roman"/>
          <w:sz w:val="28"/>
          <w:szCs w:val="28"/>
        </w:rPr>
        <w:t xml:space="preserve">после слов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1429C">
        <w:rPr>
          <w:rFonts w:ascii="Times New Roman" w:hAnsi="Times New Roman" w:cs="Times New Roman"/>
          <w:sz w:val="28"/>
          <w:szCs w:val="28"/>
        </w:rPr>
        <w:t>Центрального депозитария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1429C">
        <w:rPr>
          <w:rFonts w:ascii="Times New Roman" w:hAnsi="Times New Roman" w:cs="Times New Roman"/>
          <w:sz w:val="28"/>
          <w:szCs w:val="28"/>
        </w:rPr>
        <w:t xml:space="preserve"> дополнить </w:t>
      </w:r>
      <w:r>
        <w:rPr>
          <w:rFonts w:ascii="Times New Roman" w:hAnsi="Times New Roman" w:cs="Times New Roman"/>
          <w:sz w:val="28"/>
          <w:szCs w:val="28"/>
        </w:rPr>
        <w:t>тексто</w:t>
      </w:r>
      <w:r w:rsidRPr="0021429C">
        <w:rPr>
          <w:rFonts w:ascii="Times New Roman" w:hAnsi="Times New Roman" w:cs="Times New Roman"/>
          <w:sz w:val="28"/>
          <w:szCs w:val="28"/>
        </w:rPr>
        <w:t xml:space="preserve">м </w:t>
      </w:r>
      <w:r>
        <w:rPr>
          <w:rFonts w:ascii="Times New Roman" w:hAnsi="Times New Roman" w:cs="Times New Roman"/>
          <w:sz w:val="28"/>
          <w:szCs w:val="28"/>
        </w:rPr>
        <w:t>« </w:t>
      </w:r>
      <w:r w:rsidRPr="0021429C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 р</w:t>
      </w:r>
      <w:r w:rsidRPr="0021429C">
        <w:rPr>
          <w:rFonts w:ascii="Times New Roman" w:hAnsi="Times New Roman" w:cs="Times New Roman"/>
          <w:sz w:val="28"/>
          <w:szCs w:val="28"/>
        </w:rPr>
        <w:t>егистратора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1429C">
        <w:rPr>
          <w:rFonts w:ascii="Times New Roman" w:hAnsi="Times New Roman" w:cs="Times New Roman"/>
          <w:sz w:val="28"/>
          <w:szCs w:val="28"/>
        </w:rPr>
        <w:t>.</w:t>
      </w:r>
      <w:r w:rsidRPr="00F5794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B6FDB8" w14:textId="77777777" w:rsidR="002F348E" w:rsidRPr="0021429C" w:rsidRDefault="002F348E" w:rsidP="002F348E">
      <w:pPr>
        <w:pStyle w:val="Listparagraf"/>
        <w:tabs>
          <w:tab w:val="left" w:pos="284"/>
          <w:tab w:val="left" w:pos="426"/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EC393F" w14:textId="54850173" w:rsidR="00B64B10" w:rsidRDefault="00D021CE" w:rsidP="002F348E">
      <w:pPr>
        <w:pStyle w:val="Listparagraf"/>
        <w:numPr>
          <w:ilvl w:val="0"/>
          <w:numId w:val="24"/>
        </w:numPr>
        <w:tabs>
          <w:tab w:val="left" w:pos="284"/>
          <w:tab w:val="left" w:pos="709"/>
          <w:tab w:val="left" w:pos="117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64B10" w:rsidRPr="0021429C">
        <w:rPr>
          <w:rFonts w:ascii="Times New Roman" w:hAnsi="Times New Roman" w:cs="Times New Roman"/>
          <w:sz w:val="28"/>
          <w:szCs w:val="28"/>
        </w:rPr>
        <w:t>одпункт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B64B10" w:rsidRPr="0021429C">
        <w:rPr>
          <w:rFonts w:ascii="Times New Roman" w:hAnsi="Times New Roman" w:cs="Times New Roman"/>
          <w:sz w:val="28"/>
          <w:szCs w:val="28"/>
        </w:rPr>
        <w:t xml:space="preserve"> a) и b) части (15) статьи 93 </w:t>
      </w:r>
      <w:r w:rsidR="00F57940" w:rsidRPr="0021429C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F57940">
        <w:rPr>
          <w:rFonts w:ascii="Times New Roman" w:hAnsi="Times New Roman" w:cs="Times New Roman"/>
          <w:sz w:val="28"/>
          <w:szCs w:val="28"/>
        </w:rPr>
        <w:t>тексто</w:t>
      </w:r>
      <w:r w:rsidR="00F57940" w:rsidRPr="0021429C">
        <w:rPr>
          <w:rFonts w:ascii="Times New Roman" w:hAnsi="Times New Roman" w:cs="Times New Roman"/>
          <w:sz w:val="28"/>
          <w:szCs w:val="28"/>
        </w:rPr>
        <w:t xml:space="preserve">м </w:t>
      </w:r>
      <w:r w:rsidR="00F57940">
        <w:rPr>
          <w:rFonts w:ascii="Times New Roman" w:hAnsi="Times New Roman" w:cs="Times New Roman"/>
          <w:sz w:val="28"/>
          <w:szCs w:val="28"/>
        </w:rPr>
        <w:t>« </w:t>
      </w:r>
      <w:r w:rsidR="00F57940" w:rsidRPr="0021429C">
        <w:rPr>
          <w:rFonts w:ascii="Times New Roman" w:hAnsi="Times New Roman" w:cs="Times New Roman"/>
          <w:sz w:val="28"/>
          <w:szCs w:val="28"/>
        </w:rPr>
        <w:t>/</w:t>
      </w:r>
      <w:r w:rsidR="00F57940">
        <w:rPr>
          <w:rFonts w:ascii="Times New Roman" w:hAnsi="Times New Roman" w:cs="Times New Roman"/>
          <w:sz w:val="28"/>
          <w:szCs w:val="28"/>
        </w:rPr>
        <w:t> р</w:t>
      </w:r>
      <w:r w:rsidR="00F57940" w:rsidRPr="0021429C">
        <w:rPr>
          <w:rFonts w:ascii="Times New Roman" w:hAnsi="Times New Roman" w:cs="Times New Roman"/>
          <w:sz w:val="28"/>
          <w:szCs w:val="28"/>
        </w:rPr>
        <w:t>егистратора</w:t>
      </w:r>
      <w:r w:rsidR="00F57940">
        <w:rPr>
          <w:rFonts w:ascii="Times New Roman" w:hAnsi="Times New Roman" w:cs="Times New Roman"/>
          <w:sz w:val="28"/>
          <w:szCs w:val="28"/>
        </w:rPr>
        <w:t>»</w:t>
      </w:r>
      <w:r w:rsidR="00F57940" w:rsidRPr="0021429C">
        <w:rPr>
          <w:rFonts w:ascii="Times New Roman" w:hAnsi="Times New Roman" w:cs="Times New Roman"/>
          <w:sz w:val="28"/>
          <w:szCs w:val="28"/>
        </w:rPr>
        <w:t>.</w:t>
      </w:r>
    </w:p>
    <w:p w14:paraId="3B1E34C4" w14:textId="77777777" w:rsidR="00D021CE" w:rsidRPr="00D021CE" w:rsidRDefault="00D021CE" w:rsidP="00D021CE">
      <w:pPr>
        <w:pStyle w:val="Listparagraf"/>
        <w:rPr>
          <w:rFonts w:ascii="Times New Roman" w:hAnsi="Times New Roman" w:cs="Times New Roman"/>
          <w:sz w:val="28"/>
          <w:szCs w:val="28"/>
        </w:rPr>
      </w:pPr>
    </w:p>
    <w:p w14:paraId="1BA3E925" w14:textId="77777777" w:rsidR="00D021CE" w:rsidRDefault="00D021CE" w:rsidP="00D021CE">
      <w:pPr>
        <w:pStyle w:val="Listparagraf"/>
        <w:numPr>
          <w:ilvl w:val="0"/>
          <w:numId w:val="24"/>
        </w:numPr>
        <w:tabs>
          <w:tab w:val="left" w:pos="284"/>
          <w:tab w:val="left" w:pos="709"/>
          <w:tab w:val="left" w:pos="117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1429C">
        <w:rPr>
          <w:rFonts w:ascii="Times New Roman" w:hAnsi="Times New Roman" w:cs="Times New Roman"/>
          <w:sz w:val="28"/>
          <w:szCs w:val="28"/>
        </w:rPr>
        <w:t>одпункт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1429C">
        <w:rPr>
          <w:rFonts w:ascii="Times New Roman" w:hAnsi="Times New Roman" w:cs="Times New Roman"/>
          <w:sz w:val="28"/>
          <w:szCs w:val="28"/>
        </w:rPr>
        <w:t xml:space="preserve"> a) и b)</w:t>
      </w:r>
      <w:r w:rsidRPr="00D021CE">
        <w:rPr>
          <w:sz w:val="28"/>
          <w:szCs w:val="28"/>
        </w:rPr>
        <w:t xml:space="preserve"> </w:t>
      </w:r>
      <w:r w:rsidRPr="00D021CE">
        <w:rPr>
          <w:rFonts w:ascii="Times New Roman" w:hAnsi="Times New Roman" w:cs="Times New Roman"/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D021CE">
        <w:rPr>
          <w:rFonts w:ascii="Times New Roman" w:hAnsi="Times New Roman" w:cs="Times New Roman"/>
          <w:sz w:val="28"/>
          <w:szCs w:val="28"/>
        </w:rPr>
        <w:t>(16) статьи 96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29C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тексто</w:t>
      </w:r>
      <w:r w:rsidRPr="0021429C">
        <w:rPr>
          <w:rFonts w:ascii="Times New Roman" w:hAnsi="Times New Roman" w:cs="Times New Roman"/>
          <w:sz w:val="28"/>
          <w:szCs w:val="28"/>
        </w:rPr>
        <w:t xml:space="preserve">м </w:t>
      </w:r>
      <w:r>
        <w:rPr>
          <w:rFonts w:ascii="Times New Roman" w:hAnsi="Times New Roman" w:cs="Times New Roman"/>
          <w:sz w:val="28"/>
          <w:szCs w:val="28"/>
        </w:rPr>
        <w:t>« </w:t>
      </w:r>
      <w:r w:rsidRPr="0021429C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 р</w:t>
      </w:r>
      <w:r w:rsidRPr="0021429C">
        <w:rPr>
          <w:rFonts w:ascii="Times New Roman" w:hAnsi="Times New Roman" w:cs="Times New Roman"/>
          <w:sz w:val="28"/>
          <w:szCs w:val="28"/>
        </w:rPr>
        <w:t>егистратора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1429C">
        <w:rPr>
          <w:rFonts w:ascii="Times New Roman" w:hAnsi="Times New Roman" w:cs="Times New Roman"/>
          <w:sz w:val="28"/>
          <w:szCs w:val="28"/>
        </w:rPr>
        <w:t>.</w:t>
      </w:r>
    </w:p>
    <w:p w14:paraId="27236577" w14:textId="7A33F932" w:rsidR="002F348E" w:rsidRPr="00D021CE" w:rsidRDefault="002F348E" w:rsidP="00D021CE">
      <w:pPr>
        <w:pStyle w:val="Listparagraf"/>
        <w:tabs>
          <w:tab w:val="left" w:pos="284"/>
          <w:tab w:val="left" w:pos="709"/>
          <w:tab w:val="left" w:pos="117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B5D03B2" w14:textId="097114CD" w:rsidR="00B64B10" w:rsidRPr="0021429C" w:rsidRDefault="00D021CE" w:rsidP="002F348E">
      <w:pPr>
        <w:pStyle w:val="Listparagraf"/>
        <w:numPr>
          <w:ilvl w:val="0"/>
          <w:numId w:val="24"/>
        </w:numPr>
        <w:tabs>
          <w:tab w:val="left" w:pos="284"/>
          <w:tab w:val="left" w:pos="426"/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</w:t>
      </w:r>
      <w:r w:rsidR="00B64B10" w:rsidRPr="0021429C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64B10" w:rsidRPr="0021429C">
        <w:rPr>
          <w:rFonts w:ascii="Times New Roman" w:hAnsi="Times New Roman" w:cs="Times New Roman"/>
          <w:sz w:val="28"/>
          <w:szCs w:val="28"/>
        </w:rPr>
        <w:t xml:space="preserve"> 100:</w:t>
      </w:r>
    </w:p>
    <w:p w14:paraId="4A63AD63" w14:textId="40EFA458" w:rsidR="00B64B10" w:rsidRPr="00D021CE" w:rsidRDefault="00B64B10" w:rsidP="00D021CE">
      <w:pPr>
        <w:pStyle w:val="Listparagraf"/>
        <w:tabs>
          <w:tab w:val="left" w:pos="284"/>
          <w:tab w:val="left" w:pos="709"/>
          <w:tab w:val="left" w:pos="117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021CE">
        <w:rPr>
          <w:rFonts w:ascii="Times New Roman" w:hAnsi="Times New Roman" w:cs="Times New Roman"/>
          <w:sz w:val="28"/>
          <w:szCs w:val="28"/>
        </w:rPr>
        <w:t xml:space="preserve">часть (3) </w:t>
      </w:r>
      <w:r w:rsidR="00D021CE" w:rsidRPr="00D021CE">
        <w:rPr>
          <w:rFonts w:ascii="Times New Roman" w:hAnsi="Times New Roman" w:cs="Times New Roman"/>
          <w:sz w:val="28"/>
          <w:szCs w:val="28"/>
        </w:rPr>
        <w:t>дополнить текстом « / регистратора»</w:t>
      </w:r>
      <w:r w:rsidRPr="00D021CE">
        <w:rPr>
          <w:rFonts w:ascii="Times New Roman" w:hAnsi="Times New Roman" w:cs="Times New Roman"/>
          <w:sz w:val="28"/>
          <w:szCs w:val="28"/>
        </w:rPr>
        <w:t>;</w:t>
      </w:r>
    </w:p>
    <w:p w14:paraId="6B71B2C4" w14:textId="3A945B1C" w:rsidR="00D021CE" w:rsidRPr="00D021CE" w:rsidRDefault="00B64B10" w:rsidP="00D021CE">
      <w:pPr>
        <w:pStyle w:val="Listparagraf"/>
        <w:tabs>
          <w:tab w:val="left" w:pos="284"/>
          <w:tab w:val="left" w:pos="709"/>
          <w:tab w:val="left" w:pos="117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021CE">
        <w:rPr>
          <w:rFonts w:ascii="Times New Roman" w:hAnsi="Times New Roman" w:cs="Times New Roman"/>
          <w:sz w:val="28"/>
          <w:szCs w:val="28"/>
        </w:rPr>
        <w:t xml:space="preserve">часть (4) после слов </w:t>
      </w:r>
      <w:r w:rsidR="00D021CE">
        <w:rPr>
          <w:rFonts w:ascii="Times New Roman" w:hAnsi="Times New Roman" w:cs="Times New Roman"/>
          <w:sz w:val="28"/>
          <w:szCs w:val="28"/>
        </w:rPr>
        <w:t>«</w:t>
      </w:r>
      <w:r w:rsidRPr="00D021CE">
        <w:rPr>
          <w:rFonts w:ascii="Times New Roman" w:hAnsi="Times New Roman" w:cs="Times New Roman"/>
          <w:sz w:val="28"/>
          <w:szCs w:val="28"/>
        </w:rPr>
        <w:t>Центральный депозитарий</w:t>
      </w:r>
      <w:r w:rsidR="00D021CE">
        <w:rPr>
          <w:rFonts w:ascii="Times New Roman" w:hAnsi="Times New Roman" w:cs="Times New Roman"/>
          <w:sz w:val="28"/>
          <w:szCs w:val="28"/>
        </w:rPr>
        <w:t>»</w:t>
      </w:r>
      <w:r w:rsidRPr="00D021CE">
        <w:rPr>
          <w:rFonts w:ascii="Times New Roman" w:hAnsi="Times New Roman" w:cs="Times New Roman"/>
          <w:sz w:val="28"/>
          <w:szCs w:val="28"/>
        </w:rPr>
        <w:t xml:space="preserve"> </w:t>
      </w:r>
      <w:r w:rsidR="00D021CE" w:rsidRPr="00D021CE">
        <w:rPr>
          <w:rFonts w:ascii="Times New Roman" w:hAnsi="Times New Roman" w:cs="Times New Roman"/>
          <w:sz w:val="28"/>
          <w:szCs w:val="28"/>
        </w:rPr>
        <w:t>дополнить текстом « / регистратор».</w:t>
      </w:r>
    </w:p>
    <w:p w14:paraId="23E224FB" w14:textId="03E3E90A" w:rsidR="00B64B10" w:rsidRPr="00C35624" w:rsidRDefault="00B64B10" w:rsidP="00D021CE">
      <w:pPr>
        <w:tabs>
          <w:tab w:val="left" w:pos="1170"/>
        </w:tabs>
        <w:ind w:firstLine="720"/>
        <w:rPr>
          <w:b/>
          <w:sz w:val="28"/>
          <w:szCs w:val="28"/>
          <w:highlight w:val="yellow"/>
        </w:rPr>
      </w:pPr>
    </w:p>
    <w:p w14:paraId="35B1822F" w14:textId="4CD085B1" w:rsidR="00B64B10" w:rsidRDefault="00B64B10" w:rsidP="00B64B10">
      <w:pPr>
        <w:ind w:firstLine="720"/>
        <w:rPr>
          <w:sz w:val="28"/>
          <w:szCs w:val="28"/>
        </w:rPr>
      </w:pPr>
      <w:r w:rsidRPr="00C35624">
        <w:rPr>
          <w:b/>
          <w:sz w:val="28"/>
          <w:szCs w:val="28"/>
        </w:rPr>
        <w:t>Ст. II.</w:t>
      </w:r>
      <w:r w:rsidRPr="00C35624">
        <w:rPr>
          <w:sz w:val="28"/>
          <w:szCs w:val="28"/>
        </w:rPr>
        <w:t xml:space="preserve"> – В Закон </w:t>
      </w:r>
      <w:r w:rsidR="00D021CE" w:rsidRPr="00C35624">
        <w:rPr>
          <w:sz w:val="28"/>
          <w:szCs w:val="28"/>
        </w:rPr>
        <w:t xml:space="preserve">№ 171/2012 </w:t>
      </w:r>
      <w:r w:rsidRPr="00C35624">
        <w:rPr>
          <w:sz w:val="28"/>
          <w:szCs w:val="28"/>
        </w:rPr>
        <w:t>о рынке капитала (Официальный монитор Республики Молдова, 2012</w:t>
      </w:r>
      <w:r w:rsidR="00D021CE">
        <w:rPr>
          <w:sz w:val="28"/>
          <w:szCs w:val="28"/>
        </w:rPr>
        <w:t> г.</w:t>
      </w:r>
      <w:r w:rsidRPr="00C35624">
        <w:rPr>
          <w:sz w:val="28"/>
          <w:szCs w:val="28"/>
        </w:rPr>
        <w:t>, №</w:t>
      </w:r>
      <w:r w:rsidR="00D021CE">
        <w:rPr>
          <w:sz w:val="28"/>
          <w:szCs w:val="28"/>
        </w:rPr>
        <w:t> </w:t>
      </w:r>
      <w:r w:rsidRPr="00C35624">
        <w:rPr>
          <w:sz w:val="28"/>
          <w:szCs w:val="28"/>
        </w:rPr>
        <w:t>193</w:t>
      </w:r>
      <w:r w:rsidR="00D021CE">
        <w:rPr>
          <w:sz w:val="28"/>
          <w:szCs w:val="28"/>
        </w:rPr>
        <w:t>–</w:t>
      </w:r>
      <w:r w:rsidRPr="00C35624">
        <w:rPr>
          <w:sz w:val="28"/>
          <w:szCs w:val="28"/>
        </w:rPr>
        <w:t>197, ст.</w:t>
      </w:r>
      <w:r w:rsidR="00D021CE">
        <w:rPr>
          <w:sz w:val="28"/>
          <w:szCs w:val="28"/>
        </w:rPr>
        <w:t> </w:t>
      </w:r>
      <w:r w:rsidRPr="00C35624">
        <w:rPr>
          <w:sz w:val="28"/>
          <w:szCs w:val="28"/>
        </w:rPr>
        <w:t>665), с последующими изменениями, внести следующие изменения:</w:t>
      </w:r>
    </w:p>
    <w:p w14:paraId="76A5B5DB" w14:textId="77777777" w:rsidR="00D021CE" w:rsidRPr="00C35624" w:rsidRDefault="00D021CE" w:rsidP="00B64B10">
      <w:pPr>
        <w:ind w:firstLine="720"/>
        <w:rPr>
          <w:sz w:val="28"/>
          <w:szCs w:val="28"/>
        </w:rPr>
      </w:pPr>
    </w:p>
    <w:p w14:paraId="75DC061C" w14:textId="3F3712D2" w:rsidR="00B64B10" w:rsidRPr="00C35624" w:rsidRDefault="00927559" w:rsidP="00D021CE">
      <w:pPr>
        <w:pStyle w:val="Listparagraf"/>
        <w:numPr>
          <w:ilvl w:val="0"/>
          <w:numId w:val="25"/>
        </w:numPr>
        <w:tabs>
          <w:tab w:val="left" w:pos="284"/>
          <w:tab w:val="left" w:pos="426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B64B10" w:rsidRPr="00C35624">
        <w:rPr>
          <w:rFonts w:ascii="Times New Roman" w:hAnsi="Times New Roman" w:cs="Times New Roman"/>
          <w:sz w:val="28"/>
          <w:szCs w:val="28"/>
        </w:rPr>
        <w:t>аст</w:t>
      </w:r>
      <w:r w:rsidR="00D021CE">
        <w:rPr>
          <w:rFonts w:ascii="Times New Roman" w:hAnsi="Times New Roman" w:cs="Times New Roman"/>
          <w:sz w:val="28"/>
          <w:szCs w:val="28"/>
        </w:rPr>
        <w:t>ь</w:t>
      </w:r>
      <w:r w:rsidR="00B64B10" w:rsidRPr="00C35624">
        <w:rPr>
          <w:rFonts w:ascii="Times New Roman" w:hAnsi="Times New Roman" w:cs="Times New Roman"/>
          <w:sz w:val="28"/>
          <w:szCs w:val="28"/>
        </w:rPr>
        <w:t xml:space="preserve"> (1) статьи 6 после </w:t>
      </w:r>
      <w:r w:rsidR="00D021CE">
        <w:rPr>
          <w:rFonts w:ascii="Times New Roman" w:hAnsi="Times New Roman" w:cs="Times New Roman"/>
          <w:sz w:val="28"/>
          <w:szCs w:val="28"/>
        </w:rPr>
        <w:t>понятия</w:t>
      </w:r>
      <w:r w:rsidR="00B64B10" w:rsidRPr="00C35624">
        <w:rPr>
          <w:rFonts w:ascii="Times New Roman" w:hAnsi="Times New Roman" w:cs="Times New Roman"/>
          <w:sz w:val="28"/>
          <w:szCs w:val="28"/>
        </w:rPr>
        <w:t xml:space="preserve"> </w:t>
      </w:r>
      <w:r w:rsidR="00D021CE" w:rsidRPr="00D021CE">
        <w:rPr>
          <w:rFonts w:ascii="Times New Roman" w:hAnsi="Times New Roman" w:cs="Times New Roman"/>
          <w:sz w:val="28"/>
          <w:szCs w:val="28"/>
        </w:rPr>
        <w:t>«</w:t>
      </w:r>
      <w:r w:rsidR="00B64B10" w:rsidRPr="00D021CE">
        <w:rPr>
          <w:rFonts w:ascii="Times New Roman" w:hAnsi="Times New Roman" w:cs="Times New Roman"/>
          <w:sz w:val="28"/>
          <w:szCs w:val="28"/>
        </w:rPr>
        <w:t xml:space="preserve">инвестиционное </w:t>
      </w:r>
      <w:proofErr w:type="spellStart"/>
      <w:r w:rsidR="00B64B10" w:rsidRPr="00D021CE">
        <w:rPr>
          <w:rFonts w:ascii="Times New Roman" w:hAnsi="Times New Roman" w:cs="Times New Roman"/>
          <w:sz w:val="28"/>
          <w:szCs w:val="28"/>
          <w:lang w:val="ro-RO"/>
        </w:rPr>
        <w:t>общество</w:t>
      </w:r>
      <w:proofErr w:type="spellEnd"/>
      <w:r w:rsidR="00D021CE" w:rsidRPr="00D021CE">
        <w:rPr>
          <w:rFonts w:ascii="Times New Roman" w:hAnsi="Times New Roman" w:cs="Times New Roman"/>
          <w:sz w:val="28"/>
          <w:szCs w:val="28"/>
        </w:rPr>
        <w:t>»</w:t>
      </w:r>
      <w:r w:rsidR="00B64B10" w:rsidRPr="00C35624">
        <w:rPr>
          <w:rFonts w:ascii="Times New Roman" w:hAnsi="Times New Roman" w:cs="Times New Roman"/>
          <w:sz w:val="28"/>
          <w:szCs w:val="28"/>
        </w:rPr>
        <w:t xml:space="preserve"> дополнить </w:t>
      </w:r>
      <w:r w:rsidR="00D021CE">
        <w:rPr>
          <w:rFonts w:ascii="Times New Roman" w:hAnsi="Times New Roman" w:cs="Times New Roman"/>
          <w:sz w:val="28"/>
          <w:szCs w:val="28"/>
        </w:rPr>
        <w:t>понят</w:t>
      </w:r>
      <w:r w:rsidR="00B64B10" w:rsidRPr="00C35624">
        <w:rPr>
          <w:rFonts w:ascii="Times New Roman" w:hAnsi="Times New Roman" w:cs="Times New Roman"/>
          <w:sz w:val="28"/>
          <w:szCs w:val="28"/>
        </w:rPr>
        <w:t xml:space="preserve">ием </w:t>
      </w:r>
      <w:r w:rsidR="00D021CE">
        <w:rPr>
          <w:rFonts w:ascii="Times New Roman" w:hAnsi="Times New Roman" w:cs="Times New Roman"/>
          <w:sz w:val="28"/>
          <w:szCs w:val="28"/>
        </w:rPr>
        <w:t>«</w:t>
      </w:r>
      <w:r w:rsidR="00B64B10" w:rsidRPr="00D021CE">
        <w:rPr>
          <w:rFonts w:ascii="Times New Roman" w:hAnsi="Times New Roman" w:cs="Times New Roman"/>
          <w:bCs/>
          <w:sz w:val="28"/>
          <w:szCs w:val="28"/>
        </w:rPr>
        <w:t>регистрационное общество</w:t>
      </w:r>
      <w:r w:rsidR="00D021CE">
        <w:rPr>
          <w:rFonts w:ascii="Times New Roman" w:hAnsi="Times New Roman" w:cs="Times New Roman"/>
          <w:bCs/>
          <w:sz w:val="28"/>
          <w:szCs w:val="28"/>
        </w:rPr>
        <w:t>»</w:t>
      </w:r>
      <w:r w:rsidR="00B64B10" w:rsidRPr="00C35624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14E3537D" w14:textId="7428B0F1" w:rsidR="00B64B10" w:rsidRDefault="00D021CE" w:rsidP="00D021CE">
      <w:pPr>
        <w:pStyle w:val="Listparagraf"/>
        <w:tabs>
          <w:tab w:val="left" w:pos="284"/>
          <w:tab w:val="left" w:pos="1080"/>
        </w:tabs>
        <w:spacing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«</w:t>
      </w:r>
      <w:r w:rsidR="00B64B10" w:rsidRPr="00C35624">
        <w:rPr>
          <w:rFonts w:ascii="Times New Roman" w:hAnsi="Times New Roman" w:cs="Times New Roman"/>
          <w:bCs/>
          <w:i/>
          <w:sz w:val="28"/>
          <w:szCs w:val="28"/>
        </w:rPr>
        <w:t xml:space="preserve">регистрационное общество </w:t>
      </w:r>
      <w:r w:rsidR="00B64B10" w:rsidRPr="00C35624">
        <w:rPr>
          <w:rFonts w:ascii="Times New Roman" w:hAnsi="Times New Roman" w:cs="Times New Roman"/>
          <w:sz w:val="28"/>
          <w:szCs w:val="28"/>
        </w:rPr>
        <w:t>– юридическое лицо с организационно-правовой формой акционерного общества, уполномоченное в соответствии с настоящим законом, основной деятельностью которого на рынке капитала является исключительно ведение реестров акционеров (</w:t>
      </w:r>
      <w:r w:rsidR="00927559">
        <w:rPr>
          <w:rFonts w:ascii="Times New Roman" w:hAnsi="Times New Roman" w:cs="Times New Roman"/>
          <w:sz w:val="28"/>
          <w:szCs w:val="28"/>
        </w:rPr>
        <w:t>в дальнейшем</w:t>
      </w:r>
      <w:r w:rsidR="00B64B10" w:rsidRPr="00C35624">
        <w:rPr>
          <w:rFonts w:ascii="Times New Roman" w:hAnsi="Times New Roman" w:cs="Times New Roman"/>
          <w:sz w:val="28"/>
          <w:szCs w:val="28"/>
        </w:rPr>
        <w:t xml:space="preserve"> </w:t>
      </w:r>
      <w:r w:rsidR="00927559">
        <w:rPr>
          <w:rFonts w:ascii="Times New Roman" w:hAnsi="Times New Roman" w:cs="Times New Roman"/>
          <w:sz w:val="28"/>
          <w:szCs w:val="28"/>
        </w:rPr>
        <w:t>–</w:t>
      </w:r>
      <w:r w:rsidR="00B64B10" w:rsidRPr="00C35624">
        <w:rPr>
          <w:rFonts w:ascii="Times New Roman" w:hAnsi="Times New Roman" w:cs="Times New Roman"/>
          <w:sz w:val="28"/>
          <w:szCs w:val="28"/>
        </w:rPr>
        <w:t xml:space="preserve"> </w:t>
      </w:r>
      <w:r w:rsidR="00927559">
        <w:rPr>
          <w:rFonts w:ascii="Times New Roman" w:hAnsi="Times New Roman" w:cs="Times New Roman"/>
          <w:i/>
          <w:sz w:val="28"/>
          <w:szCs w:val="28"/>
        </w:rPr>
        <w:t>р</w:t>
      </w:r>
      <w:r w:rsidR="00B64B10" w:rsidRPr="00C35624">
        <w:rPr>
          <w:rFonts w:ascii="Times New Roman" w:hAnsi="Times New Roman" w:cs="Times New Roman"/>
          <w:i/>
          <w:sz w:val="28"/>
          <w:szCs w:val="28"/>
        </w:rPr>
        <w:t>егистратор</w:t>
      </w:r>
      <w:r w:rsidR="00B64B10" w:rsidRPr="00C35624">
        <w:rPr>
          <w:rFonts w:ascii="Times New Roman" w:hAnsi="Times New Roman" w:cs="Times New Roman"/>
          <w:sz w:val="28"/>
          <w:szCs w:val="28"/>
        </w:rPr>
        <w:t>);</w:t>
      </w:r>
      <w:r w:rsidR="00927559">
        <w:rPr>
          <w:rFonts w:ascii="Times New Roman" w:hAnsi="Times New Roman" w:cs="Times New Roman"/>
          <w:sz w:val="28"/>
          <w:szCs w:val="28"/>
        </w:rPr>
        <w:t>»</w:t>
      </w:r>
      <w:r w:rsidR="00B64B10" w:rsidRPr="00C35624">
        <w:rPr>
          <w:rFonts w:ascii="Times New Roman" w:hAnsi="Times New Roman" w:cs="Times New Roman"/>
          <w:sz w:val="28"/>
          <w:szCs w:val="28"/>
        </w:rPr>
        <w:t>.</w:t>
      </w:r>
    </w:p>
    <w:p w14:paraId="58190C8E" w14:textId="77777777" w:rsidR="00927559" w:rsidRPr="00C35624" w:rsidRDefault="00927559" w:rsidP="00D021CE">
      <w:pPr>
        <w:pStyle w:val="Listparagraf"/>
        <w:tabs>
          <w:tab w:val="left" w:pos="284"/>
          <w:tab w:val="left" w:pos="1080"/>
        </w:tabs>
        <w:spacing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006AADD" w14:textId="6B03BF89" w:rsidR="00B64B10" w:rsidRDefault="00927559" w:rsidP="00D021CE">
      <w:pPr>
        <w:pStyle w:val="Listparagraf"/>
        <w:numPr>
          <w:ilvl w:val="0"/>
          <w:numId w:val="25"/>
        </w:numPr>
        <w:tabs>
          <w:tab w:val="left" w:pos="284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B64B10" w:rsidRPr="006021C3">
        <w:rPr>
          <w:rFonts w:ascii="Times New Roman" w:hAnsi="Times New Roman" w:cs="Times New Roman"/>
          <w:sz w:val="28"/>
          <w:szCs w:val="28"/>
        </w:rPr>
        <w:t>асть (7) статьи 7 дополнить слов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64B10" w:rsidRPr="006021C3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64B10" w:rsidRPr="006021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64B10" w:rsidRPr="006021C3">
        <w:rPr>
          <w:rFonts w:ascii="Times New Roman" w:hAnsi="Times New Roman" w:cs="Times New Roman"/>
          <w:sz w:val="28"/>
          <w:szCs w:val="28"/>
        </w:rPr>
        <w:t xml:space="preserve">или у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B64B10" w:rsidRPr="006021C3">
        <w:rPr>
          <w:rFonts w:ascii="Times New Roman" w:hAnsi="Times New Roman" w:cs="Times New Roman"/>
          <w:sz w:val="28"/>
          <w:szCs w:val="28"/>
        </w:rPr>
        <w:t>егистратора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4B10" w:rsidRPr="006021C3">
        <w:rPr>
          <w:rFonts w:ascii="Times New Roman" w:hAnsi="Times New Roman" w:cs="Times New Roman"/>
          <w:sz w:val="28"/>
          <w:szCs w:val="28"/>
        </w:rPr>
        <w:t>.</w:t>
      </w:r>
    </w:p>
    <w:p w14:paraId="24431808" w14:textId="77777777" w:rsidR="00927559" w:rsidRPr="006021C3" w:rsidRDefault="00927559" w:rsidP="00927559">
      <w:pPr>
        <w:pStyle w:val="Listparagraf"/>
        <w:tabs>
          <w:tab w:val="left" w:pos="284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D5D2ED" w14:textId="731D4B48" w:rsidR="00B64B10" w:rsidRPr="006021C3" w:rsidRDefault="00927559" w:rsidP="00D021CE">
      <w:pPr>
        <w:pStyle w:val="Listparagraf"/>
        <w:numPr>
          <w:ilvl w:val="0"/>
          <w:numId w:val="25"/>
        </w:numPr>
        <w:tabs>
          <w:tab w:val="left" w:pos="284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</w:t>
      </w:r>
      <w:r w:rsidR="00B64B10" w:rsidRPr="006021C3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64B10" w:rsidRPr="006021C3">
        <w:rPr>
          <w:rFonts w:ascii="Times New Roman" w:hAnsi="Times New Roman" w:cs="Times New Roman"/>
          <w:sz w:val="28"/>
          <w:szCs w:val="28"/>
        </w:rPr>
        <w:t xml:space="preserve"> 10:</w:t>
      </w:r>
    </w:p>
    <w:p w14:paraId="0809A4A5" w14:textId="3AED3CFF" w:rsidR="00B64B10" w:rsidRPr="006021C3" w:rsidRDefault="00927559" w:rsidP="00D021CE">
      <w:pPr>
        <w:tabs>
          <w:tab w:val="left" w:pos="1080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64B10" w:rsidRPr="006021C3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B64B10" w:rsidRPr="006021C3">
        <w:rPr>
          <w:sz w:val="28"/>
          <w:szCs w:val="28"/>
        </w:rPr>
        <w:t xml:space="preserve"> (1):</w:t>
      </w:r>
    </w:p>
    <w:p w14:paraId="74FDF98C" w14:textId="120A330B" w:rsidR="00B64B10" w:rsidRPr="006021C3" w:rsidRDefault="00B64B10" w:rsidP="00B64B10">
      <w:pPr>
        <w:ind w:firstLine="720"/>
        <w:rPr>
          <w:sz w:val="28"/>
          <w:szCs w:val="28"/>
        </w:rPr>
      </w:pPr>
      <w:r w:rsidRPr="006021C3">
        <w:rPr>
          <w:sz w:val="28"/>
          <w:szCs w:val="28"/>
        </w:rPr>
        <w:t xml:space="preserve">слова </w:t>
      </w:r>
      <w:r w:rsidR="00927559">
        <w:rPr>
          <w:sz w:val="28"/>
          <w:szCs w:val="28"/>
        </w:rPr>
        <w:t>«</w:t>
      </w:r>
      <w:r w:rsidRPr="006021C3">
        <w:rPr>
          <w:sz w:val="28"/>
          <w:szCs w:val="28"/>
        </w:rPr>
        <w:t>ценных бумаг</w:t>
      </w:r>
      <w:r w:rsidR="00927559">
        <w:rPr>
          <w:sz w:val="28"/>
          <w:szCs w:val="28"/>
        </w:rPr>
        <w:t>»</w:t>
      </w:r>
      <w:r w:rsidRPr="006021C3">
        <w:rPr>
          <w:sz w:val="28"/>
          <w:szCs w:val="28"/>
        </w:rPr>
        <w:t xml:space="preserve"> </w:t>
      </w:r>
      <w:r w:rsidR="00927559">
        <w:rPr>
          <w:sz w:val="28"/>
          <w:szCs w:val="28"/>
        </w:rPr>
        <w:t xml:space="preserve">в обоих случаях </w:t>
      </w:r>
      <w:r w:rsidRPr="006021C3">
        <w:rPr>
          <w:sz w:val="28"/>
          <w:szCs w:val="28"/>
        </w:rPr>
        <w:t>исключить;</w:t>
      </w:r>
    </w:p>
    <w:p w14:paraId="4E5B651F" w14:textId="14B80C75" w:rsidR="00B64B10" w:rsidRPr="006021C3" w:rsidRDefault="00B64B10" w:rsidP="00B64B10">
      <w:pPr>
        <w:ind w:firstLine="720"/>
        <w:rPr>
          <w:sz w:val="28"/>
          <w:szCs w:val="28"/>
        </w:rPr>
      </w:pPr>
      <w:r w:rsidRPr="000B36B8">
        <w:rPr>
          <w:sz w:val="28"/>
          <w:szCs w:val="28"/>
        </w:rPr>
        <w:t xml:space="preserve">слово </w:t>
      </w:r>
      <w:r w:rsidR="00927559" w:rsidRPr="000B36B8">
        <w:rPr>
          <w:sz w:val="28"/>
          <w:szCs w:val="28"/>
        </w:rPr>
        <w:t>«</w:t>
      </w:r>
      <w:r w:rsidRPr="000B36B8">
        <w:rPr>
          <w:sz w:val="28"/>
          <w:szCs w:val="28"/>
        </w:rPr>
        <w:t>размещения</w:t>
      </w:r>
      <w:r w:rsidR="00927559" w:rsidRPr="000B36B8">
        <w:rPr>
          <w:sz w:val="28"/>
          <w:szCs w:val="28"/>
        </w:rPr>
        <w:t>»</w:t>
      </w:r>
      <w:r w:rsidRPr="000B36B8">
        <w:rPr>
          <w:sz w:val="28"/>
          <w:szCs w:val="28"/>
        </w:rPr>
        <w:t xml:space="preserve"> заменить </w:t>
      </w:r>
      <w:r w:rsidR="00927559" w:rsidRPr="000B36B8">
        <w:rPr>
          <w:sz w:val="28"/>
          <w:szCs w:val="28"/>
        </w:rPr>
        <w:t>словами «</w:t>
      </w:r>
      <w:r w:rsidRPr="000B36B8">
        <w:rPr>
          <w:sz w:val="28"/>
          <w:szCs w:val="28"/>
        </w:rPr>
        <w:t>их размещения</w:t>
      </w:r>
      <w:r w:rsidRPr="000B36B8">
        <w:rPr>
          <w:sz w:val="28"/>
          <w:szCs w:val="28"/>
          <w:lang w:val="ro-RO"/>
        </w:rPr>
        <w:t xml:space="preserve"> </w:t>
      </w:r>
      <w:r w:rsidRPr="000B36B8">
        <w:rPr>
          <w:sz w:val="28"/>
          <w:szCs w:val="28"/>
        </w:rPr>
        <w:t xml:space="preserve">и до исключения </w:t>
      </w:r>
      <w:r w:rsidR="00927559" w:rsidRPr="000B36B8">
        <w:rPr>
          <w:sz w:val="28"/>
          <w:szCs w:val="28"/>
        </w:rPr>
        <w:t xml:space="preserve">ценных бумаг </w:t>
      </w:r>
      <w:r w:rsidRPr="000B36B8">
        <w:rPr>
          <w:sz w:val="28"/>
          <w:szCs w:val="28"/>
        </w:rPr>
        <w:t>из Реестра эмитентов ценных бумаг</w:t>
      </w:r>
      <w:r w:rsidR="00927559" w:rsidRPr="000B36B8">
        <w:rPr>
          <w:sz w:val="28"/>
          <w:szCs w:val="28"/>
        </w:rPr>
        <w:t>»</w:t>
      </w:r>
      <w:r w:rsidRPr="000B36B8">
        <w:rPr>
          <w:sz w:val="28"/>
          <w:szCs w:val="28"/>
        </w:rPr>
        <w:t>;</w:t>
      </w:r>
    </w:p>
    <w:p w14:paraId="23433A71" w14:textId="77777777" w:rsidR="00B64B10" w:rsidRPr="002B2819" w:rsidRDefault="00B64B10" w:rsidP="00B64B10">
      <w:pPr>
        <w:ind w:firstLine="720"/>
        <w:rPr>
          <w:sz w:val="28"/>
          <w:szCs w:val="28"/>
        </w:rPr>
      </w:pPr>
      <w:r w:rsidRPr="002B2819">
        <w:rPr>
          <w:sz w:val="28"/>
          <w:szCs w:val="28"/>
        </w:rPr>
        <w:t>часть (2) изложить в следующей редакции:</w:t>
      </w:r>
    </w:p>
    <w:p w14:paraId="6525D545" w14:textId="35EC5335" w:rsidR="00B64B10" w:rsidRPr="002B2819" w:rsidRDefault="000872AE" w:rsidP="00B64B10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B64B10" w:rsidRPr="002B2819">
        <w:rPr>
          <w:sz w:val="28"/>
          <w:szCs w:val="28"/>
        </w:rPr>
        <w:t>(2) Учет прав собственности на ценные бумаги, предусмотренны</w:t>
      </w:r>
      <w:r>
        <w:rPr>
          <w:sz w:val="28"/>
          <w:szCs w:val="28"/>
        </w:rPr>
        <w:t>х</w:t>
      </w:r>
      <w:r w:rsidR="00B64B10" w:rsidRPr="002B28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="00B64B10" w:rsidRPr="002B2819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B64B10" w:rsidRPr="002B2819">
        <w:rPr>
          <w:sz w:val="28"/>
          <w:szCs w:val="28"/>
        </w:rPr>
        <w:t xml:space="preserve"> c) части (1) статьи 5 Закона </w:t>
      </w:r>
      <w:r w:rsidRPr="002B2819">
        <w:rPr>
          <w:sz w:val="28"/>
          <w:szCs w:val="28"/>
        </w:rPr>
        <w:t>№ 234/2016</w:t>
      </w:r>
      <w:r>
        <w:rPr>
          <w:sz w:val="28"/>
          <w:szCs w:val="28"/>
        </w:rPr>
        <w:t xml:space="preserve"> </w:t>
      </w:r>
      <w:r w:rsidR="00B64B10" w:rsidRPr="002B2819">
        <w:rPr>
          <w:sz w:val="28"/>
          <w:szCs w:val="28"/>
        </w:rPr>
        <w:t xml:space="preserve">о Едином центральном депозитарии ценных бумаг, осуществляется </w:t>
      </w:r>
      <w:r>
        <w:rPr>
          <w:sz w:val="28"/>
          <w:szCs w:val="28"/>
        </w:rPr>
        <w:t xml:space="preserve">в обязательном порядке </w:t>
      </w:r>
      <w:r w:rsidR="00B64B10" w:rsidRPr="002B2819">
        <w:rPr>
          <w:sz w:val="28"/>
          <w:szCs w:val="28"/>
        </w:rPr>
        <w:t xml:space="preserve">путем записи на лицевые счета, открытые на имя владельцев ценных бумаг в Центральном депозитарии, в порядке, установленном </w:t>
      </w:r>
      <w:r>
        <w:rPr>
          <w:sz w:val="28"/>
          <w:szCs w:val="28"/>
        </w:rPr>
        <w:t xml:space="preserve">в </w:t>
      </w:r>
      <w:r w:rsidR="00B64B10" w:rsidRPr="002B2819">
        <w:rPr>
          <w:sz w:val="28"/>
          <w:szCs w:val="28"/>
        </w:rPr>
        <w:t>его правила</w:t>
      </w:r>
      <w:r>
        <w:rPr>
          <w:sz w:val="28"/>
          <w:szCs w:val="28"/>
        </w:rPr>
        <w:t>х</w:t>
      </w:r>
      <w:r w:rsidR="00B64B10" w:rsidRPr="002B2819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B64B10" w:rsidRPr="002B2819">
        <w:rPr>
          <w:sz w:val="28"/>
          <w:szCs w:val="28"/>
        </w:rPr>
        <w:t>;</w:t>
      </w:r>
    </w:p>
    <w:p w14:paraId="77739832" w14:textId="7886AC8E" w:rsidR="00B64B10" w:rsidRPr="007D29CB" w:rsidRDefault="00B64B10" w:rsidP="00B64B10">
      <w:pPr>
        <w:ind w:firstLine="720"/>
        <w:rPr>
          <w:sz w:val="28"/>
          <w:szCs w:val="28"/>
        </w:rPr>
      </w:pPr>
      <w:r w:rsidRPr="007D29CB">
        <w:rPr>
          <w:sz w:val="28"/>
          <w:szCs w:val="28"/>
        </w:rPr>
        <w:t>дополнить частями (3)</w:t>
      </w:r>
      <w:r w:rsidR="000872AE" w:rsidRPr="00C35624">
        <w:rPr>
          <w:sz w:val="28"/>
          <w:szCs w:val="28"/>
        </w:rPr>
        <w:t>–</w:t>
      </w:r>
      <w:r w:rsidRPr="007D29CB">
        <w:rPr>
          <w:sz w:val="28"/>
          <w:szCs w:val="28"/>
        </w:rPr>
        <w:t>(7) следующего</w:t>
      </w:r>
      <w:r w:rsidR="000872AE">
        <w:rPr>
          <w:sz w:val="28"/>
          <w:szCs w:val="28"/>
        </w:rPr>
        <w:t xml:space="preserve"> </w:t>
      </w:r>
      <w:r w:rsidRPr="007D29CB">
        <w:rPr>
          <w:sz w:val="28"/>
          <w:szCs w:val="28"/>
        </w:rPr>
        <w:t>содержания:</w:t>
      </w:r>
    </w:p>
    <w:p w14:paraId="28A2B817" w14:textId="3B954F0F" w:rsidR="00B64B10" w:rsidRPr="007D29CB" w:rsidRDefault="000872AE" w:rsidP="00B64B10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B64B10" w:rsidRPr="007D29CB">
        <w:rPr>
          <w:sz w:val="28"/>
          <w:szCs w:val="28"/>
        </w:rPr>
        <w:t xml:space="preserve">(3) Учет прав собственности на ценные бумаги, выпущенные в форме акций, </w:t>
      </w:r>
      <w:r>
        <w:rPr>
          <w:sz w:val="28"/>
          <w:szCs w:val="28"/>
        </w:rPr>
        <w:t>иные чем</w:t>
      </w:r>
      <w:r w:rsidR="00B64B10" w:rsidRPr="007D29CB">
        <w:rPr>
          <w:sz w:val="28"/>
          <w:szCs w:val="28"/>
        </w:rPr>
        <w:t xml:space="preserve"> предусмотренны</w:t>
      </w:r>
      <w:r>
        <w:rPr>
          <w:sz w:val="28"/>
          <w:szCs w:val="28"/>
        </w:rPr>
        <w:t>е</w:t>
      </w:r>
      <w:r w:rsidR="00B64B10" w:rsidRPr="007D29CB">
        <w:rPr>
          <w:sz w:val="28"/>
          <w:szCs w:val="28"/>
        </w:rPr>
        <w:t xml:space="preserve"> в части (2), осуществляется путем записи на лицевые счета,</w:t>
      </w:r>
      <w:r w:rsidR="00B64B10" w:rsidRPr="007D29CB">
        <w:rPr>
          <w:sz w:val="28"/>
          <w:szCs w:val="28"/>
          <w:lang w:val="ro-RO"/>
        </w:rPr>
        <w:t xml:space="preserve"> </w:t>
      </w:r>
      <w:r w:rsidR="00B64B10" w:rsidRPr="007D29CB">
        <w:rPr>
          <w:sz w:val="28"/>
          <w:szCs w:val="28"/>
        </w:rPr>
        <w:t>открытые на имя владельцев ценных бумаг в Центральном депозитарии</w:t>
      </w:r>
      <w:r>
        <w:rPr>
          <w:sz w:val="28"/>
          <w:szCs w:val="28"/>
        </w:rPr>
        <w:t>,</w:t>
      </w:r>
      <w:r w:rsidR="00B64B10" w:rsidRPr="007D29CB">
        <w:rPr>
          <w:sz w:val="28"/>
          <w:szCs w:val="28"/>
        </w:rPr>
        <w:t xml:space="preserve"> в соответствии с</w:t>
      </w:r>
      <w:r w:rsidR="00B64B10" w:rsidRPr="007D29CB">
        <w:rPr>
          <w:sz w:val="28"/>
          <w:szCs w:val="28"/>
          <w:lang w:val="ro-RO"/>
        </w:rPr>
        <w:t xml:space="preserve"> </w:t>
      </w:r>
      <w:r w:rsidR="00B64B10" w:rsidRPr="007D29CB">
        <w:rPr>
          <w:sz w:val="28"/>
          <w:szCs w:val="28"/>
        </w:rPr>
        <w:t>его правилами</w:t>
      </w:r>
      <w:r>
        <w:rPr>
          <w:sz w:val="28"/>
          <w:szCs w:val="28"/>
        </w:rPr>
        <w:t>,</w:t>
      </w:r>
      <w:r w:rsidR="00B64B10" w:rsidRPr="007D29CB">
        <w:rPr>
          <w:sz w:val="28"/>
          <w:szCs w:val="28"/>
        </w:rPr>
        <w:t xml:space="preserve"> или у </w:t>
      </w:r>
      <w:r>
        <w:rPr>
          <w:sz w:val="28"/>
          <w:szCs w:val="28"/>
        </w:rPr>
        <w:t>р</w:t>
      </w:r>
      <w:r w:rsidR="00B64B10" w:rsidRPr="007D29CB">
        <w:rPr>
          <w:sz w:val="28"/>
          <w:szCs w:val="28"/>
        </w:rPr>
        <w:t xml:space="preserve">егистратора </w:t>
      </w:r>
      <w:r>
        <w:rPr>
          <w:sz w:val="28"/>
          <w:szCs w:val="28"/>
        </w:rPr>
        <w:t xml:space="preserve">– </w:t>
      </w:r>
      <w:r w:rsidR="00B64B10" w:rsidRPr="007D29CB">
        <w:rPr>
          <w:sz w:val="28"/>
          <w:szCs w:val="28"/>
        </w:rPr>
        <w:t xml:space="preserve">в порядке, установленном настоящим Законом и нормативными актами Национальной </w:t>
      </w:r>
      <w:r>
        <w:rPr>
          <w:sz w:val="28"/>
          <w:szCs w:val="28"/>
        </w:rPr>
        <w:t>к</w:t>
      </w:r>
      <w:r w:rsidR="00B64B10" w:rsidRPr="007D29CB">
        <w:rPr>
          <w:sz w:val="28"/>
          <w:szCs w:val="28"/>
        </w:rPr>
        <w:t>омиссии.</w:t>
      </w:r>
    </w:p>
    <w:p w14:paraId="057D2300" w14:textId="5B515446" w:rsidR="00B64B10" w:rsidRPr="00CE6FD6" w:rsidRDefault="00B64B10" w:rsidP="00B64B10">
      <w:pPr>
        <w:ind w:firstLine="720"/>
        <w:rPr>
          <w:sz w:val="28"/>
          <w:szCs w:val="28"/>
          <w:lang w:val="ro-RO"/>
        </w:rPr>
      </w:pPr>
      <w:r w:rsidRPr="00CE6FD6">
        <w:rPr>
          <w:sz w:val="28"/>
          <w:szCs w:val="28"/>
        </w:rPr>
        <w:t>(4) В случае</w:t>
      </w:r>
      <w:r w:rsidRPr="00CE6FD6">
        <w:rPr>
          <w:sz w:val="28"/>
          <w:szCs w:val="28"/>
          <w:lang w:val="ro-RO"/>
        </w:rPr>
        <w:t xml:space="preserve"> </w:t>
      </w:r>
      <w:proofErr w:type="spellStart"/>
      <w:r w:rsidRPr="00CE6FD6">
        <w:rPr>
          <w:sz w:val="28"/>
          <w:szCs w:val="28"/>
          <w:lang w:val="ro-RO"/>
        </w:rPr>
        <w:t>если</w:t>
      </w:r>
      <w:proofErr w:type="spellEnd"/>
      <w:r w:rsidRPr="00CE6FD6">
        <w:rPr>
          <w:sz w:val="28"/>
          <w:szCs w:val="28"/>
        </w:rPr>
        <w:t xml:space="preserve"> учет прав собственности на ценные бумаги, выпущенные в форме акций, осуществляется</w:t>
      </w:r>
      <w:r w:rsidRPr="00CE6FD6">
        <w:rPr>
          <w:sz w:val="28"/>
          <w:szCs w:val="28"/>
          <w:lang w:val="ro-RO"/>
        </w:rPr>
        <w:t xml:space="preserve"> </w:t>
      </w:r>
      <w:r w:rsidR="000872AE">
        <w:rPr>
          <w:sz w:val="28"/>
          <w:szCs w:val="28"/>
        </w:rPr>
        <w:t>р</w:t>
      </w:r>
      <w:r w:rsidRPr="00CE6FD6">
        <w:rPr>
          <w:sz w:val="28"/>
          <w:szCs w:val="28"/>
        </w:rPr>
        <w:t>егистратором</w:t>
      </w:r>
      <w:r w:rsidRPr="00CE6FD6">
        <w:rPr>
          <w:sz w:val="28"/>
          <w:szCs w:val="28"/>
          <w:lang w:val="ro-RO"/>
        </w:rPr>
        <w:t>,</w:t>
      </w:r>
      <w:r w:rsidRPr="00CE6FD6">
        <w:rPr>
          <w:sz w:val="28"/>
          <w:szCs w:val="28"/>
        </w:rPr>
        <w:t xml:space="preserve"> эмитент обязан заранее заключить с ним договор о</w:t>
      </w:r>
      <w:r w:rsidRPr="00CE6FD6">
        <w:rPr>
          <w:sz w:val="28"/>
          <w:szCs w:val="28"/>
          <w:lang w:val="ro-RO"/>
        </w:rPr>
        <w:t xml:space="preserve"> </w:t>
      </w:r>
      <w:r w:rsidRPr="00CE6FD6">
        <w:rPr>
          <w:sz w:val="28"/>
          <w:szCs w:val="28"/>
        </w:rPr>
        <w:t>ведение реестра акционеров.</w:t>
      </w:r>
    </w:p>
    <w:p w14:paraId="2CB465E8" w14:textId="5085910E" w:rsidR="00B64B10" w:rsidRPr="00CE6FD6" w:rsidRDefault="00B64B10" w:rsidP="000872AE">
      <w:pPr>
        <w:tabs>
          <w:tab w:val="left" w:pos="1260"/>
        </w:tabs>
        <w:ind w:firstLine="720"/>
        <w:rPr>
          <w:sz w:val="28"/>
          <w:szCs w:val="28"/>
        </w:rPr>
      </w:pPr>
      <w:r w:rsidRPr="00CE6FD6">
        <w:rPr>
          <w:sz w:val="28"/>
          <w:szCs w:val="28"/>
        </w:rPr>
        <w:lastRenderedPageBreak/>
        <w:t xml:space="preserve">(5) Эмитент не вправе поручать ведение реестра акционеров одновременно нескольким уполномоченным </w:t>
      </w:r>
      <w:r w:rsidR="000872AE">
        <w:rPr>
          <w:sz w:val="28"/>
          <w:szCs w:val="28"/>
        </w:rPr>
        <w:t xml:space="preserve">для этого </w:t>
      </w:r>
      <w:r w:rsidRPr="00CE6FD6">
        <w:rPr>
          <w:sz w:val="28"/>
          <w:szCs w:val="28"/>
        </w:rPr>
        <w:t>лицам.</w:t>
      </w:r>
    </w:p>
    <w:p w14:paraId="1FB643E2" w14:textId="55FF1920" w:rsidR="00B64B10" w:rsidRPr="00EF330C" w:rsidRDefault="00B64B10" w:rsidP="00B64B10">
      <w:pPr>
        <w:ind w:firstLine="720"/>
        <w:rPr>
          <w:sz w:val="28"/>
          <w:szCs w:val="28"/>
        </w:rPr>
      </w:pPr>
      <w:r w:rsidRPr="00EF330C">
        <w:rPr>
          <w:sz w:val="28"/>
          <w:szCs w:val="28"/>
        </w:rPr>
        <w:t>(6)</w:t>
      </w:r>
      <w:r w:rsidR="000872AE">
        <w:rPr>
          <w:sz w:val="28"/>
          <w:szCs w:val="28"/>
        </w:rPr>
        <w:t>  </w:t>
      </w:r>
      <w:r w:rsidRPr="00EF330C">
        <w:rPr>
          <w:sz w:val="28"/>
          <w:szCs w:val="28"/>
        </w:rPr>
        <w:t xml:space="preserve">Эмитент, заключивший договор с </w:t>
      </w:r>
      <w:r w:rsidR="000872AE">
        <w:rPr>
          <w:sz w:val="28"/>
          <w:szCs w:val="28"/>
        </w:rPr>
        <w:t>р</w:t>
      </w:r>
      <w:r w:rsidRPr="00EF330C">
        <w:rPr>
          <w:sz w:val="28"/>
          <w:szCs w:val="28"/>
        </w:rPr>
        <w:t>егистратором, не освобождается от ответственности перед акционерами за ведение реестра акционеров.</w:t>
      </w:r>
    </w:p>
    <w:p w14:paraId="2E56FD55" w14:textId="403FB1C2" w:rsidR="00B64B10" w:rsidRPr="00EF330C" w:rsidRDefault="00B64B10" w:rsidP="00B64B10">
      <w:pPr>
        <w:ind w:firstLine="720"/>
        <w:rPr>
          <w:sz w:val="28"/>
          <w:szCs w:val="28"/>
        </w:rPr>
      </w:pPr>
      <w:r w:rsidRPr="00EF330C">
        <w:rPr>
          <w:sz w:val="28"/>
          <w:szCs w:val="28"/>
        </w:rPr>
        <w:t xml:space="preserve">(7) Эмитент обязан информировать Национальную комиссию и обеспечить </w:t>
      </w:r>
      <w:r w:rsidR="008D3548" w:rsidRPr="00EF330C">
        <w:rPr>
          <w:sz w:val="28"/>
          <w:szCs w:val="28"/>
        </w:rPr>
        <w:t xml:space="preserve">в соответствии с установленными нормативными актами Национальной комиссии </w:t>
      </w:r>
      <w:r w:rsidRPr="00EF330C">
        <w:rPr>
          <w:sz w:val="28"/>
          <w:szCs w:val="28"/>
        </w:rPr>
        <w:t xml:space="preserve">публичность сведений об изменении лица, уполномоченного </w:t>
      </w:r>
      <w:r w:rsidR="008D3548">
        <w:rPr>
          <w:sz w:val="28"/>
          <w:szCs w:val="28"/>
        </w:rPr>
        <w:t>для</w:t>
      </w:r>
      <w:r w:rsidRPr="00EF330C">
        <w:rPr>
          <w:sz w:val="28"/>
          <w:szCs w:val="28"/>
        </w:rPr>
        <w:t xml:space="preserve"> ведени</w:t>
      </w:r>
      <w:r w:rsidR="008D3548">
        <w:rPr>
          <w:sz w:val="28"/>
          <w:szCs w:val="28"/>
        </w:rPr>
        <w:t>я</w:t>
      </w:r>
      <w:r w:rsidRPr="00EF330C">
        <w:rPr>
          <w:sz w:val="28"/>
          <w:szCs w:val="28"/>
        </w:rPr>
        <w:t xml:space="preserve"> реестра акционеров эмитента.</w:t>
      </w:r>
      <w:r w:rsidR="008D3548">
        <w:rPr>
          <w:sz w:val="28"/>
          <w:szCs w:val="28"/>
        </w:rPr>
        <w:t>»</w:t>
      </w:r>
      <w:r w:rsidRPr="00EF330C">
        <w:rPr>
          <w:sz w:val="28"/>
          <w:szCs w:val="28"/>
        </w:rPr>
        <w:t>.</w:t>
      </w:r>
    </w:p>
    <w:p w14:paraId="1296E3F4" w14:textId="77777777" w:rsidR="000872AE" w:rsidRDefault="000872AE" w:rsidP="000872AE">
      <w:pPr>
        <w:tabs>
          <w:tab w:val="left" w:pos="567"/>
        </w:tabs>
        <w:rPr>
          <w:sz w:val="28"/>
          <w:szCs w:val="28"/>
        </w:rPr>
      </w:pPr>
    </w:p>
    <w:p w14:paraId="5A41839D" w14:textId="34B11736" w:rsidR="00B64B10" w:rsidRPr="002E26B0" w:rsidRDefault="000872AE" w:rsidP="000872AE">
      <w:pPr>
        <w:tabs>
          <w:tab w:val="left" w:pos="567"/>
        </w:tabs>
        <w:rPr>
          <w:sz w:val="28"/>
          <w:szCs w:val="28"/>
        </w:rPr>
      </w:pPr>
      <w:r w:rsidRPr="008D3548">
        <w:rPr>
          <w:b/>
          <w:bCs/>
          <w:sz w:val="28"/>
          <w:szCs w:val="28"/>
        </w:rPr>
        <w:t>4.</w:t>
      </w:r>
      <w:r>
        <w:rPr>
          <w:sz w:val="28"/>
          <w:szCs w:val="28"/>
        </w:rPr>
        <w:t xml:space="preserve"> Д</w:t>
      </w:r>
      <w:r w:rsidR="00B64B10" w:rsidRPr="002E26B0">
        <w:rPr>
          <w:sz w:val="28"/>
          <w:szCs w:val="28"/>
        </w:rPr>
        <w:t>ополнить статьями 10</w:t>
      </w:r>
      <w:r w:rsidR="00B64B10" w:rsidRPr="002E26B0">
        <w:rPr>
          <w:sz w:val="28"/>
          <w:szCs w:val="28"/>
          <w:vertAlign w:val="superscript"/>
        </w:rPr>
        <w:t>1</w:t>
      </w:r>
      <w:r w:rsidR="00B64B10" w:rsidRPr="002E26B0">
        <w:rPr>
          <w:sz w:val="28"/>
          <w:szCs w:val="28"/>
        </w:rPr>
        <w:t>–10</w:t>
      </w:r>
      <w:r w:rsidR="00B64B10" w:rsidRPr="002E26B0">
        <w:rPr>
          <w:sz w:val="28"/>
          <w:szCs w:val="28"/>
          <w:vertAlign w:val="superscript"/>
        </w:rPr>
        <w:t>4</w:t>
      </w:r>
      <w:r w:rsidR="00B64B10" w:rsidRPr="002E26B0">
        <w:t xml:space="preserve"> </w:t>
      </w:r>
      <w:r w:rsidR="00B64B10" w:rsidRPr="002E26B0">
        <w:rPr>
          <w:sz w:val="28"/>
          <w:szCs w:val="28"/>
        </w:rPr>
        <w:t>следующего содержания:</w:t>
      </w:r>
    </w:p>
    <w:p w14:paraId="1E6300CB" w14:textId="40CE5010" w:rsidR="00B64B10" w:rsidRPr="002E26B0" w:rsidRDefault="008D3548" w:rsidP="00B64B10">
      <w:pPr>
        <w:ind w:firstLine="720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B64B10" w:rsidRPr="002E26B0">
        <w:rPr>
          <w:b/>
          <w:sz w:val="28"/>
          <w:szCs w:val="28"/>
        </w:rPr>
        <w:t>Статья 10</w:t>
      </w:r>
      <w:r w:rsidR="00B64B10" w:rsidRPr="002E26B0">
        <w:rPr>
          <w:b/>
          <w:sz w:val="28"/>
          <w:szCs w:val="28"/>
          <w:vertAlign w:val="superscript"/>
        </w:rPr>
        <w:t>1</w:t>
      </w:r>
      <w:r w:rsidR="00B64B10" w:rsidRPr="002E26B0">
        <w:rPr>
          <w:b/>
          <w:sz w:val="28"/>
          <w:szCs w:val="28"/>
        </w:rPr>
        <w:t>.</w:t>
      </w:r>
      <w:r w:rsidR="00B64B10" w:rsidRPr="002E26B0">
        <w:rPr>
          <w:sz w:val="28"/>
          <w:szCs w:val="28"/>
        </w:rPr>
        <w:t xml:space="preserve"> Регистратор</w:t>
      </w:r>
    </w:p>
    <w:p w14:paraId="57222EA8" w14:textId="2A1BF637" w:rsidR="00B64B10" w:rsidRPr="0007583E" w:rsidRDefault="00B64B10" w:rsidP="008D3548">
      <w:pPr>
        <w:pStyle w:val="Listparagraf"/>
        <w:numPr>
          <w:ilvl w:val="0"/>
          <w:numId w:val="27"/>
        </w:numPr>
        <w:tabs>
          <w:tab w:val="left" w:pos="1170"/>
          <w:tab w:val="left" w:pos="12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7583E">
        <w:rPr>
          <w:rFonts w:ascii="Times New Roman" w:hAnsi="Times New Roman" w:cs="Times New Roman"/>
          <w:sz w:val="28"/>
          <w:szCs w:val="28"/>
        </w:rPr>
        <w:t xml:space="preserve">Регистратор вправе осуществлять </w:t>
      </w:r>
      <w:r w:rsidR="008D3548" w:rsidRPr="0007583E">
        <w:rPr>
          <w:rFonts w:ascii="Times New Roman" w:hAnsi="Times New Roman" w:cs="Times New Roman"/>
          <w:sz w:val="28"/>
          <w:szCs w:val="28"/>
        </w:rPr>
        <w:t xml:space="preserve">на основании выданного разрешения </w:t>
      </w:r>
      <w:r w:rsidRPr="0007583E">
        <w:rPr>
          <w:rFonts w:ascii="Times New Roman" w:hAnsi="Times New Roman" w:cs="Times New Roman"/>
          <w:sz w:val="28"/>
          <w:szCs w:val="28"/>
        </w:rPr>
        <w:t>следующие основные виды деятельности:</w:t>
      </w:r>
    </w:p>
    <w:p w14:paraId="5564C4BD" w14:textId="77777777" w:rsidR="00B64B10" w:rsidRPr="0007583E" w:rsidRDefault="00B64B10" w:rsidP="00B64B10">
      <w:pPr>
        <w:pStyle w:val="Listparagra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7583E">
        <w:rPr>
          <w:rFonts w:ascii="Times New Roman" w:hAnsi="Times New Roman" w:cs="Times New Roman"/>
          <w:sz w:val="28"/>
          <w:szCs w:val="28"/>
        </w:rPr>
        <w:t>a) открытие и учет лицевых счетов зарегистрированных лиц;</w:t>
      </w:r>
    </w:p>
    <w:p w14:paraId="15DC5B1B" w14:textId="4106A178" w:rsidR="00B64B10" w:rsidRPr="0007583E" w:rsidRDefault="00B64B10" w:rsidP="00B64B10">
      <w:pPr>
        <w:pStyle w:val="Listparagra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7583E">
        <w:rPr>
          <w:rFonts w:ascii="Times New Roman" w:hAnsi="Times New Roman" w:cs="Times New Roman"/>
          <w:sz w:val="28"/>
          <w:szCs w:val="28"/>
        </w:rPr>
        <w:t xml:space="preserve">b) </w:t>
      </w:r>
      <w:r w:rsidRPr="000B36B8">
        <w:rPr>
          <w:rFonts w:ascii="Times New Roman" w:hAnsi="Times New Roman" w:cs="Times New Roman"/>
          <w:sz w:val="28"/>
          <w:szCs w:val="28"/>
        </w:rPr>
        <w:t>регистрация и</w:t>
      </w:r>
      <w:r w:rsidR="008D3548" w:rsidRPr="000B36B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D3548" w:rsidRPr="000B36B8">
        <w:rPr>
          <w:rFonts w:ascii="Times New Roman" w:hAnsi="Times New Roman" w:cs="Times New Roman"/>
          <w:sz w:val="28"/>
          <w:szCs w:val="28"/>
        </w:rPr>
        <w:t>отзыв</w:t>
      </w:r>
      <w:r w:rsidRPr="000B36B8">
        <w:rPr>
          <w:rFonts w:ascii="Times New Roman" w:hAnsi="Times New Roman" w:cs="Times New Roman"/>
          <w:sz w:val="28"/>
          <w:szCs w:val="28"/>
        </w:rPr>
        <w:t xml:space="preserve"> акций</w:t>
      </w:r>
      <w:r w:rsidRPr="0007583E">
        <w:rPr>
          <w:rFonts w:ascii="Times New Roman" w:hAnsi="Times New Roman" w:cs="Times New Roman"/>
          <w:sz w:val="28"/>
          <w:szCs w:val="28"/>
        </w:rPr>
        <w:t xml:space="preserve"> с лицевого счета зарегистрированного лица;</w:t>
      </w:r>
    </w:p>
    <w:p w14:paraId="419FE97C" w14:textId="77777777" w:rsidR="00B64B10" w:rsidRPr="0007583E" w:rsidRDefault="00B64B10" w:rsidP="00B64B10">
      <w:pPr>
        <w:pStyle w:val="Listparagra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7583E">
        <w:rPr>
          <w:rFonts w:ascii="Times New Roman" w:hAnsi="Times New Roman" w:cs="Times New Roman"/>
          <w:sz w:val="28"/>
          <w:szCs w:val="28"/>
        </w:rPr>
        <w:t>c) изменение идентификационных данных об эмитенте и/или зарегистрированных лицах;</w:t>
      </w:r>
    </w:p>
    <w:p w14:paraId="2ECD093F" w14:textId="166D0DED" w:rsidR="00B64B10" w:rsidRPr="0007583E" w:rsidRDefault="00B64B10" w:rsidP="00B64B10">
      <w:pPr>
        <w:pStyle w:val="Listparagra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7583E">
        <w:rPr>
          <w:rFonts w:ascii="Times New Roman" w:hAnsi="Times New Roman" w:cs="Times New Roman"/>
          <w:sz w:val="28"/>
          <w:szCs w:val="28"/>
        </w:rPr>
        <w:t>d) введение и снятие ограничений на акци</w:t>
      </w:r>
      <w:r w:rsidR="008D3548">
        <w:rPr>
          <w:rFonts w:ascii="Times New Roman" w:hAnsi="Times New Roman" w:cs="Times New Roman"/>
          <w:sz w:val="28"/>
          <w:szCs w:val="28"/>
        </w:rPr>
        <w:t>и</w:t>
      </w:r>
      <w:r w:rsidRPr="0007583E">
        <w:rPr>
          <w:rFonts w:ascii="Times New Roman" w:hAnsi="Times New Roman" w:cs="Times New Roman"/>
          <w:sz w:val="28"/>
          <w:szCs w:val="28"/>
        </w:rPr>
        <w:t xml:space="preserve"> и личные счета зарегистрированных лиц;</w:t>
      </w:r>
    </w:p>
    <w:p w14:paraId="0AE88F81" w14:textId="15A41E4D" w:rsidR="00B64B10" w:rsidRPr="00AA1239" w:rsidRDefault="00B64B10" w:rsidP="00B64B10">
      <w:pPr>
        <w:pStyle w:val="Listparagraf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7583E">
        <w:rPr>
          <w:rFonts w:ascii="Times New Roman" w:hAnsi="Times New Roman" w:cs="Times New Roman"/>
          <w:sz w:val="28"/>
          <w:szCs w:val="28"/>
        </w:rPr>
        <w:t>e) представление сведений, указанных в пунктах а)</w:t>
      </w:r>
      <w:r w:rsidR="008D3548" w:rsidRPr="002E26B0">
        <w:rPr>
          <w:sz w:val="28"/>
          <w:szCs w:val="28"/>
        </w:rPr>
        <w:t>–</w:t>
      </w:r>
      <w:r w:rsidRPr="0007583E">
        <w:rPr>
          <w:rFonts w:ascii="Times New Roman" w:hAnsi="Times New Roman" w:cs="Times New Roman"/>
          <w:sz w:val="28"/>
          <w:szCs w:val="28"/>
        </w:rPr>
        <w:t>d).</w:t>
      </w:r>
    </w:p>
    <w:p w14:paraId="16D604A2" w14:textId="77777777" w:rsidR="00B64B10" w:rsidRPr="0007583E" w:rsidRDefault="00B64B10" w:rsidP="008D3548">
      <w:pPr>
        <w:pStyle w:val="Listparagraf"/>
        <w:numPr>
          <w:ilvl w:val="0"/>
          <w:numId w:val="27"/>
        </w:numP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7583E">
        <w:rPr>
          <w:rFonts w:ascii="Times New Roman" w:hAnsi="Times New Roman" w:cs="Times New Roman"/>
          <w:sz w:val="28"/>
          <w:szCs w:val="28"/>
        </w:rPr>
        <w:t>Регистратор вправе осуществлять на основании выданного разрешения следующие смежные</w:t>
      </w:r>
      <w:r w:rsidRPr="0007583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7583E">
        <w:rPr>
          <w:rFonts w:ascii="Times New Roman" w:hAnsi="Times New Roman" w:cs="Times New Roman"/>
          <w:sz w:val="28"/>
          <w:szCs w:val="28"/>
        </w:rPr>
        <w:t>виды деятельности:</w:t>
      </w:r>
    </w:p>
    <w:p w14:paraId="2B7C7A3E" w14:textId="33747CB6" w:rsidR="00B64B10" w:rsidRPr="0011698D" w:rsidRDefault="00B64B10" w:rsidP="00B64B10">
      <w:pPr>
        <w:ind w:firstLine="720"/>
        <w:rPr>
          <w:sz w:val="28"/>
          <w:szCs w:val="28"/>
        </w:rPr>
      </w:pPr>
      <w:r w:rsidRPr="0011698D">
        <w:rPr>
          <w:sz w:val="28"/>
          <w:szCs w:val="28"/>
        </w:rPr>
        <w:t xml:space="preserve">a) </w:t>
      </w:r>
      <w:r w:rsidR="00251CE7">
        <w:rPr>
          <w:sz w:val="28"/>
          <w:szCs w:val="28"/>
        </w:rPr>
        <w:t>консультирование</w:t>
      </w:r>
      <w:r w:rsidRPr="0011698D">
        <w:rPr>
          <w:sz w:val="28"/>
          <w:szCs w:val="28"/>
          <w:lang w:val="ro-RO"/>
        </w:rPr>
        <w:t xml:space="preserve"> </w:t>
      </w:r>
      <w:r w:rsidRPr="0011698D">
        <w:rPr>
          <w:sz w:val="28"/>
          <w:szCs w:val="28"/>
        </w:rPr>
        <w:t>акционерны</w:t>
      </w:r>
      <w:r w:rsidR="00251CE7">
        <w:rPr>
          <w:sz w:val="28"/>
          <w:szCs w:val="28"/>
        </w:rPr>
        <w:t>х</w:t>
      </w:r>
      <w:r w:rsidRPr="0011698D">
        <w:rPr>
          <w:sz w:val="28"/>
          <w:szCs w:val="28"/>
        </w:rPr>
        <w:t xml:space="preserve"> обществ</w:t>
      </w:r>
      <w:r w:rsidR="008D3548">
        <w:rPr>
          <w:sz w:val="28"/>
          <w:szCs w:val="28"/>
        </w:rPr>
        <w:t xml:space="preserve"> по</w:t>
      </w:r>
      <w:r w:rsidRPr="0011698D">
        <w:rPr>
          <w:sz w:val="28"/>
          <w:szCs w:val="28"/>
          <w:lang w:val="ro-RO"/>
        </w:rPr>
        <w:t xml:space="preserve"> </w:t>
      </w:r>
      <w:r w:rsidRPr="0011698D">
        <w:rPr>
          <w:sz w:val="28"/>
          <w:szCs w:val="28"/>
        </w:rPr>
        <w:t>вопросам структуры капитала;</w:t>
      </w:r>
    </w:p>
    <w:p w14:paraId="616A699F" w14:textId="4252BB8A" w:rsidR="00B64B10" w:rsidRPr="000B36B8" w:rsidRDefault="00B64B10" w:rsidP="00B64B10">
      <w:pPr>
        <w:ind w:firstLine="720"/>
        <w:rPr>
          <w:sz w:val="28"/>
          <w:szCs w:val="28"/>
          <w:lang w:val="ro-RO"/>
        </w:rPr>
      </w:pPr>
      <w:r w:rsidRPr="0011698D">
        <w:rPr>
          <w:sz w:val="28"/>
          <w:szCs w:val="28"/>
        </w:rPr>
        <w:t>b) консульт</w:t>
      </w:r>
      <w:r w:rsidR="00251CE7">
        <w:rPr>
          <w:sz w:val="28"/>
          <w:szCs w:val="28"/>
        </w:rPr>
        <w:t>ирование</w:t>
      </w:r>
      <w:r w:rsidRPr="0011698D">
        <w:rPr>
          <w:sz w:val="28"/>
          <w:szCs w:val="28"/>
          <w:lang w:val="ro-RO"/>
        </w:rPr>
        <w:t xml:space="preserve"> </w:t>
      </w:r>
      <w:r w:rsidR="00251CE7">
        <w:rPr>
          <w:sz w:val="28"/>
          <w:szCs w:val="28"/>
        </w:rPr>
        <w:t>по</w:t>
      </w:r>
      <w:r w:rsidRPr="0011698D">
        <w:rPr>
          <w:sz w:val="28"/>
          <w:szCs w:val="28"/>
          <w:lang w:val="ro-RO"/>
        </w:rPr>
        <w:t xml:space="preserve"> </w:t>
      </w:r>
      <w:r w:rsidRPr="0011698D">
        <w:rPr>
          <w:sz w:val="28"/>
          <w:szCs w:val="28"/>
        </w:rPr>
        <w:t xml:space="preserve">операциям с акциями, проводимыми у </w:t>
      </w:r>
      <w:r w:rsidR="00251CE7">
        <w:rPr>
          <w:sz w:val="28"/>
          <w:szCs w:val="28"/>
        </w:rPr>
        <w:t>р</w:t>
      </w:r>
      <w:r w:rsidRPr="0011698D">
        <w:rPr>
          <w:sz w:val="28"/>
          <w:szCs w:val="28"/>
        </w:rPr>
        <w:t>егистратора;</w:t>
      </w:r>
    </w:p>
    <w:p w14:paraId="4A62F571" w14:textId="159A8B89" w:rsidR="00B64B10" w:rsidRPr="0011698D" w:rsidRDefault="00B64B10" w:rsidP="00B64B10">
      <w:pPr>
        <w:ind w:firstLine="720"/>
        <w:rPr>
          <w:sz w:val="28"/>
          <w:szCs w:val="28"/>
        </w:rPr>
      </w:pPr>
      <w:r w:rsidRPr="008228EA">
        <w:rPr>
          <w:sz w:val="28"/>
          <w:szCs w:val="28"/>
        </w:rPr>
        <w:t>c) предоставление услуг по о</w:t>
      </w:r>
      <w:r w:rsidR="00251CE7" w:rsidRPr="008228EA">
        <w:rPr>
          <w:sz w:val="28"/>
          <w:szCs w:val="28"/>
        </w:rPr>
        <w:t>существл</w:t>
      </w:r>
      <w:r w:rsidRPr="008228EA">
        <w:rPr>
          <w:sz w:val="28"/>
          <w:szCs w:val="28"/>
        </w:rPr>
        <w:t>ению корпоративных</w:t>
      </w:r>
      <w:r w:rsidRPr="008228EA">
        <w:rPr>
          <w:sz w:val="28"/>
          <w:szCs w:val="28"/>
          <w:lang w:val="ro-RO"/>
        </w:rPr>
        <w:t xml:space="preserve"> </w:t>
      </w:r>
      <w:r w:rsidRPr="008228EA">
        <w:rPr>
          <w:sz w:val="28"/>
          <w:szCs w:val="28"/>
        </w:rPr>
        <w:t xml:space="preserve">операций эмитента, в том числе исполнение </w:t>
      </w:r>
      <w:r w:rsidRPr="000B36B8">
        <w:rPr>
          <w:sz w:val="28"/>
          <w:szCs w:val="28"/>
        </w:rPr>
        <w:t>функци</w:t>
      </w:r>
      <w:r w:rsidR="00251CE7" w:rsidRPr="000B36B8">
        <w:rPr>
          <w:sz w:val="28"/>
          <w:szCs w:val="28"/>
        </w:rPr>
        <w:t>й</w:t>
      </w:r>
      <w:r w:rsidRPr="000B36B8">
        <w:rPr>
          <w:sz w:val="28"/>
          <w:szCs w:val="28"/>
        </w:rPr>
        <w:t xml:space="preserve"> </w:t>
      </w:r>
      <w:r w:rsidRPr="0011698D">
        <w:rPr>
          <w:sz w:val="28"/>
          <w:szCs w:val="28"/>
        </w:rPr>
        <w:t>счетной комиссии на общем собрани</w:t>
      </w:r>
      <w:r w:rsidR="004D6A1F">
        <w:rPr>
          <w:sz w:val="28"/>
          <w:szCs w:val="28"/>
        </w:rPr>
        <w:t>и</w:t>
      </w:r>
      <w:r w:rsidRPr="0011698D">
        <w:rPr>
          <w:sz w:val="28"/>
          <w:szCs w:val="28"/>
        </w:rPr>
        <w:t xml:space="preserve"> акционеров.</w:t>
      </w:r>
    </w:p>
    <w:p w14:paraId="516ED37B" w14:textId="705DA8AC" w:rsidR="00B64B10" w:rsidRPr="009008E5" w:rsidRDefault="00B64B10" w:rsidP="00B64B10">
      <w:pPr>
        <w:ind w:firstLine="720"/>
        <w:rPr>
          <w:sz w:val="28"/>
          <w:szCs w:val="28"/>
        </w:rPr>
      </w:pPr>
      <w:r w:rsidRPr="009008E5">
        <w:rPr>
          <w:sz w:val="28"/>
          <w:szCs w:val="28"/>
        </w:rPr>
        <w:t xml:space="preserve">(3) Ведение реестра акционеров осуществляется Регистратором на основании заключенного с эмитентом договора о ведении реестра, решения Национальной комиссии или исполнительного судебного акта. Форма типового договора </w:t>
      </w:r>
      <w:r w:rsidR="000B36B8">
        <w:rPr>
          <w:sz w:val="28"/>
          <w:szCs w:val="28"/>
        </w:rPr>
        <w:t>о</w:t>
      </w:r>
      <w:r w:rsidRPr="009008E5">
        <w:rPr>
          <w:sz w:val="28"/>
          <w:szCs w:val="28"/>
        </w:rPr>
        <w:t xml:space="preserve"> ведени</w:t>
      </w:r>
      <w:r w:rsidR="000B36B8">
        <w:rPr>
          <w:sz w:val="28"/>
          <w:szCs w:val="28"/>
        </w:rPr>
        <w:t>и</w:t>
      </w:r>
      <w:r w:rsidRPr="009008E5">
        <w:rPr>
          <w:sz w:val="28"/>
          <w:szCs w:val="28"/>
        </w:rPr>
        <w:t xml:space="preserve"> реестра акционеров устанавливается Национальной комиссией.</w:t>
      </w:r>
    </w:p>
    <w:p w14:paraId="23B3F0F3" w14:textId="6DA2A52B" w:rsidR="00B64B10" w:rsidRPr="009008E5" w:rsidRDefault="00B64B10" w:rsidP="00B64B10">
      <w:pPr>
        <w:ind w:firstLine="720"/>
        <w:rPr>
          <w:sz w:val="28"/>
          <w:szCs w:val="28"/>
        </w:rPr>
      </w:pPr>
      <w:r w:rsidRPr="009008E5">
        <w:rPr>
          <w:sz w:val="28"/>
          <w:szCs w:val="28"/>
        </w:rPr>
        <w:t xml:space="preserve">(4) Максимальные цены за услуги </w:t>
      </w:r>
      <w:r w:rsidR="000B36B8">
        <w:rPr>
          <w:sz w:val="28"/>
          <w:szCs w:val="28"/>
        </w:rPr>
        <w:t>р</w:t>
      </w:r>
      <w:r w:rsidRPr="009008E5">
        <w:rPr>
          <w:sz w:val="28"/>
          <w:szCs w:val="28"/>
        </w:rPr>
        <w:t xml:space="preserve">егистратора по ведению реестра акционеров утверждаются Национальной комиссией. </w:t>
      </w:r>
    </w:p>
    <w:p w14:paraId="492F56E5" w14:textId="77777777" w:rsidR="00B64B10" w:rsidRPr="009008E5" w:rsidRDefault="00B64B10" w:rsidP="00B64B10">
      <w:pPr>
        <w:ind w:firstLine="720"/>
        <w:rPr>
          <w:sz w:val="28"/>
          <w:szCs w:val="28"/>
        </w:rPr>
      </w:pPr>
      <w:r w:rsidRPr="009008E5">
        <w:rPr>
          <w:sz w:val="28"/>
          <w:szCs w:val="28"/>
        </w:rPr>
        <w:t>(5) Регистратор не вправе совершать сделки с акциями эмитента, с которым у него заключен договор о ведении реестра акционеров, а также поручать исполнение обязательств по этому договору другим лицам.</w:t>
      </w:r>
    </w:p>
    <w:p w14:paraId="38256702" w14:textId="77777777" w:rsidR="00B64B10" w:rsidRPr="009008E5" w:rsidRDefault="00B64B10" w:rsidP="00B64B10">
      <w:pPr>
        <w:ind w:firstLine="720"/>
        <w:rPr>
          <w:b/>
          <w:sz w:val="28"/>
          <w:szCs w:val="28"/>
        </w:rPr>
      </w:pPr>
    </w:p>
    <w:p w14:paraId="0DED8D13" w14:textId="7C7C6AEA" w:rsidR="00B64B10" w:rsidRPr="009008E5" w:rsidRDefault="00B64B10" w:rsidP="00B64B10">
      <w:pPr>
        <w:ind w:firstLine="720"/>
        <w:rPr>
          <w:sz w:val="28"/>
          <w:szCs w:val="28"/>
        </w:rPr>
      </w:pPr>
      <w:r w:rsidRPr="009008E5">
        <w:rPr>
          <w:b/>
          <w:sz w:val="28"/>
          <w:szCs w:val="28"/>
        </w:rPr>
        <w:lastRenderedPageBreak/>
        <w:t>Статья 10</w:t>
      </w:r>
      <w:r w:rsidRPr="009008E5">
        <w:rPr>
          <w:b/>
          <w:sz w:val="28"/>
          <w:szCs w:val="28"/>
          <w:vertAlign w:val="superscript"/>
        </w:rPr>
        <w:t>2</w:t>
      </w:r>
      <w:r w:rsidRPr="009008E5">
        <w:rPr>
          <w:b/>
          <w:sz w:val="28"/>
          <w:szCs w:val="28"/>
        </w:rPr>
        <w:t>.</w:t>
      </w:r>
      <w:r w:rsidRPr="009008E5">
        <w:rPr>
          <w:sz w:val="28"/>
          <w:szCs w:val="28"/>
        </w:rPr>
        <w:t xml:space="preserve"> Выдача </w:t>
      </w:r>
      <w:r w:rsidR="008228EA" w:rsidRPr="009008E5">
        <w:rPr>
          <w:sz w:val="28"/>
          <w:szCs w:val="28"/>
        </w:rPr>
        <w:t xml:space="preserve">регистратору </w:t>
      </w:r>
      <w:r w:rsidRPr="009008E5">
        <w:rPr>
          <w:sz w:val="28"/>
          <w:szCs w:val="28"/>
        </w:rPr>
        <w:t>разрешения на осуществление деятельности</w:t>
      </w:r>
    </w:p>
    <w:p w14:paraId="6D49C11B" w14:textId="25826340" w:rsidR="00B64B10" w:rsidRPr="009008E5" w:rsidRDefault="008228EA" w:rsidP="008228EA">
      <w:pPr>
        <w:pStyle w:val="Listparagraf"/>
        <w:numPr>
          <w:ilvl w:val="0"/>
          <w:numId w:val="28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4B10" w:rsidRPr="009008E5">
        <w:rPr>
          <w:rFonts w:ascii="Times New Roman" w:hAnsi="Times New Roman" w:cs="Times New Roman"/>
          <w:sz w:val="28"/>
          <w:szCs w:val="28"/>
        </w:rPr>
        <w:t xml:space="preserve">Для получения разрешения на осуществление деятельности регистрационного общества заявитель должен соответствовать </w:t>
      </w:r>
      <w:r w:rsidR="000B36B8" w:rsidRPr="009008E5">
        <w:rPr>
          <w:rFonts w:ascii="Times New Roman" w:hAnsi="Times New Roman" w:cs="Times New Roman"/>
          <w:sz w:val="28"/>
          <w:szCs w:val="28"/>
        </w:rPr>
        <w:t xml:space="preserve">в совокупности </w:t>
      </w:r>
      <w:r w:rsidR="00B64B10" w:rsidRPr="009008E5">
        <w:rPr>
          <w:rFonts w:ascii="Times New Roman" w:hAnsi="Times New Roman" w:cs="Times New Roman"/>
          <w:sz w:val="28"/>
          <w:szCs w:val="28"/>
        </w:rPr>
        <w:t>следующим требованиям:</w:t>
      </w:r>
    </w:p>
    <w:p w14:paraId="41821348" w14:textId="59743789" w:rsidR="00B64B10" w:rsidRPr="009008E5" w:rsidRDefault="00B64B10" w:rsidP="00B64B10">
      <w:pPr>
        <w:ind w:firstLine="720"/>
        <w:rPr>
          <w:sz w:val="28"/>
          <w:szCs w:val="28"/>
        </w:rPr>
      </w:pPr>
      <w:r w:rsidRPr="009008E5">
        <w:rPr>
          <w:sz w:val="28"/>
          <w:szCs w:val="28"/>
        </w:rPr>
        <w:t>a) имет</w:t>
      </w:r>
      <w:r w:rsidR="000B36B8">
        <w:rPr>
          <w:sz w:val="28"/>
          <w:szCs w:val="28"/>
        </w:rPr>
        <w:t>ь</w:t>
      </w:r>
      <w:r w:rsidRPr="009008E5">
        <w:rPr>
          <w:sz w:val="28"/>
          <w:szCs w:val="28"/>
        </w:rPr>
        <w:t xml:space="preserve"> организационно-правовую форму акционерного общества, учрежденного и зарегистрированного </w:t>
      </w:r>
      <w:r w:rsidR="00763A57">
        <w:rPr>
          <w:sz w:val="28"/>
          <w:szCs w:val="28"/>
        </w:rPr>
        <w:t xml:space="preserve">в законном порядке </w:t>
      </w:r>
      <w:r w:rsidRPr="009008E5">
        <w:rPr>
          <w:sz w:val="28"/>
          <w:szCs w:val="28"/>
        </w:rPr>
        <w:t>в Республике Молдова;</w:t>
      </w:r>
    </w:p>
    <w:p w14:paraId="362A8F58" w14:textId="7FAC5A00" w:rsidR="00B64B10" w:rsidRPr="009008E5" w:rsidRDefault="00B64B10" w:rsidP="008228EA">
      <w:pPr>
        <w:tabs>
          <w:tab w:val="left" w:pos="990"/>
          <w:tab w:val="left" w:pos="1440"/>
        </w:tabs>
        <w:ind w:firstLine="720"/>
        <w:rPr>
          <w:sz w:val="28"/>
          <w:szCs w:val="28"/>
        </w:rPr>
      </w:pPr>
      <w:r w:rsidRPr="009008E5">
        <w:rPr>
          <w:sz w:val="28"/>
          <w:szCs w:val="28"/>
        </w:rPr>
        <w:t>b)</w:t>
      </w:r>
      <w:r w:rsidR="008228EA">
        <w:rPr>
          <w:sz w:val="28"/>
          <w:szCs w:val="28"/>
        </w:rPr>
        <w:t> </w:t>
      </w:r>
      <w:r w:rsidRPr="009008E5">
        <w:rPr>
          <w:sz w:val="28"/>
          <w:szCs w:val="28"/>
        </w:rPr>
        <w:t>обладат</w:t>
      </w:r>
      <w:r w:rsidR="000B36B8">
        <w:rPr>
          <w:sz w:val="28"/>
          <w:szCs w:val="28"/>
        </w:rPr>
        <w:t>ь</w:t>
      </w:r>
      <w:r w:rsidRPr="009008E5">
        <w:rPr>
          <w:sz w:val="28"/>
          <w:szCs w:val="28"/>
        </w:rPr>
        <w:t xml:space="preserve"> собственным капиталом и гарантийным фондом в размерах, установленных нормативными актами Национальной комиссии;</w:t>
      </w:r>
    </w:p>
    <w:p w14:paraId="19C9E2CF" w14:textId="7E6FF3C5" w:rsidR="00B64B10" w:rsidRPr="003016D7" w:rsidRDefault="00B64B10" w:rsidP="00B64B10">
      <w:pPr>
        <w:ind w:firstLine="720"/>
        <w:rPr>
          <w:sz w:val="28"/>
          <w:szCs w:val="28"/>
        </w:rPr>
      </w:pPr>
      <w:r w:rsidRPr="009008E5">
        <w:rPr>
          <w:sz w:val="28"/>
          <w:szCs w:val="28"/>
        </w:rPr>
        <w:t>c) располагат</w:t>
      </w:r>
      <w:r w:rsidR="000B36B8">
        <w:rPr>
          <w:sz w:val="28"/>
          <w:szCs w:val="28"/>
        </w:rPr>
        <w:t>ь</w:t>
      </w:r>
      <w:r w:rsidRPr="009008E5">
        <w:rPr>
          <w:sz w:val="28"/>
          <w:szCs w:val="28"/>
        </w:rPr>
        <w:t xml:space="preserve"> программой деятельности, утвержденной решением компетентного органа заявителя, в которой отражены организационная </w:t>
      </w:r>
      <w:r w:rsidRPr="003016D7">
        <w:rPr>
          <w:sz w:val="28"/>
          <w:szCs w:val="28"/>
        </w:rPr>
        <w:t>структура общества</w:t>
      </w:r>
      <w:r w:rsidR="008228EA">
        <w:rPr>
          <w:sz w:val="28"/>
          <w:szCs w:val="28"/>
        </w:rPr>
        <w:t xml:space="preserve"> и</w:t>
      </w:r>
      <w:r w:rsidRPr="003016D7">
        <w:rPr>
          <w:sz w:val="28"/>
          <w:szCs w:val="28"/>
        </w:rPr>
        <w:t xml:space="preserve"> порядок принятия решений;</w:t>
      </w:r>
    </w:p>
    <w:p w14:paraId="710EEFBF" w14:textId="03CF8612" w:rsidR="00B64B10" w:rsidRPr="003016D7" w:rsidRDefault="00B64B10" w:rsidP="00B64B10">
      <w:pPr>
        <w:ind w:firstLine="720"/>
        <w:rPr>
          <w:sz w:val="28"/>
          <w:szCs w:val="28"/>
        </w:rPr>
      </w:pPr>
      <w:r w:rsidRPr="003016D7">
        <w:rPr>
          <w:sz w:val="28"/>
          <w:szCs w:val="28"/>
        </w:rPr>
        <w:t>d) имет</w:t>
      </w:r>
      <w:r w:rsidR="000B36B8">
        <w:rPr>
          <w:sz w:val="28"/>
          <w:szCs w:val="28"/>
        </w:rPr>
        <w:t>ь</w:t>
      </w:r>
      <w:r w:rsidRPr="003016D7">
        <w:rPr>
          <w:sz w:val="28"/>
          <w:szCs w:val="28"/>
        </w:rPr>
        <w:t xml:space="preserve"> внутренние правила, соответствующий персонал и ресурсы, необходимые для осуществления деятельности, в соответствии с нормативными актами Национальной комиссии.</w:t>
      </w:r>
    </w:p>
    <w:p w14:paraId="65105657" w14:textId="77777777" w:rsidR="00B64B10" w:rsidRPr="003016D7" w:rsidRDefault="00B64B10" w:rsidP="00B64B10">
      <w:pPr>
        <w:ind w:firstLine="720"/>
        <w:rPr>
          <w:sz w:val="28"/>
          <w:szCs w:val="28"/>
        </w:rPr>
      </w:pPr>
      <w:r w:rsidRPr="003016D7">
        <w:rPr>
          <w:sz w:val="28"/>
          <w:szCs w:val="28"/>
        </w:rPr>
        <w:t>(2) Разрешение на осуществление деятельности регистрационного общества отзывается в</w:t>
      </w:r>
      <w:r w:rsidRPr="003016D7">
        <w:t xml:space="preserve"> </w:t>
      </w:r>
      <w:r w:rsidRPr="003016D7">
        <w:rPr>
          <w:sz w:val="28"/>
          <w:szCs w:val="28"/>
        </w:rPr>
        <w:t>следующих случаях:</w:t>
      </w:r>
    </w:p>
    <w:p w14:paraId="3ECD2D6F" w14:textId="77777777" w:rsidR="00B64B10" w:rsidRPr="003016D7" w:rsidRDefault="00B64B10" w:rsidP="00B64B10">
      <w:pPr>
        <w:ind w:firstLine="720"/>
        <w:rPr>
          <w:sz w:val="28"/>
          <w:szCs w:val="28"/>
        </w:rPr>
      </w:pPr>
      <w:r w:rsidRPr="003016D7">
        <w:rPr>
          <w:sz w:val="28"/>
          <w:szCs w:val="28"/>
        </w:rPr>
        <w:t>a)</w:t>
      </w:r>
      <w:r w:rsidRPr="003016D7">
        <w:rPr>
          <w:sz w:val="28"/>
          <w:szCs w:val="28"/>
          <w:lang w:val="ro-RO"/>
        </w:rPr>
        <w:t xml:space="preserve"> </w:t>
      </w:r>
      <w:r w:rsidRPr="003016D7">
        <w:rPr>
          <w:sz w:val="28"/>
          <w:szCs w:val="28"/>
        </w:rPr>
        <w:t>по добровольному запросу регистратора;</w:t>
      </w:r>
    </w:p>
    <w:p w14:paraId="6054CF64" w14:textId="45C42D8E" w:rsidR="00B64B10" w:rsidRPr="003016D7" w:rsidRDefault="00B64B10" w:rsidP="00B64B10">
      <w:pPr>
        <w:ind w:firstLine="720"/>
        <w:rPr>
          <w:sz w:val="28"/>
          <w:szCs w:val="28"/>
        </w:rPr>
      </w:pPr>
      <w:r w:rsidRPr="003016D7">
        <w:rPr>
          <w:sz w:val="28"/>
          <w:szCs w:val="28"/>
        </w:rPr>
        <w:t>b) разрешение получено на основе недостоверной информации;</w:t>
      </w:r>
    </w:p>
    <w:p w14:paraId="30A527E4" w14:textId="77777777" w:rsidR="00B64B10" w:rsidRPr="003016D7" w:rsidRDefault="00B64B10" w:rsidP="00B64B10">
      <w:pPr>
        <w:ind w:firstLine="720"/>
        <w:rPr>
          <w:sz w:val="28"/>
          <w:szCs w:val="28"/>
        </w:rPr>
      </w:pPr>
      <w:r w:rsidRPr="003016D7">
        <w:rPr>
          <w:sz w:val="28"/>
          <w:szCs w:val="28"/>
        </w:rPr>
        <w:t>c) допущены серьезные и/или повторные нарушения положений настоящего закона или нормативных актов Национальной комиссии;</w:t>
      </w:r>
    </w:p>
    <w:p w14:paraId="4AF81345" w14:textId="12148751" w:rsidR="00B64B10" w:rsidRPr="003016D7" w:rsidRDefault="00B64B10" w:rsidP="00B64B10">
      <w:pPr>
        <w:ind w:firstLine="720"/>
        <w:rPr>
          <w:sz w:val="28"/>
          <w:szCs w:val="28"/>
        </w:rPr>
      </w:pPr>
      <w:r w:rsidRPr="003016D7">
        <w:rPr>
          <w:sz w:val="28"/>
          <w:szCs w:val="28"/>
        </w:rPr>
        <w:t>d) не устранены в установленные Национальной комиссией сроки выявленные нарушения и их последствия;</w:t>
      </w:r>
    </w:p>
    <w:p w14:paraId="2A0815CF" w14:textId="77777777" w:rsidR="00B64B10" w:rsidRPr="003016D7" w:rsidRDefault="00B64B10" w:rsidP="00B64B10">
      <w:pPr>
        <w:ind w:firstLine="720"/>
        <w:rPr>
          <w:sz w:val="28"/>
          <w:szCs w:val="28"/>
        </w:rPr>
      </w:pPr>
      <w:r w:rsidRPr="003016D7">
        <w:rPr>
          <w:sz w:val="28"/>
          <w:szCs w:val="28"/>
        </w:rPr>
        <w:t>e) регистратор незаконно осуществлял</w:t>
      </w:r>
      <w:r w:rsidRPr="003016D7">
        <w:t xml:space="preserve"> </w:t>
      </w:r>
      <w:r w:rsidRPr="003016D7">
        <w:rPr>
          <w:sz w:val="28"/>
          <w:szCs w:val="28"/>
        </w:rPr>
        <w:t>другие виды деятельности;</w:t>
      </w:r>
    </w:p>
    <w:p w14:paraId="13397494" w14:textId="2319E182" w:rsidR="00B64B10" w:rsidRPr="003016D7" w:rsidRDefault="00B64B10" w:rsidP="00B64B10">
      <w:pPr>
        <w:ind w:firstLine="720"/>
        <w:rPr>
          <w:sz w:val="28"/>
          <w:szCs w:val="28"/>
        </w:rPr>
      </w:pPr>
      <w:r w:rsidRPr="003016D7">
        <w:rPr>
          <w:sz w:val="28"/>
          <w:szCs w:val="28"/>
        </w:rPr>
        <w:t>f)</w:t>
      </w:r>
      <w:r w:rsidR="00382698">
        <w:rPr>
          <w:sz w:val="28"/>
          <w:szCs w:val="28"/>
        </w:rPr>
        <w:t>  </w:t>
      </w:r>
      <w:r w:rsidRPr="003016D7">
        <w:rPr>
          <w:sz w:val="28"/>
          <w:szCs w:val="28"/>
        </w:rPr>
        <w:t>отделени</w:t>
      </w:r>
      <w:r w:rsidR="00293DF2">
        <w:rPr>
          <w:sz w:val="28"/>
          <w:szCs w:val="28"/>
        </w:rPr>
        <w:t>е</w:t>
      </w:r>
      <w:r w:rsidRPr="003016D7">
        <w:rPr>
          <w:sz w:val="28"/>
          <w:szCs w:val="28"/>
        </w:rPr>
        <w:t xml:space="preserve"> регистратора осуществляло деятельность без соответствующего разрешения;</w:t>
      </w:r>
    </w:p>
    <w:p w14:paraId="1E3A0518" w14:textId="77777777" w:rsidR="00B64B10" w:rsidRPr="003016D7" w:rsidRDefault="00B64B10" w:rsidP="00B64B10">
      <w:pPr>
        <w:ind w:firstLine="720"/>
        <w:rPr>
          <w:sz w:val="28"/>
          <w:szCs w:val="28"/>
        </w:rPr>
      </w:pPr>
      <w:r w:rsidRPr="003016D7">
        <w:rPr>
          <w:sz w:val="28"/>
          <w:szCs w:val="28"/>
        </w:rPr>
        <w:t>g) регистратор реорганизуется или</w:t>
      </w:r>
      <w:r w:rsidRPr="003016D7">
        <w:t xml:space="preserve"> </w:t>
      </w:r>
      <w:r w:rsidRPr="003016D7">
        <w:rPr>
          <w:sz w:val="28"/>
          <w:szCs w:val="28"/>
        </w:rPr>
        <w:t>подлежит роспуску;</w:t>
      </w:r>
    </w:p>
    <w:p w14:paraId="32E22D74" w14:textId="4917C7A9" w:rsidR="00B64B10" w:rsidRPr="003016D7" w:rsidRDefault="00B64B10" w:rsidP="00B64B10">
      <w:pPr>
        <w:ind w:firstLine="720"/>
        <w:rPr>
          <w:sz w:val="28"/>
          <w:szCs w:val="28"/>
        </w:rPr>
      </w:pPr>
      <w:r w:rsidRPr="003016D7">
        <w:rPr>
          <w:sz w:val="28"/>
          <w:szCs w:val="28"/>
        </w:rPr>
        <w:t>h)</w:t>
      </w:r>
      <w:r w:rsidR="00382698">
        <w:rPr>
          <w:sz w:val="28"/>
          <w:szCs w:val="28"/>
        </w:rPr>
        <w:t> </w:t>
      </w:r>
      <w:r w:rsidR="00293DF2" w:rsidRPr="003016D7">
        <w:rPr>
          <w:sz w:val="28"/>
          <w:szCs w:val="28"/>
        </w:rPr>
        <w:t>регистратор</w:t>
      </w:r>
      <w:r w:rsidR="00293DF2" w:rsidRPr="003016D7">
        <w:t xml:space="preserve"> </w:t>
      </w:r>
      <w:r w:rsidR="00293DF2" w:rsidRPr="003016D7">
        <w:rPr>
          <w:sz w:val="28"/>
          <w:szCs w:val="28"/>
        </w:rPr>
        <w:t xml:space="preserve">объявлен несостоятельным </w:t>
      </w:r>
      <w:r w:rsidRPr="003016D7">
        <w:rPr>
          <w:sz w:val="28"/>
          <w:szCs w:val="28"/>
        </w:rPr>
        <w:t>решением судебной инстанции;</w:t>
      </w:r>
    </w:p>
    <w:p w14:paraId="29F69CC6" w14:textId="7AD827C4" w:rsidR="00B64B10" w:rsidRPr="00E47F2A" w:rsidRDefault="00B64B10" w:rsidP="00382698">
      <w:pPr>
        <w:tabs>
          <w:tab w:val="left" w:pos="990"/>
        </w:tabs>
        <w:ind w:firstLine="720"/>
        <w:rPr>
          <w:sz w:val="28"/>
          <w:szCs w:val="28"/>
        </w:rPr>
      </w:pPr>
      <w:r w:rsidRPr="003016D7">
        <w:rPr>
          <w:sz w:val="28"/>
          <w:szCs w:val="28"/>
        </w:rPr>
        <w:t>i)</w:t>
      </w:r>
      <w:r w:rsidR="00382698">
        <w:rPr>
          <w:sz w:val="28"/>
          <w:szCs w:val="28"/>
        </w:rPr>
        <w:t>  </w:t>
      </w:r>
      <w:r w:rsidRPr="003016D7">
        <w:rPr>
          <w:sz w:val="28"/>
          <w:szCs w:val="28"/>
        </w:rPr>
        <w:t>регистратор перестал соответствовать требованиям к осуществлению деятельности, предусмотренны</w:t>
      </w:r>
      <w:r w:rsidR="00293DF2">
        <w:rPr>
          <w:sz w:val="28"/>
          <w:szCs w:val="28"/>
        </w:rPr>
        <w:t>м</w:t>
      </w:r>
      <w:r w:rsidRPr="003016D7">
        <w:rPr>
          <w:sz w:val="28"/>
          <w:szCs w:val="28"/>
        </w:rPr>
        <w:t xml:space="preserve"> настоящим законом и </w:t>
      </w:r>
      <w:r w:rsidRPr="00E47F2A">
        <w:rPr>
          <w:sz w:val="28"/>
          <w:szCs w:val="28"/>
        </w:rPr>
        <w:t>нормативными актами Национальной комиссии.</w:t>
      </w:r>
    </w:p>
    <w:p w14:paraId="74E92567" w14:textId="0313C248" w:rsidR="00B64B10" w:rsidRPr="00E47F2A" w:rsidRDefault="00B64B10" w:rsidP="00B64B10">
      <w:pPr>
        <w:ind w:firstLine="720"/>
        <w:rPr>
          <w:sz w:val="28"/>
          <w:szCs w:val="28"/>
        </w:rPr>
      </w:pPr>
      <w:r w:rsidRPr="00E47F2A">
        <w:rPr>
          <w:sz w:val="28"/>
          <w:szCs w:val="28"/>
        </w:rPr>
        <w:t>(3) Положения частей (1)–(5) статьи 39, частей (1), (3)–(7), (11), (12) и (15)–(16) статьи 140 применя</w:t>
      </w:r>
      <w:r w:rsidR="00382698">
        <w:rPr>
          <w:sz w:val="28"/>
          <w:szCs w:val="28"/>
        </w:rPr>
        <w:t>ю</w:t>
      </w:r>
      <w:r w:rsidRPr="00E47F2A">
        <w:rPr>
          <w:sz w:val="28"/>
          <w:szCs w:val="28"/>
        </w:rPr>
        <w:t xml:space="preserve">тся </w:t>
      </w:r>
      <w:r w:rsidR="00382698">
        <w:rPr>
          <w:sz w:val="28"/>
          <w:szCs w:val="28"/>
        </w:rPr>
        <w:t xml:space="preserve">в </w:t>
      </w:r>
      <w:r w:rsidRPr="00E47F2A">
        <w:rPr>
          <w:sz w:val="28"/>
          <w:szCs w:val="28"/>
        </w:rPr>
        <w:t>соответствующ</w:t>
      </w:r>
      <w:r w:rsidR="00382698">
        <w:rPr>
          <w:sz w:val="28"/>
          <w:szCs w:val="28"/>
        </w:rPr>
        <w:t>е</w:t>
      </w:r>
      <w:r w:rsidRPr="00E47F2A">
        <w:rPr>
          <w:sz w:val="28"/>
          <w:szCs w:val="28"/>
        </w:rPr>
        <w:t xml:space="preserve">м </w:t>
      </w:r>
      <w:r w:rsidR="00382698">
        <w:rPr>
          <w:sz w:val="28"/>
          <w:szCs w:val="28"/>
        </w:rPr>
        <w:t>порядке</w:t>
      </w:r>
      <w:r w:rsidRPr="00E47F2A">
        <w:rPr>
          <w:sz w:val="28"/>
          <w:szCs w:val="28"/>
        </w:rPr>
        <w:t xml:space="preserve"> к регистраторам.</w:t>
      </w:r>
    </w:p>
    <w:p w14:paraId="2F4CD994" w14:textId="77777777" w:rsidR="00B64B10" w:rsidRPr="00DD2732" w:rsidRDefault="00B64B10" w:rsidP="00B64B10">
      <w:pPr>
        <w:ind w:firstLine="720"/>
        <w:rPr>
          <w:sz w:val="28"/>
          <w:szCs w:val="28"/>
        </w:rPr>
      </w:pPr>
      <w:r w:rsidRPr="00DD2732">
        <w:rPr>
          <w:sz w:val="28"/>
          <w:szCs w:val="28"/>
        </w:rPr>
        <w:t>(4) Разрешение на осуществление деятельности регистрационного общества выдается сроком на 5 лет.</w:t>
      </w:r>
    </w:p>
    <w:p w14:paraId="3243D1AB" w14:textId="76B57066" w:rsidR="00B64B10" w:rsidRPr="00074CD3" w:rsidRDefault="00B64B10" w:rsidP="00B64B10">
      <w:pPr>
        <w:ind w:firstLine="720"/>
        <w:rPr>
          <w:sz w:val="28"/>
          <w:szCs w:val="28"/>
        </w:rPr>
      </w:pPr>
      <w:r w:rsidRPr="00074CD3">
        <w:rPr>
          <w:sz w:val="28"/>
          <w:szCs w:val="28"/>
        </w:rPr>
        <w:t>(5) Сбор</w:t>
      </w:r>
      <w:r w:rsidRPr="00074CD3">
        <w:rPr>
          <w:sz w:val="28"/>
          <w:szCs w:val="28"/>
          <w:lang w:val="ro-RO"/>
        </w:rPr>
        <w:t xml:space="preserve"> </w:t>
      </w:r>
      <w:r w:rsidRPr="00074CD3">
        <w:rPr>
          <w:sz w:val="28"/>
          <w:szCs w:val="28"/>
        </w:rPr>
        <w:t>за выдачу разрешения на ведение реестра акционеров составляет 5000 леев</w:t>
      </w:r>
      <w:r w:rsidR="00293DF2">
        <w:rPr>
          <w:sz w:val="28"/>
          <w:szCs w:val="28"/>
        </w:rPr>
        <w:t xml:space="preserve"> и</w:t>
      </w:r>
      <w:r w:rsidRPr="00074CD3">
        <w:rPr>
          <w:sz w:val="28"/>
          <w:szCs w:val="28"/>
        </w:rPr>
        <w:t xml:space="preserve"> перечисляется в бюджет Национальной комиссии в течение не более 10 дней с д</w:t>
      </w:r>
      <w:r w:rsidR="00382698">
        <w:rPr>
          <w:sz w:val="28"/>
          <w:szCs w:val="28"/>
        </w:rPr>
        <w:t>аты</w:t>
      </w:r>
      <w:r w:rsidRPr="00074CD3">
        <w:rPr>
          <w:sz w:val="28"/>
          <w:szCs w:val="28"/>
        </w:rPr>
        <w:t xml:space="preserve"> выдачи разрешения.</w:t>
      </w:r>
    </w:p>
    <w:p w14:paraId="6ECF4ADC" w14:textId="3B45600D" w:rsidR="00B64B10" w:rsidRPr="00074CD3" w:rsidRDefault="00B64B10" w:rsidP="00B64B10">
      <w:pPr>
        <w:ind w:firstLine="720"/>
        <w:rPr>
          <w:sz w:val="28"/>
          <w:szCs w:val="28"/>
        </w:rPr>
      </w:pPr>
      <w:r w:rsidRPr="00074CD3">
        <w:rPr>
          <w:sz w:val="28"/>
          <w:szCs w:val="28"/>
        </w:rPr>
        <w:t xml:space="preserve">(6) Национальная комиссия издает нормативные акты о порядке выдачи разрешения на осуществление деятельности регистрационного </w:t>
      </w:r>
      <w:r w:rsidRPr="00074CD3">
        <w:rPr>
          <w:sz w:val="28"/>
          <w:szCs w:val="28"/>
        </w:rPr>
        <w:lastRenderedPageBreak/>
        <w:t xml:space="preserve">общества, </w:t>
      </w:r>
      <w:proofErr w:type="spellStart"/>
      <w:r w:rsidRPr="00074CD3">
        <w:rPr>
          <w:sz w:val="28"/>
          <w:szCs w:val="28"/>
        </w:rPr>
        <w:t>пруденциальных</w:t>
      </w:r>
      <w:proofErr w:type="spellEnd"/>
      <w:r w:rsidRPr="00074CD3">
        <w:rPr>
          <w:sz w:val="28"/>
          <w:szCs w:val="28"/>
        </w:rPr>
        <w:t xml:space="preserve"> требованиях</w:t>
      </w:r>
      <w:r w:rsidR="00293DF2">
        <w:rPr>
          <w:sz w:val="28"/>
          <w:szCs w:val="28"/>
        </w:rPr>
        <w:t>,</w:t>
      </w:r>
      <w:r w:rsidRPr="00074CD3">
        <w:rPr>
          <w:sz w:val="28"/>
          <w:szCs w:val="28"/>
        </w:rPr>
        <w:t xml:space="preserve"> </w:t>
      </w:r>
      <w:r w:rsidR="00C00BCA">
        <w:rPr>
          <w:sz w:val="28"/>
          <w:szCs w:val="28"/>
        </w:rPr>
        <w:t>относящихся</w:t>
      </w:r>
      <w:r w:rsidRPr="00074CD3">
        <w:rPr>
          <w:sz w:val="28"/>
          <w:szCs w:val="28"/>
        </w:rPr>
        <w:t xml:space="preserve"> </w:t>
      </w:r>
      <w:r w:rsidR="00C00BCA">
        <w:rPr>
          <w:sz w:val="28"/>
          <w:szCs w:val="28"/>
        </w:rPr>
        <w:t>к</w:t>
      </w:r>
      <w:r w:rsidRPr="00074CD3">
        <w:rPr>
          <w:sz w:val="28"/>
          <w:szCs w:val="28"/>
        </w:rPr>
        <w:t xml:space="preserve"> капитал</w:t>
      </w:r>
      <w:r w:rsidR="00C00BCA">
        <w:rPr>
          <w:sz w:val="28"/>
          <w:szCs w:val="28"/>
        </w:rPr>
        <w:t>у</w:t>
      </w:r>
      <w:r w:rsidRPr="00074CD3">
        <w:rPr>
          <w:sz w:val="28"/>
          <w:szCs w:val="28"/>
        </w:rPr>
        <w:t>, о требованиях к техническому</w:t>
      </w:r>
      <w:r>
        <w:rPr>
          <w:sz w:val="28"/>
          <w:szCs w:val="28"/>
          <w:lang w:val="ro-RO"/>
        </w:rPr>
        <w:t xml:space="preserve"> </w:t>
      </w:r>
      <w:r w:rsidRPr="00074CD3">
        <w:rPr>
          <w:sz w:val="28"/>
          <w:szCs w:val="28"/>
        </w:rPr>
        <w:t xml:space="preserve">оснащению, информационным системам, помещениям, финансовым и кадровым ресурсам, </w:t>
      </w:r>
      <w:r w:rsidR="00C00BCA">
        <w:rPr>
          <w:sz w:val="28"/>
          <w:szCs w:val="28"/>
        </w:rPr>
        <w:t xml:space="preserve">необходимым для осуществления деятельности, к </w:t>
      </w:r>
      <w:r w:rsidRPr="00074CD3">
        <w:rPr>
          <w:sz w:val="28"/>
          <w:szCs w:val="28"/>
        </w:rPr>
        <w:t>защит</w:t>
      </w:r>
      <w:r w:rsidR="00C00BCA">
        <w:rPr>
          <w:sz w:val="28"/>
          <w:szCs w:val="28"/>
        </w:rPr>
        <w:t>е</w:t>
      </w:r>
      <w:r w:rsidRPr="00074CD3">
        <w:rPr>
          <w:sz w:val="28"/>
          <w:szCs w:val="28"/>
        </w:rPr>
        <w:t>, сохран</w:t>
      </w:r>
      <w:r w:rsidR="00C00BCA">
        <w:rPr>
          <w:sz w:val="28"/>
          <w:szCs w:val="28"/>
        </w:rPr>
        <w:t>ению</w:t>
      </w:r>
      <w:r w:rsidRPr="00074CD3">
        <w:rPr>
          <w:sz w:val="28"/>
          <w:szCs w:val="28"/>
        </w:rPr>
        <w:t>, целостности и конфиденциальности информации</w:t>
      </w:r>
      <w:r w:rsidR="00C00BCA">
        <w:rPr>
          <w:sz w:val="28"/>
          <w:szCs w:val="28"/>
        </w:rPr>
        <w:t>,</w:t>
      </w:r>
      <w:r w:rsidRPr="00074CD3">
        <w:rPr>
          <w:sz w:val="28"/>
          <w:szCs w:val="28"/>
        </w:rPr>
        <w:t xml:space="preserve"> имеющейся у</w:t>
      </w:r>
      <w:r w:rsidRPr="00074CD3">
        <w:rPr>
          <w:sz w:val="28"/>
          <w:szCs w:val="28"/>
          <w:lang w:val="ro-RO"/>
        </w:rPr>
        <w:t xml:space="preserve"> </w:t>
      </w:r>
      <w:r w:rsidR="00C00BCA">
        <w:rPr>
          <w:sz w:val="28"/>
          <w:szCs w:val="28"/>
        </w:rPr>
        <w:t>р</w:t>
      </w:r>
      <w:r w:rsidRPr="00074CD3">
        <w:rPr>
          <w:sz w:val="28"/>
          <w:szCs w:val="28"/>
        </w:rPr>
        <w:t xml:space="preserve">егистратора, а также в отношении порядка, содержания и формы предоставления информации о деятельности </w:t>
      </w:r>
      <w:r w:rsidR="00C00BCA">
        <w:rPr>
          <w:sz w:val="28"/>
          <w:szCs w:val="28"/>
        </w:rPr>
        <w:t>р</w:t>
      </w:r>
      <w:r w:rsidRPr="00074CD3">
        <w:rPr>
          <w:sz w:val="28"/>
          <w:szCs w:val="28"/>
        </w:rPr>
        <w:t xml:space="preserve">егистратора, </w:t>
      </w:r>
      <w:r w:rsidR="005B6CA4">
        <w:rPr>
          <w:sz w:val="28"/>
          <w:szCs w:val="28"/>
        </w:rPr>
        <w:t xml:space="preserve">об </w:t>
      </w:r>
      <w:r w:rsidR="00297DBE">
        <w:rPr>
          <w:sz w:val="28"/>
          <w:szCs w:val="28"/>
        </w:rPr>
        <w:t>обращении</w:t>
      </w:r>
      <w:r w:rsidRPr="00074CD3">
        <w:rPr>
          <w:sz w:val="28"/>
          <w:szCs w:val="28"/>
        </w:rPr>
        <w:t xml:space="preserve"> и иных операциях, совершаемых с акциями эмитентов.</w:t>
      </w:r>
    </w:p>
    <w:p w14:paraId="2177CD8A" w14:textId="77777777" w:rsidR="00B64B10" w:rsidRPr="00074CD3" w:rsidRDefault="00B64B10" w:rsidP="00B64B10">
      <w:pPr>
        <w:ind w:firstLine="720"/>
        <w:rPr>
          <w:b/>
          <w:sz w:val="28"/>
          <w:szCs w:val="28"/>
        </w:rPr>
      </w:pPr>
    </w:p>
    <w:p w14:paraId="0C14E51A" w14:textId="342B6919" w:rsidR="00B64B10" w:rsidRPr="00C00BCA" w:rsidRDefault="00B64B10" w:rsidP="00B64B10">
      <w:pPr>
        <w:ind w:firstLine="720"/>
        <w:rPr>
          <w:bCs/>
          <w:sz w:val="28"/>
          <w:szCs w:val="28"/>
        </w:rPr>
      </w:pPr>
      <w:r w:rsidRPr="00074CD3">
        <w:rPr>
          <w:b/>
          <w:sz w:val="28"/>
          <w:szCs w:val="28"/>
        </w:rPr>
        <w:t>Статья 10</w:t>
      </w:r>
      <w:r w:rsidRPr="00074CD3">
        <w:rPr>
          <w:b/>
          <w:sz w:val="28"/>
          <w:szCs w:val="28"/>
          <w:vertAlign w:val="superscript"/>
        </w:rPr>
        <w:t>3</w:t>
      </w:r>
      <w:r w:rsidRPr="00074CD3">
        <w:rPr>
          <w:b/>
          <w:sz w:val="28"/>
          <w:szCs w:val="28"/>
        </w:rPr>
        <w:t xml:space="preserve">. </w:t>
      </w:r>
      <w:r w:rsidRPr="00074CD3">
        <w:rPr>
          <w:sz w:val="28"/>
          <w:szCs w:val="28"/>
        </w:rPr>
        <w:t>Осуществление запис</w:t>
      </w:r>
      <w:r w:rsidR="00C00BCA">
        <w:rPr>
          <w:sz w:val="28"/>
          <w:szCs w:val="28"/>
        </w:rPr>
        <w:t>ей</w:t>
      </w:r>
      <w:r w:rsidRPr="00074CD3">
        <w:rPr>
          <w:sz w:val="28"/>
          <w:szCs w:val="28"/>
        </w:rPr>
        <w:t xml:space="preserve"> в </w:t>
      </w:r>
      <w:r w:rsidR="00C00BCA">
        <w:rPr>
          <w:sz w:val="28"/>
          <w:szCs w:val="28"/>
        </w:rPr>
        <w:t>Информационной с</w:t>
      </w:r>
      <w:r w:rsidRPr="00074CD3">
        <w:rPr>
          <w:sz w:val="28"/>
          <w:szCs w:val="28"/>
        </w:rPr>
        <w:t>истем</w:t>
      </w:r>
      <w:r w:rsidR="00C00BCA">
        <w:rPr>
          <w:sz w:val="28"/>
          <w:szCs w:val="28"/>
        </w:rPr>
        <w:t>е</w:t>
      </w:r>
      <w:r w:rsidRPr="00074CD3">
        <w:rPr>
          <w:b/>
          <w:sz w:val="28"/>
          <w:szCs w:val="28"/>
        </w:rPr>
        <w:t xml:space="preserve"> </w:t>
      </w:r>
      <w:r w:rsidR="00C00BCA" w:rsidRPr="00C00BCA">
        <w:rPr>
          <w:bCs/>
          <w:sz w:val="28"/>
          <w:szCs w:val="28"/>
        </w:rPr>
        <w:t>осуществления записей и учета прав собственности на акции</w:t>
      </w:r>
    </w:p>
    <w:p w14:paraId="18A5D23E" w14:textId="27808050" w:rsidR="00B64B10" w:rsidRPr="00074CD3" w:rsidRDefault="00B64B10" w:rsidP="00297DBE">
      <w:pPr>
        <w:pStyle w:val="Listparagraf"/>
        <w:numPr>
          <w:ilvl w:val="0"/>
          <w:numId w:val="29"/>
        </w:numPr>
        <w:tabs>
          <w:tab w:val="left" w:pos="117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CD3">
        <w:rPr>
          <w:rFonts w:ascii="Times New Roman" w:hAnsi="Times New Roman" w:cs="Times New Roman"/>
          <w:sz w:val="28"/>
          <w:szCs w:val="28"/>
        </w:rPr>
        <w:t xml:space="preserve">Регистратор осуществляет деятельность, предусмотренную </w:t>
      </w:r>
      <w:r w:rsidR="005B6CA4">
        <w:rPr>
          <w:rFonts w:ascii="Times New Roman" w:hAnsi="Times New Roman" w:cs="Times New Roman"/>
          <w:sz w:val="28"/>
          <w:szCs w:val="28"/>
        </w:rPr>
        <w:t xml:space="preserve">в </w:t>
      </w:r>
      <w:r w:rsidRPr="00074CD3">
        <w:rPr>
          <w:rFonts w:ascii="Times New Roman" w:hAnsi="Times New Roman" w:cs="Times New Roman"/>
          <w:sz w:val="28"/>
          <w:szCs w:val="28"/>
        </w:rPr>
        <w:t>част</w:t>
      </w:r>
      <w:r w:rsidR="005B6CA4">
        <w:rPr>
          <w:rFonts w:ascii="Times New Roman" w:hAnsi="Times New Roman" w:cs="Times New Roman"/>
          <w:sz w:val="28"/>
          <w:szCs w:val="28"/>
        </w:rPr>
        <w:t>и</w:t>
      </w:r>
      <w:r w:rsidRPr="00074CD3">
        <w:rPr>
          <w:rFonts w:ascii="Times New Roman" w:hAnsi="Times New Roman" w:cs="Times New Roman"/>
          <w:sz w:val="28"/>
          <w:szCs w:val="28"/>
        </w:rPr>
        <w:t xml:space="preserve"> (1) статьи 10</w:t>
      </w:r>
      <w:r w:rsidRPr="00074CD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74CD3">
        <w:rPr>
          <w:rFonts w:ascii="Times New Roman" w:hAnsi="Times New Roman" w:cs="Times New Roman"/>
          <w:sz w:val="28"/>
          <w:szCs w:val="28"/>
        </w:rPr>
        <w:t xml:space="preserve">, в информационной системе </w:t>
      </w:r>
      <w:r w:rsidR="00297DBE">
        <w:rPr>
          <w:rFonts w:ascii="Times New Roman" w:hAnsi="Times New Roman" w:cs="Times New Roman"/>
          <w:sz w:val="28"/>
          <w:szCs w:val="28"/>
        </w:rPr>
        <w:t xml:space="preserve">осуществления </w:t>
      </w:r>
      <w:r w:rsidRPr="00074CD3">
        <w:rPr>
          <w:rFonts w:ascii="Times New Roman" w:hAnsi="Times New Roman" w:cs="Times New Roman"/>
          <w:sz w:val="28"/>
          <w:szCs w:val="28"/>
        </w:rPr>
        <w:t>запис</w:t>
      </w:r>
      <w:r w:rsidR="00297DBE">
        <w:rPr>
          <w:rFonts w:ascii="Times New Roman" w:hAnsi="Times New Roman" w:cs="Times New Roman"/>
          <w:sz w:val="28"/>
          <w:szCs w:val="28"/>
        </w:rPr>
        <w:t>ей</w:t>
      </w:r>
      <w:r w:rsidRPr="00074CD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74CD3">
        <w:rPr>
          <w:rFonts w:ascii="Times New Roman" w:hAnsi="Times New Roman" w:cs="Times New Roman"/>
          <w:sz w:val="28"/>
          <w:szCs w:val="28"/>
        </w:rPr>
        <w:t>и учета прав собственности на акции (</w:t>
      </w:r>
      <w:r w:rsidR="00297DBE">
        <w:rPr>
          <w:rFonts w:ascii="Times New Roman" w:hAnsi="Times New Roman" w:cs="Times New Roman"/>
          <w:sz w:val="28"/>
          <w:szCs w:val="28"/>
        </w:rPr>
        <w:t xml:space="preserve">в </w:t>
      </w:r>
      <w:r w:rsidRPr="00074CD3">
        <w:rPr>
          <w:rFonts w:ascii="Times New Roman" w:hAnsi="Times New Roman" w:cs="Times New Roman"/>
          <w:sz w:val="28"/>
          <w:szCs w:val="28"/>
        </w:rPr>
        <w:t>дал</w:t>
      </w:r>
      <w:r w:rsidR="00297DBE">
        <w:rPr>
          <w:rFonts w:ascii="Times New Roman" w:hAnsi="Times New Roman" w:cs="Times New Roman"/>
          <w:sz w:val="28"/>
          <w:szCs w:val="28"/>
        </w:rPr>
        <w:t>ьн</w:t>
      </w:r>
      <w:r w:rsidRPr="00074CD3">
        <w:rPr>
          <w:rFonts w:ascii="Times New Roman" w:hAnsi="Times New Roman" w:cs="Times New Roman"/>
          <w:sz w:val="28"/>
          <w:szCs w:val="28"/>
        </w:rPr>
        <w:t>е</w:t>
      </w:r>
      <w:r w:rsidR="00297DBE">
        <w:rPr>
          <w:rFonts w:ascii="Times New Roman" w:hAnsi="Times New Roman" w:cs="Times New Roman"/>
          <w:sz w:val="28"/>
          <w:szCs w:val="28"/>
        </w:rPr>
        <w:t>йш</w:t>
      </w:r>
      <w:r w:rsidRPr="00074CD3">
        <w:rPr>
          <w:rFonts w:ascii="Times New Roman" w:hAnsi="Times New Roman" w:cs="Times New Roman"/>
          <w:sz w:val="28"/>
          <w:szCs w:val="28"/>
        </w:rPr>
        <w:t>е</w:t>
      </w:r>
      <w:r w:rsidR="00297DBE">
        <w:rPr>
          <w:rFonts w:ascii="Times New Roman" w:hAnsi="Times New Roman" w:cs="Times New Roman"/>
          <w:sz w:val="28"/>
          <w:szCs w:val="28"/>
        </w:rPr>
        <w:t>м</w:t>
      </w:r>
      <w:r w:rsidRPr="00074CD3">
        <w:rPr>
          <w:rFonts w:ascii="Times New Roman" w:hAnsi="Times New Roman" w:cs="Times New Roman"/>
          <w:sz w:val="28"/>
          <w:szCs w:val="28"/>
        </w:rPr>
        <w:t xml:space="preserve"> – </w:t>
      </w:r>
      <w:r w:rsidRPr="00297DBE">
        <w:rPr>
          <w:rFonts w:ascii="Times New Roman" w:hAnsi="Times New Roman" w:cs="Times New Roman"/>
          <w:i/>
          <w:iCs/>
          <w:sz w:val="28"/>
          <w:szCs w:val="28"/>
        </w:rPr>
        <w:t>Система</w:t>
      </w:r>
      <w:r w:rsidRPr="00074CD3">
        <w:rPr>
          <w:rFonts w:ascii="Times New Roman" w:hAnsi="Times New Roman" w:cs="Times New Roman"/>
          <w:sz w:val="28"/>
          <w:szCs w:val="28"/>
        </w:rPr>
        <w:t>), котор</w:t>
      </w:r>
      <w:r w:rsidR="00297DBE">
        <w:rPr>
          <w:rFonts w:ascii="Times New Roman" w:hAnsi="Times New Roman" w:cs="Times New Roman"/>
          <w:sz w:val="28"/>
          <w:szCs w:val="28"/>
        </w:rPr>
        <w:t>ая</w:t>
      </w:r>
      <w:r w:rsidRPr="00074CD3">
        <w:rPr>
          <w:rFonts w:ascii="Times New Roman" w:hAnsi="Times New Roman" w:cs="Times New Roman"/>
          <w:sz w:val="28"/>
          <w:szCs w:val="28"/>
        </w:rPr>
        <w:t xml:space="preserve"> </w:t>
      </w:r>
      <w:r w:rsidR="00297DBE">
        <w:rPr>
          <w:rFonts w:ascii="Times New Roman" w:hAnsi="Times New Roman" w:cs="Times New Roman"/>
          <w:sz w:val="28"/>
          <w:szCs w:val="28"/>
        </w:rPr>
        <w:t>содержи</w:t>
      </w:r>
      <w:r w:rsidRPr="00074CD3">
        <w:rPr>
          <w:rFonts w:ascii="Times New Roman" w:hAnsi="Times New Roman" w:cs="Times New Roman"/>
          <w:sz w:val="28"/>
          <w:szCs w:val="28"/>
        </w:rPr>
        <w:t xml:space="preserve">т: </w:t>
      </w:r>
    </w:p>
    <w:p w14:paraId="2C7F460D" w14:textId="7CE91D81" w:rsidR="00B64B10" w:rsidRPr="00074CD3" w:rsidRDefault="00B64B10" w:rsidP="00B64B10">
      <w:pPr>
        <w:ind w:firstLine="720"/>
        <w:rPr>
          <w:sz w:val="28"/>
          <w:szCs w:val="28"/>
        </w:rPr>
      </w:pPr>
      <w:r w:rsidRPr="00074CD3">
        <w:rPr>
          <w:sz w:val="28"/>
          <w:szCs w:val="28"/>
        </w:rPr>
        <w:t xml:space="preserve">a) данные </w:t>
      </w:r>
      <w:r w:rsidR="00297DBE">
        <w:rPr>
          <w:sz w:val="28"/>
          <w:szCs w:val="28"/>
        </w:rPr>
        <w:t xml:space="preserve">об </w:t>
      </w:r>
      <w:r w:rsidRPr="00074CD3">
        <w:rPr>
          <w:sz w:val="28"/>
          <w:szCs w:val="28"/>
        </w:rPr>
        <w:t>эмитент</w:t>
      </w:r>
      <w:r w:rsidR="00297DBE">
        <w:rPr>
          <w:sz w:val="28"/>
          <w:szCs w:val="28"/>
        </w:rPr>
        <w:t>е</w:t>
      </w:r>
      <w:r w:rsidRPr="00074CD3">
        <w:rPr>
          <w:sz w:val="28"/>
          <w:szCs w:val="28"/>
        </w:rPr>
        <w:t xml:space="preserve"> (полное наименование, IDNO, юридический адрес, контактные данные);</w:t>
      </w:r>
    </w:p>
    <w:p w14:paraId="29AF3D09" w14:textId="77777777" w:rsidR="00B64B10" w:rsidRPr="00074CD3" w:rsidRDefault="00B64B10" w:rsidP="00B64B10">
      <w:pPr>
        <w:ind w:firstLine="720"/>
        <w:rPr>
          <w:sz w:val="28"/>
          <w:szCs w:val="28"/>
        </w:rPr>
      </w:pPr>
      <w:r w:rsidRPr="00074CD3">
        <w:rPr>
          <w:sz w:val="28"/>
          <w:szCs w:val="28"/>
        </w:rPr>
        <w:t>b) баланс акций эмитента;</w:t>
      </w:r>
    </w:p>
    <w:p w14:paraId="42C553B7" w14:textId="77777777" w:rsidR="00B64B10" w:rsidRPr="002B538B" w:rsidRDefault="00B64B10" w:rsidP="00B64B10">
      <w:pPr>
        <w:ind w:firstLine="720"/>
        <w:rPr>
          <w:sz w:val="28"/>
          <w:szCs w:val="28"/>
        </w:rPr>
      </w:pPr>
      <w:r w:rsidRPr="00074CD3">
        <w:rPr>
          <w:sz w:val="28"/>
          <w:szCs w:val="28"/>
        </w:rPr>
        <w:t>c) лицевые счета зарегистрированных лиц (владельцев или хранителей акций эмитента) с указанием класса</w:t>
      </w:r>
      <w:r w:rsidRPr="00074CD3">
        <w:rPr>
          <w:sz w:val="28"/>
          <w:szCs w:val="28"/>
          <w:lang w:val="ro-RO"/>
        </w:rPr>
        <w:t xml:space="preserve"> </w:t>
      </w:r>
      <w:r w:rsidRPr="00074CD3">
        <w:rPr>
          <w:sz w:val="28"/>
          <w:szCs w:val="28"/>
        </w:rPr>
        <w:t xml:space="preserve">и количества </w:t>
      </w:r>
      <w:r w:rsidRPr="002B538B">
        <w:rPr>
          <w:sz w:val="28"/>
          <w:szCs w:val="28"/>
        </w:rPr>
        <w:t>принадлежащих им акций;</w:t>
      </w:r>
    </w:p>
    <w:p w14:paraId="27297E54" w14:textId="13F3D74E" w:rsidR="00B64B10" w:rsidRPr="002B538B" w:rsidRDefault="00B64B10" w:rsidP="00B64B10">
      <w:pPr>
        <w:ind w:firstLine="720"/>
        <w:rPr>
          <w:sz w:val="28"/>
          <w:szCs w:val="28"/>
          <w:lang w:val="ro-RO"/>
        </w:rPr>
      </w:pPr>
      <w:r w:rsidRPr="002B538B">
        <w:rPr>
          <w:sz w:val="28"/>
          <w:szCs w:val="28"/>
        </w:rPr>
        <w:t>d) истори</w:t>
      </w:r>
      <w:r w:rsidR="00297DBE">
        <w:rPr>
          <w:sz w:val="28"/>
          <w:szCs w:val="28"/>
        </w:rPr>
        <w:t>ю</w:t>
      </w:r>
      <w:r w:rsidRPr="002B538B">
        <w:rPr>
          <w:sz w:val="28"/>
          <w:szCs w:val="28"/>
        </w:rPr>
        <w:t xml:space="preserve"> записей</w:t>
      </w:r>
      <w:r w:rsidRPr="002B538B">
        <w:rPr>
          <w:sz w:val="28"/>
          <w:szCs w:val="28"/>
          <w:lang w:val="ro-RO"/>
        </w:rPr>
        <w:t xml:space="preserve"> </w:t>
      </w:r>
      <w:r w:rsidRPr="002B538B">
        <w:rPr>
          <w:sz w:val="28"/>
          <w:szCs w:val="28"/>
        </w:rPr>
        <w:t>на лицевых счетах</w:t>
      </w:r>
      <w:r w:rsidRPr="002B538B">
        <w:rPr>
          <w:sz w:val="28"/>
          <w:szCs w:val="28"/>
          <w:lang w:val="ro-RO"/>
        </w:rPr>
        <w:t>;</w:t>
      </w:r>
    </w:p>
    <w:p w14:paraId="7DE0371A" w14:textId="3643F4CA" w:rsidR="00B64B10" w:rsidRPr="002B538B" w:rsidRDefault="00B64B10" w:rsidP="00B64B10">
      <w:pPr>
        <w:ind w:firstLine="720"/>
        <w:rPr>
          <w:sz w:val="28"/>
          <w:szCs w:val="28"/>
        </w:rPr>
      </w:pPr>
      <w:r w:rsidRPr="002B538B">
        <w:rPr>
          <w:sz w:val="28"/>
          <w:szCs w:val="28"/>
        </w:rPr>
        <w:t>e) истори</w:t>
      </w:r>
      <w:r w:rsidR="00297DBE">
        <w:rPr>
          <w:sz w:val="28"/>
          <w:szCs w:val="28"/>
        </w:rPr>
        <w:t>ю</w:t>
      </w:r>
      <w:r w:rsidRPr="002B538B">
        <w:rPr>
          <w:sz w:val="28"/>
          <w:szCs w:val="28"/>
        </w:rPr>
        <w:t xml:space="preserve"> записей эмитента </w:t>
      </w:r>
      <w:r w:rsidR="005B6CA4">
        <w:rPr>
          <w:sz w:val="28"/>
          <w:szCs w:val="28"/>
        </w:rPr>
        <w:t>и</w:t>
      </w:r>
      <w:r w:rsidRPr="002B538B">
        <w:rPr>
          <w:sz w:val="28"/>
          <w:szCs w:val="28"/>
        </w:rPr>
        <w:t xml:space="preserve"> размещенны</w:t>
      </w:r>
      <w:r w:rsidR="005B6CA4">
        <w:rPr>
          <w:sz w:val="28"/>
          <w:szCs w:val="28"/>
        </w:rPr>
        <w:t>е</w:t>
      </w:r>
      <w:r w:rsidRPr="002B538B">
        <w:rPr>
          <w:sz w:val="28"/>
          <w:szCs w:val="28"/>
        </w:rPr>
        <w:t xml:space="preserve"> ценны</w:t>
      </w:r>
      <w:r w:rsidR="005B6CA4">
        <w:rPr>
          <w:sz w:val="28"/>
          <w:szCs w:val="28"/>
        </w:rPr>
        <w:t>е</w:t>
      </w:r>
      <w:r w:rsidRPr="002B538B">
        <w:rPr>
          <w:sz w:val="28"/>
          <w:szCs w:val="28"/>
        </w:rPr>
        <w:t xml:space="preserve"> бумаги;</w:t>
      </w:r>
    </w:p>
    <w:p w14:paraId="1DAED171" w14:textId="145B297F" w:rsidR="00B64B10" w:rsidRPr="002B538B" w:rsidRDefault="00B64B10" w:rsidP="00B64B10">
      <w:pPr>
        <w:ind w:firstLine="720"/>
        <w:rPr>
          <w:sz w:val="28"/>
          <w:szCs w:val="28"/>
        </w:rPr>
      </w:pPr>
      <w:r w:rsidRPr="002B538B">
        <w:rPr>
          <w:sz w:val="28"/>
          <w:szCs w:val="28"/>
        </w:rPr>
        <w:t>f) истори</w:t>
      </w:r>
      <w:r w:rsidR="00297DBE">
        <w:rPr>
          <w:sz w:val="28"/>
          <w:szCs w:val="28"/>
        </w:rPr>
        <w:t>ю</w:t>
      </w:r>
      <w:r w:rsidRPr="002B538B">
        <w:rPr>
          <w:sz w:val="28"/>
          <w:szCs w:val="28"/>
        </w:rPr>
        <w:t xml:space="preserve"> ограничений, наложенных на лицевые счета и счета эмитента;</w:t>
      </w:r>
    </w:p>
    <w:p w14:paraId="56A58C3B" w14:textId="4BBFE7E2" w:rsidR="00B64B10" w:rsidRPr="002412AE" w:rsidRDefault="00B64B10" w:rsidP="00B64B10">
      <w:pPr>
        <w:ind w:firstLine="720"/>
        <w:rPr>
          <w:sz w:val="28"/>
          <w:szCs w:val="28"/>
        </w:rPr>
      </w:pPr>
      <w:r w:rsidRPr="002412AE">
        <w:rPr>
          <w:sz w:val="28"/>
          <w:szCs w:val="28"/>
        </w:rPr>
        <w:t xml:space="preserve">g) данные </w:t>
      </w:r>
      <w:r w:rsidR="00297DBE">
        <w:rPr>
          <w:sz w:val="28"/>
          <w:szCs w:val="28"/>
        </w:rPr>
        <w:t>об</w:t>
      </w:r>
      <w:r w:rsidRPr="002412AE">
        <w:rPr>
          <w:sz w:val="28"/>
          <w:szCs w:val="28"/>
        </w:rPr>
        <w:t xml:space="preserve"> основани</w:t>
      </w:r>
      <w:r w:rsidR="00297DBE">
        <w:rPr>
          <w:sz w:val="28"/>
          <w:szCs w:val="28"/>
        </w:rPr>
        <w:t>ях</w:t>
      </w:r>
      <w:r w:rsidRPr="002412AE">
        <w:rPr>
          <w:sz w:val="28"/>
          <w:szCs w:val="28"/>
        </w:rPr>
        <w:t xml:space="preserve"> осуществлен</w:t>
      </w:r>
      <w:r w:rsidR="00297DBE">
        <w:rPr>
          <w:sz w:val="28"/>
          <w:szCs w:val="28"/>
        </w:rPr>
        <w:t>ия</w:t>
      </w:r>
      <w:r w:rsidRPr="002412AE">
        <w:rPr>
          <w:sz w:val="28"/>
          <w:szCs w:val="28"/>
        </w:rPr>
        <w:t xml:space="preserve"> регистраци</w:t>
      </w:r>
      <w:r w:rsidR="00297DBE">
        <w:rPr>
          <w:sz w:val="28"/>
          <w:szCs w:val="28"/>
        </w:rPr>
        <w:t>и</w:t>
      </w:r>
      <w:r w:rsidRPr="002412AE">
        <w:rPr>
          <w:sz w:val="28"/>
          <w:szCs w:val="28"/>
        </w:rPr>
        <w:t>.</w:t>
      </w:r>
    </w:p>
    <w:p w14:paraId="28018568" w14:textId="4600955E" w:rsidR="00B64B10" w:rsidRPr="002412AE" w:rsidRDefault="00B64B10" w:rsidP="00B64B10">
      <w:pPr>
        <w:ind w:firstLine="720"/>
        <w:rPr>
          <w:sz w:val="28"/>
          <w:szCs w:val="28"/>
        </w:rPr>
      </w:pPr>
      <w:r w:rsidRPr="002412AE">
        <w:rPr>
          <w:sz w:val="28"/>
          <w:szCs w:val="28"/>
        </w:rPr>
        <w:t xml:space="preserve">(2) Регистратор обязан осуществлять записи в Системе, выдавать выписки из Системы, представлять эмитенту списки лиц, зарегистрированных в Системе, ежегодно сопоставлять </w:t>
      </w:r>
      <w:r w:rsidR="00297DBE">
        <w:rPr>
          <w:sz w:val="28"/>
          <w:szCs w:val="28"/>
        </w:rPr>
        <w:t xml:space="preserve">с </w:t>
      </w:r>
      <w:r w:rsidR="00297DBE" w:rsidRPr="002412AE">
        <w:rPr>
          <w:sz w:val="28"/>
          <w:szCs w:val="28"/>
        </w:rPr>
        <w:t>эмитент</w:t>
      </w:r>
      <w:r w:rsidR="00297DBE">
        <w:rPr>
          <w:sz w:val="28"/>
          <w:szCs w:val="28"/>
        </w:rPr>
        <w:t>ом</w:t>
      </w:r>
      <w:r w:rsidR="00297DBE" w:rsidRPr="002412AE">
        <w:rPr>
          <w:sz w:val="28"/>
          <w:szCs w:val="28"/>
        </w:rPr>
        <w:t xml:space="preserve"> </w:t>
      </w:r>
      <w:r w:rsidRPr="002412AE">
        <w:rPr>
          <w:sz w:val="28"/>
          <w:szCs w:val="28"/>
        </w:rPr>
        <w:t xml:space="preserve">баланс </w:t>
      </w:r>
      <w:r w:rsidR="00297DBE">
        <w:rPr>
          <w:sz w:val="28"/>
          <w:szCs w:val="28"/>
        </w:rPr>
        <w:t xml:space="preserve">его </w:t>
      </w:r>
      <w:r w:rsidRPr="002412AE">
        <w:rPr>
          <w:sz w:val="28"/>
          <w:szCs w:val="28"/>
        </w:rPr>
        <w:t>акций, а также выполнять иные обязанности, предусмотренные настоящим Законом, нормативными актами Национальной комиссии и договор</w:t>
      </w:r>
      <w:r w:rsidR="00297DBE">
        <w:rPr>
          <w:sz w:val="28"/>
          <w:szCs w:val="28"/>
        </w:rPr>
        <w:t>ом</w:t>
      </w:r>
      <w:r w:rsidRPr="002412AE">
        <w:rPr>
          <w:sz w:val="28"/>
          <w:szCs w:val="28"/>
        </w:rPr>
        <w:t xml:space="preserve"> о ведении реестра.</w:t>
      </w:r>
    </w:p>
    <w:p w14:paraId="5D67B5AE" w14:textId="6812A912" w:rsidR="00B64B10" w:rsidRPr="00675FD7" w:rsidRDefault="00B64B10" w:rsidP="00B64B10">
      <w:pPr>
        <w:ind w:firstLine="720"/>
        <w:rPr>
          <w:sz w:val="28"/>
          <w:szCs w:val="28"/>
        </w:rPr>
      </w:pPr>
      <w:r w:rsidRPr="00675FD7">
        <w:rPr>
          <w:sz w:val="28"/>
          <w:szCs w:val="28"/>
        </w:rPr>
        <w:t>(3) Записи</w:t>
      </w:r>
      <w:r w:rsidRPr="00675FD7">
        <w:rPr>
          <w:sz w:val="28"/>
          <w:szCs w:val="28"/>
          <w:lang w:val="ro-RO"/>
        </w:rPr>
        <w:t xml:space="preserve"> </w:t>
      </w:r>
      <w:r w:rsidRPr="00675FD7">
        <w:rPr>
          <w:sz w:val="28"/>
          <w:szCs w:val="28"/>
        </w:rPr>
        <w:t xml:space="preserve">в Системе осуществляются по заявлению эмитента, приобретателя, владельца, его представителя или хранителя ценных бумаг, в течение </w:t>
      </w:r>
      <w:r w:rsidR="00297DBE">
        <w:rPr>
          <w:sz w:val="28"/>
          <w:szCs w:val="28"/>
        </w:rPr>
        <w:t>трех</w:t>
      </w:r>
      <w:r w:rsidRPr="00675FD7">
        <w:rPr>
          <w:sz w:val="28"/>
          <w:szCs w:val="28"/>
        </w:rPr>
        <w:t xml:space="preserve"> дней с даты представления всех документов, предусмотренных </w:t>
      </w:r>
      <w:r w:rsidR="00297DBE">
        <w:rPr>
          <w:sz w:val="28"/>
          <w:szCs w:val="28"/>
        </w:rPr>
        <w:t xml:space="preserve">в </w:t>
      </w:r>
      <w:r w:rsidRPr="00675FD7">
        <w:rPr>
          <w:sz w:val="28"/>
          <w:szCs w:val="28"/>
        </w:rPr>
        <w:t>нормативны</w:t>
      </w:r>
      <w:r w:rsidR="00297DBE">
        <w:rPr>
          <w:sz w:val="28"/>
          <w:szCs w:val="28"/>
        </w:rPr>
        <w:t>х</w:t>
      </w:r>
      <w:r w:rsidRPr="00675FD7">
        <w:rPr>
          <w:sz w:val="28"/>
          <w:szCs w:val="28"/>
        </w:rPr>
        <w:t xml:space="preserve"> акта</w:t>
      </w:r>
      <w:r w:rsidR="00297DBE">
        <w:rPr>
          <w:sz w:val="28"/>
          <w:szCs w:val="28"/>
        </w:rPr>
        <w:t>х</w:t>
      </w:r>
      <w:r w:rsidRPr="00675FD7">
        <w:rPr>
          <w:sz w:val="28"/>
          <w:szCs w:val="28"/>
        </w:rPr>
        <w:t xml:space="preserve"> Национальной комиссии.</w:t>
      </w:r>
    </w:p>
    <w:p w14:paraId="6EB1B850" w14:textId="33F0E32D" w:rsidR="00B64B10" w:rsidRPr="00675FD7" w:rsidRDefault="00B64B10" w:rsidP="00B64B10">
      <w:pPr>
        <w:ind w:firstLine="720"/>
        <w:rPr>
          <w:sz w:val="28"/>
          <w:szCs w:val="28"/>
        </w:rPr>
      </w:pPr>
      <w:r w:rsidRPr="00675FD7">
        <w:rPr>
          <w:sz w:val="28"/>
          <w:szCs w:val="28"/>
        </w:rPr>
        <w:t xml:space="preserve">(4) </w:t>
      </w:r>
      <w:r w:rsidR="00297DBE">
        <w:rPr>
          <w:sz w:val="28"/>
          <w:szCs w:val="28"/>
        </w:rPr>
        <w:t>Коммуникация</w:t>
      </w:r>
      <w:r w:rsidRPr="00675FD7">
        <w:rPr>
          <w:sz w:val="28"/>
          <w:szCs w:val="28"/>
        </w:rPr>
        <w:t xml:space="preserve"> с эмитентом, приобретателем, собственником, его представителем или хранителем ценных бумаг осуществляется в письменной форме, при этом предпочтение отдается средствам, обеспечивающим большую эффективность, оперативность и экономию</w:t>
      </w:r>
      <w:r w:rsidRPr="00675FD7">
        <w:t xml:space="preserve"> </w:t>
      </w:r>
      <w:r w:rsidR="00297DBE">
        <w:rPr>
          <w:sz w:val="28"/>
          <w:szCs w:val="28"/>
        </w:rPr>
        <w:t>издержек</w:t>
      </w:r>
      <w:r w:rsidRPr="00675FD7">
        <w:rPr>
          <w:sz w:val="28"/>
          <w:szCs w:val="28"/>
        </w:rPr>
        <w:t>, в частности электронным средствам</w:t>
      </w:r>
      <w:r w:rsidRPr="00675FD7">
        <w:t xml:space="preserve"> </w:t>
      </w:r>
      <w:r w:rsidRPr="00675FD7">
        <w:rPr>
          <w:sz w:val="28"/>
          <w:szCs w:val="28"/>
        </w:rPr>
        <w:t>коммуникации.</w:t>
      </w:r>
    </w:p>
    <w:p w14:paraId="32F8C8AE" w14:textId="2EF23F84" w:rsidR="00B64B10" w:rsidRPr="00675FD7" w:rsidRDefault="00B64B10" w:rsidP="00B64B10">
      <w:pPr>
        <w:ind w:firstLine="720"/>
        <w:rPr>
          <w:sz w:val="28"/>
          <w:szCs w:val="28"/>
        </w:rPr>
      </w:pPr>
      <w:r w:rsidRPr="00675FD7">
        <w:rPr>
          <w:sz w:val="28"/>
          <w:szCs w:val="28"/>
        </w:rPr>
        <w:t xml:space="preserve">(5) Регистратор вправе отказать </w:t>
      </w:r>
      <w:r w:rsidR="00736CAE">
        <w:rPr>
          <w:sz w:val="28"/>
          <w:szCs w:val="28"/>
        </w:rPr>
        <w:t xml:space="preserve">во </w:t>
      </w:r>
      <w:r w:rsidRPr="00675FD7">
        <w:rPr>
          <w:sz w:val="28"/>
          <w:szCs w:val="28"/>
        </w:rPr>
        <w:t>внесени</w:t>
      </w:r>
      <w:r w:rsidR="00736CAE">
        <w:rPr>
          <w:sz w:val="28"/>
          <w:szCs w:val="28"/>
        </w:rPr>
        <w:t>и</w:t>
      </w:r>
      <w:r w:rsidRPr="00675FD7">
        <w:rPr>
          <w:sz w:val="28"/>
          <w:szCs w:val="28"/>
        </w:rPr>
        <w:t xml:space="preserve"> записей в Систему в случае</w:t>
      </w:r>
      <w:r w:rsidR="00736CAE">
        <w:rPr>
          <w:sz w:val="28"/>
          <w:szCs w:val="28"/>
        </w:rPr>
        <w:t>,</w:t>
      </w:r>
      <w:r w:rsidRPr="00675FD7">
        <w:rPr>
          <w:sz w:val="28"/>
          <w:szCs w:val="28"/>
        </w:rPr>
        <w:t xml:space="preserve"> если:</w:t>
      </w:r>
    </w:p>
    <w:p w14:paraId="0D37792E" w14:textId="77777777" w:rsidR="00B64B10" w:rsidRPr="00675FD7" w:rsidRDefault="00B64B10" w:rsidP="00B64B10">
      <w:pPr>
        <w:ind w:firstLine="720"/>
        <w:rPr>
          <w:sz w:val="28"/>
          <w:szCs w:val="28"/>
        </w:rPr>
      </w:pPr>
      <w:r w:rsidRPr="00675FD7">
        <w:rPr>
          <w:sz w:val="28"/>
          <w:szCs w:val="28"/>
        </w:rPr>
        <w:lastRenderedPageBreak/>
        <w:t>а) не представлены все необходимые документы;</w:t>
      </w:r>
    </w:p>
    <w:p w14:paraId="24309581" w14:textId="77777777" w:rsidR="00B64B10" w:rsidRPr="00675FD7" w:rsidRDefault="00B64B10" w:rsidP="00B64B10">
      <w:pPr>
        <w:ind w:firstLine="720"/>
        <w:rPr>
          <w:sz w:val="28"/>
          <w:szCs w:val="28"/>
        </w:rPr>
      </w:pPr>
      <w:r w:rsidRPr="00675FD7">
        <w:rPr>
          <w:sz w:val="28"/>
          <w:szCs w:val="28"/>
        </w:rPr>
        <w:t>b) представленные документы не соответствуют требованиям, установленным законодательством;</w:t>
      </w:r>
    </w:p>
    <w:p w14:paraId="76E44DC0" w14:textId="77777777" w:rsidR="00B64B10" w:rsidRPr="00675FD7" w:rsidRDefault="00B64B10" w:rsidP="00B64B10">
      <w:pPr>
        <w:ind w:firstLine="720"/>
        <w:rPr>
          <w:sz w:val="28"/>
          <w:szCs w:val="28"/>
        </w:rPr>
      </w:pPr>
      <w:r w:rsidRPr="00675FD7">
        <w:rPr>
          <w:sz w:val="28"/>
          <w:szCs w:val="28"/>
        </w:rPr>
        <w:t>с) существуют обоснованные и веские сомнения относительно подлинности подписи на документах;</w:t>
      </w:r>
    </w:p>
    <w:p w14:paraId="2F87C16D" w14:textId="77777777" w:rsidR="00B64B10" w:rsidRPr="00675FD7" w:rsidRDefault="00B64B10" w:rsidP="00B64B10">
      <w:pPr>
        <w:ind w:firstLine="720"/>
        <w:rPr>
          <w:sz w:val="28"/>
          <w:szCs w:val="28"/>
        </w:rPr>
      </w:pPr>
      <w:r w:rsidRPr="00675FD7">
        <w:rPr>
          <w:sz w:val="28"/>
          <w:szCs w:val="28"/>
        </w:rPr>
        <w:t>d) в реестре не содержится информация о лице, передающем ценные бумаги, и/или о ценных бумагах, относительно которых должны быть внесены соответствующие записи в реестр;</w:t>
      </w:r>
    </w:p>
    <w:p w14:paraId="0614440C" w14:textId="445B6CCD" w:rsidR="00B64B10" w:rsidRPr="00675FD7" w:rsidRDefault="00B64B10" w:rsidP="00736CAE">
      <w:pPr>
        <w:tabs>
          <w:tab w:val="left" w:pos="1080"/>
        </w:tabs>
        <w:ind w:firstLine="720"/>
        <w:rPr>
          <w:sz w:val="28"/>
          <w:szCs w:val="28"/>
        </w:rPr>
      </w:pPr>
      <w:r w:rsidRPr="00675FD7">
        <w:rPr>
          <w:sz w:val="28"/>
          <w:szCs w:val="28"/>
        </w:rPr>
        <w:t>е)</w:t>
      </w:r>
      <w:r w:rsidR="00736CAE">
        <w:rPr>
          <w:sz w:val="28"/>
          <w:szCs w:val="28"/>
        </w:rPr>
        <w:t>  </w:t>
      </w:r>
      <w:r w:rsidRPr="00675FD7">
        <w:rPr>
          <w:sz w:val="28"/>
          <w:szCs w:val="28"/>
        </w:rPr>
        <w:t>количество ценных бумаг, указанных в передаточном распоряжении, превышает количество ценных бумаг, находящихся на лицевом счете зарегистрированного лица;</w:t>
      </w:r>
    </w:p>
    <w:p w14:paraId="528344D8" w14:textId="77777777" w:rsidR="00B64B10" w:rsidRPr="00675FD7" w:rsidRDefault="00B64B10" w:rsidP="00B64B10">
      <w:pPr>
        <w:ind w:firstLine="720"/>
        <w:rPr>
          <w:sz w:val="28"/>
          <w:szCs w:val="28"/>
        </w:rPr>
      </w:pPr>
      <w:r w:rsidRPr="00675FD7">
        <w:rPr>
          <w:sz w:val="28"/>
          <w:szCs w:val="28"/>
        </w:rPr>
        <w:t>f) не соблюдаются ограничения, установленные законодательством.</w:t>
      </w:r>
    </w:p>
    <w:p w14:paraId="10F4ED0F" w14:textId="517AC7CE" w:rsidR="00B64B10" w:rsidRPr="00675FD7" w:rsidRDefault="00B64B10" w:rsidP="00B64B10">
      <w:pPr>
        <w:ind w:firstLine="720"/>
        <w:rPr>
          <w:sz w:val="28"/>
          <w:szCs w:val="28"/>
        </w:rPr>
      </w:pPr>
      <w:r w:rsidRPr="00675FD7">
        <w:rPr>
          <w:sz w:val="28"/>
          <w:szCs w:val="28"/>
          <w:lang w:val="ro-RO"/>
        </w:rPr>
        <w:t xml:space="preserve">(6) </w:t>
      </w:r>
      <w:r w:rsidRPr="00675FD7">
        <w:rPr>
          <w:sz w:val="28"/>
          <w:szCs w:val="28"/>
        </w:rPr>
        <w:t xml:space="preserve">В случае отказа </w:t>
      </w:r>
      <w:r w:rsidR="00736CAE">
        <w:rPr>
          <w:sz w:val="28"/>
          <w:szCs w:val="28"/>
        </w:rPr>
        <w:t>в</w:t>
      </w:r>
      <w:r w:rsidRPr="00675FD7">
        <w:rPr>
          <w:sz w:val="28"/>
          <w:szCs w:val="28"/>
        </w:rPr>
        <w:t>о внесении записей в Систем</w:t>
      </w:r>
      <w:r w:rsidR="00736CAE">
        <w:rPr>
          <w:sz w:val="28"/>
          <w:szCs w:val="28"/>
        </w:rPr>
        <w:t>у</w:t>
      </w:r>
      <w:r w:rsidRPr="00675FD7">
        <w:rPr>
          <w:sz w:val="28"/>
          <w:szCs w:val="28"/>
        </w:rPr>
        <w:t xml:space="preserve"> лицо</w:t>
      </w:r>
      <w:r w:rsidR="00736CAE">
        <w:rPr>
          <w:sz w:val="28"/>
          <w:szCs w:val="28"/>
        </w:rPr>
        <w:t>,</w:t>
      </w:r>
      <w:r w:rsidRPr="00675FD7">
        <w:rPr>
          <w:sz w:val="28"/>
          <w:szCs w:val="28"/>
        </w:rPr>
        <w:t xml:space="preserve"> осуществляющее ведение реестра, обязано направить заявителю мотивированное уведомление об отказе в срок, предусмотренный </w:t>
      </w:r>
      <w:r w:rsidR="00736CAE">
        <w:rPr>
          <w:sz w:val="28"/>
          <w:szCs w:val="28"/>
        </w:rPr>
        <w:t xml:space="preserve">в </w:t>
      </w:r>
      <w:r w:rsidRPr="00675FD7">
        <w:rPr>
          <w:sz w:val="28"/>
          <w:szCs w:val="28"/>
        </w:rPr>
        <w:t>част</w:t>
      </w:r>
      <w:r w:rsidR="00736CAE">
        <w:rPr>
          <w:sz w:val="28"/>
          <w:szCs w:val="28"/>
        </w:rPr>
        <w:t>и</w:t>
      </w:r>
      <w:r w:rsidRPr="00675FD7">
        <w:rPr>
          <w:sz w:val="28"/>
          <w:szCs w:val="28"/>
        </w:rPr>
        <w:t xml:space="preserve"> (3).</w:t>
      </w:r>
    </w:p>
    <w:p w14:paraId="1F372315" w14:textId="2EED0084" w:rsidR="00B64B10" w:rsidRPr="00747B2B" w:rsidRDefault="00B64B10" w:rsidP="00B64B10">
      <w:pPr>
        <w:ind w:firstLine="720"/>
        <w:rPr>
          <w:sz w:val="28"/>
          <w:szCs w:val="28"/>
        </w:rPr>
      </w:pPr>
      <w:r w:rsidRPr="00747B2B">
        <w:rPr>
          <w:sz w:val="28"/>
          <w:szCs w:val="28"/>
        </w:rPr>
        <w:t>(</w:t>
      </w:r>
      <w:r w:rsidRPr="00747B2B">
        <w:rPr>
          <w:sz w:val="28"/>
          <w:szCs w:val="28"/>
          <w:lang w:val="ro-RO"/>
        </w:rPr>
        <w:t>7</w:t>
      </w:r>
      <w:r w:rsidRPr="00747B2B">
        <w:rPr>
          <w:sz w:val="28"/>
          <w:szCs w:val="28"/>
        </w:rPr>
        <w:t>) Регистратор и эмитент не несут ответственност</w:t>
      </w:r>
      <w:r w:rsidR="00736CAE">
        <w:rPr>
          <w:sz w:val="28"/>
          <w:szCs w:val="28"/>
        </w:rPr>
        <w:t>и</w:t>
      </w:r>
      <w:r w:rsidRPr="00747B2B">
        <w:rPr>
          <w:sz w:val="28"/>
          <w:szCs w:val="28"/>
        </w:rPr>
        <w:t xml:space="preserve"> за у</w:t>
      </w:r>
      <w:r w:rsidR="00736CAE">
        <w:rPr>
          <w:sz w:val="28"/>
          <w:szCs w:val="28"/>
        </w:rPr>
        <w:t>щерб</w:t>
      </w:r>
      <w:r w:rsidRPr="00747B2B">
        <w:rPr>
          <w:sz w:val="28"/>
          <w:szCs w:val="28"/>
        </w:rPr>
        <w:t>, причиненны</w:t>
      </w:r>
      <w:r w:rsidR="00736CAE">
        <w:rPr>
          <w:sz w:val="28"/>
          <w:szCs w:val="28"/>
        </w:rPr>
        <w:t>й</w:t>
      </w:r>
      <w:r w:rsidRPr="00747B2B">
        <w:rPr>
          <w:sz w:val="28"/>
          <w:szCs w:val="28"/>
        </w:rPr>
        <w:t xml:space="preserve"> зарегистрированным лицам в связи с непредставлением </w:t>
      </w:r>
      <w:r w:rsidR="00736CAE">
        <w:rPr>
          <w:sz w:val="28"/>
          <w:szCs w:val="28"/>
        </w:rPr>
        <w:t>последн</w:t>
      </w:r>
      <w:r w:rsidRPr="00747B2B">
        <w:rPr>
          <w:sz w:val="28"/>
          <w:szCs w:val="28"/>
        </w:rPr>
        <w:t>ими сведений об изменении их данных, внесенных в Систему.</w:t>
      </w:r>
    </w:p>
    <w:p w14:paraId="21498CCF" w14:textId="3E09DC51" w:rsidR="00B64B10" w:rsidRPr="00747B2B" w:rsidRDefault="00B64B10" w:rsidP="00B64B10">
      <w:pPr>
        <w:ind w:firstLine="720"/>
        <w:rPr>
          <w:sz w:val="28"/>
          <w:szCs w:val="28"/>
        </w:rPr>
      </w:pPr>
      <w:r w:rsidRPr="00747B2B">
        <w:rPr>
          <w:sz w:val="28"/>
          <w:szCs w:val="28"/>
        </w:rPr>
        <w:t>(</w:t>
      </w:r>
      <w:r w:rsidRPr="00747B2B">
        <w:rPr>
          <w:sz w:val="28"/>
          <w:szCs w:val="28"/>
          <w:lang w:val="ro-RO"/>
        </w:rPr>
        <w:t>8</w:t>
      </w:r>
      <w:r w:rsidRPr="00747B2B">
        <w:rPr>
          <w:sz w:val="28"/>
          <w:szCs w:val="28"/>
        </w:rPr>
        <w:t xml:space="preserve">) </w:t>
      </w:r>
      <w:r w:rsidR="00736CAE">
        <w:rPr>
          <w:sz w:val="28"/>
          <w:szCs w:val="28"/>
        </w:rPr>
        <w:t>Осуществл</w:t>
      </w:r>
      <w:r w:rsidRPr="00747B2B">
        <w:rPr>
          <w:sz w:val="28"/>
          <w:szCs w:val="28"/>
        </w:rPr>
        <w:t>енные в Системе записи являются основанием для выдачи, по запросу</w:t>
      </w:r>
      <w:r w:rsidR="00736CAE">
        <w:rPr>
          <w:sz w:val="28"/>
          <w:szCs w:val="28"/>
        </w:rPr>
        <w:t>,</w:t>
      </w:r>
      <w:r w:rsidRPr="00747B2B">
        <w:rPr>
          <w:sz w:val="28"/>
          <w:szCs w:val="28"/>
        </w:rPr>
        <w:t xml:space="preserve"> зарегистрированным лицам выписки со счета ценных бумаг в срок не более </w:t>
      </w:r>
      <w:r w:rsidR="00736CAE">
        <w:rPr>
          <w:sz w:val="28"/>
          <w:szCs w:val="28"/>
        </w:rPr>
        <w:t>трех</w:t>
      </w:r>
      <w:r w:rsidRPr="00747B2B">
        <w:rPr>
          <w:sz w:val="28"/>
          <w:szCs w:val="28"/>
        </w:rPr>
        <w:t xml:space="preserve"> рабочих дней со дня запроса</w:t>
      </w:r>
      <w:r w:rsidR="00736CAE">
        <w:rPr>
          <w:sz w:val="28"/>
          <w:szCs w:val="28"/>
        </w:rPr>
        <w:t xml:space="preserve"> о выдаче выписки</w:t>
      </w:r>
      <w:r w:rsidRPr="00747B2B">
        <w:rPr>
          <w:sz w:val="28"/>
          <w:szCs w:val="28"/>
        </w:rPr>
        <w:t>.</w:t>
      </w:r>
    </w:p>
    <w:p w14:paraId="1DABB32C" w14:textId="5787975D" w:rsidR="00B64B10" w:rsidRPr="00747B2B" w:rsidRDefault="00B64B10" w:rsidP="00B64B10">
      <w:pPr>
        <w:ind w:firstLine="720"/>
        <w:rPr>
          <w:sz w:val="28"/>
          <w:szCs w:val="28"/>
        </w:rPr>
      </w:pPr>
      <w:r w:rsidRPr="00747B2B">
        <w:rPr>
          <w:sz w:val="28"/>
          <w:szCs w:val="28"/>
        </w:rPr>
        <w:t>(</w:t>
      </w:r>
      <w:r w:rsidRPr="00747B2B">
        <w:rPr>
          <w:sz w:val="28"/>
          <w:szCs w:val="28"/>
          <w:lang w:val="ro-RO"/>
        </w:rPr>
        <w:t>9</w:t>
      </w:r>
      <w:r w:rsidRPr="00747B2B">
        <w:rPr>
          <w:sz w:val="28"/>
          <w:szCs w:val="28"/>
        </w:rPr>
        <w:t>) Регистратор несет ответственность в соответствии со статьей 144 за ущерб, причиненный зарегистрированному лицу</w:t>
      </w:r>
      <w:r w:rsidR="00736CAE">
        <w:rPr>
          <w:sz w:val="28"/>
          <w:szCs w:val="28"/>
        </w:rPr>
        <w:t>,</w:t>
      </w:r>
      <w:r w:rsidRPr="00747B2B">
        <w:rPr>
          <w:sz w:val="28"/>
          <w:szCs w:val="28"/>
        </w:rPr>
        <w:t xml:space="preserve"> в случаях нарушения сроков </w:t>
      </w:r>
      <w:r w:rsidR="00736CAE">
        <w:rPr>
          <w:sz w:val="28"/>
          <w:szCs w:val="28"/>
        </w:rPr>
        <w:t>осуществления записей</w:t>
      </w:r>
      <w:r w:rsidRPr="00747B2B">
        <w:rPr>
          <w:sz w:val="28"/>
          <w:szCs w:val="28"/>
        </w:rPr>
        <w:t xml:space="preserve"> в Системе, уклонения либо немотивированного отказа в </w:t>
      </w:r>
      <w:r w:rsidR="00736CAE">
        <w:rPr>
          <w:sz w:val="28"/>
          <w:szCs w:val="28"/>
        </w:rPr>
        <w:t xml:space="preserve">осуществлении </w:t>
      </w:r>
      <w:r w:rsidRPr="00747B2B">
        <w:rPr>
          <w:sz w:val="28"/>
          <w:szCs w:val="28"/>
        </w:rPr>
        <w:t>записи или выдаче выписки из Системы, совершения ошибок и нарушений при ведении реестра.</w:t>
      </w:r>
    </w:p>
    <w:p w14:paraId="5F056DE2" w14:textId="5AD7EF39" w:rsidR="00B64B10" w:rsidRPr="002D7C6C" w:rsidRDefault="00B64B10" w:rsidP="00B64B10">
      <w:pPr>
        <w:ind w:firstLine="720"/>
        <w:rPr>
          <w:sz w:val="28"/>
          <w:szCs w:val="28"/>
        </w:rPr>
      </w:pPr>
      <w:r w:rsidRPr="002D7C6C">
        <w:rPr>
          <w:sz w:val="28"/>
          <w:szCs w:val="28"/>
        </w:rPr>
        <w:t>(</w:t>
      </w:r>
      <w:r w:rsidRPr="002D7C6C">
        <w:rPr>
          <w:sz w:val="28"/>
          <w:szCs w:val="28"/>
          <w:lang w:val="ro-RO"/>
        </w:rPr>
        <w:t>10</w:t>
      </w:r>
      <w:r w:rsidRPr="002D7C6C">
        <w:rPr>
          <w:sz w:val="28"/>
          <w:szCs w:val="28"/>
        </w:rPr>
        <w:t>) Защита законных прав и интересов</w:t>
      </w:r>
      <w:r w:rsidR="00736CAE">
        <w:rPr>
          <w:sz w:val="28"/>
          <w:szCs w:val="28"/>
        </w:rPr>
        <w:t>, связанных с</w:t>
      </w:r>
      <w:r w:rsidRPr="002D7C6C">
        <w:rPr>
          <w:sz w:val="28"/>
          <w:szCs w:val="28"/>
        </w:rPr>
        <w:t xml:space="preserve"> действи</w:t>
      </w:r>
      <w:r w:rsidR="00736CAE">
        <w:rPr>
          <w:sz w:val="28"/>
          <w:szCs w:val="28"/>
        </w:rPr>
        <w:t>ями</w:t>
      </w:r>
      <w:r w:rsidRPr="002D7C6C">
        <w:rPr>
          <w:sz w:val="28"/>
          <w:szCs w:val="28"/>
        </w:rPr>
        <w:t xml:space="preserve"> </w:t>
      </w:r>
      <w:r w:rsidR="00736CAE">
        <w:rPr>
          <w:sz w:val="28"/>
          <w:szCs w:val="28"/>
        </w:rPr>
        <w:t>р</w:t>
      </w:r>
      <w:r w:rsidRPr="002D7C6C">
        <w:rPr>
          <w:sz w:val="28"/>
          <w:szCs w:val="28"/>
        </w:rPr>
        <w:t>егистратора</w:t>
      </w:r>
      <w:r w:rsidR="00736CAE">
        <w:rPr>
          <w:sz w:val="28"/>
          <w:szCs w:val="28"/>
        </w:rPr>
        <w:t>,</w:t>
      </w:r>
      <w:r w:rsidRPr="002D7C6C">
        <w:rPr>
          <w:sz w:val="28"/>
          <w:szCs w:val="28"/>
        </w:rPr>
        <w:t xml:space="preserve"> может осуществляться в установленном законодательством порядке путем уведомления органов управления эмитента</w:t>
      </w:r>
      <w:r w:rsidR="00763A57">
        <w:rPr>
          <w:sz w:val="28"/>
          <w:szCs w:val="28"/>
        </w:rPr>
        <w:t>,</w:t>
      </w:r>
      <w:r w:rsidRPr="002D7C6C">
        <w:rPr>
          <w:sz w:val="28"/>
          <w:szCs w:val="28"/>
        </w:rPr>
        <w:t xml:space="preserve"> и/или Национальной комиссии, и/или суда.</w:t>
      </w:r>
    </w:p>
    <w:p w14:paraId="6E555B34" w14:textId="77777777" w:rsidR="00B64B10" w:rsidRPr="002D7C6C" w:rsidRDefault="00B64B10" w:rsidP="00B64B10">
      <w:pPr>
        <w:ind w:firstLine="720"/>
        <w:rPr>
          <w:b/>
          <w:sz w:val="28"/>
          <w:szCs w:val="28"/>
        </w:rPr>
      </w:pPr>
    </w:p>
    <w:p w14:paraId="5B98CD81" w14:textId="5E122EE4" w:rsidR="00B64B10" w:rsidRPr="002D7C6C" w:rsidRDefault="00B64B10" w:rsidP="00B64B10">
      <w:pPr>
        <w:ind w:firstLine="720"/>
        <w:rPr>
          <w:sz w:val="28"/>
          <w:szCs w:val="28"/>
        </w:rPr>
      </w:pPr>
      <w:r w:rsidRPr="002D7C6C">
        <w:rPr>
          <w:b/>
          <w:sz w:val="28"/>
          <w:szCs w:val="28"/>
        </w:rPr>
        <w:t>Статья 10</w:t>
      </w:r>
      <w:r w:rsidRPr="002D7C6C">
        <w:rPr>
          <w:b/>
          <w:sz w:val="28"/>
          <w:szCs w:val="28"/>
          <w:vertAlign w:val="superscript"/>
        </w:rPr>
        <w:t>4</w:t>
      </w:r>
      <w:r w:rsidRPr="002D7C6C">
        <w:rPr>
          <w:b/>
          <w:sz w:val="28"/>
          <w:szCs w:val="28"/>
        </w:rPr>
        <w:t>.</w:t>
      </w:r>
      <w:r w:rsidRPr="002D7C6C">
        <w:rPr>
          <w:sz w:val="28"/>
          <w:szCs w:val="28"/>
        </w:rPr>
        <w:t xml:space="preserve"> Пред</w:t>
      </w:r>
      <w:r w:rsidR="00B84AA5">
        <w:rPr>
          <w:sz w:val="28"/>
          <w:szCs w:val="28"/>
        </w:rPr>
        <w:t>о</w:t>
      </w:r>
      <w:r w:rsidRPr="002D7C6C">
        <w:rPr>
          <w:sz w:val="28"/>
          <w:szCs w:val="28"/>
        </w:rPr>
        <w:t>ставление информации из Системы</w:t>
      </w:r>
    </w:p>
    <w:p w14:paraId="1010B232" w14:textId="4C97A2C2" w:rsidR="00B64B10" w:rsidRPr="002D7C6C" w:rsidRDefault="00B64B10" w:rsidP="00B64B10">
      <w:pPr>
        <w:ind w:firstLine="720"/>
        <w:rPr>
          <w:sz w:val="28"/>
          <w:szCs w:val="28"/>
        </w:rPr>
      </w:pPr>
      <w:r w:rsidRPr="002D7C6C">
        <w:rPr>
          <w:sz w:val="28"/>
          <w:szCs w:val="28"/>
        </w:rPr>
        <w:t>(1) Регистратор обязан обеспечить конфиденциальность информации, относящейся к данным лицевого счета (владельцы счетов, операции, остатки и т.</w:t>
      </w:r>
      <w:r w:rsidR="00763A57">
        <w:rPr>
          <w:sz w:val="28"/>
          <w:szCs w:val="28"/>
        </w:rPr>
        <w:t> </w:t>
      </w:r>
      <w:r w:rsidRPr="002D7C6C">
        <w:rPr>
          <w:sz w:val="28"/>
          <w:szCs w:val="28"/>
        </w:rPr>
        <w:t xml:space="preserve">д.), а также документации, относящейся к этим </w:t>
      </w:r>
      <w:r w:rsidR="00763A57">
        <w:rPr>
          <w:sz w:val="28"/>
          <w:szCs w:val="28"/>
        </w:rPr>
        <w:t>данным</w:t>
      </w:r>
      <w:r w:rsidRPr="002D7C6C">
        <w:rPr>
          <w:sz w:val="28"/>
          <w:szCs w:val="28"/>
        </w:rPr>
        <w:t>.</w:t>
      </w:r>
    </w:p>
    <w:p w14:paraId="6B90E3F4" w14:textId="2700D7B8" w:rsidR="00B64B10" w:rsidRPr="002D7C6C" w:rsidRDefault="00B64B10" w:rsidP="00B64B10">
      <w:pPr>
        <w:ind w:firstLine="720"/>
        <w:rPr>
          <w:sz w:val="28"/>
          <w:szCs w:val="28"/>
        </w:rPr>
      </w:pPr>
      <w:r w:rsidRPr="002D7C6C">
        <w:rPr>
          <w:sz w:val="28"/>
          <w:szCs w:val="28"/>
        </w:rPr>
        <w:t xml:space="preserve">(2) Данные и информация, содержащиеся в Системе, предоставляются </w:t>
      </w:r>
      <w:r w:rsidR="00763A57">
        <w:rPr>
          <w:sz w:val="28"/>
          <w:szCs w:val="28"/>
        </w:rPr>
        <w:t>р</w:t>
      </w:r>
      <w:r w:rsidRPr="002D7C6C">
        <w:rPr>
          <w:sz w:val="28"/>
          <w:szCs w:val="28"/>
        </w:rPr>
        <w:t>егистратором в следующих случаях:</w:t>
      </w:r>
    </w:p>
    <w:p w14:paraId="308605E5" w14:textId="77777777" w:rsidR="00B64B10" w:rsidRPr="00706E33" w:rsidRDefault="00B64B10" w:rsidP="00763A57">
      <w:pPr>
        <w:tabs>
          <w:tab w:val="left" w:pos="284"/>
          <w:tab w:val="left" w:pos="1170"/>
        </w:tabs>
        <w:ind w:firstLine="720"/>
        <w:rPr>
          <w:sz w:val="28"/>
          <w:szCs w:val="28"/>
        </w:rPr>
      </w:pPr>
      <w:r w:rsidRPr="00706E33">
        <w:rPr>
          <w:sz w:val="28"/>
          <w:szCs w:val="28"/>
        </w:rPr>
        <w:t>a)</w:t>
      </w:r>
      <w:r w:rsidRPr="00706E33">
        <w:rPr>
          <w:sz w:val="28"/>
          <w:szCs w:val="28"/>
        </w:rPr>
        <w:tab/>
        <w:t>по запросу зарегистрированного лица или его законного представителя о выдаче выписки с лицевого счета ценных бумаг;</w:t>
      </w:r>
    </w:p>
    <w:p w14:paraId="209CFE95" w14:textId="269B96CB" w:rsidR="00B64B10" w:rsidRPr="00706E33" w:rsidRDefault="00B64B10" w:rsidP="00763A57">
      <w:pPr>
        <w:tabs>
          <w:tab w:val="left" w:pos="284"/>
          <w:tab w:val="left" w:pos="1170"/>
        </w:tabs>
        <w:ind w:firstLine="720"/>
        <w:rPr>
          <w:sz w:val="28"/>
          <w:szCs w:val="28"/>
        </w:rPr>
      </w:pPr>
      <w:r w:rsidRPr="00706E33">
        <w:rPr>
          <w:sz w:val="28"/>
          <w:szCs w:val="28"/>
        </w:rPr>
        <w:t>b)</w:t>
      </w:r>
      <w:r w:rsidRPr="00706E33">
        <w:rPr>
          <w:sz w:val="28"/>
          <w:szCs w:val="28"/>
        </w:rPr>
        <w:tab/>
        <w:t xml:space="preserve">по запросу эмитента или лиц, уполномоченных </w:t>
      </w:r>
      <w:r w:rsidR="00763A57">
        <w:rPr>
          <w:sz w:val="28"/>
          <w:szCs w:val="28"/>
        </w:rPr>
        <w:t>для</w:t>
      </w:r>
      <w:r w:rsidRPr="00706E33">
        <w:rPr>
          <w:sz w:val="28"/>
          <w:szCs w:val="28"/>
        </w:rPr>
        <w:t xml:space="preserve"> созыв</w:t>
      </w:r>
      <w:r w:rsidR="00763A57">
        <w:rPr>
          <w:sz w:val="28"/>
          <w:szCs w:val="28"/>
        </w:rPr>
        <w:t>а</w:t>
      </w:r>
      <w:r w:rsidRPr="00706E33">
        <w:rPr>
          <w:sz w:val="28"/>
          <w:szCs w:val="28"/>
        </w:rPr>
        <w:t xml:space="preserve"> общего собрания акционеров, об опубликовании списка акционеров в случаях, установленных законодательством;</w:t>
      </w:r>
    </w:p>
    <w:p w14:paraId="41DF4C2E" w14:textId="77777777" w:rsidR="00B64B10" w:rsidRPr="00706E33" w:rsidRDefault="00B64B10" w:rsidP="00763A57">
      <w:pPr>
        <w:tabs>
          <w:tab w:val="left" w:pos="284"/>
          <w:tab w:val="left" w:pos="1170"/>
        </w:tabs>
        <w:ind w:firstLine="720"/>
        <w:rPr>
          <w:sz w:val="28"/>
          <w:szCs w:val="28"/>
        </w:rPr>
      </w:pPr>
      <w:r w:rsidRPr="00706E33">
        <w:rPr>
          <w:sz w:val="28"/>
          <w:szCs w:val="28"/>
        </w:rPr>
        <w:lastRenderedPageBreak/>
        <w:t>c)</w:t>
      </w:r>
      <w:r w:rsidRPr="00706E33">
        <w:rPr>
          <w:sz w:val="28"/>
          <w:szCs w:val="28"/>
        </w:rPr>
        <w:tab/>
        <w:t>по запросу оферента или его законного представителя о предоставлении списка акционеров с целью проведения предложении</w:t>
      </w:r>
      <w:r w:rsidRPr="00706E33">
        <w:rPr>
          <w:sz w:val="28"/>
          <w:szCs w:val="28"/>
          <w:lang w:val="ro-RO"/>
        </w:rPr>
        <w:t xml:space="preserve"> </w:t>
      </w:r>
      <w:r w:rsidRPr="00706E33">
        <w:rPr>
          <w:sz w:val="28"/>
          <w:szCs w:val="28"/>
        </w:rPr>
        <w:t>о поглощении или процедуры обязательного отзыва;</w:t>
      </w:r>
    </w:p>
    <w:p w14:paraId="2E7A6770" w14:textId="3891C28C" w:rsidR="00B64B10" w:rsidRPr="00706E33" w:rsidRDefault="00B64B10" w:rsidP="00763A57">
      <w:pPr>
        <w:tabs>
          <w:tab w:val="left" w:pos="851"/>
          <w:tab w:val="left" w:pos="1170"/>
        </w:tabs>
        <w:ind w:firstLine="720"/>
        <w:rPr>
          <w:sz w:val="28"/>
          <w:szCs w:val="28"/>
        </w:rPr>
      </w:pPr>
      <w:r w:rsidRPr="00706E33">
        <w:rPr>
          <w:sz w:val="28"/>
          <w:szCs w:val="28"/>
        </w:rPr>
        <w:t>d)</w:t>
      </w:r>
      <w:r w:rsidRPr="00706E33">
        <w:rPr>
          <w:sz w:val="28"/>
          <w:szCs w:val="28"/>
        </w:rPr>
        <w:tab/>
        <w:t>по требованию суд</w:t>
      </w:r>
      <w:r w:rsidR="00763A57">
        <w:rPr>
          <w:sz w:val="28"/>
          <w:szCs w:val="28"/>
        </w:rPr>
        <w:t>ебной инстанции</w:t>
      </w:r>
      <w:r w:rsidRPr="00706E33">
        <w:rPr>
          <w:sz w:val="28"/>
          <w:szCs w:val="28"/>
        </w:rPr>
        <w:t>;</w:t>
      </w:r>
    </w:p>
    <w:p w14:paraId="28DF0EA7" w14:textId="77777777" w:rsidR="00B64B10" w:rsidRPr="00706E33" w:rsidRDefault="00B64B10" w:rsidP="00763A57">
      <w:pPr>
        <w:tabs>
          <w:tab w:val="left" w:pos="284"/>
          <w:tab w:val="left" w:pos="1170"/>
        </w:tabs>
        <w:ind w:firstLine="720"/>
        <w:rPr>
          <w:sz w:val="28"/>
          <w:szCs w:val="28"/>
        </w:rPr>
      </w:pPr>
      <w:r w:rsidRPr="00706E33">
        <w:rPr>
          <w:sz w:val="28"/>
          <w:szCs w:val="28"/>
        </w:rPr>
        <w:t>e)</w:t>
      </w:r>
      <w:r w:rsidRPr="00706E33">
        <w:rPr>
          <w:sz w:val="28"/>
          <w:szCs w:val="28"/>
        </w:rPr>
        <w:tab/>
        <w:t>по требованию органа уголовного преследования;</w:t>
      </w:r>
    </w:p>
    <w:p w14:paraId="1041E3C7" w14:textId="77777777" w:rsidR="00B64B10" w:rsidRPr="00706E33" w:rsidRDefault="00B64B10" w:rsidP="00763A57">
      <w:pPr>
        <w:tabs>
          <w:tab w:val="left" w:pos="284"/>
          <w:tab w:val="left" w:pos="1170"/>
        </w:tabs>
        <w:ind w:firstLine="720"/>
        <w:rPr>
          <w:sz w:val="28"/>
          <w:szCs w:val="28"/>
        </w:rPr>
      </w:pPr>
      <w:r w:rsidRPr="00706E33">
        <w:rPr>
          <w:sz w:val="28"/>
          <w:szCs w:val="28"/>
        </w:rPr>
        <w:t>f)</w:t>
      </w:r>
      <w:r w:rsidRPr="00706E33">
        <w:rPr>
          <w:sz w:val="28"/>
          <w:szCs w:val="28"/>
        </w:rPr>
        <w:tab/>
        <w:t>по требованию судебного исполнителя в целях применения</w:t>
      </w:r>
      <w:r w:rsidRPr="00706E33">
        <w:rPr>
          <w:sz w:val="28"/>
          <w:szCs w:val="28"/>
          <w:lang w:val="ro-RO"/>
        </w:rPr>
        <w:t xml:space="preserve"> </w:t>
      </w:r>
      <w:r w:rsidRPr="00706E33">
        <w:rPr>
          <w:sz w:val="28"/>
          <w:szCs w:val="28"/>
        </w:rPr>
        <w:t>процедуры принудительного исполнения;</w:t>
      </w:r>
    </w:p>
    <w:p w14:paraId="4ACC0B3B" w14:textId="41F96AAA" w:rsidR="00B64B10" w:rsidRPr="00BF66C0" w:rsidRDefault="00B64B10" w:rsidP="00763A57">
      <w:pPr>
        <w:tabs>
          <w:tab w:val="left" w:pos="284"/>
          <w:tab w:val="left" w:pos="1170"/>
        </w:tabs>
        <w:ind w:firstLine="720"/>
        <w:rPr>
          <w:sz w:val="28"/>
          <w:szCs w:val="28"/>
        </w:rPr>
      </w:pPr>
      <w:r w:rsidRPr="00BF66C0">
        <w:rPr>
          <w:sz w:val="28"/>
          <w:szCs w:val="28"/>
        </w:rPr>
        <w:t>g)</w:t>
      </w:r>
      <w:r w:rsidRPr="00BF66C0">
        <w:rPr>
          <w:sz w:val="28"/>
          <w:szCs w:val="28"/>
        </w:rPr>
        <w:tab/>
        <w:t>по требованию правопреемника физического</w:t>
      </w:r>
      <w:r w:rsidR="00763A57">
        <w:rPr>
          <w:sz w:val="28"/>
          <w:szCs w:val="28"/>
        </w:rPr>
        <w:t> </w:t>
      </w:r>
      <w:r w:rsidRPr="00BF66C0">
        <w:rPr>
          <w:sz w:val="28"/>
          <w:szCs w:val="28"/>
        </w:rPr>
        <w:t>/</w:t>
      </w:r>
      <w:r w:rsidR="00763A57">
        <w:rPr>
          <w:sz w:val="28"/>
          <w:szCs w:val="28"/>
        </w:rPr>
        <w:t> </w:t>
      </w:r>
      <w:r w:rsidRPr="00BF66C0">
        <w:rPr>
          <w:sz w:val="28"/>
          <w:szCs w:val="28"/>
        </w:rPr>
        <w:t>юридического лица в отношении принадлежащих им ценных бумаг;</w:t>
      </w:r>
    </w:p>
    <w:p w14:paraId="10D7AA48" w14:textId="29BC0FB1" w:rsidR="00B64B10" w:rsidRPr="00BF66C0" w:rsidRDefault="00B64B10" w:rsidP="00B64B10">
      <w:pPr>
        <w:tabs>
          <w:tab w:val="left" w:pos="284"/>
        </w:tabs>
        <w:ind w:firstLine="720"/>
        <w:rPr>
          <w:sz w:val="28"/>
          <w:szCs w:val="28"/>
        </w:rPr>
      </w:pPr>
      <w:r w:rsidRPr="00BF66C0">
        <w:rPr>
          <w:sz w:val="28"/>
          <w:szCs w:val="28"/>
        </w:rPr>
        <w:t xml:space="preserve">h) </w:t>
      </w:r>
      <w:r w:rsidR="00763A57">
        <w:rPr>
          <w:sz w:val="28"/>
          <w:szCs w:val="28"/>
        </w:rPr>
        <w:t xml:space="preserve">по запросу </w:t>
      </w:r>
      <w:r w:rsidRPr="00BF66C0">
        <w:rPr>
          <w:sz w:val="28"/>
          <w:szCs w:val="28"/>
        </w:rPr>
        <w:t>Национальной комиссии и други</w:t>
      </w:r>
      <w:r w:rsidR="00763A57">
        <w:rPr>
          <w:sz w:val="28"/>
          <w:szCs w:val="28"/>
        </w:rPr>
        <w:t>х</w:t>
      </w:r>
      <w:r w:rsidRPr="00BF66C0">
        <w:rPr>
          <w:sz w:val="28"/>
          <w:szCs w:val="28"/>
        </w:rPr>
        <w:t xml:space="preserve"> государственны</w:t>
      </w:r>
      <w:r w:rsidR="00763A57">
        <w:rPr>
          <w:sz w:val="28"/>
          <w:szCs w:val="28"/>
        </w:rPr>
        <w:t>х</w:t>
      </w:r>
      <w:r w:rsidRPr="00BF66C0">
        <w:rPr>
          <w:sz w:val="28"/>
          <w:szCs w:val="28"/>
        </w:rPr>
        <w:t xml:space="preserve"> орган</w:t>
      </w:r>
      <w:r w:rsidR="00763A57">
        <w:rPr>
          <w:sz w:val="28"/>
          <w:szCs w:val="28"/>
        </w:rPr>
        <w:t>ов</w:t>
      </w:r>
      <w:r w:rsidRPr="00BF66C0">
        <w:rPr>
          <w:sz w:val="28"/>
          <w:szCs w:val="28"/>
        </w:rPr>
        <w:t xml:space="preserve"> и лиц, если в соответствии со специальным законом эти государственные органы и лица имеют право для выполнения своих конкретных обязанностей запрашивать и/или получать такую информацию и данные из Системы;</w:t>
      </w:r>
    </w:p>
    <w:p w14:paraId="3CAC4973" w14:textId="7A9DD08B" w:rsidR="00B64B10" w:rsidRPr="00BF66C0" w:rsidRDefault="00B64B10" w:rsidP="00B64B10">
      <w:pPr>
        <w:tabs>
          <w:tab w:val="left" w:pos="284"/>
        </w:tabs>
        <w:ind w:firstLine="720"/>
        <w:rPr>
          <w:sz w:val="28"/>
          <w:szCs w:val="28"/>
        </w:rPr>
      </w:pPr>
      <w:r w:rsidRPr="00BF66C0">
        <w:rPr>
          <w:sz w:val="28"/>
          <w:szCs w:val="28"/>
        </w:rPr>
        <w:t>i) по запросу администратора</w:t>
      </w:r>
      <w:r w:rsidR="00763A57">
        <w:rPr>
          <w:sz w:val="28"/>
          <w:szCs w:val="28"/>
        </w:rPr>
        <w:t> </w:t>
      </w:r>
      <w:r w:rsidRPr="00BF66C0">
        <w:rPr>
          <w:sz w:val="28"/>
          <w:szCs w:val="28"/>
        </w:rPr>
        <w:t>/</w:t>
      </w:r>
      <w:r w:rsidR="00763A57">
        <w:rPr>
          <w:sz w:val="28"/>
          <w:szCs w:val="28"/>
        </w:rPr>
        <w:t> </w:t>
      </w:r>
      <w:r w:rsidRPr="00BF66C0">
        <w:rPr>
          <w:sz w:val="28"/>
          <w:szCs w:val="28"/>
        </w:rPr>
        <w:t>ликвидатора</w:t>
      </w:r>
      <w:r w:rsidR="00B84AA5">
        <w:rPr>
          <w:sz w:val="28"/>
          <w:szCs w:val="28"/>
        </w:rPr>
        <w:t>,</w:t>
      </w:r>
      <w:r w:rsidRPr="00BF66C0">
        <w:rPr>
          <w:sz w:val="28"/>
          <w:szCs w:val="28"/>
        </w:rPr>
        <w:t xml:space="preserve"> в соответствии с положениями Закона </w:t>
      </w:r>
      <w:r w:rsidR="00763A57" w:rsidRPr="00BF66C0">
        <w:rPr>
          <w:sz w:val="28"/>
          <w:szCs w:val="28"/>
        </w:rPr>
        <w:t>№ 149/2012</w:t>
      </w:r>
      <w:r w:rsidR="00763A57">
        <w:rPr>
          <w:sz w:val="28"/>
          <w:szCs w:val="28"/>
        </w:rPr>
        <w:t xml:space="preserve"> </w:t>
      </w:r>
      <w:r w:rsidRPr="00BF66C0">
        <w:rPr>
          <w:sz w:val="28"/>
          <w:szCs w:val="28"/>
        </w:rPr>
        <w:t>о несостоятельности.</w:t>
      </w:r>
    </w:p>
    <w:p w14:paraId="388A8A95" w14:textId="13565E08" w:rsidR="00B64B10" w:rsidRDefault="00B64B10" w:rsidP="00B64B10">
      <w:pPr>
        <w:ind w:firstLine="720"/>
        <w:rPr>
          <w:sz w:val="28"/>
          <w:szCs w:val="28"/>
          <w:lang w:val="ro-RO"/>
        </w:rPr>
      </w:pPr>
      <w:r w:rsidRPr="00BF66C0">
        <w:rPr>
          <w:sz w:val="28"/>
          <w:szCs w:val="28"/>
        </w:rPr>
        <w:t xml:space="preserve">(3) Лица, имеющие доступ к информации и данным в Системе в соответствии с частью (2), обязаны обеспечивать конфиденциальность полученной информации и несут ответственность в соответствии с законодательством за нарушение этой обязанности, в том числе за </w:t>
      </w:r>
      <w:r w:rsidR="008003B4">
        <w:rPr>
          <w:sz w:val="28"/>
          <w:szCs w:val="28"/>
        </w:rPr>
        <w:t xml:space="preserve">предоставление </w:t>
      </w:r>
      <w:r w:rsidRPr="00BF66C0">
        <w:rPr>
          <w:sz w:val="28"/>
          <w:szCs w:val="28"/>
        </w:rPr>
        <w:t>посторонни</w:t>
      </w:r>
      <w:r w:rsidR="008003B4">
        <w:rPr>
          <w:sz w:val="28"/>
          <w:szCs w:val="28"/>
        </w:rPr>
        <w:t>м</w:t>
      </w:r>
      <w:r w:rsidRPr="00BF66C0">
        <w:rPr>
          <w:sz w:val="28"/>
          <w:szCs w:val="28"/>
        </w:rPr>
        <w:t xml:space="preserve"> лиц</w:t>
      </w:r>
      <w:r w:rsidR="008003B4">
        <w:rPr>
          <w:sz w:val="28"/>
          <w:szCs w:val="28"/>
        </w:rPr>
        <w:t>ам</w:t>
      </w:r>
      <w:r w:rsidRPr="00BF66C0">
        <w:rPr>
          <w:sz w:val="28"/>
          <w:szCs w:val="28"/>
        </w:rPr>
        <w:t xml:space="preserve"> </w:t>
      </w:r>
      <w:r w:rsidR="008003B4">
        <w:rPr>
          <w:sz w:val="28"/>
          <w:szCs w:val="28"/>
        </w:rPr>
        <w:t>доступа</w:t>
      </w:r>
      <w:r w:rsidR="008003B4" w:rsidRPr="00BF66C0">
        <w:rPr>
          <w:sz w:val="28"/>
          <w:szCs w:val="28"/>
        </w:rPr>
        <w:t xml:space="preserve"> </w:t>
      </w:r>
      <w:r w:rsidRPr="00BF66C0">
        <w:rPr>
          <w:sz w:val="28"/>
          <w:szCs w:val="28"/>
        </w:rPr>
        <w:t>к соответствующей информации.</w:t>
      </w:r>
      <w:r w:rsidR="00763A57">
        <w:rPr>
          <w:sz w:val="28"/>
          <w:szCs w:val="28"/>
        </w:rPr>
        <w:t>»</w:t>
      </w:r>
      <w:r w:rsidRPr="00BF66C0">
        <w:rPr>
          <w:sz w:val="28"/>
          <w:szCs w:val="28"/>
          <w:lang w:val="ro-RO"/>
        </w:rPr>
        <w:t>.</w:t>
      </w:r>
    </w:p>
    <w:p w14:paraId="0E1D5E2A" w14:textId="77777777" w:rsidR="008003B4" w:rsidRPr="00BF66C0" w:rsidRDefault="008003B4" w:rsidP="00B64B10">
      <w:pPr>
        <w:ind w:firstLine="720"/>
        <w:rPr>
          <w:sz w:val="28"/>
          <w:szCs w:val="28"/>
          <w:lang w:val="ro-RO"/>
        </w:rPr>
      </w:pPr>
    </w:p>
    <w:p w14:paraId="35F34CBF" w14:textId="17EC847A" w:rsidR="00B64B10" w:rsidRPr="008003B4" w:rsidRDefault="008003B4" w:rsidP="008003B4">
      <w:pPr>
        <w:ind w:firstLine="720"/>
        <w:rPr>
          <w:sz w:val="28"/>
          <w:szCs w:val="28"/>
        </w:rPr>
      </w:pPr>
      <w:r w:rsidRPr="007C74F4">
        <w:rPr>
          <w:b/>
          <w:bCs/>
          <w:sz w:val="28"/>
          <w:szCs w:val="28"/>
        </w:rPr>
        <w:t>5.</w:t>
      </w:r>
      <w:r w:rsidRPr="007C74F4">
        <w:rPr>
          <w:sz w:val="28"/>
          <w:szCs w:val="28"/>
        </w:rPr>
        <w:t xml:space="preserve"> В с</w:t>
      </w:r>
      <w:r w:rsidR="00B64B10" w:rsidRPr="007C74F4">
        <w:rPr>
          <w:sz w:val="28"/>
          <w:szCs w:val="28"/>
        </w:rPr>
        <w:t>тать</w:t>
      </w:r>
      <w:r w:rsidRPr="007C74F4">
        <w:rPr>
          <w:sz w:val="28"/>
          <w:szCs w:val="28"/>
        </w:rPr>
        <w:t>е</w:t>
      </w:r>
      <w:r w:rsidR="00B64B10" w:rsidRPr="007C74F4">
        <w:rPr>
          <w:sz w:val="28"/>
          <w:szCs w:val="28"/>
        </w:rPr>
        <w:t xml:space="preserve"> 11:</w:t>
      </w:r>
    </w:p>
    <w:p w14:paraId="51D41453" w14:textId="77777777" w:rsidR="00B64B10" w:rsidRPr="00BF66C0" w:rsidRDefault="00B64B10" w:rsidP="00B64B10">
      <w:pPr>
        <w:ind w:firstLine="720"/>
        <w:rPr>
          <w:sz w:val="28"/>
          <w:szCs w:val="28"/>
        </w:rPr>
      </w:pPr>
      <w:r w:rsidRPr="00BF66C0">
        <w:rPr>
          <w:sz w:val="28"/>
          <w:szCs w:val="28"/>
        </w:rPr>
        <w:t>часть (3) изложить в следующей редакции:</w:t>
      </w:r>
    </w:p>
    <w:p w14:paraId="501CA54B" w14:textId="4499A8F2" w:rsidR="00B64B10" w:rsidRPr="00BF66C0" w:rsidRDefault="007C74F4" w:rsidP="00B64B10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B64B10" w:rsidRPr="00BF66C0">
        <w:rPr>
          <w:sz w:val="28"/>
          <w:szCs w:val="28"/>
        </w:rPr>
        <w:t>(3) Право собственности на ценные бумаги возникает при записи ценных бумаг на счет</w:t>
      </w:r>
      <w:r w:rsidR="0092527F">
        <w:rPr>
          <w:sz w:val="28"/>
          <w:szCs w:val="28"/>
        </w:rPr>
        <w:t>е</w:t>
      </w:r>
      <w:r w:rsidR="00B64B10" w:rsidRPr="00BF66C0">
        <w:rPr>
          <w:sz w:val="28"/>
          <w:szCs w:val="28"/>
        </w:rPr>
        <w:t xml:space="preserve"> лица, открыт</w:t>
      </w:r>
      <w:r w:rsidR="0092527F">
        <w:rPr>
          <w:sz w:val="28"/>
          <w:szCs w:val="28"/>
        </w:rPr>
        <w:t>ом</w:t>
      </w:r>
      <w:r w:rsidR="00B64B10" w:rsidRPr="00BF66C0">
        <w:rPr>
          <w:sz w:val="28"/>
          <w:szCs w:val="28"/>
        </w:rPr>
        <w:t xml:space="preserve"> в Центральном депозитарии, </w:t>
      </w:r>
      <w:r>
        <w:rPr>
          <w:sz w:val="28"/>
          <w:szCs w:val="28"/>
        </w:rPr>
        <w:t>у р</w:t>
      </w:r>
      <w:r w:rsidR="00B64B10" w:rsidRPr="00BF66C0">
        <w:rPr>
          <w:sz w:val="28"/>
          <w:szCs w:val="28"/>
        </w:rPr>
        <w:t>егистратор</w:t>
      </w:r>
      <w:r>
        <w:rPr>
          <w:sz w:val="28"/>
          <w:szCs w:val="28"/>
        </w:rPr>
        <w:t>а</w:t>
      </w:r>
      <w:r w:rsidR="00B64B10" w:rsidRPr="00BF66C0">
        <w:rPr>
          <w:sz w:val="28"/>
          <w:szCs w:val="28"/>
        </w:rPr>
        <w:t xml:space="preserve"> или </w:t>
      </w:r>
      <w:r>
        <w:rPr>
          <w:sz w:val="28"/>
          <w:szCs w:val="28"/>
        </w:rPr>
        <w:t xml:space="preserve">в </w:t>
      </w:r>
      <w:r w:rsidR="00B64B10" w:rsidRPr="00BF66C0">
        <w:rPr>
          <w:sz w:val="28"/>
          <w:szCs w:val="28"/>
        </w:rPr>
        <w:t>инвестиционно</w:t>
      </w:r>
      <w:r>
        <w:rPr>
          <w:sz w:val="28"/>
          <w:szCs w:val="28"/>
        </w:rPr>
        <w:t>м</w:t>
      </w:r>
      <w:r w:rsidR="00B64B10" w:rsidRPr="00BF66C0">
        <w:rPr>
          <w:sz w:val="28"/>
          <w:szCs w:val="28"/>
        </w:rPr>
        <w:t xml:space="preserve"> обществе, осуществляюще</w:t>
      </w:r>
      <w:r>
        <w:rPr>
          <w:sz w:val="28"/>
          <w:szCs w:val="28"/>
        </w:rPr>
        <w:t>м</w:t>
      </w:r>
      <w:r w:rsidR="00B64B10" w:rsidRPr="00BF66C0">
        <w:rPr>
          <w:sz w:val="28"/>
          <w:szCs w:val="28"/>
        </w:rPr>
        <w:t xml:space="preserve"> деятельность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по хранению</w:t>
      </w:r>
      <w:r w:rsidR="00B64B10" w:rsidRPr="00BF66C0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B64B10" w:rsidRPr="00BF66C0">
        <w:rPr>
          <w:sz w:val="28"/>
          <w:szCs w:val="28"/>
        </w:rPr>
        <w:t>;</w:t>
      </w:r>
    </w:p>
    <w:p w14:paraId="75FE12B9" w14:textId="79493564" w:rsidR="00B64B10" w:rsidRPr="00BF66C0" w:rsidRDefault="00B64B10" w:rsidP="00B64B10">
      <w:pPr>
        <w:ind w:firstLine="720"/>
        <w:rPr>
          <w:sz w:val="28"/>
          <w:szCs w:val="28"/>
        </w:rPr>
      </w:pPr>
      <w:r w:rsidRPr="00BF66C0">
        <w:rPr>
          <w:sz w:val="28"/>
          <w:szCs w:val="28"/>
        </w:rPr>
        <w:t>дополнить частью (3</w:t>
      </w:r>
      <w:r w:rsidRPr="00BF66C0">
        <w:rPr>
          <w:sz w:val="28"/>
          <w:szCs w:val="28"/>
          <w:vertAlign w:val="superscript"/>
        </w:rPr>
        <w:t>1</w:t>
      </w:r>
      <w:r w:rsidRPr="00BF66C0">
        <w:rPr>
          <w:sz w:val="28"/>
          <w:szCs w:val="28"/>
        </w:rPr>
        <w:t>) следующего</w:t>
      </w:r>
      <w:r w:rsidR="007C74F4">
        <w:rPr>
          <w:sz w:val="28"/>
          <w:szCs w:val="28"/>
        </w:rPr>
        <w:t xml:space="preserve"> </w:t>
      </w:r>
      <w:r w:rsidRPr="00BF66C0">
        <w:rPr>
          <w:sz w:val="28"/>
          <w:szCs w:val="28"/>
        </w:rPr>
        <w:t>содержания:</w:t>
      </w:r>
    </w:p>
    <w:p w14:paraId="2F21334D" w14:textId="336DBD36" w:rsidR="00B64B10" w:rsidRPr="00BB7579" w:rsidRDefault="007C74F4" w:rsidP="00B64B10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B64B10" w:rsidRPr="008D72F8">
        <w:rPr>
          <w:sz w:val="28"/>
          <w:szCs w:val="28"/>
        </w:rPr>
        <w:t>(3</w:t>
      </w:r>
      <w:r w:rsidR="00B64B10" w:rsidRPr="008D72F8">
        <w:rPr>
          <w:sz w:val="28"/>
          <w:szCs w:val="28"/>
          <w:vertAlign w:val="superscript"/>
        </w:rPr>
        <w:t>1</w:t>
      </w:r>
      <w:r w:rsidR="00B64B10" w:rsidRPr="008D72F8">
        <w:rPr>
          <w:sz w:val="28"/>
          <w:szCs w:val="28"/>
        </w:rPr>
        <w:t xml:space="preserve">) Изменения, связанные с переходом прав собственности на акции, осуществляются в Системе </w:t>
      </w:r>
      <w:r>
        <w:rPr>
          <w:sz w:val="28"/>
          <w:szCs w:val="28"/>
        </w:rPr>
        <w:t>р</w:t>
      </w:r>
      <w:r w:rsidR="00B64B10" w:rsidRPr="008D72F8">
        <w:rPr>
          <w:sz w:val="28"/>
          <w:szCs w:val="28"/>
        </w:rPr>
        <w:t xml:space="preserve">егистратором на основании передаточного </w:t>
      </w:r>
      <w:r w:rsidR="00B64B10" w:rsidRPr="008D72F8">
        <w:rPr>
          <w:sz w:val="28"/>
          <w:szCs w:val="28"/>
          <w:lang w:val="ro-RO"/>
        </w:rPr>
        <w:t xml:space="preserve"> </w:t>
      </w:r>
      <w:r w:rsidR="00B64B10" w:rsidRPr="008D72F8">
        <w:rPr>
          <w:sz w:val="28"/>
          <w:szCs w:val="28"/>
        </w:rPr>
        <w:t xml:space="preserve">распоряжения, форма которого устанавливается </w:t>
      </w:r>
      <w:r>
        <w:rPr>
          <w:sz w:val="28"/>
          <w:szCs w:val="28"/>
        </w:rPr>
        <w:t xml:space="preserve">в </w:t>
      </w:r>
      <w:r w:rsidR="00B64B10" w:rsidRPr="008D72F8">
        <w:rPr>
          <w:sz w:val="28"/>
          <w:szCs w:val="28"/>
        </w:rPr>
        <w:t>нормативны</w:t>
      </w:r>
      <w:r>
        <w:rPr>
          <w:sz w:val="28"/>
          <w:szCs w:val="28"/>
        </w:rPr>
        <w:t>х</w:t>
      </w:r>
      <w:r w:rsidR="00B64B10" w:rsidRPr="008D72F8">
        <w:rPr>
          <w:sz w:val="28"/>
          <w:szCs w:val="28"/>
        </w:rPr>
        <w:t xml:space="preserve"> акта</w:t>
      </w:r>
      <w:r>
        <w:rPr>
          <w:sz w:val="28"/>
          <w:szCs w:val="28"/>
        </w:rPr>
        <w:t>х</w:t>
      </w:r>
      <w:r w:rsidR="00B64B10" w:rsidRPr="008D72F8">
        <w:rPr>
          <w:sz w:val="28"/>
          <w:szCs w:val="28"/>
        </w:rPr>
        <w:t xml:space="preserve"> </w:t>
      </w:r>
      <w:r w:rsidR="00B64B10" w:rsidRPr="00BB7579">
        <w:rPr>
          <w:sz w:val="28"/>
          <w:szCs w:val="28"/>
        </w:rPr>
        <w:t>Национальной комиссии.</w:t>
      </w:r>
      <w:r>
        <w:rPr>
          <w:sz w:val="28"/>
          <w:szCs w:val="28"/>
        </w:rPr>
        <w:t>»</w:t>
      </w:r>
      <w:r w:rsidR="00B64B10" w:rsidRPr="00BB7579">
        <w:rPr>
          <w:sz w:val="28"/>
          <w:szCs w:val="28"/>
        </w:rPr>
        <w:t>;</w:t>
      </w:r>
    </w:p>
    <w:p w14:paraId="27B9E0A0" w14:textId="4E2E48F3" w:rsidR="00B64B10" w:rsidRDefault="00B64B10" w:rsidP="00B64B10">
      <w:pPr>
        <w:ind w:firstLine="720"/>
        <w:rPr>
          <w:sz w:val="28"/>
          <w:szCs w:val="28"/>
        </w:rPr>
      </w:pPr>
      <w:r w:rsidRPr="00BB7579">
        <w:rPr>
          <w:sz w:val="28"/>
          <w:szCs w:val="28"/>
        </w:rPr>
        <w:t xml:space="preserve">в части (4) слова </w:t>
      </w:r>
      <w:r w:rsidR="007C74F4">
        <w:rPr>
          <w:sz w:val="28"/>
          <w:szCs w:val="28"/>
        </w:rPr>
        <w:t>«</w:t>
      </w:r>
      <w:r w:rsidRPr="00BB7579">
        <w:rPr>
          <w:sz w:val="28"/>
          <w:szCs w:val="28"/>
        </w:rPr>
        <w:t>осуществлении сделок с ценными бумагами</w:t>
      </w:r>
      <w:r w:rsidR="007C74F4">
        <w:rPr>
          <w:sz w:val="28"/>
          <w:szCs w:val="28"/>
        </w:rPr>
        <w:t>»</w:t>
      </w:r>
      <w:r w:rsidRPr="00BB7579">
        <w:rPr>
          <w:sz w:val="28"/>
          <w:szCs w:val="28"/>
        </w:rPr>
        <w:t xml:space="preserve"> заменить словами </w:t>
      </w:r>
      <w:r w:rsidR="007C74F4">
        <w:rPr>
          <w:sz w:val="28"/>
          <w:szCs w:val="28"/>
        </w:rPr>
        <w:t>«</w:t>
      </w:r>
      <w:r w:rsidRPr="00BB7579">
        <w:rPr>
          <w:sz w:val="28"/>
          <w:szCs w:val="28"/>
        </w:rPr>
        <w:t>передач</w:t>
      </w:r>
      <w:r w:rsidR="007C74F4">
        <w:rPr>
          <w:sz w:val="28"/>
          <w:szCs w:val="28"/>
        </w:rPr>
        <w:t>е</w:t>
      </w:r>
      <w:r w:rsidRPr="00BB7579">
        <w:rPr>
          <w:sz w:val="28"/>
          <w:szCs w:val="28"/>
        </w:rPr>
        <w:t xml:space="preserve"> прав собственности на ценные бумаги</w:t>
      </w:r>
      <w:r w:rsidR="007C74F4">
        <w:rPr>
          <w:sz w:val="28"/>
          <w:szCs w:val="28"/>
        </w:rPr>
        <w:t>»</w:t>
      </w:r>
      <w:r w:rsidRPr="00BB7579">
        <w:rPr>
          <w:sz w:val="28"/>
          <w:szCs w:val="28"/>
        </w:rPr>
        <w:t>.</w:t>
      </w:r>
    </w:p>
    <w:p w14:paraId="29B0BCBE" w14:textId="77777777" w:rsidR="008003B4" w:rsidRPr="00BB7579" w:rsidRDefault="008003B4" w:rsidP="00B64B10">
      <w:pPr>
        <w:ind w:firstLine="720"/>
        <w:rPr>
          <w:sz w:val="28"/>
          <w:szCs w:val="28"/>
        </w:rPr>
      </w:pPr>
    </w:p>
    <w:p w14:paraId="20EB10D3" w14:textId="71333EC2" w:rsidR="00B64B10" w:rsidRPr="008003B4" w:rsidRDefault="008003B4" w:rsidP="008003B4">
      <w:pPr>
        <w:tabs>
          <w:tab w:val="left" w:pos="990"/>
        </w:tabs>
        <w:ind w:firstLine="720"/>
        <w:rPr>
          <w:sz w:val="28"/>
          <w:szCs w:val="28"/>
        </w:rPr>
      </w:pPr>
      <w:r w:rsidRPr="008003B4">
        <w:rPr>
          <w:b/>
          <w:bCs/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="00B64B10" w:rsidRPr="008003B4">
        <w:rPr>
          <w:sz w:val="28"/>
          <w:szCs w:val="28"/>
        </w:rPr>
        <w:t>Статью 47 дополнить частями (3</w:t>
      </w:r>
      <w:r w:rsidR="00B64B10" w:rsidRPr="008003B4">
        <w:rPr>
          <w:sz w:val="28"/>
          <w:szCs w:val="28"/>
          <w:vertAlign w:val="superscript"/>
        </w:rPr>
        <w:t>1</w:t>
      </w:r>
      <w:r w:rsidR="00B64B10" w:rsidRPr="008003B4">
        <w:rPr>
          <w:sz w:val="28"/>
          <w:szCs w:val="28"/>
        </w:rPr>
        <w:t>) и (3</w:t>
      </w:r>
      <w:r w:rsidR="00B64B10" w:rsidRPr="008003B4">
        <w:rPr>
          <w:sz w:val="28"/>
          <w:szCs w:val="28"/>
          <w:vertAlign w:val="superscript"/>
        </w:rPr>
        <w:t>2</w:t>
      </w:r>
      <w:r w:rsidR="00B64B10" w:rsidRPr="008003B4">
        <w:rPr>
          <w:sz w:val="28"/>
          <w:szCs w:val="28"/>
        </w:rPr>
        <w:t>) следующ</w:t>
      </w:r>
      <w:r w:rsidR="007C74F4">
        <w:rPr>
          <w:sz w:val="28"/>
          <w:szCs w:val="28"/>
        </w:rPr>
        <w:t>его</w:t>
      </w:r>
      <w:r w:rsidR="00B64B10" w:rsidRPr="008003B4">
        <w:rPr>
          <w:sz w:val="28"/>
          <w:szCs w:val="28"/>
        </w:rPr>
        <w:t xml:space="preserve"> содержани</w:t>
      </w:r>
      <w:r w:rsidR="007C74F4">
        <w:rPr>
          <w:sz w:val="28"/>
          <w:szCs w:val="28"/>
        </w:rPr>
        <w:t>я</w:t>
      </w:r>
      <w:r w:rsidR="00B64B10" w:rsidRPr="008003B4">
        <w:rPr>
          <w:sz w:val="28"/>
          <w:szCs w:val="28"/>
        </w:rPr>
        <w:t>:</w:t>
      </w:r>
    </w:p>
    <w:p w14:paraId="74F1390E" w14:textId="5E3A5D3D" w:rsidR="00B64B10" w:rsidRPr="00BB7579" w:rsidRDefault="007C74F4" w:rsidP="00B64B10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B64B10" w:rsidRPr="00BB7579">
        <w:rPr>
          <w:sz w:val="28"/>
          <w:szCs w:val="28"/>
        </w:rPr>
        <w:t>(3</w:t>
      </w:r>
      <w:r w:rsidR="00B64B10" w:rsidRPr="00BB7579">
        <w:rPr>
          <w:sz w:val="28"/>
          <w:szCs w:val="28"/>
          <w:vertAlign w:val="superscript"/>
        </w:rPr>
        <w:t>1</w:t>
      </w:r>
      <w:r w:rsidR="00B64B10" w:rsidRPr="00BB7579">
        <w:rPr>
          <w:sz w:val="28"/>
          <w:szCs w:val="28"/>
        </w:rPr>
        <w:t xml:space="preserve">) Инвестиционное общество представляет эмитенту, оференту и/или </w:t>
      </w:r>
      <w:r>
        <w:rPr>
          <w:sz w:val="28"/>
          <w:szCs w:val="28"/>
        </w:rPr>
        <w:t>р</w:t>
      </w:r>
      <w:r w:rsidR="00B64B10" w:rsidRPr="00BB7579">
        <w:rPr>
          <w:sz w:val="28"/>
          <w:szCs w:val="28"/>
        </w:rPr>
        <w:t>егистратору эмитента сведения о ценных бумагах и их владельцах</w:t>
      </w:r>
      <w:r>
        <w:rPr>
          <w:sz w:val="28"/>
          <w:szCs w:val="28"/>
        </w:rPr>
        <w:t>,</w:t>
      </w:r>
      <w:r w:rsidRPr="007C74F4">
        <w:rPr>
          <w:sz w:val="28"/>
          <w:szCs w:val="28"/>
        </w:rPr>
        <w:t xml:space="preserve"> </w:t>
      </w:r>
      <w:r w:rsidRPr="00BB7579">
        <w:rPr>
          <w:sz w:val="28"/>
          <w:szCs w:val="28"/>
        </w:rPr>
        <w:t>отраженные в е</w:t>
      </w:r>
      <w:r>
        <w:rPr>
          <w:sz w:val="28"/>
          <w:szCs w:val="28"/>
        </w:rPr>
        <w:t>го</w:t>
      </w:r>
      <w:r w:rsidRPr="00BB7579">
        <w:rPr>
          <w:sz w:val="28"/>
          <w:szCs w:val="28"/>
        </w:rPr>
        <w:t xml:space="preserve"> учете</w:t>
      </w:r>
      <w:r w:rsidR="00B64B10" w:rsidRPr="00BB7579">
        <w:rPr>
          <w:sz w:val="28"/>
          <w:szCs w:val="28"/>
        </w:rPr>
        <w:t>:</w:t>
      </w:r>
    </w:p>
    <w:p w14:paraId="6526B616" w14:textId="77777777" w:rsidR="00B64B10" w:rsidRPr="00BB7579" w:rsidRDefault="00B64B10" w:rsidP="00B64B10">
      <w:pPr>
        <w:ind w:firstLine="720"/>
        <w:rPr>
          <w:sz w:val="28"/>
          <w:szCs w:val="28"/>
        </w:rPr>
      </w:pPr>
      <w:r w:rsidRPr="00BB7579">
        <w:rPr>
          <w:sz w:val="28"/>
          <w:szCs w:val="28"/>
        </w:rPr>
        <w:t>a) при составлении эмитентом специальных отчетов;</w:t>
      </w:r>
    </w:p>
    <w:p w14:paraId="19244854" w14:textId="4D674C69" w:rsidR="00B64B10" w:rsidRPr="00BB7579" w:rsidRDefault="00B64B10" w:rsidP="00B64B10">
      <w:pPr>
        <w:ind w:firstLine="720"/>
        <w:rPr>
          <w:sz w:val="28"/>
          <w:szCs w:val="28"/>
        </w:rPr>
      </w:pPr>
      <w:r w:rsidRPr="00BB7579">
        <w:rPr>
          <w:sz w:val="28"/>
          <w:szCs w:val="28"/>
        </w:rPr>
        <w:lastRenderedPageBreak/>
        <w:t>b) при составлении списка лиц, имеющих право участ</w:t>
      </w:r>
      <w:r w:rsidR="007C74F4">
        <w:rPr>
          <w:sz w:val="28"/>
          <w:szCs w:val="28"/>
        </w:rPr>
        <w:t>вовать</w:t>
      </w:r>
      <w:r w:rsidRPr="00BB7579">
        <w:rPr>
          <w:sz w:val="28"/>
          <w:szCs w:val="28"/>
        </w:rPr>
        <w:t xml:space="preserve"> в общем собрании акционеров;</w:t>
      </w:r>
    </w:p>
    <w:p w14:paraId="1FF78C4B" w14:textId="2878241F" w:rsidR="00B64B10" w:rsidRPr="00BB7579" w:rsidRDefault="00B64B10" w:rsidP="00B64B10">
      <w:pPr>
        <w:ind w:firstLine="720"/>
        <w:rPr>
          <w:sz w:val="28"/>
          <w:szCs w:val="28"/>
        </w:rPr>
      </w:pPr>
      <w:r w:rsidRPr="00BB7579">
        <w:rPr>
          <w:sz w:val="28"/>
          <w:szCs w:val="28"/>
        </w:rPr>
        <w:t xml:space="preserve">c) </w:t>
      </w:r>
      <w:r>
        <w:rPr>
          <w:sz w:val="28"/>
          <w:szCs w:val="28"/>
        </w:rPr>
        <w:t xml:space="preserve">при </w:t>
      </w:r>
      <w:r w:rsidR="007C74F4">
        <w:rPr>
          <w:sz w:val="28"/>
          <w:szCs w:val="28"/>
        </w:rPr>
        <w:t>осуществлении</w:t>
      </w:r>
      <w:r w:rsidRPr="00BB7579">
        <w:rPr>
          <w:sz w:val="28"/>
          <w:szCs w:val="28"/>
        </w:rPr>
        <w:t xml:space="preserve"> предложения о поглощении и процедуры </w:t>
      </w:r>
      <w:r w:rsidR="0089195D" w:rsidRPr="00BB7579">
        <w:rPr>
          <w:sz w:val="28"/>
          <w:szCs w:val="28"/>
        </w:rPr>
        <w:t>обязательн</w:t>
      </w:r>
      <w:r w:rsidR="0089195D">
        <w:rPr>
          <w:sz w:val="28"/>
          <w:szCs w:val="28"/>
        </w:rPr>
        <w:t>ого</w:t>
      </w:r>
      <w:r w:rsidR="0089195D" w:rsidRPr="00BB7579">
        <w:rPr>
          <w:sz w:val="28"/>
          <w:szCs w:val="28"/>
        </w:rPr>
        <w:t xml:space="preserve"> </w:t>
      </w:r>
      <w:r w:rsidRPr="00BB7579">
        <w:rPr>
          <w:sz w:val="28"/>
          <w:szCs w:val="28"/>
        </w:rPr>
        <w:t>отзыва.</w:t>
      </w:r>
    </w:p>
    <w:p w14:paraId="76CDE18D" w14:textId="362E9BD7" w:rsidR="00B64B10" w:rsidRPr="00F50721" w:rsidRDefault="00B64B10" w:rsidP="00B64B10">
      <w:pPr>
        <w:ind w:firstLine="720"/>
        <w:rPr>
          <w:sz w:val="28"/>
          <w:szCs w:val="28"/>
        </w:rPr>
      </w:pPr>
      <w:r w:rsidRPr="00F50721">
        <w:rPr>
          <w:sz w:val="28"/>
          <w:szCs w:val="28"/>
        </w:rPr>
        <w:t>(3</w:t>
      </w:r>
      <w:r w:rsidRPr="00F50721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</w:t>
      </w:r>
      <w:r w:rsidRPr="00F50721">
        <w:rPr>
          <w:sz w:val="28"/>
          <w:szCs w:val="28"/>
        </w:rPr>
        <w:t xml:space="preserve"> Инвестиционное общество</w:t>
      </w:r>
      <w:r w:rsidRPr="00F50721">
        <w:rPr>
          <w:sz w:val="28"/>
          <w:szCs w:val="28"/>
          <w:lang w:val="ro-RO"/>
        </w:rPr>
        <w:t xml:space="preserve"> </w:t>
      </w:r>
      <w:r w:rsidRPr="00F50721">
        <w:rPr>
          <w:sz w:val="28"/>
          <w:szCs w:val="28"/>
        </w:rPr>
        <w:t>обязан</w:t>
      </w:r>
      <w:r w:rsidR="0089195D">
        <w:rPr>
          <w:sz w:val="28"/>
          <w:szCs w:val="28"/>
        </w:rPr>
        <w:t>о</w:t>
      </w:r>
      <w:r w:rsidRPr="00F50721">
        <w:rPr>
          <w:sz w:val="28"/>
          <w:szCs w:val="28"/>
        </w:rPr>
        <w:t xml:space="preserve"> сообщить </w:t>
      </w:r>
      <w:r w:rsidR="0089195D">
        <w:rPr>
          <w:sz w:val="28"/>
          <w:szCs w:val="28"/>
        </w:rPr>
        <w:t>р</w:t>
      </w:r>
      <w:r w:rsidRPr="00F50721">
        <w:rPr>
          <w:sz w:val="28"/>
          <w:szCs w:val="28"/>
        </w:rPr>
        <w:t>егистратору обо всех изменениях, возникших в результате совершенных сделок по внесению изменений в список акционеров, имеющих право на участие в собрании, не менее чем за один день до проведения общего собрания акционеров.</w:t>
      </w:r>
      <w:r w:rsidR="0089195D">
        <w:rPr>
          <w:sz w:val="28"/>
          <w:szCs w:val="28"/>
        </w:rPr>
        <w:t>»</w:t>
      </w:r>
      <w:r w:rsidRPr="00F50721">
        <w:rPr>
          <w:sz w:val="28"/>
          <w:szCs w:val="28"/>
        </w:rPr>
        <w:t>.</w:t>
      </w:r>
    </w:p>
    <w:p w14:paraId="5352C2ED" w14:textId="77777777" w:rsidR="00B64B10" w:rsidRPr="00E30EF9" w:rsidRDefault="00B64B10" w:rsidP="00B64B10">
      <w:pPr>
        <w:ind w:firstLine="720"/>
        <w:rPr>
          <w:b/>
          <w:sz w:val="28"/>
          <w:szCs w:val="28"/>
        </w:rPr>
      </w:pPr>
    </w:p>
    <w:p w14:paraId="290CDCBC" w14:textId="4CA4C80E" w:rsidR="00B64B10" w:rsidRDefault="00B64B10" w:rsidP="00B64B10">
      <w:pPr>
        <w:ind w:firstLine="720"/>
        <w:rPr>
          <w:sz w:val="28"/>
          <w:szCs w:val="28"/>
        </w:rPr>
      </w:pPr>
      <w:r w:rsidRPr="00E30EF9">
        <w:rPr>
          <w:b/>
          <w:sz w:val="28"/>
          <w:szCs w:val="28"/>
        </w:rPr>
        <w:t xml:space="preserve">Ст. III. </w:t>
      </w:r>
      <w:r w:rsidRPr="00E30EF9">
        <w:rPr>
          <w:sz w:val="28"/>
          <w:szCs w:val="28"/>
        </w:rPr>
        <w:t>– В Закон</w:t>
      </w:r>
      <w:r w:rsidRPr="00E30EF9">
        <w:rPr>
          <w:b/>
          <w:sz w:val="28"/>
          <w:szCs w:val="28"/>
        </w:rPr>
        <w:t xml:space="preserve"> </w:t>
      </w:r>
      <w:r w:rsidR="0089195D" w:rsidRPr="00E30EF9">
        <w:rPr>
          <w:sz w:val="28"/>
          <w:szCs w:val="28"/>
        </w:rPr>
        <w:t xml:space="preserve">№ 234/2016 </w:t>
      </w:r>
      <w:r w:rsidRPr="00E30EF9">
        <w:rPr>
          <w:sz w:val="28"/>
          <w:szCs w:val="28"/>
        </w:rPr>
        <w:t>о Едином центральном депозитарии ценных бумаг</w:t>
      </w:r>
      <w:r w:rsidRPr="00E30EF9">
        <w:rPr>
          <w:b/>
          <w:sz w:val="28"/>
          <w:szCs w:val="28"/>
        </w:rPr>
        <w:t xml:space="preserve"> </w:t>
      </w:r>
      <w:r w:rsidRPr="00E30EF9">
        <w:rPr>
          <w:sz w:val="28"/>
          <w:szCs w:val="28"/>
        </w:rPr>
        <w:t>(Официальный монитор Республики Молдова, 2016</w:t>
      </w:r>
      <w:r w:rsidR="0089195D">
        <w:rPr>
          <w:sz w:val="28"/>
          <w:szCs w:val="28"/>
        </w:rPr>
        <w:t> г.</w:t>
      </w:r>
      <w:r w:rsidRPr="00E30EF9">
        <w:rPr>
          <w:sz w:val="28"/>
          <w:szCs w:val="28"/>
        </w:rPr>
        <w:t xml:space="preserve">, № 343–346, </w:t>
      </w:r>
      <w:proofErr w:type="spellStart"/>
      <w:r w:rsidRPr="00E30EF9">
        <w:rPr>
          <w:sz w:val="28"/>
          <w:szCs w:val="28"/>
        </w:rPr>
        <w:t>ст</w:t>
      </w:r>
      <w:proofErr w:type="spellEnd"/>
      <w:r w:rsidRPr="00E30EF9">
        <w:rPr>
          <w:sz w:val="28"/>
          <w:szCs w:val="28"/>
          <w:lang w:val="ro-RO"/>
        </w:rPr>
        <w:t>.</w:t>
      </w:r>
      <w:r w:rsidRPr="00E30EF9">
        <w:rPr>
          <w:sz w:val="28"/>
          <w:szCs w:val="28"/>
        </w:rPr>
        <w:t xml:space="preserve"> 711), с последующими изменениями, внести следующие изменения:</w:t>
      </w:r>
    </w:p>
    <w:p w14:paraId="689B9C32" w14:textId="77777777" w:rsidR="0089195D" w:rsidRPr="00E30EF9" w:rsidRDefault="0089195D" w:rsidP="00B64B10">
      <w:pPr>
        <w:ind w:firstLine="720"/>
        <w:rPr>
          <w:sz w:val="28"/>
          <w:szCs w:val="28"/>
        </w:rPr>
      </w:pPr>
    </w:p>
    <w:p w14:paraId="6D7CDB94" w14:textId="3567FC19" w:rsidR="00B64B10" w:rsidRPr="00E30EF9" w:rsidRDefault="00B64B10" w:rsidP="0089195D">
      <w:pPr>
        <w:pStyle w:val="Listparagraf"/>
        <w:numPr>
          <w:ilvl w:val="0"/>
          <w:numId w:val="26"/>
        </w:numPr>
        <w:tabs>
          <w:tab w:val="left" w:pos="284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0EF9">
        <w:rPr>
          <w:rFonts w:ascii="Times New Roman" w:hAnsi="Times New Roman" w:cs="Times New Roman"/>
          <w:sz w:val="28"/>
          <w:szCs w:val="28"/>
        </w:rPr>
        <w:t>Пункт c) части (1) статьи 5 изложить в следующей редакции:</w:t>
      </w:r>
    </w:p>
    <w:p w14:paraId="6A00C150" w14:textId="1B796930" w:rsidR="00B64B10" w:rsidRPr="00E30EF9" w:rsidRDefault="0089195D" w:rsidP="00B64B10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B64B10" w:rsidRPr="00E30EF9">
        <w:rPr>
          <w:sz w:val="28"/>
          <w:szCs w:val="28"/>
        </w:rPr>
        <w:t xml:space="preserve">c) ценные бумаги: </w:t>
      </w:r>
    </w:p>
    <w:p w14:paraId="3A050057" w14:textId="77777777" w:rsidR="00B64B10" w:rsidRPr="00E30EF9" w:rsidRDefault="00B64B10" w:rsidP="00B64B10">
      <w:pPr>
        <w:ind w:firstLine="720"/>
        <w:rPr>
          <w:sz w:val="28"/>
          <w:szCs w:val="28"/>
        </w:rPr>
      </w:pPr>
      <w:r w:rsidRPr="00E30EF9">
        <w:rPr>
          <w:sz w:val="28"/>
          <w:szCs w:val="28"/>
        </w:rPr>
        <w:t xml:space="preserve">- </w:t>
      </w:r>
      <w:r w:rsidRPr="00E30EF9">
        <w:rPr>
          <w:sz w:val="28"/>
          <w:szCs w:val="28"/>
          <w:lang w:val="ro-RO"/>
        </w:rPr>
        <w:t xml:space="preserve"> </w:t>
      </w:r>
      <w:proofErr w:type="spellStart"/>
      <w:r w:rsidRPr="00E30EF9">
        <w:rPr>
          <w:sz w:val="28"/>
          <w:szCs w:val="28"/>
          <w:lang w:val="ro-RO"/>
        </w:rPr>
        <w:t>субъект</w:t>
      </w:r>
      <w:r w:rsidRPr="00E30EF9">
        <w:rPr>
          <w:sz w:val="28"/>
          <w:szCs w:val="28"/>
        </w:rPr>
        <w:t>ов</w:t>
      </w:r>
      <w:proofErr w:type="spellEnd"/>
      <w:r w:rsidRPr="00E30EF9">
        <w:rPr>
          <w:sz w:val="28"/>
          <w:szCs w:val="28"/>
          <w:lang w:val="ro-RO"/>
        </w:rPr>
        <w:t xml:space="preserve"> </w:t>
      </w:r>
      <w:proofErr w:type="spellStart"/>
      <w:r w:rsidRPr="00E30EF9">
        <w:rPr>
          <w:sz w:val="28"/>
          <w:szCs w:val="28"/>
          <w:lang w:val="ro-RO"/>
        </w:rPr>
        <w:t>публичного</w:t>
      </w:r>
      <w:proofErr w:type="spellEnd"/>
      <w:r w:rsidRPr="00E30EF9">
        <w:rPr>
          <w:sz w:val="28"/>
          <w:szCs w:val="28"/>
          <w:lang w:val="ro-RO"/>
        </w:rPr>
        <w:t xml:space="preserve"> </w:t>
      </w:r>
      <w:proofErr w:type="spellStart"/>
      <w:r w:rsidRPr="00E30EF9">
        <w:rPr>
          <w:sz w:val="28"/>
          <w:szCs w:val="28"/>
          <w:lang w:val="ro-RO"/>
        </w:rPr>
        <w:t>значения</w:t>
      </w:r>
      <w:proofErr w:type="spellEnd"/>
      <w:r w:rsidRPr="00E30EF9">
        <w:rPr>
          <w:sz w:val="28"/>
          <w:szCs w:val="28"/>
        </w:rPr>
        <w:t>, в том числе допущенные к торгам на регулируемом рынке или в рамках многосторонней торговой системы;</w:t>
      </w:r>
    </w:p>
    <w:p w14:paraId="6CEAE11F" w14:textId="4F8214AA" w:rsidR="00B64B10" w:rsidRPr="00E30EF9" w:rsidRDefault="00B64B10" w:rsidP="00B64B10">
      <w:pPr>
        <w:ind w:firstLine="720"/>
        <w:rPr>
          <w:sz w:val="28"/>
          <w:szCs w:val="28"/>
        </w:rPr>
      </w:pPr>
      <w:r w:rsidRPr="00E30EF9">
        <w:rPr>
          <w:sz w:val="28"/>
          <w:szCs w:val="28"/>
        </w:rPr>
        <w:t xml:space="preserve">- эмитентов, в которых государство </w:t>
      </w:r>
      <w:r w:rsidR="00B84AA5">
        <w:rPr>
          <w:sz w:val="28"/>
          <w:szCs w:val="28"/>
        </w:rPr>
        <w:t>владе</w:t>
      </w:r>
      <w:r w:rsidRPr="00E30EF9">
        <w:rPr>
          <w:sz w:val="28"/>
          <w:szCs w:val="28"/>
        </w:rPr>
        <w:t>ет дол</w:t>
      </w:r>
      <w:r w:rsidR="00B84AA5">
        <w:rPr>
          <w:sz w:val="28"/>
          <w:szCs w:val="28"/>
        </w:rPr>
        <w:t>ей</w:t>
      </w:r>
      <w:r w:rsidRPr="00E30EF9">
        <w:rPr>
          <w:sz w:val="28"/>
          <w:szCs w:val="28"/>
        </w:rPr>
        <w:t xml:space="preserve"> участия;</w:t>
      </w:r>
    </w:p>
    <w:p w14:paraId="09CB4219" w14:textId="77777777" w:rsidR="00B64B10" w:rsidRPr="00E30EF9" w:rsidRDefault="00B64B10" w:rsidP="00B64B10">
      <w:pPr>
        <w:ind w:firstLine="720"/>
        <w:rPr>
          <w:sz w:val="28"/>
          <w:szCs w:val="28"/>
        </w:rPr>
      </w:pPr>
      <w:r w:rsidRPr="00E30EF9">
        <w:rPr>
          <w:sz w:val="28"/>
          <w:szCs w:val="28"/>
        </w:rPr>
        <w:t>- эмитентов публичных предложений;</w:t>
      </w:r>
    </w:p>
    <w:p w14:paraId="55B378D8" w14:textId="4B78106D" w:rsidR="00B64B10" w:rsidRPr="00E30EF9" w:rsidRDefault="00B64B10" w:rsidP="00B64B10">
      <w:pPr>
        <w:ind w:firstLine="720"/>
        <w:rPr>
          <w:sz w:val="28"/>
          <w:szCs w:val="28"/>
        </w:rPr>
      </w:pPr>
      <w:r w:rsidRPr="00E30EF9">
        <w:rPr>
          <w:sz w:val="28"/>
          <w:szCs w:val="28"/>
        </w:rPr>
        <w:t>- эмитентов</w:t>
      </w:r>
      <w:r w:rsidR="002F348E">
        <w:rPr>
          <w:sz w:val="28"/>
          <w:szCs w:val="28"/>
        </w:rPr>
        <w:t xml:space="preserve"> </w:t>
      </w:r>
      <w:r w:rsidRPr="00E30EF9">
        <w:rPr>
          <w:sz w:val="28"/>
          <w:szCs w:val="28"/>
        </w:rPr>
        <w:t xml:space="preserve">облигаций;  </w:t>
      </w:r>
    </w:p>
    <w:p w14:paraId="612FE669" w14:textId="4C5F9ECA" w:rsidR="00B64B10" w:rsidRPr="00E30EF9" w:rsidRDefault="00B64B10" w:rsidP="00B64B10">
      <w:pPr>
        <w:ind w:firstLine="720"/>
        <w:rPr>
          <w:sz w:val="28"/>
          <w:szCs w:val="28"/>
        </w:rPr>
      </w:pPr>
      <w:r w:rsidRPr="00E30EF9">
        <w:rPr>
          <w:sz w:val="28"/>
          <w:szCs w:val="28"/>
        </w:rPr>
        <w:t>- эмитентов, подпадающи</w:t>
      </w:r>
      <w:r w:rsidR="0089195D">
        <w:rPr>
          <w:sz w:val="28"/>
          <w:szCs w:val="28"/>
        </w:rPr>
        <w:t>х</w:t>
      </w:r>
      <w:r w:rsidRPr="00E30EF9">
        <w:rPr>
          <w:sz w:val="28"/>
          <w:szCs w:val="28"/>
        </w:rPr>
        <w:t xml:space="preserve"> под категорию крупных субъектов в соответствии с Законом </w:t>
      </w:r>
      <w:r w:rsidR="0089195D" w:rsidRPr="00E30EF9">
        <w:rPr>
          <w:sz w:val="28"/>
          <w:szCs w:val="28"/>
        </w:rPr>
        <w:t>№ 287/2017</w:t>
      </w:r>
      <w:r w:rsidR="0089195D">
        <w:rPr>
          <w:sz w:val="28"/>
          <w:szCs w:val="28"/>
        </w:rPr>
        <w:t xml:space="preserve"> </w:t>
      </w:r>
      <w:r w:rsidRPr="00E30EF9">
        <w:rPr>
          <w:sz w:val="28"/>
          <w:szCs w:val="28"/>
        </w:rPr>
        <w:t xml:space="preserve">о бухгалтерском учете и финансовой отчетности; </w:t>
      </w:r>
    </w:p>
    <w:p w14:paraId="05A73239" w14:textId="77777777" w:rsidR="00B64B10" w:rsidRPr="00E30EF9" w:rsidRDefault="00B64B10" w:rsidP="00B64B10">
      <w:pPr>
        <w:ind w:firstLine="720"/>
        <w:rPr>
          <w:sz w:val="28"/>
          <w:szCs w:val="28"/>
        </w:rPr>
      </w:pPr>
      <w:r w:rsidRPr="00E30EF9">
        <w:rPr>
          <w:sz w:val="28"/>
          <w:szCs w:val="28"/>
        </w:rPr>
        <w:t>- вновь созданных акционерных обществ;</w:t>
      </w:r>
    </w:p>
    <w:p w14:paraId="7A3E73A5" w14:textId="14A6A67B" w:rsidR="00B64B10" w:rsidRDefault="00B64B10" w:rsidP="00B64B10">
      <w:pPr>
        <w:ind w:firstLine="720"/>
        <w:rPr>
          <w:sz w:val="28"/>
          <w:szCs w:val="28"/>
        </w:rPr>
      </w:pPr>
      <w:r w:rsidRPr="00E30EF9">
        <w:rPr>
          <w:sz w:val="28"/>
          <w:szCs w:val="28"/>
        </w:rPr>
        <w:t>- эмитентов, обращающи</w:t>
      </w:r>
      <w:r w:rsidR="0089195D">
        <w:rPr>
          <w:sz w:val="28"/>
          <w:szCs w:val="28"/>
        </w:rPr>
        <w:t>х</w:t>
      </w:r>
      <w:r w:rsidRPr="00E30EF9">
        <w:rPr>
          <w:sz w:val="28"/>
          <w:szCs w:val="28"/>
        </w:rPr>
        <w:t xml:space="preserve">ся по собственной инициативе </w:t>
      </w:r>
      <w:r w:rsidR="0089195D" w:rsidRPr="00E30EF9">
        <w:rPr>
          <w:sz w:val="28"/>
          <w:szCs w:val="28"/>
        </w:rPr>
        <w:t xml:space="preserve">к Центральному депозитарию </w:t>
      </w:r>
      <w:r w:rsidRPr="00E30EF9">
        <w:rPr>
          <w:sz w:val="28"/>
          <w:szCs w:val="28"/>
        </w:rPr>
        <w:t>за оказанием услуг</w:t>
      </w:r>
      <w:r w:rsidR="009550B7">
        <w:rPr>
          <w:sz w:val="28"/>
          <w:szCs w:val="28"/>
        </w:rPr>
        <w:t>;</w:t>
      </w:r>
      <w:r w:rsidR="0089195D">
        <w:rPr>
          <w:sz w:val="28"/>
          <w:szCs w:val="28"/>
        </w:rPr>
        <w:t>»</w:t>
      </w:r>
      <w:r w:rsidRPr="00E30EF9">
        <w:rPr>
          <w:sz w:val="28"/>
          <w:szCs w:val="28"/>
        </w:rPr>
        <w:t>.</w:t>
      </w:r>
    </w:p>
    <w:p w14:paraId="584D8A02" w14:textId="77777777" w:rsidR="009550B7" w:rsidRPr="00E30EF9" w:rsidRDefault="009550B7" w:rsidP="00B64B10">
      <w:pPr>
        <w:ind w:firstLine="720"/>
        <w:rPr>
          <w:sz w:val="28"/>
          <w:szCs w:val="28"/>
        </w:rPr>
      </w:pPr>
    </w:p>
    <w:p w14:paraId="48E770F6" w14:textId="0ADA1485" w:rsidR="00B64B10" w:rsidRDefault="009550B7" w:rsidP="009550B7">
      <w:pPr>
        <w:pStyle w:val="Listparagraf"/>
        <w:numPr>
          <w:ilvl w:val="0"/>
          <w:numId w:val="26"/>
        </w:numPr>
        <w:tabs>
          <w:tab w:val="left" w:pos="284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B64B10" w:rsidRPr="00E30EF9">
        <w:rPr>
          <w:rFonts w:ascii="Times New Roman" w:hAnsi="Times New Roman" w:cs="Times New Roman"/>
          <w:sz w:val="28"/>
          <w:szCs w:val="28"/>
        </w:rPr>
        <w:t>аст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B64B10" w:rsidRPr="00E30EF9">
        <w:rPr>
          <w:rFonts w:ascii="Times New Roman" w:hAnsi="Times New Roman" w:cs="Times New Roman"/>
          <w:sz w:val="28"/>
          <w:szCs w:val="28"/>
        </w:rPr>
        <w:t xml:space="preserve"> (4) статьи (22) после слов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64B10" w:rsidRPr="00E30EF9">
        <w:rPr>
          <w:rFonts w:ascii="Times New Roman" w:hAnsi="Times New Roman" w:cs="Times New Roman"/>
          <w:sz w:val="28"/>
          <w:szCs w:val="28"/>
        </w:rPr>
        <w:t>информационными технологиями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4B10" w:rsidRPr="00E30EF9">
        <w:rPr>
          <w:rFonts w:ascii="Times New Roman" w:hAnsi="Times New Roman" w:cs="Times New Roman"/>
          <w:sz w:val="28"/>
          <w:szCs w:val="28"/>
        </w:rPr>
        <w:t xml:space="preserve"> дополнить </w:t>
      </w:r>
      <w:r>
        <w:rPr>
          <w:rFonts w:ascii="Times New Roman" w:hAnsi="Times New Roman" w:cs="Times New Roman"/>
          <w:sz w:val="28"/>
          <w:szCs w:val="28"/>
        </w:rPr>
        <w:t>текстом</w:t>
      </w:r>
      <w:r w:rsidR="00B64B10" w:rsidRPr="00E30E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64B10" w:rsidRPr="00E30EF9">
        <w:rPr>
          <w:rFonts w:ascii="Times New Roman" w:hAnsi="Times New Roman" w:cs="Times New Roman"/>
          <w:sz w:val="28"/>
          <w:szCs w:val="28"/>
        </w:rPr>
        <w:t>, используемые для клиринга, расчетов и учета ценных бумаг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4B10" w:rsidRPr="00E30EF9">
        <w:rPr>
          <w:rFonts w:ascii="Times New Roman" w:hAnsi="Times New Roman" w:cs="Times New Roman"/>
          <w:sz w:val="28"/>
          <w:szCs w:val="28"/>
        </w:rPr>
        <w:t>.</w:t>
      </w:r>
    </w:p>
    <w:p w14:paraId="45141483" w14:textId="77777777" w:rsidR="009550B7" w:rsidRPr="00E30EF9" w:rsidRDefault="009550B7" w:rsidP="009550B7">
      <w:pPr>
        <w:pStyle w:val="Listparagraf"/>
        <w:tabs>
          <w:tab w:val="left" w:pos="284"/>
          <w:tab w:val="left" w:pos="108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1E5561F" w14:textId="354E14FC" w:rsidR="00B64B10" w:rsidRDefault="00B64B10" w:rsidP="009550B7">
      <w:pPr>
        <w:pStyle w:val="Listparagraf"/>
        <w:numPr>
          <w:ilvl w:val="0"/>
          <w:numId w:val="26"/>
        </w:numPr>
        <w:tabs>
          <w:tab w:val="left" w:pos="284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0EF9">
        <w:rPr>
          <w:rFonts w:ascii="Times New Roman" w:hAnsi="Times New Roman" w:cs="Times New Roman"/>
          <w:sz w:val="28"/>
          <w:szCs w:val="28"/>
        </w:rPr>
        <w:t xml:space="preserve">По всему тексту статьи 40 слова </w:t>
      </w:r>
      <w:r w:rsidR="009550B7">
        <w:rPr>
          <w:rFonts w:ascii="Times New Roman" w:hAnsi="Times New Roman" w:cs="Times New Roman"/>
          <w:sz w:val="28"/>
          <w:szCs w:val="28"/>
        </w:rPr>
        <w:t>«</w:t>
      </w:r>
      <w:r w:rsidRPr="00E30EF9">
        <w:rPr>
          <w:rFonts w:ascii="Times New Roman" w:hAnsi="Times New Roman" w:cs="Times New Roman"/>
          <w:sz w:val="28"/>
          <w:szCs w:val="28"/>
        </w:rPr>
        <w:t>и отчетность</w:t>
      </w:r>
      <w:r w:rsidR="009550B7">
        <w:rPr>
          <w:rFonts w:ascii="Times New Roman" w:hAnsi="Times New Roman" w:cs="Times New Roman"/>
          <w:sz w:val="28"/>
          <w:szCs w:val="28"/>
        </w:rPr>
        <w:t>»</w:t>
      </w:r>
      <w:r w:rsidRPr="00E30EF9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14:paraId="45FE1640" w14:textId="77777777" w:rsidR="009550B7" w:rsidRPr="009550B7" w:rsidRDefault="009550B7" w:rsidP="009550B7">
      <w:pPr>
        <w:tabs>
          <w:tab w:val="left" w:pos="284"/>
          <w:tab w:val="left" w:pos="1080"/>
        </w:tabs>
        <w:ind w:firstLine="0"/>
        <w:rPr>
          <w:sz w:val="28"/>
          <w:szCs w:val="28"/>
        </w:rPr>
      </w:pPr>
    </w:p>
    <w:p w14:paraId="0625CB6A" w14:textId="0C6FFDAA" w:rsidR="00B64B10" w:rsidRPr="00E30EF9" w:rsidRDefault="009550B7" w:rsidP="009550B7">
      <w:pPr>
        <w:pStyle w:val="Listparagraf"/>
        <w:numPr>
          <w:ilvl w:val="0"/>
          <w:numId w:val="26"/>
        </w:numPr>
        <w:tabs>
          <w:tab w:val="left" w:pos="284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</w:t>
      </w:r>
      <w:r w:rsidR="00B64B10" w:rsidRPr="00E30EF9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64B10" w:rsidRPr="00E30EF9">
        <w:rPr>
          <w:rFonts w:ascii="Times New Roman" w:hAnsi="Times New Roman" w:cs="Times New Roman"/>
          <w:sz w:val="28"/>
          <w:szCs w:val="28"/>
        </w:rPr>
        <w:t xml:space="preserve"> 46: </w:t>
      </w:r>
    </w:p>
    <w:p w14:paraId="72F96790" w14:textId="77777777" w:rsidR="00B64B10" w:rsidRPr="00E30EF9" w:rsidRDefault="00B64B10" w:rsidP="00B64B10">
      <w:pPr>
        <w:ind w:firstLine="720"/>
        <w:rPr>
          <w:sz w:val="28"/>
          <w:szCs w:val="28"/>
        </w:rPr>
      </w:pPr>
      <w:r w:rsidRPr="00E30EF9">
        <w:rPr>
          <w:sz w:val="28"/>
          <w:szCs w:val="28"/>
        </w:rPr>
        <w:t>в части (4):</w:t>
      </w:r>
    </w:p>
    <w:p w14:paraId="6506F925" w14:textId="13F148F3" w:rsidR="00B64B10" w:rsidRPr="00E30EF9" w:rsidRDefault="009550B7" w:rsidP="00B64B10">
      <w:pPr>
        <w:ind w:firstLine="720"/>
        <w:rPr>
          <w:sz w:val="28"/>
          <w:szCs w:val="28"/>
        </w:rPr>
      </w:pPr>
      <w:r>
        <w:rPr>
          <w:sz w:val="28"/>
          <w:szCs w:val="28"/>
        </w:rPr>
        <w:t>текст «</w:t>
      </w:r>
      <w:r w:rsidR="00B64B10" w:rsidRPr="00E30EF9">
        <w:rPr>
          <w:sz w:val="28"/>
          <w:szCs w:val="28"/>
        </w:rPr>
        <w:t>и эмитенты, которые ведут реестры владельцев ценных бумаг самостоятельно</w:t>
      </w:r>
      <w:r>
        <w:rPr>
          <w:sz w:val="28"/>
          <w:szCs w:val="28"/>
        </w:rPr>
        <w:t>,»</w:t>
      </w:r>
      <w:r w:rsidR="00B64B10" w:rsidRPr="00E30EF9">
        <w:t xml:space="preserve"> </w:t>
      </w:r>
      <w:r w:rsidR="00B64B10" w:rsidRPr="00E30EF9">
        <w:rPr>
          <w:sz w:val="28"/>
          <w:szCs w:val="28"/>
        </w:rPr>
        <w:t>исключить;</w:t>
      </w:r>
    </w:p>
    <w:p w14:paraId="5790E7C4" w14:textId="0B5B8DD8" w:rsidR="00B64B10" w:rsidRPr="00E30EF9" w:rsidRDefault="00B64B10" w:rsidP="00B64B10">
      <w:pPr>
        <w:ind w:firstLine="720"/>
        <w:rPr>
          <w:sz w:val="28"/>
          <w:szCs w:val="28"/>
          <w:highlight w:val="yellow"/>
          <w:lang w:val="ro-RO"/>
        </w:rPr>
      </w:pPr>
      <w:r w:rsidRPr="00E30EF9">
        <w:rPr>
          <w:sz w:val="28"/>
          <w:szCs w:val="28"/>
        </w:rPr>
        <w:t xml:space="preserve">в пункте c) </w:t>
      </w:r>
      <w:r w:rsidR="009550B7">
        <w:rPr>
          <w:sz w:val="28"/>
          <w:szCs w:val="28"/>
        </w:rPr>
        <w:t>текст</w:t>
      </w:r>
      <w:r w:rsidRPr="00E30EF9">
        <w:rPr>
          <w:sz w:val="28"/>
          <w:szCs w:val="28"/>
          <w:lang w:val="ro-RO"/>
        </w:rPr>
        <w:t xml:space="preserve"> </w:t>
      </w:r>
      <w:r w:rsidR="009550B7">
        <w:rPr>
          <w:sz w:val="28"/>
          <w:szCs w:val="28"/>
        </w:rPr>
        <w:t>«</w:t>
      </w:r>
      <w:r w:rsidRPr="00E30EF9">
        <w:rPr>
          <w:sz w:val="28"/>
          <w:szCs w:val="28"/>
        </w:rPr>
        <w:t>, кроме указанных в пунктах a) и b)</w:t>
      </w:r>
      <w:r w:rsidR="009550B7">
        <w:rPr>
          <w:sz w:val="28"/>
          <w:szCs w:val="28"/>
        </w:rPr>
        <w:t>»</w:t>
      </w:r>
      <w:r w:rsidRPr="00E30EF9">
        <w:rPr>
          <w:sz w:val="28"/>
          <w:szCs w:val="28"/>
        </w:rPr>
        <w:t xml:space="preserve"> заменить </w:t>
      </w:r>
      <w:r w:rsidR="009550B7">
        <w:rPr>
          <w:sz w:val="28"/>
          <w:szCs w:val="28"/>
        </w:rPr>
        <w:t>текстом</w:t>
      </w:r>
      <w:r w:rsidRPr="00E30EF9">
        <w:rPr>
          <w:sz w:val="28"/>
          <w:szCs w:val="28"/>
        </w:rPr>
        <w:t xml:space="preserve"> </w:t>
      </w:r>
      <w:r w:rsidR="009550B7">
        <w:rPr>
          <w:sz w:val="28"/>
          <w:szCs w:val="28"/>
        </w:rPr>
        <w:t>«</w:t>
      </w:r>
      <w:r w:rsidRPr="00E30EF9">
        <w:rPr>
          <w:sz w:val="28"/>
          <w:szCs w:val="28"/>
        </w:rPr>
        <w:t xml:space="preserve">в которых государство </w:t>
      </w:r>
      <w:r w:rsidR="009550B7">
        <w:rPr>
          <w:sz w:val="28"/>
          <w:szCs w:val="28"/>
        </w:rPr>
        <w:t>владе</w:t>
      </w:r>
      <w:r w:rsidRPr="00E30EF9">
        <w:rPr>
          <w:sz w:val="28"/>
          <w:szCs w:val="28"/>
        </w:rPr>
        <w:t>ет дол</w:t>
      </w:r>
      <w:r w:rsidR="009550B7">
        <w:rPr>
          <w:sz w:val="28"/>
          <w:szCs w:val="28"/>
        </w:rPr>
        <w:t>ей</w:t>
      </w:r>
      <w:r w:rsidRPr="00E30EF9">
        <w:rPr>
          <w:sz w:val="28"/>
          <w:szCs w:val="28"/>
        </w:rPr>
        <w:t xml:space="preserve"> в уставном капитале, и</w:t>
      </w:r>
      <w:r w:rsidRPr="00E30EF9">
        <w:rPr>
          <w:sz w:val="28"/>
          <w:szCs w:val="28"/>
          <w:lang w:val="ro-RO"/>
        </w:rPr>
        <w:t xml:space="preserve"> </w:t>
      </w:r>
      <w:r w:rsidRPr="00E30EF9">
        <w:rPr>
          <w:sz w:val="28"/>
          <w:szCs w:val="28"/>
        </w:rPr>
        <w:t>субъекты, попадающие под категорию крупн</w:t>
      </w:r>
      <w:r w:rsidR="009550B7">
        <w:rPr>
          <w:sz w:val="28"/>
          <w:szCs w:val="28"/>
        </w:rPr>
        <w:t>ых субъектов</w:t>
      </w:r>
      <w:r w:rsidRPr="00E30EF9">
        <w:rPr>
          <w:sz w:val="28"/>
          <w:szCs w:val="28"/>
        </w:rPr>
        <w:t xml:space="preserve"> в соответствии с Законом </w:t>
      </w:r>
      <w:r w:rsidR="009550B7" w:rsidRPr="00E30EF9">
        <w:rPr>
          <w:sz w:val="28"/>
          <w:szCs w:val="28"/>
        </w:rPr>
        <w:t xml:space="preserve">№ 287/2017 </w:t>
      </w:r>
      <w:r w:rsidRPr="00E30EF9">
        <w:rPr>
          <w:sz w:val="28"/>
          <w:szCs w:val="28"/>
        </w:rPr>
        <w:t>о бухгалтерском учете и финансовой отчетности</w:t>
      </w:r>
      <w:r w:rsidR="009550B7">
        <w:rPr>
          <w:sz w:val="28"/>
          <w:szCs w:val="28"/>
        </w:rPr>
        <w:t>»</w:t>
      </w:r>
      <w:r w:rsidRPr="00E30EF9">
        <w:rPr>
          <w:sz w:val="28"/>
          <w:szCs w:val="28"/>
        </w:rPr>
        <w:t>;</w:t>
      </w:r>
    </w:p>
    <w:p w14:paraId="6D18368C" w14:textId="73CBA0C9" w:rsidR="00B64B10" w:rsidRPr="0074689B" w:rsidRDefault="00B64B10" w:rsidP="00B64B10">
      <w:pPr>
        <w:ind w:firstLine="720"/>
        <w:rPr>
          <w:sz w:val="28"/>
          <w:szCs w:val="28"/>
        </w:rPr>
      </w:pPr>
      <w:r w:rsidRPr="0074689B">
        <w:rPr>
          <w:sz w:val="28"/>
          <w:szCs w:val="28"/>
        </w:rPr>
        <w:lastRenderedPageBreak/>
        <w:t>дополнить частями (4</w:t>
      </w:r>
      <w:r w:rsidRPr="0074689B">
        <w:rPr>
          <w:sz w:val="28"/>
          <w:szCs w:val="28"/>
          <w:vertAlign w:val="superscript"/>
        </w:rPr>
        <w:t>1</w:t>
      </w:r>
      <w:r w:rsidRPr="0074689B">
        <w:rPr>
          <w:sz w:val="28"/>
          <w:szCs w:val="28"/>
        </w:rPr>
        <w:t>) и (4</w:t>
      </w:r>
      <w:r w:rsidRPr="0074689B">
        <w:rPr>
          <w:sz w:val="28"/>
          <w:szCs w:val="28"/>
          <w:vertAlign w:val="superscript"/>
        </w:rPr>
        <w:t>2</w:t>
      </w:r>
      <w:r w:rsidRPr="0074689B">
        <w:rPr>
          <w:sz w:val="28"/>
          <w:szCs w:val="28"/>
        </w:rPr>
        <w:t xml:space="preserve">) следующего содержания: </w:t>
      </w:r>
    </w:p>
    <w:p w14:paraId="54F18BB9" w14:textId="204CB650" w:rsidR="00B64B10" w:rsidRPr="0074689B" w:rsidRDefault="009550B7" w:rsidP="00B64B10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B64B10" w:rsidRPr="0074689B">
        <w:rPr>
          <w:sz w:val="28"/>
          <w:szCs w:val="28"/>
        </w:rPr>
        <w:t>(4</w:t>
      </w:r>
      <w:r w:rsidR="00B64B10" w:rsidRPr="0074689B">
        <w:rPr>
          <w:sz w:val="28"/>
          <w:szCs w:val="28"/>
          <w:vertAlign w:val="superscript"/>
        </w:rPr>
        <w:t>1</w:t>
      </w:r>
      <w:r w:rsidR="00B64B10" w:rsidRPr="0074689B">
        <w:rPr>
          <w:sz w:val="28"/>
          <w:szCs w:val="28"/>
        </w:rPr>
        <w:t>) Для ценных бумаг, кроме предусмотренных в подпунктах a)</w:t>
      </w:r>
      <w:r>
        <w:rPr>
          <w:sz w:val="28"/>
          <w:szCs w:val="28"/>
        </w:rPr>
        <w:t>–</w:t>
      </w:r>
      <w:r w:rsidR="00B64B10" w:rsidRPr="0074689B">
        <w:rPr>
          <w:sz w:val="28"/>
          <w:szCs w:val="28"/>
        </w:rPr>
        <w:t xml:space="preserve">c) части (4), передача реестров владельцев ценных бумаг в Центральный депозитарий осуществляется в срок до 6 месяцев с момента </w:t>
      </w:r>
      <w:r>
        <w:rPr>
          <w:sz w:val="28"/>
          <w:szCs w:val="28"/>
        </w:rPr>
        <w:t>соответств</w:t>
      </w:r>
      <w:r w:rsidR="00B64B10" w:rsidRPr="0074689B">
        <w:rPr>
          <w:sz w:val="28"/>
          <w:szCs w:val="28"/>
        </w:rPr>
        <w:t>ия критери</w:t>
      </w:r>
      <w:r>
        <w:rPr>
          <w:sz w:val="28"/>
          <w:szCs w:val="28"/>
        </w:rPr>
        <w:t>ям</w:t>
      </w:r>
      <w:r w:rsidR="00B64B10" w:rsidRPr="0074689B">
        <w:rPr>
          <w:sz w:val="28"/>
          <w:szCs w:val="28"/>
        </w:rPr>
        <w:t>, указанны</w:t>
      </w:r>
      <w:r>
        <w:rPr>
          <w:sz w:val="28"/>
          <w:szCs w:val="28"/>
        </w:rPr>
        <w:t>м</w:t>
      </w:r>
      <w:r w:rsidR="00B64B10" w:rsidRPr="0074689B">
        <w:rPr>
          <w:sz w:val="28"/>
          <w:szCs w:val="28"/>
        </w:rPr>
        <w:t xml:space="preserve"> в пункте </w:t>
      </w:r>
      <w:r w:rsidR="00B64B10" w:rsidRPr="0074689B">
        <w:rPr>
          <w:sz w:val="28"/>
          <w:szCs w:val="28"/>
          <w:lang w:val="ro-RO"/>
        </w:rPr>
        <w:t>c</w:t>
      </w:r>
      <w:r w:rsidR="00B64B10" w:rsidRPr="0074689B">
        <w:rPr>
          <w:sz w:val="28"/>
          <w:szCs w:val="28"/>
        </w:rPr>
        <w:t>) части (1) статьи 5, за исключением реестров владельцев ценных бумаг эмитентов, по собственной инициативе обращаю</w:t>
      </w:r>
      <w:r>
        <w:rPr>
          <w:sz w:val="28"/>
          <w:szCs w:val="28"/>
        </w:rPr>
        <w:t>щих</w:t>
      </w:r>
      <w:r w:rsidR="00B64B10" w:rsidRPr="0074689B">
        <w:rPr>
          <w:sz w:val="28"/>
          <w:szCs w:val="28"/>
        </w:rPr>
        <w:t xml:space="preserve">ся </w:t>
      </w:r>
      <w:r>
        <w:rPr>
          <w:sz w:val="28"/>
          <w:szCs w:val="28"/>
        </w:rPr>
        <w:t>в</w:t>
      </w:r>
      <w:r w:rsidR="00B64B10" w:rsidRPr="0074689B">
        <w:rPr>
          <w:sz w:val="28"/>
          <w:szCs w:val="28"/>
        </w:rPr>
        <w:t xml:space="preserve"> Центральн</w:t>
      </w:r>
      <w:r>
        <w:rPr>
          <w:sz w:val="28"/>
          <w:szCs w:val="28"/>
        </w:rPr>
        <w:t>ый</w:t>
      </w:r>
      <w:r w:rsidR="00B64B10" w:rsidRPr="0074689B">
        <w:rPr>
          <w:sz w:val="28"/>
          <w:szCs w:val="28"/>
        </w:rPr>
        <w:t xml:space="preserve"> депозитари</w:t>
      </w:r>
      <w:r>
        <w:rPr>
          <w:sz w:val="28"/>
          <w:szCs w:val="28"/>
        </w:rPr>
        <w:t>й</w:t>
      </w:r>
      <w:r w:rsidR="00B64B10" w:rsidRPr="0074689B">
        <w:rPr>
          <w:sz w:val="28"/>
          <w:szCs w:val="28"/>
        </w:rPr>
        <w:t xml:space="preserve"> с заявлением об оказании услуг, передача которых осуществля</w:t>
      </w:r>
      <w:r w:rsidR="00D3674D">
        <w:rPr>
          <w:sz w:val="28"/>
          <w:szCs w:val="28"/>
        </w:rPr>
        <w:t>е</w:t>
      </w:r>
      <w:r w:rsidR="00B64B10" w:rsidRPr="0074689B">
        <w:rPr>
          <w:sz w:val="28"/>
          <w:szCs w:val="28"/>
        </w:rPr>
        <w:t>тся в соответствии с частью (5</w:t>
      </w:r>
      <w:r w:rsidR="00B64B10" w:rsidRPr="0074689B">
        <w:rPr>
          <w:sz w:val="28"/>
          <w:szCs w:val="28"/>
          <w:vertAlign w:val="superscript"/>
        </w:rPr>
        <w:t>1</w:t>
      </w:r>
      <w:r w:rsidR="00B64B10" w:rsidRPr="0074689B">
        <w:rPr>
          <w:sz w:val="28"/>
          <w:szCs w:val="28"/>
        </w:rPr>
        <w:t>).</w:t>
      </w:r>
    </w:p>
    <w:p w14:paraId="518A2394" w14:textId="6B247F72" w:rsidR="00B64B10" w:rsidRPr="00BB1FFE" w:rsidRDefault="00B64B10" w:rsidP="00B64B10">
      <w:pPr>
        <w:ind w:firstLine="720"/>
        <w:rPr>
          <w:sz w:val="28"/>
          <w:szCs w:val="28"/>
        </w:rPr>
      </w:pPr>
      <w:r w:rsidRPr="00AA1239">
        <w:rPr>
          <w:color w:val="FF0000"/>
          <w:sz w:val="28"/>
          <w:szCs w:val="28"/>
        </w:rPr>
        <w:t xml:space="preserve"> </w:t>
      </w:r>
      <w:r w:rsidRPr="00BB1FFE">
        <w:rPr>
          <w:sz w:val="28"/>
          <w:szCs w:val="28"/>
        </w:rPr>
        <w:t>(4</w:t>
      </w:r>
      <w:r w:rsidRPr="00BB1FFE">
        <w:rPr>
          <w:sz w:val="28"/>
          <w:szCs w:val="28"/>
          <w:vertAlign w:val="superscript"/>
        </w:rPr>
        <w:t>2</w:t>
      </w:r>
      <w:r w:rsidRPr="00BB1FFE">
        <w:rPr>
          <w:sz w:val="28"/>
          <w:szCs w:val="28"/>
        </w:rPr>
        <w:t xml:space="preserve">) Для ценных бумаг, кроме указанных в пункте </w:t>
      </w:r>
      <w:r w:rsidRPr="00BB1FFE">
        <w:rPr>
          <w:sz w:val="28"/>
          <w:szCs w:val="28"/>
          <w:lang w:val="ro-RO"/>
        </w:rPr>
        <w:t>c</w:t>
      </w:r>
      <w:r w:rsidRPr="00BB1FFE">
        <w:rPr>
          <w:sz w:val="28"/>
          <w:szCs w:val="28"/>
        </w:rPr>
        <w:t>) части (1) статьи</w:t>
      </w:r>
      <w:r w:rsidR="00D3674D">
        <w:rPr>
          <w:sz w:val="28"/>
          <w:szCs w:val="28"/>
        </w:rPr>
        <w:t> </w:t>
      </w:r>
      <w:r w:rsidRPr="00BB1FFE">
        <w:rPr>
          <w:sz w:val="28"/>
          <w:szCs w:val="28"/>
        </w:rPr>
        <w:t>5, временно допущенных к торгам на регулируемом рынке или в многосторонней торговой системе, передача в Центральный депозитарий реестра владельцев ценных бумаг не является обязательной.</w:t>
      </w:r>
      <w:r w:rsidR="00D3674D">
        <w:rPr>
          <w:sz w:val="28"/>
          <w:szCs w:val="28"/>
        </w:rPr>
        <w:t>»</w:t>
      </w:r>
      <w:r w:rsidRPr="00BB1FFE">
        <w:rPr>
          <w:sz w:val="28"/>
          <w:szCs w:val="28"/>
        </w:rPr>
        <w:t>;</w:t>
      </w:r>
    </w:p>
    <w:p w14:paraId="3B83C9C5" w14:textId="54EF2D8B" w:rsidR="00B64B10" w:rsidRPr="00BB1FFE" w:rsidRDefault="00B64B10" w:rsidP="00B64B10">
      <w:pPr>
        <w:ind w:firstLine="720"/>
        <w:rPr>
          <w:sz w:val="28"/>
          <w:szCs w:val="28"/>
        </w:rPr>
      </w:pPr>
      <w:r w:rsidRPr="00BB1FFE">
        <w:rPr>
          <w:sz w:val="28"/>
          <w:szCs w:val="28"/>
        </w:rPr>
        <w:t>часть (5</w:t>
      </w:r>
      <w:r w:rsidRPr="00BB1FFE">
        <w:rPr>
          <w:sz w:val="28"/>
          <w:szCs w:val="28"/>
          <w:vertAlign w:val="superscript"/>
        </w:rPr>
        <w:t>1</w:t>
      </w:r>
      <w:r w:rsidRPr="00BB1FFE">
        <w:rPr>
          <w:sz w:val="28"/>
          <w:szCs w:val="28"/>
        </w:rPr>
        <w:t xml:space="preserve">) дополнить </w:t>
      </w:r>
      <w:r w:rsidR="00D3674D">
        <w:rPr>
          <w:sz w:val="28"/>
          <w:szCs w:val="28"/>
        </w:rPr>
        <w:t>текстом</w:t>
      </w:r>
      <w:r w:rsidRPr="00BB1FFE">
        <w:rPr>
          <w:sz w:val="28"/>
          <w:szCs w:val="28"/>
        </w:rPr>
        <w:t xml:space="preserve"> </w:t>
      </w:r>
      <w:r w:rsidR="00D3674D">
        <w:rPr>
          <w:sz w:val="28"/>
          <w:szCs w:val="28"/>
        </w:rPr>
        <w:t>«</w:t>
      </w:r>
      <w:r w:rsidRPr="00BB1FFE">
        <w:rPr>
          <w:sz w:val="28"/>
          <w:szCs w:val="28"/>
        </w:rPr>
        <w:t>, в соответствии с нормативными актами Национальной комиссии по финансовому рынку</w:t>
      </w:r>
      <w:r w:rsidR="00D3674D">
        <w:rPr>
          <w:sz w:val="28"/>
          <w:szCs w:val="28"/>
        </w:rPr>
        <w:t>»</w:t>
      </w:r>
      <w:r w:rsidRPr="00BB1FFE">
        <w:rPr>
          <w:sz w:val="28"/>
          <w:szCs w:val="28"/>
        </w:rPr>
        <w:t>;</w:t>
      </w:r>
    </w:p>
    <w:p w14:paraId="49E05EB6" w14:textId="03351C34" w:rsidR="00B64B10" w:rsidRPr="00BB1FFE" w:rsidRDefault="00B64B10" w:rsidP="00B64B10">
      <w:pPr>
        <w:ind w:firstLine="720"/>
        <w:rPr>
          <w:sz w:val="28"/>
          <w:szCs w:val="28"/>
        </w:rPr>
      </w:pPr>
      <w:r w:rsidRPr="00BB1FFE">
        <w:rPr>
          <w:sz w:val="28"/>
          <w:szCs w:val="28"/>
        </w:rPr>
        <w:t xml:space="preserve">в части (6) </w:t>
      </w:r>
      <w:r w:rsidR="00D3674D">
        <w:rPr>
          <w:sz w:val="28"/>
          <w:szCs w:val="28"/>
        </w:rPr>
        <w:t>текст</w:t>
      </w:r>
      <w:r w:rsidRPr="00BB1FFE">
        <w:rPr>
          <w:sz w:val="28"/>
          <w:szCs w:val="28"/>
        </w:rPr>
        <w:t xml:space="preserve"> </w:t>
      </w:r>
      <w:r w:rsidR="00D3674D">
        <w:rPr>
          <w:sz w:val="28"/>
          <w:szCs w:val="28"/>
        </w:rPr>
        <w:t>«</w:t>
      </w:r>
      <w:r w:rsidRPr="00BB1FFE">
        <w:rPr>
          <w:sz w:val="28"/>
          <w:szCs w:val="28"/>
        </w:rPr>
        <w:t>и эмитентами, которые ведут реестры владельцев ценных бумаг самостоятельно,</w:t>
      </w:r>
      <w:r w:rsidR="00D3674D">
        <w:rPr>
          <w:sz w:val="28"/>
          <w:szCs w:val="28"/>
        </w:rPr>
        <w:t>»</w:t>
      </w:r>
      <w:r w:rsidRPr="00BB1FFE">
        <w:rPr>
          <w:sz w:val="28"/>
          <w:szCs w:val="28"/>
        </w:rPr>
        <w:t xml:space="preserve"> исключить;</w:t>
      </w:r>
    </w:p>
    <w:p w14:paraId="3F9E4548" w14:textId="3B3FAD27" w:rsidR="00B64B10" w:rsidRPr="00BB1FFE" w:rsidRDefault="00B64B10" w:rsidP="00B64B10">
      <w:pPr>
        <w:ind w:firstLine="720"/>
        <w:rPr>
          <w:sz w:val="28"/>
          <w:szCs w:val="28"/>
        </w:rPr>
      </w:pPr>
      <w:r w:rsidRPr="00BB1FFE">
        <w:rPr>
          <w:sz w:val="28"/>
          <w:szCs w:val="28"/>
        </w:rPr>
        <w:t>часть (13</w:t>
      </w:r>
      <w:r w:rsidRPr="00BB1FFE">
        <w:rPr>
          <w:sz w:val="28"/>
          <w:szCs w:val="28"/>
          <w:vertAlign w:val="superscript"/>
        </w:rPr>
        <w:t>1</w:t>
      </w:r>
      <w:r w:rsidRPr="00BB1FFE">
        <w:rPr>
          <w:sz w:val="28"/>
          <w:szCs w:val="28"/>
        </w:rPr>
        <w:t>)</w:t>
      </w:r>
      <w:r w:rsidRPr="00BB1FFE">
        <w:t xml:space="preserve"> </w:t>
      </w:r>
      <w:r w:rsidRPr="00BB1FFE">
        <w:rPr>
          <w:sz w:val="28"/>
          <w:szCs w:val="28"/>
        </w:rPr>
        <w:t>признать утративш</w:t>
      </w:r>
      <w:r w:rsidR="00D3674D">
        <w:rPr>
          <w:sz w:val="28"/>
          <w:szCs w:val="28"/>
        </w:rPr>
        <w:t>ей</w:t>
      </w:r>
      <w:r w:rsidRPr="00BB1FFE">
        <w:rPr>
          <w:sz w:val="28"/>
          <w:szCs w:val="28"/>
        </w:rPr>
        <w:t xml:space="preserve"> силу.</w:t>
      </w:r>
    </w:p>
    <w:p w14:paraId="35D4BAD7" w14:textId="77777777" w:rsidR="00B64B10" w:rsidRPr="00BB1FFE" w:rsidRDefault="00B64B10" w:rsidP="00B64B10">
      <w:pPr>
        <w:ind w:firstLine="720"/>
        <w:rPr>
          <w:sz w:val="28"/>
          <w:szCs w:val="28"/>
        </w:rPr>
      </w:pPr>
    </w:p>
    <w:p w14:paraId="3D10A239" w14:textId="5990C5BD" w:rsidR="00B64B10" w:rsidRPr="00BB1FFE" w:rsidRDefault="00B64B10" w:rsidP="00B64B10">
      <w:pPr>
        <w:ind w:firstLine="720"/>
        <w:rPr>
          <w:sz w:val="28"/>
          <w:szCs w:val="28"/>
        </w:rPr>
      </w:pPr>
      <w:r w:rsidRPr="00BB1FFE">
        <w:rPr>
          <w:b/>
          <w:sz w:val="28"/>
          <w:szCs w:val="28"/>
        </w:rPr>
        <w:t xml:space="preserve">Ст. IV. </w:t>
      </w:r>
      <w:r w:rsidRPr="00BB1FFE">
        <w:rPr>
          <w:sz w:val="28"/>
          <w:szCs w:val="28"/>
        </w:rPr>
        <w:t xml:space="preserve">– (1) В </w:t>
      </w:r>
      <w:r w:rsidR="00D3674D">
        <w:rPr>
          <w:sz w:val="28"/>
          <w:szCs w:val="28"/>
        </w:rPr>
        <w:t xml:space="preserve">течение 6 </w:t>
      </w:r>
      <w:r w:rsidRPr="00BB1FFE">
        <w:rPr>
          <w:sz w:val="28"/>
          <w:szCs w:val="28"/>
        </w:rPr>
        <w:t>меся</w:t>
      </w:r>
      <w:r w:rsidR="00D3674D">
        <w:rPr>
          <w:sz w:val="28"/>
          <w:szCs w:val="28"/>
        </w:rPr>
        <w:t>цев</w:t>
      </w:r>
      <w:r w:rsidRPr="00BB1FFE">
        <w:rPr>
          <w:sz w:val="28"/>
          <w:szCs w:val="28"/>
        </w:rPr>
        <w:t xml:space="preserve"> с д</w:t>
      </w:r>
      <w:r w:rsidR="00D3674D">
        <w:rPr>
          <w:sz w:val="28"/>
          <w:szCs w:val="28"/>
        </w:rPr>
        <w:t>аты</w:t>
      </w:r>
      <w:r w:rsidRPr="00BB1FFE">
        <w:rPr>
          <w:sz w:val="28"/>
          <w:szCs w:val="28"/>
          <w:lang w:val="ro-RO"/>
        </w:rPr>
        <w:t xml:space="preserve"> </w:t>
      </w:r>
      <w:r w:rsidRPr="00BB1FFE">
        <w:rPr>
          <w:sz w:val="28"/>
          <w:szCs w:val="28"/>
        </w:rPr>
        <w:t xml:space="preserve">вступления в силу настоящего </w:t>
      </w:r>
      <w:r w:rsidR="00D3674D">
        <w:rPr>
          <w:sz w:val="28"/>
          <w:szCs w:val="28"/>
        </w:rPr>
        <w:t>з</w:t>
      </w:r>
      <w:r w:rsidRPr="00BB1FFE">
        <w:rPr>
          <w:sz w:val="28"/>
          <w:szCs w:val="28"/>
        </w:rPr>
        <w:t xml:space="preserve">акона лица, ранее получившие разрешение на осуществление деятельности регистрационного общества, выданные в соответствии с Законом </w:t>
      </w:r>
      <w:r w:rsidR="00D3674D" w:rsidRPr="00BB1FFE">
        <w:rPr>
          <w:sz w:val="28"/>
          <w:szCs w:val="28"/>
        </w:rPr>
        <w:t>№</w:t>
      </w:r>
      <w:r w:rsidR="00D3674D">
        <w:rPr>
          <w:sz w:val="28"/>
          <w:szCs w:val="28"/>
        </w:rPr>
        <w:t> </w:t>
      </w:r>
      <w:r w:rsidR="00D3674D" w:rsidRPr="00BB1FFE">
        <w:rPr>
          <w:sz w:val="28"/>
          <w:szCs w:val="28"/>
        </w:rPr>
        <w:t>171/2012</w:t>
      </w:r>
      <w:r w:rsidR="00D3674D">
        <w:rPr>
          <w:sz w:val="28"/>
          <w:szCs w:val="28"/>
        </w:rPr>
        <w:t xml:space="preserve"> </w:t>
      </w:r>
      <w:r w:rsidRPr="00BB1FFE">
        <w:rPr>
          <w:sz w:val="28"/>
          <w:szCs w:val="28"/>
        </w:rPr>
        <w:t>о рынке капитала, обязаны соблюд</w:t>
      </w:r>
      <w:r w:rsidR="00B84AA5">
        <w:rPr>
          <w:sz w:val="28"/>
          <w:szCs w:val="28"/>
        </w:rPr>
        <w:t>ать</w:t>
      </w:r>
      <w:r w:rsidRPr="00BB1FFE">
        <w:rPr>
          <w:sz w:val="28"/>
          <w:szCs w:val="28"/>
        </w:rPr>
        <w:t xml:space="preserve"> положени</w:t>
      </w:r>
      <w:r w:rsidR="00B84AA5">
        <w:rPr>
          <w:sz w:val="28"/>
          <w:szCs w:val="28"/>
        </w:rPr>
        <w:t>я</w:t>
      </w:r>
      <w:r w:rsidRPr="00BB1FFE">
        <w:rPr>
          <w:sz w:val="28"/>
          <w:szCs w:val="28"/>
        </w:rPr>
        <w:t xml:space="preserve"> указанного</w:t>
      </w:r>
      <w:r w:rsidRPr="00BB1FFE">
        <w:rPr>
          <w:sz w:val="28"/>
          <w:szCs w:val="28"/>
          <w:lang w:val="ro-RO"/>
        </w:rPr>
        <w:t xml:space="preserve"> </w:t>
      </w:r>
      <w:r w:rsidRPr="00BB1FFE">
        <w:rPr>
          <w:sz w:val="28"/>
          <w:szCs w:val="28"/>
        </w:rPr>
        <w:t>закона для получения новых разрешений.</w:t>
      </w:r>
    </w:p>
    <w:p w14:paraId="422C2F90" w14:textId="7540D09A" w:rsidR="00B64B10" w:rsidRPr="00BB1FFE" w:rsidRDefault="00B64B10" w:rsidP="00B64B10">
      <w:pPr>
        <w:pStyle w:val="Listparagraf"/>
        <w:numPr>
          <w:ilvl w:val="0"/>
          <w:numId w:val="2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1FFE">
        <w:rPr>
          <w:rFonts w:ascii="Times New Roman" w:hAnsi="Times New Roman" w:cs="Times New Roman"/>
          <w:sz w:val="28"/>
          <w:szCs w:val="28"/>
        </w:rPr>
        <w:t xml:space="preserve">В случае несоблюдения </w:t>
      </w:r>
      <w:r w:rsidR="00D3674D" w:rsidRPr="00BB1FFE">
        <w:rPr>
          <w:rFonts w:ascii="Times New Roman" w:hAnsi="Times New Roman" w:cs="Times New Roman"/>
          <w:sz w:val="28"/>
          <w:szCs w:val="28"/>
        </w:rPr>
        <w:t>лица</w:t>
      </w:r>
      <w:r w:rsidR="00D3674D">
        <w:rPr>
          <w:rFonts w:ascii="Times New Roman" w:hAnsi="Times New Roman" w:cs="Times New Roman"/>
          <w:sz w:val="28"/>
          <w:szCs w:val="28"/>
        </w:rPr>
        <w:t>ми</w:t>
      </w:r>
      <w:r w:rsidR="00D3674D" w:rsidRPr="00BB1FFE">
        <w:rPr>
          <w:rFonts w:ascii="Times New Roman" w:hAnsi="Times New Roman" w:cs="Times New Roman"/>
          <w:sz w:val="28"/>
          <w:szCs w:val="28"/>
        </w:rPr>
        <w:t>, ранее облада</w:t>
      </w:r>
      <w:r w:rsidR="00D3674D">
        <w:rPr>
          <w:rFonts w:ascii="Times New Roman" w:hAnsi="Times New Roman" w:cs="Times New Roman"/>
          <w:sz w:val="28"/>
          <w:szCs w:val="28"/>
        </w:rPr>
        <w:t>вш</w:t>
      </w:r>
      <w:r w:rsidR="00D3674D" w:rsidRPr="00BB1FFE">
        <w:rPr>
          <w:rFonts w:ascii="Times New Roman" w:hAnsi="Times New Roman" w:cs="Times New Roman"/>
          <w:sz w:val="28"/>
          <w:szCs w:val="28"/>
        </w:rPr>
        <w:t>и</w:t>
      </w:r>
      <w:r w:rsidR="00D3674D">
        <w:rPr>
          <w:rFonts w:ascii="Times New Roman" w:hAnsi="Times New Roman" w:cs="Times New Roman"/>
          <w:sz w:val="28"/>
          <w:szCs w:val="28"/>
        </w:rPr>
        <w:t>ми</w:t>
      </w:r>
      <w:r w:rsidR="00D3674D" w:rsidRPr="00BB1FF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3674D" w:rsidRPr="00BB1FFE">
        <w:rPr>
          <w:rFonts w:ascii="Times New Roman" w:hAnsi="Times New Roman" w:cs="Times New Roman"/>
          <w:sz w:val="28"/>
          <w:szCs w:val="28"/>
        </w:rPr>
        <w:t>разрешением</w:t>
      </w:r>
      <w:r w:rsidR="00D3674D">
        <w:rPr>
          <w:rFonts w:ascii="Times New Roman" w:hAnsi="Times New Roman" w:cs="Times New Roman"/>
          <w:sz w:val="28"/>
          <w:szCs w:val="28"/>
        </w:rPr>
        <w:t xml:space="preserve"> </w:t>
      </w:r>
      <w:r w:rsidR="00D3674D" w:rsidRPr="00BB1FFE">
        <w:rPr>
          <w:rFonts w:ascii="Times New Roman" w:hAnsi="Times New Roman" w:cs="Times New Roman"/>
          <w:sz w:val="28"/>
          <w:szCs w:val="28"/>
        </w:rPr>
        <w:t>на</w:t>
      </w:r>
      <w:r w:rsidR="00D3674D" w:rsidRPr="00BB1FFE">
        <w:t xml:space="preserve"> </w:t>
      </w:r>
      <w:r w:rsidR="00D3674D" w:rsidRPr="00BB1FFE">
        <w:rPr>
          <w:rFonts w:ascii="Times New Roman" w:hAnsi="Times New Roman" w:cs="Times New Roman"/>
          <w:sz w:val="28"/>
          <w:szCs w:val="28"/>
        </w:rPr>
        <w:t>осуществление деятельности регистрационного общества</w:t>
      </w:r>
      <w:r w:rsidR="00D3674D">
        <w:rPr>
          <w:rFonts w:ascii="Times New Roman" w:hAnsi="Times New Roman" w:cs="Times New Roman"/>
          <w:sz w:val="28"/>
          <w:szCs w:val="28"/>
        </w:rPr>
        <w:t>,</w:t>
      </w:r>
      <w:r w:rsidR="00D3674D" w:rsidRPr="00BB1FFE">
        <w:rPr>
          <w:rFonts w:ascii="Times New Roman" w:hAnsi="Times New Roman" w:cs="Times New Roman"/>
          <w:sz w:val="28"/>
          <w:szCs w:val="28"/>
        </w:rPr>
        <w:t xml:space="preserve"> </w:t>
      </w:r>
      <w:r w:rsidRPr="00BB1FFE">
        <w:rPr>
          <w:rFonts w:ascii="Times New Roman" w:hAnsi="Times New Roman" w:cs="Times New Roman"/>
          <w:sz w:val="28"/>
          <w:szCs w:val="28"/>
        </w:rPr>
        <w:t xml:space="preserve">требований, </w:t>
      </w:r>
      <w:r w:rsidR="00B84AA5">
        <w:rPr>
          <w:rFonts w:ascii="Times New Roman" w:hAnsi="Times New Roman" w:cs="Times New Roman"/>
          <w:sz w:val="28"/>
          <w:szCs w:val="28"/>
        </w:rPr>
        <w:t>установл</w:t>
      </w:r>
      <w:r w:rsidR="00B84AA5" w:rsidRPr="00BB1FFE">
        <w:rPr>
          <w:rFonts w:ascii="Times New Roman" w:hAnsi="Times New Roman" w:cs="Times New Roman"/>
          <w:sz w:val="28"/>
          <w:szCs w:val="28"/>
        </w:rPr>
        <w:t>енны</w:t>
      </w:r>
      <w:r w:rsidR="00B84AA5">
        <w:rPr>
          <w:rFonts w:ascii="Times New Roman" w:hAnsi="Times New Roman" w:cs="Times New Roman"/>
          <w:sz w:val="28"/>
          <w:szCs w:val="28"/>
        </w:rPr>
        <w:t>х</w:t>
      </w:r>
      <w:r w:rsidR="00B84AA5" w:rsidRPr="00BB1FFE">
        <w:rPr>
          <w:rFonts w:ascii="Times New Roman" w:hAnsi="Times New Roman" w:cs="Times New Roman"/>
          <w:sz w:val="28"/>
          <w:szCs w:val="28"/>
        </w:rPr>
        <w:t xml:space="preserve"> </w:t>
      </w:r>
      <w:r w:rsidR="00D3674D">
        <w:rPr>
          <w:rFonts w:ascii="Times New Roman" w:hAnsi="Times New Roman" w:cs="Times New Roman"/>
          <w:sz w:val="28"/>
          <w:szCs w:val="28"/>
        </w:rPr>
        <w:t>в части </w:t>
      </w:r>
      <w:r w:rsidRPr="00BB1FFE">
        <w:rPr>
          <w:rFonts w:ascii="Times New Roman" w:hAnsi="Times New Roman" w:cs="Times New Roman"/>
          <w:sz w:val="28"/>
          <w:szCs w:val="28"/>
        </w:rPr>
        <w:t xml:space="preserve">(1), </w:t>
      </w:r>
      <w:r w:rsidR="00D3674D">
        <w:rPr>
          <w:rFonts w:ascii="Times New Roman" w:hAnsi="Times New Roman" w:cs="Times New Roman"/>
          <w:sz w:val="28"/>
          <w:szCs w:val="28"/>
        </w:rPr>
        <w:t xml:space="preserve">они </w:t>
      </w:r>
      <w:r w:rsidRPr="00BB1FFE">
        <w:rPr>
          <w:rFonts w:ascii="Times New Roman" w:hAnsi="Times New Roman" w:cs="Times New Roman"/>
          <w:sz w:val="28"/>
          <w:szCs w:val="28"/>
        </w:rPr>
        <w:t xml:space="preserve">должны предпринять меры, </w:t>
      </w:r>
      <w:r w:rsidR="00B84AA5" w:rsidRPr="00BB1FFE">
        <w:rPr>
          <w:rFonts w:ascii="Times New Roman" w:hAnsi="Times New Roman" w:cs="Times New Roman"/>
          <w:sz w:val="28"/>
          <w:szCs w:val="28"/>
        </w:rPr>
        <w:t>предусмотренны</w:t>
      </w:r>
      <w:r w:rsidR="00B84AA5">
        <w:rPr>
          <w:rFonts w:ascii="Times New Roman" w:hAnsi="Times New Roman" w:cs="Times New Roman"/>
          <w:sz w:val="28"/>
          <w:szCs w:val="28"/>
        </w:rPr>
        <w:t>е</w:t>
      </w:r>
      <w:r w:rsidR="00B84AA5" w:rsidRPr="00BB1FFE">
        <w:rPr>
          <w:rFonts w:ascii="Times New Roman" w:hAnsi="Times New Roman" w:cs="Times New Roman"/>
          <w:sz w:val="28"/>
          <w:szCs w:val="28"/>
        </w:rPr>
        <w:t xml:space="preserve"> </w:t>
      </w:r>
      <w:r w:rsidR="00D3674D">
        <w:rPr>
          <w:rFonts w:ascii="Times New Roman" w:hAnsi="Times New Roman" w:cs="Times New Roman"/>
          <w:sz w:val="28"/>
          <w:szCs w:val="28"/>
        </w:rPr>
        <w:t xml:space="preserve">в </w:t>
      </w:r>
      <w:r w:rsidRPr="00BB1FFE">
        <w:rPr>
          <w:rFonts w:ascii="Times New Roman" w:hAnsi="Times New Roman" w:cs="Times New Roman"/>
          <w:sz w:val="28"/>
          <w:szCs w:val="28"/>
        </w:rPr>
        <w:t>нормативны</w:t>
      </w:r>
      <w:r w:rsidR="00D3674D">
        <w:rPr>
          <w:rFonts w:ascii="Times New Roman" w:hAnsi="Times New Roman" w:cs="Times New Roman"/>
          <w:sz w:val="28"/>
          <w:szCs w:val="28"/>
        </w:rPr>
        <w:t>х</w:t>
      </w:r>
      <w:r w:rsidRPr="00BB1FFE">
        <w:rPr>
          <w:rFonts w:ascii="Times New Roman" w:hAnsi="Times New Roman" w:cs="Times New Roman"/>
          <w:sz w:val="28"/>
          <w:szCs w:val="28"/>
        </w:rPr>
        <w:t xml:space="preserve"> акта</w:t>
      </w:r>
      <w:r w:rsidR="00D3674D">
        <w:rPr>
          <w:rFonts w:ascii="Times New Roman" w:hAnsi="Times New Roman" w:cs="Times New Roman"/>
          <w:sz w:val="28"/>
          <w:szCs w:val="28"/>
        </w:rPr>
        <w:t>х</w:t>
      </w:r>
      <w:r w:rsidRPr="00BB1FFE">
        <w:rPr>
          <w:rFonts w:ascii="Times New Roman" w:hAnsi="Times New Roman" w:cs="Times New Roman"/>
          <w:sz w:val="28"/>
          <w:szCs w:val="28"/>
        </w:rPr>
        <w:t xml:space="preserve"> Национальной комиссии</w:t>
      </w:r>
      <w:r w:rsidR="00D3674D">
        <w:rPr>
          <w:rFonts w:ascii="Times New Roman" w:hAnsi="Times New Roman" w:cs="Times New Roman"/>
          <w:sz w:val="28"/>
          <w:szCs w:val="28"/>
        </w:rPr>
        <w:t xml:space="preserve"> по финансовому рынку</w:t>
      </w:r>
      <w:r w:rsidRPr="00BB1FFE">
        <w:rPr>
          <w:rFonts w:ascii="Times New Roman" w:hAnsi="Times New Roman" w:cs="Times New Roman"/>
          <w:sz w:val="28"/>
          <w:szCs w:val="28"/>
        </w:rPr>
        <w:t xml:space="preserve">, для </w:t>
      </w:r>
      <w:r w:rsidR="00D3674D" w:rsidRPr="00BB1FFE">
        <w:rPr>
          <w:rFonts w:ascii="Times New Roman" w:hAnsi="Times New Roman" w:cs="Times New Roman"/>
          <w:sz w:val="28"/>
          <w:szCs w:val="28"/>
        </w:rPr>
        <w:t xml:space="preserve">их </w:t>
      </w:r>
      <w:r w:rsidRPr="00BB1FFE">
        <w:rPr>
          <w:rFonts w:ascii="Times New Roman" w:hAnsi="Times New Roman" w:cs="Times New Roman"/>
          <w:sz w:val="28"/>
          <w:szCs w:val="28"/>
        </w:rPr>
        <w:t>исключения из Реестра лицензий и разрешений, ведение которого осуществляет</w:t>
      </w:r>
      <w:r w:rsidRPr="00BB1FF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B1FFE">
        <w:rPr>
          <w:rFonts w:ascii="Times New Roman" w:hAnsi="Times New Roman" w:cs="Times New Roman"/>
          <w:sz w:val="28"/>
          <w:szCs w:val="28"/>
        </w:rPr>
        <w:t>Национальн</w:t>
      </w:r>
      <w:r w:rsidR="00D3674D">
        <w:rPr>
          <w:rFonts w:ascii="Times New Roman" w:hAnsi="Times New Roman" w:cs="Times New Roman"/>
          <w:sz w:val="28"/>
          <w:szCs w:val="28"/>
        </w:rPr>
        <w:t>ая</w:t>
      </w:r>
      <w:r w:rsidRPr="00BB1FF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3674D">
        <w:rPr>
          <w:rFonts w:ascii="Times New Roman" w:hAnsi="Times New Roman" w:cs="Times New Roman"/>
          <w:sz w:val="28"/>
          <w:szCs w:val="28"/>
        </w:rPr>
        <w:t>я по финансовому рынку</w:t>
      </w:r>
      <w:r w:rsidRPr="00BB1FFE">
        <w:rPr>
          <w:rFonts w:ascii="Times New Roman" w:hAnsi="Times New Roman" w:cs="Times New Roman"/>
          <w:sz w:val="28"/>
          <w:szCs w:val="28"/>
        </w:rPr>
        <w:t>.</w:t>
      </w:r>
    </w:p>
    <w:p w14:paraId="34296C66" w14:textId="1116C664" w:rsidR="00B64B10" w:rsidRPr="00BB1FFE" w:rsidRDefault="00B64B10" w:rsidP="00B64B10">
      <w:pPr>
        <w:pStyle w:val="Listparagraf"/>
        <w:numPr>
          <w:ilvl w:val="0"/>
          <w:numId w:val="2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1FFE">
        <w:rPr>
          <w:rFonts w:ascii="Times New Roman" w:hAnsi="Times New Roman" w:cs="Times New Roman"/>
          <w:sz w:val="28"/>
          <w:szCs w:val="28"/>
        </w:rPr>
        <w:t>Настоящий закон не затрагивает права</w:t>
      </w:r>
      <w:r w:rsidR="00D3674D">
        <w:rPr>
          <w:rFonts w:ascii="Times New Roman" w:hAnsi="Times New Roman" w:cs="Times New Roman"/>
          <w:sz w:val="28"/>
          <w:szCs w:val="28"/>
        </w:rPr>
        <w:t xml:space="preserve"> </w:t>
      </w:r>
      <w:r w:rsidRPr="00BB1FFE">
        <w:rPr>
          <w:rFonts w:ascii="Times New Roman" w:hAnsi="Times New Roman" w:cs="Times New Roman"/>
          <w:sz w:val="28"/>
          <w:szCs w:val="28"/>
        </w:rPr>
        <w:t>регистрационных обществ</w:t>
      </w:r>
      <w:r w:rsidRPr="00BB1FF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B1FFE">
        <w:rPr>
          <w:rFonts w:ascii="Times New Roman" w:hAnsi="Times New Roman" w:cs="Times New Roman"/>
          <w:sz w:val="28"/>
          <w:szCs w:val="28"/>
        </w:rPr>
        <w:t xml:space="preserve">на финансовые претензии, предъявляемые регистрационными обществами в соответствии со статьей 47 Закона </w:t>
      </w:r>
      <w:r w:rsidR="00D3674D" w:rsidRPr="00BB1FFE">
        <w:rPr>
          <w:rFonts w:ascii="Times New Roman" w:hAnsi="Times New Roman" w:cs="Times New Roman"/>
          <w:sz w:val="28"/>
          <w:szCs w:val="28"/>
        </w:rPr>
        <w:t>№ 234/2016</w:t>
      </w:r>
      <w:r w:rsidR="00D3674D">
        <w:rPr>
          <w:rFonts w:ascii="Times New Roman" w:hAnsi="Times New Roman" w:cs="Times New Roman"/>
          <w:sz w:val="28"/>
          <w:szCs w:val="28"/>
        </w:rPr>
        <w:t xml:space="preserve"> </w:t>
      </w:r>
      <w:r w:rsidRPr="00BB1FFE">
        <w:rPr>
          <w:rFonts w:ascii="Times New Roman" w:hAnsi="Times New Roman" w:cs="Times New Roman"/>
          <w:sz w:val="28"/>
          <w:szCs w:val="28"/>
        </w:rPr>
        <w:t>о едином центральном депозитарии ценных бумаг.</w:t>
      </w:r>
    </w:p>
    <w:p w14:paraId="3BAD2BC8" w14:textId="77777777" w:rsidR="00B64B10" w:rsidRPr="005C0FF2" w:rsidRDefault="00B64B10" w:rsidP="00B64B10">
      <w:pPr>
        <w:ind w:firstLine="720"/>
        <w:rPr>
          <w:b/>
          <w:sz w:val="28"/>
          <w:szCs w:val="28"/>
        </w:rPr>
      </w:pPr>
    </w:p>
    <w:p w14:paraId="7D757131" w14:textId="5133FBAF" w:rsidR="00B64B10" w:rsidRPr="005C0FF2" w:rsidRDefault="008F0D56" w:rsidP="00B64B10">
      <w:pPr>
        <w:ind w:firstLine="720"/>
        <w:rPr>
          <w:b/>
          <w:sz w:val="28"/>
          <w:szCs w:val="28"/>
        </w:rPr>
      </w:pPr>
      <w:r w:rsidRPr="00D03C39">
        <w:rPr>
          <w:b/>
          <w:sz w:val="28"/>
          <w:szCs w:val="28"/>
        </w:rPr>
        <w:t>Председатель Парламента</w:t>
      </w:r>
    </w:p>
    <w:p w14:paraId="1D846754" w14:textId="77777777" w:rsidR="00B64B10" w:rsidRPr="005C0FF2" w:rsidRDefault="00B64B10" w:rsidP="00B64B10">
      <w:pPr>
        <w:ind w:firstLine="720"/>
        <w:rPr>
          <w:b/>
          <w:sz w:val="28"/>
          <w:szCs w:val="28"/>
        </w:rPr>
      </w:pPr>
    </w:p>
    <w:p w14:paraId="558DE054" w14:textId="77777777" w:rsidR="00B64B10" w:rsidRPr="00420EAE" w:rsidRDefault="00B64B10" w:rsidP="00F04FA2">
      <w:pPr>
        <w:rPr>
          <w:rFonts w:cstheme="majorBidi"/>
          <w:sz w:val="28"/>
          <w:szCs w:val="28"/>
        </w:rPr>
      </w:pPr>
    </w:p>
    <w:sectPr w:rsidR="00B64B10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F57940" w:rsidRDefault="00F57940" w:rsidP="003B0C7F">
      <w:r>
        <w:separator/>
      </w:r>
    </w:p>
  </w:endnote>
  <w:endnote w:type="continuationSeparator" w:id="0">
    <w:p w14:paraId="5730ACFE" w14:textId="77777777" w:rsidR="00F57940" w:rsidRDefault="00F5794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6BEFFBCC" w:rsidR="00F57940" w:rsidRPr="008A52B4" w:rsidRDefault="00F57940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76534">
      <w:rPr>
        <w:noProof/>
        <w:lang w:val="en-US"/>
      </w:rPr>
      <w:t>Y:\700\2022\</w:t>
    </w:r>
    <w:r w:rsidR="00C76534" w:rsidRPr="00C76534">
      <w:rPr>
        <w:noProof/>
        <w:sz w:val="16"/>
        <w:szCs w:val="16"/>
        <w:lang w:val="en-US"/>
      </w:rPr>
      <w:t>HOTARARI\26311\26311-redactat-ru.docx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1F712D20" w:rsidR="00F57940" w:rsidRPr="004436D2" w:rsidRDefault="00F57940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76534">
      <w:rPr>
        <w:noProof/>
        <w:lang w:val="en-US"/>
      </w:rPr>
      <w:t>Y:\700\2022\</w:t>
    </w:r>
    <w:r w:rsidR="00C76534" w:rsidRPr="00C76534">
      <w:rPr>
        <w:noProof/>
        <w:sz w:val="16"/>
        <w:szCs w:val="16"/>
        <w:lang w:val="en-US"/>
      </w:rPr>
      <w:t>HOTARARI\26311\26311-redactat-ru.docx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F57940" w:rsidRDefault="00F57940" w:rsidP="003B0C7F">
      <w:r>
        <w:separator/>
      </w:r>
    </w:p>
  </w:footnote>
  <w:footnote w:type="continuationSeparator" w:id="0">
    <w:p w14:paraId="0CE6F19D" w14:textId="77777777" w:rsidR="00F57940" w:rsidRDefault="00F5794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57940" w:rsidRDefault="00F57940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6534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188AB628" w14:textId="77777777" w:rsidR="00F57940" w:rsidRDefault="00F57940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F57940" w14:paraId="34331354" w14:textId="77777777" w:rsidTr="007E3EBF">
      <w:tc>
        <w:tcPr>
          <w:tcW w:w="5000" w:type="pct"/>
        </w:tcPr>
        <w:p w14:paraId="3BD31569" w14:textId="77777777" w:rsidR="00F57940" w:rsidRDefault="00F57940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F57940" w:rsidRDefault="00F57940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F57940" w:rsidRDefault="00F57940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F57940" w:rsidRDefault="00F57940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F57940" w:rsidRPr="00C31F65" w:rsidRDefault="00F57940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F57940" w:rsidRPr="00C31F65" w14:paraId="12228478" w14:textId="77777777" w:rsidTr="007E3EBF">
      <w:tc>
        <w:tcPr>
          <w:tcW w:w="5000" w:type="pct"/>
        </w:tcPr>
        <w:p w14:paraId="26795003" w14:textId="77777777" w:rsidR="00F57940" w:rsidRPr="00C31F65" w:rsidRDefault="00F57940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F57940" w:rsidRPr="00C31F65" w:rsidRDefault="00F57940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F57940" w:rsidRPr="00C31F65" w:rsidRDefault="00F57940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F57940" w:rsidRPr="00C31F65" w:rsidRDefault="00F57940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F57940" w:rsidRPr="00C31F65" w:rsidRDefault="00F57940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52C38F0" w:rsidR="00F57940" w:rsidRPr="00C31F65" w:rsidRDefault="00F57940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76534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 ноября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F57940" w:rsidRPr="00C31F65" w:rsidRDefault="00F57940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F57940" w:rsidRPr="00C31F65" w:rsidRDefault="00F57940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57940" w:rsidRPr="00BF1362" w:rsidRDefault="00F57940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1315A99"/>
    <w:multiLevelType w:val="hybridMultilevel"/>
    <w:tmpl w:val="FE6AC09A"/>
    <w:lvl w:ilvl="0" w:tplc="04090017">
      <w:start w:val="5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7BAA8700">
      <w:start w:val="1"/>
      <w:numFmt w:val="lowerRoman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6E5B71"/>
    <w:multiLevelType w:val="hybridMultilevel"/>
    <w:tmpl w:val="E5DCC122"/>
    <w:lvl w:ilvl="0" w:tplc="8E1C5344">
      <w:start w:val="1"/>
      <w:numFmt w:val="decimal"/>
      <w:lvlText w:val="(%1)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5">
    <w:nsid w:val="16D1779C"/>
    <w:multiLevelType w:val="hybridMultilevel"/>
    <w:tmpl w:val="8820ACCC"/>
    <w:lvl w:ilvl="0" w:tplc="B618605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A462A46"/>
    <w:multiLevelType w:val="hybridMultilevel"/>
    <w:tmpl w:val="D8804DE4"/>
    <w:lvl w:ilvl="0" w:tplc="1B12C57C">
      <w:start w:val="1"/>
      <w:numFmt w:val="decimal"/>
      <w:lvlText w:val="(%1)"/>
      <w:lvlJc w:val="left"/>
      <w:pPr>
        <w:ind w:left="126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2823D0"/>
    <w:multiLevelType w:val="hybridMultilevel"/>
    <w:tmpl w:val="838AD4BA"/>
    <w:lvl w:ilvl="0" w:tplc="9CE68A5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DBB0000"/>
    <w:multiLevelType w:val="hybridMultilevel"/>
    <w:tmpl w:val="5BC28D7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51EB6CF4"/>
    <w:multiLevelType w:val="hybridMultilevel"/>
    <w:tmpl w:val="D3144EE0"/>
    <w:lvl w:ilvl="0" w:tplc="DDDA7E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1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1E361D1"/>
    <w:multiLevelType w:val="hybridMultilevel"/>
    <w:tmpl w:val="3F0ABCA2"/>
    <w:lvl w:ilvl="0" w:tplc="1D189C9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6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7">
    <w:nsid w:val="7DA45DED"/>
    <w:multiLevelType w:val="hybridMultilevel"/>
    <w:tmpl w:val="FFE214B8"/>
    <w:lvl w:ilvl="0" w:tplc="BF7A2FD2">
      <w:start w:val="1"/>
      <w:numFmt w:val="decimal"/>
      <w:lvlText w:val="(%1)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6"/>
  </w:num>
  <w:num w:numId="3">
    <w:abstractNumId w:val="10"/>
  </w:num>
  <w:num w:numId="4">
    <w:abstractNumId w:val="15"/>
  </w:num>
  <w:num w:numId="5">
    <w:abstractNumId w:val="4"/>
  </w:num>
  <w:num w:numId="6">
    <w:abstractNumId w:val="25"/>
  </w:num>
  <w:num w:numId="7">
    <w:abstractNumId w:val="20"/>
  </w:num>
  <w:num w:numId="8">
    <w:abstractNumId w:val="11"/>
  </w:num>
  <w:num w:numId="9">
    <w:abstractNumId w:val="9"/>
  </w:num>
  <w:num w:numId="10">
    <w:abstractNumId w:val="28"/>
  </w:num>
  <w:num w:numId="11">
    <w:abstractNumId w:val="13"/>
  </w:num>
  <w:num w:numId="12">
    <w:abstractNumId w:val="23"/>
  </w:num>
  <w:num w:numId="13">
    <w:abstractNumId w:val="21"/>
  </w:num>
  <w:num w:numId="14">
    <w:abstractNumId w:val="17"/>
  </w:num>
  <w:num w:numId="15">
    <w:abstractNumId w:val="3"/>
  </w:num>
  <w:num w:numId="16">
    <w:abstractNumId w:val="24"/>
  </w:num>
  <w:num w:numId="17">
    <w:abstractNumId w:val="7"/>
  </w:num>
  <w:num w:numId="18">
    <w:abstractNumId w:val="18"/>
  </w:num>
  <w:num w:numId="19">
    <w:abstractNumId w:val="6"/>
  </w:num>
  <w:num w:numId="20">
    <w:abstractNumId w:val="19"/>
  </w:num>
  <w:num w:numId="21">
    <w:abstractNumId w:val="16"/>
  </w:num>
  <w:num w:numId="22">
    <w:abstractNumId w:val="1"/>
  </w:num>
  <w:num w:numId="23">
    <w:abstractNumId w:val="14"/>
  </w:num>
  <w:num w:numId="24">
    <w:abstractNumId w:val="22"/>
  </w:num>
  <w:num w:numId="25">
    <w:abstractNumId w:val="12"/>
  </w:num>
  <w:num w:numId="26">
    <w:abstractNumId w:val="5"/>
  </w:num>
  <w:num w:numId="27">
    <w:abstractNumId w:val="8"/>
  </w:num>
  <w:num w:numId="28">
    <w:abstractNumId w:val="27"/>
  </w:num>
  <w:num w:numId="29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872AE"/>
    <w:rsid w:val="00092AC2"/>
    <w:rsid w:val="00094287"/>
    <w:rsid w:val="00094383"/>
    <w:rsid w:val="000A7EE5"/>
    <w:rsid w:val="000B319A"/>
    <w:rsid w:val="000B36B8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51CE7"/>
    <w:rsid w:val="00266BE9"/>
    <w:rsid w:val="0027678C"/>
    <w:rsid w:val="00280DFC"/>
    <w:rsid w:val="00293DF2"/>
    <w:rsid w:val="00297DBE"/>
    <w:rsid w:val="002B0498"/>
    <w:rsid w:val="002B268F"/>
    <w:rsid w:val="002D0D73"/>
    <w:rsid w:val="002D316E"/>
    <w:rsid w:val="002F1090"/>
    <w:rsid w:val="002F348E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82698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210E"/>
    <w:rsid w:val="004879EF"/>
    <w:rsid w:val="00491780"/>
    <w:rsid w:val="00492257"/>
    <w:rsid w:val="004958ED"/>
    <w:rsid w:val="004B643A"/>
    <w:rsid w:val="004B6DFE"/>
    <w:rsid w:val="004C34D6"/>
    <w:rsid w:val="004C734E"/>
    <w:rsid w:val="004D5D32"/>
    <w:rsid w:val="004D6A1F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6CA4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2A2F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36CAE"/>
    <w:rsid w:val="00745C73"/>
    <w:rsid w:val="007503CC"/>
    <w:rsid w:val="007542A1"/>
    <w:rsid w:val="00762DE0"/>
    <w:rsid w:val="00763A57"/>
    <w:rsid w:val="00765DBF"/>
    <w:rsid w:val="0077066B"/>
    <w:rsid w:val="00787825"/>
    <w:rsid w:val="00793D68"/>
    <w:rsid w:val="007A5957"/>
    <w:rsid w:val="007C74F4"/>
    <w:rsid w:val="007D093F"/>
    <w:rsid w:val="007E3EBF"/>
    <w:rsid w:val="007E70D1"/>
    <w:rsid w:val="007F1A2C"/>
    <w:rsid w:val="007F3067"/>
    <w:rsid w:val="007F65AF"/>
    <w:rsid w:val="008003B4"/>
    <w:rsid w:val="00812763"/>
    <w:rsid w:val="00817189"/>
    <w:rsid w:val="008228EA"/>
    <w:rsid w:val="0083157F"/>
    <w:rsid w:val="00847C9E"/>
    <w:rsid w:val="0085321E"/>
    <w:rsid w:val="0085421D"/>
    <w:rsid w:val="008661CF"/>
    <w:rsid w:val="008836F5"/>
    <w:rsid w:val="00884124"/>
    <w:rsid w:val="008917E2"/>
    <w:rsid w:val="0089195D"/>
    <w:rsid w:val="008944AF"/>
    <w:rsid w:val="00895F51"/>
    <w:rsid w:val="00896CB7"/>
    <w:rsid w:val="008A43C5"/>
    <w:rsid w:val="008A52B4"/>
    <w:rsid w:val="008B0F97"/>
    <w:rsid w:val="008C4B3C"/>
    <w:rsid w:val="008D1133"/>
    <w:rsid w:val="008D3548"/>
    <w:rsid w:val="008D5993"/>
    <w:rsid w:val="008F0D56"/>
    <w:rsid w:val="008F7091"/>
    <w:rsid w:val="00900143"/>
    <w:rsid w:val="0092527F"/>
    <w:rsid w:val="00925780"/>
    <w:rsid w:val="00927559"/>
    <w:rsid w:val="0094180B"/>
    <w:rsid w:val="00942A2D"/>
    <w:rsid w:val="00953903"/>
    <w:rsid w:val="009550B7"/>
    <w:rsid w:val="00960951"/>
    <w:rsid w:val="00962E73"/>
    <w:rsid w:val="00967958"/>
    <w:rsid w:val="00986425"/>
    <w:rsid w:val="00986B7F"/>
    <w:rsid w:val="00990A94"/>
    <w:rsid w:val="009A308C"/>
    <w:rsid w:val="009A7005"/>
    <w:rsid w:val="009B5934"/>
    <w:rsid w:val="009B5AA5"/>
    <w:rsid w:val="009B6356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64B10"/>
    <w:rsid w:val="00B73348"/>
    <w:rsid w:val="00B74897"/>
    <w:rsid w:val="00B846B9"/>
    <w:rsid w:val="00B84AA5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0BCA"/>
    <w:rsid w:val="00C24AAB"/>
    <w:rsid w:val="00C31F65"/>
    <w:rsid w:val="00C36403"/>
    <w:rsid w:val="00C4610E"/>
    <w:rsid w:val="00C603E2"/>
    <w:rsid w:val="00C76534"/>
    <w:rsid w:val="00C8295C"/>
    <w:rsid w:val="00C96210"/>
    <w:rsid w:val="00CA3DDF"/>
    <w:rsid w:val="00CB00AF"/>
    <w:rsid w:val="00CB5503"/>
    <w:rsid w:val="00CB67BF"/>
    <w:rsid w:val="00CD51A8"/>
    <w:rsid w:val="00CD5638"/>
    <w:rsid w:val="00CE763F"/>
    <w:rsid w:val="00CF3A50"/>
    <w:rsid w:val="00CF616F"/>
    <w:rsid w:val="00D021CE"/>
    <w:rsid w:val="00D21758"/>
    <w:rsid w:val="00D2637D"/>
    <w:rsid w:val="00D270CD"/>
    <w:rsid w:val="00D27296"/>
    <w:rsid w:val="00D3674D"/>
    <w:rsid w:val="00D3705A"/>
    <w:rsid w:val="00D43D3F"/>
    <w:rsid w:val="00D476EA"/>
    <w:rsid w:val="00D52B0E"/>
    <w:rsid w:val="00D75248"/>
    <w:rsid w:val="00D77322"/>
    <w:rsid w:val="00D86E45"/>
    <w:rsid w:val="00D876E5"/>
    <w:rsid w:val="00DA516C"/>
    <w:rsid w:val="00DA58F2"/>
    <w:rsid w:val="00DA694D"/>
    <w:rsid w:val="00DA7E69"/>
    <w:rsid w:val="00DB04E8"/>
    <w:rsid w:val="00DB274E"/>
    <w:rsid w:val="00DB56BB"/>
    <w:rsid w:val="00DB6C04"/>
    <w:rsid w:val="00DC3489"/>
    <w:rsid w:val="00DC555E"/>
    <w:rsid w:val="00DE04A1"/>
    <w:rsid w:val="00DF17F2"/>
    <w:rsid w:val="00DF47BD"/>
    <w:rsid w:val="00DF5054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57940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1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styleId="Revizuire">
    <w:name w:val="Revision"/>
    <w:hidden/>
    <w:uiPriority w:val="99"/>
    <w:semiHidden/>
    <w:rsid w:val="00B64B10"/>
    <w:pPr>
      <w:ind w:firstLine="0"/>
      <w:jc w:val="left"/>
    </w:pPr>
    <w:rPr>
      <w:rFonts w:asciiTheme="minorHAnsi" w:eastAsiaTheme="minorEastAsia" w:hAnsiTheme="minorHAnsi"/>
      <w:sz w:val="22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1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styleId="Revizuire">
    <w:name w:val="Revision"/>
    <w:hidden/>
    <w:uiPriority w:val="99"/>
    <w:semiHidden/>
    <w:rsid w:val="00B64B10"/>
    <w:pPr>
      <w:ind w:firstLine="0"/>
      <w:jc w:val="left"/>
    </w:pPr>
    <w:rPr>
      <w:rFonts w:asciiTheme="minorHAnsi" w:eastAsiaTheme="minorEastAsia" w:hAnsiTheme="minorHAnsi"/>
      <w:sz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6C9EF75-9963-4CBC-A322-5B7576FDFFB6}"/>
</file>

<file path=customXml/itemProps2.xml><?xml version="1.0" encoding="utf-8"?>
<ds:datastoreItem xmlns:ds="http://schemas.openxmlformats.org/officeDocument/2006/customXml" ds:itemID="{093FDB43-6C0C-4C18-A3A4-D62453A7B61F}"/>
</file>

<file path=customXml/itemProps3.xml><?xml version="1.0" encoding="utf-8"?>
<ds:datastoreItem xmlns:ds="http://schemas.openxmlformats.org/officeDocument/2006/customXml" ds:itemID="{12F24D1C-5D5F-4D85-A5E6-922CB3C04E51}"/>
</file>

<file path=customXml/itemProps4.xml><?xml version="1.0" encoding="utf-8"?>
<ds:datastoreItem xmlns:ds="http://schemas.openxmlformats.org/officeDocument/2006/customXml" ds:itemID="{20E9E623-EDE7-4D17-B81F-07754E51419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13</Pages>
  <Words>3355</Words>
  <Characters>19125</Characters>
  <Application>Microsoft Office Word</Application>
  <DocSecurity>0</DocSecurity>
  <Lines>159</Lines>
  <Paragraphs>44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404.2022.ru</dc:title>
  <dc:creator>user</dc:creator>
  <cp:lastModifiedBy>Eugenia Cartin</cp:lastModifiedBy>
  <cp:revision>15</cp:revision>
  <cp:lastPrinted>2022-11-02T12:51:00Z</cp:lastPrinted>
  <dcterms:created xsi:type="dcterms:W3CDTF">2022-10-31T09:15:00Z</dcterms:created>
  <dcterms:modified xsi:type="dcterms:W3CDTF">2022-11-02T12:51:00Z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