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32F61" w:rsidRDefault="00730FEE" w:rsidP="00E25218">
      <w:pPr>
        <w:rPr>
          <w:lang w:val="ro-RO"/>
        </w:rPr>
      </w:pPr>
      <w:bookmarkStart w:id="0" w:name="_GoBack"/>
      <w:bookmarkEnd w:id="0"/>
    </w:p>
    <w:p w14:paraId="4544EEFB" w14:textId="77777777" w:rsidR="006C69E4" w:rsidRPr="006C69E4" w:rsidRDefault="006C69E4" w:rsidP="003A216D">
      <w:pPr>
        <w:ind w:firstLine="0"/>
        <w:jc w:val="center"/>
        <w:rPr>
          <w:b/>
          <w:sz w:val="24"/>
          <w:szCs w:val="24"/>
          <w:lang w:val="ro-RO"/>
        </w:rPr>
      </w:pPr>
      <w:r w:rsidRPr="006C69E4">
        <w:rPr>
          <w:b/>
          <w:sz w:val="24"/>
          <w:szCs w:val="24"/>
          <w:lang w:val="ro-RO"/>
        </w:rPr>
        <w:t>Cu privire la aprobarea </w:t>
      </w:r>
      <w:r w:rsidR="003A216D" w:rsidRPr="006C69E4">
        <w:rPr>
          <w:b/>
          <w:sz w:val="24"/>
          <w:szCs w:val="24"/>
          <w:lang w:val="ro-RO"/>
        </w:rPr>
        <w:t>proiectu</w:t>
      </w:r>
      <w:r w:rsidRPr="006C69E4">
        <w:rPr>
          <w:b/>
          <w:sz w:val="24"/>
          <w:szCs w:val="24"/>
          <w:lang w:val="ro-RO"/>
        </w:rPr>
        <w:t>lui de lege pentru </w:t>
      </w:r>
      <w:r w:rsidR="003A216D" w:rsidRPr="006C69E4">
        <w:rPr>
          <w:b/>
          <w:sz w:val="24"/>
          <w:szCs w:val="24"/>
          <w:lang w:val="ro-RO"/>
        </w:rPr>
        <w:t xml:space="preserve">ratificarea </w:t>
      </w:r>
      <w:r w:rsidR="00332F61" w:rsidRPr="006C69E4">
        <w:rPr>
          <w:b/>
          <w:sz w:val="24"/>
          <w:szCs w:val="24"/>
          <w:lang w:val="ro-RO"/>
        </w:rPr>
        <w:t> </w:t>
      </w:r>
      <w:r w:rsidRPr="006C69E4">
        <w:rPr>
          <w:b/>
          <w:sz w:val="24"/>
          <w:szCs w:val="24"/>
          <w:lang w:val="ro-RO"/>
        </w:rPr>
        <w:t>Acordului de</w:t>
      </w:r>
    </w:p>
    <w:p w14:paraId="75099A17" w14:textId="6CC7E467" w:rsidR="003A216D" w:rsidRPr="006C69E4" w:rsidRDefault="00F70BE6" w:rsidP="003A216D">
      <w:pPr>
        <w:ind w:firstLine="0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</w:t>
      </w:r>
      <w:r w:rsidR="003A216D" w:rsidRPr="006C69E4">
        <w:rPr>
          <w:b/>
          <w:sz w:val="24"/>
          <w:szCs w:val="24"/>
          <w:lang w:val="ro-RO"/>
        </w:rPr>
        <w:t>ooperare dintre Guvernul Republicii Moldova și Corporația </w:t>
      </w:r>
      <w:r w:rsidR="001B0E8A">
        <w:rPr>
          <w:b/>
          <w:sz w:val="24"/>
          <w:szCs w:val="24"/>
          <w:lang w:val="ro-RO"/>
        </w:rPr>
        <w:t>Financiară Internațională </w:t>
      </w:r>
      <w:r w:rsidR="003A216D" w:rsidRPr="006C69E4">
        <w:rPr>
          <w:b/>
          <w:sz w:val="24"/>
          <w:szCs w:val="24"/>
          <w:lang w:val="ro-RO"/>
        </w:rPr>
        <w:t>în vederea realizării proiectului „Reforma climatului inve</w:t>
      </w:r>
      <w:r w:rsidR="006C69E4" w:rsidRPr="006C69E4">
        <w:rPr>
          <w:b/>
          <w:sz w:val="24"/>
          <w:szCs w:val="24"/>
          <w:lang w:val="ro-RO"/>
        </w:rPr>
        <w:t>stițional </w:t>
      </w:r>
      <w:r w:rsidR="001B0E8A">
        <w:rPr>
          <w:b/>
          <w:sz w:val="24"/>
          <w:szCs w:val="24"/>
          <w:lang w:val="ro-RO"/>
        </w:rPr>
        <w:t>în </w:t>
      </w:r>
      <w:r w:rsidR="003A216D" w:rsidRPr="006C69E4">
        <w:rPr>
          <w:b/>
          <w:sz w:val="24"/>
          <w:szCs w:val="24"/>
          <w:lang w:val="ro-RO"/>
        </w:rPr>
        <w:t>Republica Moldova” (faza II), semnat la 25 februarie 2021</w:t>
      </w:r>
    </w:p>
    <w:p w14:paraId="7D46FA4B" w14:textId="382C41B3" w:rsidR="00730FEE" w:rsidRPr="006C69E4" w:rsidRDefault="00730FEE" w:rsidP="003A216D">
      <w:pPr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ro-RO" w:eastAsia="ro-RO"/>
        </w:rPr>
      </w:pPr>
      <w:r w:rsidRPr="006C69E4">
        <w:rPr>
          <w:b/>
          <w:sz w:val="24"/>
          <w:szCs w:val="24"/>
          <w:lang w:val="ro-RO"/>
        </w:rPr>
        <w:t>-----------------------------------------------------------</w:t>
      </w:r>
      <w:r w:rsidR="006C69E4" w:rsidRPr="006C69E4">
        <w:rPr>
          <w:b/>
          <w:sz w:val="24"/>
          <w:szCs w:val="24"/>
          <w:lang w:val="ro-RO"/>
        </w:rPr>
        <w:t> </w:t>
      </w:r>
    </w:p>
    <w:p w14:paraId="26FD19CA" w14:textId="77777777" w:rsidR="00730FEE" w:rsidRPr="006C69E4" w:rsidRDefault="00730FE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56D32EAD" w14:textId="2E457DAC" w:rsidR="00730FEE" w:rsidRPr="006C69E4" w:rsidRDefault="003A216D" w:rsidP="00E25218">
      <w:pPr>
        <w:rPr>
          <w:sz w:val="24"/>
          <w:szCs w:val="24"/>
          <w:lang w:val="ro-RO"/>
        </w:rPr>
      </w:pPr>
      <w:r w:rsidRPr="006C69E4">
        <w:rPr>
          <w:sz w:val="24"/>
          <w:szCs w:val="24"/>
          <w:lang w:val="ro-RO"/>
        </w:rPr>
        <w:t>În temeiul art. 14 alin. (4) din Legea nr. 595/1999 privind tratatele internaționale ale Republicii Moldova (Monitorul Oficial al Republicii Moldova, 2000, nr. 24-26, art. 137), cu modificările ulterioare, </w:t>
      </w:r>
      <w:r w:rsidR="00730FEE" w:rsidRPr="006C69E4">
        <w:rPr>
          <w:sz w:val="24"/>
          <w:szCs w:val="24"/>
          <w:lang w:val="ro-RO"/>
        </w:rPr>
        <w:t>Guvernul HOTĂRĂȘTE:</w:t>
      </w:r>
    </w:p>
    <w:p w14:paraId="7EB289F2" w14:textId="77777777" w:rsidR="00730FEE" w:rsidRPr="001B0E8A" w:rsidRDefault="00730FEE" w:rsidP="00E25218">
      <w:pPr>
        <w:rPr>
          <w:lang w:val="ro-RO"/>
        </w:rPr>
      </w:pPr>
    </w:p>
    <w:p w14:paraId="6DC26437" w14:textId="44C8E17A" w:rsidR="003A216D" w:rsidRPr="006C69E4" w:rsidRDefault="003A216D" w:rsidP="003A216D">
      <w:pPr>
        <w:rPr>
          <w:sz w:val="24"/>
          <w:szCs w:val="24"/>
          <w:lang w:val="ro-RO"/>
        </w:rPr>
      </w:pPr>
      <w:r w:rsidRPr="006C69E4">
        <w:rPr>
          <w:sz w:val="24"/>
          <w:szCs w:val="24"/>
          <w:lang w:val="ro-RO"/>
        </w:rPr>
        <w:t xml:space="preserve">Se aprobă și se prezintă Parlamentului spre examinare proiectul de lege pentru ratificarea Acordului de </w:t>
      </w:r>
      <w:r w:rsidR="00F70BE6">
        <w:rPr>
          <w:sz w:val="24"/>
          <w:szCs w:val="24"/>
          <w:lang w:val="ro-RO"/>
        </w:rPr>
        <w:t>c</w:t>
      </w:r>
      <w:r w:rsidRPr="006C69E4">
        <w:rPr>
          <w:sz w:val="24"/>
          <w:szCs w:val="24"/>
          <w:lang w:val="ro-RO"/>
        </w:rPr>
        <w:t>ooperare dintre Guvernul Republicii Moldova și Corporația Financiară Internațională în vederea realizării proiectului „Reforma climatului investițional în Republica Moldova” (faza II), semnat la 25 februarie 2021.</w:t>
      </w:r>
    </w:p>
    <w:p w14:paraId="0DE97ECD" w14:textId="77777777" w:rsidR="00730FEE" w:rsidRPr="006C69E4" w:rsidRDefault="00730FEE" w:rsidP="00E25218">
      <w:pPr>
        <w:rPr>
          <w:b/>
          <w:sz w:val="24"/>
          <w:szCs w:val="24"/>
          <w:lang w:val="ro-RO"/>
        </w:rPr>
      </w:pPr>
    </w:p>
    <w:p w14:paraId="4AC335A1" w14:textId="77777777" w:rsidR="003A216D" w:rsidRPr="006C69E4" w:rsidRDefault="003A216D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3DCB3696" w14:textId="7808B94B" w:rsidR="003B04ED" w:rsidRPr="006C69E4" w:rsidRDefault="003B04ED" w:rsidP="001B0E8A">
      <w:pPr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>Prim-ministru</w:t>
      </w:r>
      <w:r w:rsidR="0014378C"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14378C"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14378C"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14378C"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14378C"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B16328" w:rsidRPr="006C69E4">
        <w:rPr>
          <w:rFonts w:asciiTheme="majorBidi" w:hAnsiTheme="majorBidi" w:cstheme="majorBidi"/>
          <w:b/>
          <w:sz w:val="24"/>
          <w:szCs w:val="24"/>
          <w:lang w:val="ro-RO" w:eastAsia="ro-RO"/>
        </w:rPr>
        <w:t>NATALIA GAVRILIȚA</w:t>
      </w:r>
    </w:p>
    <w:p w14:paraId="37F9E824" w14:textId="77777777" w:rsidR="0029400E" w:rsidRPr="006C69E4" w:rsidRDefault="0029400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1E36A6DB" w14:textId="77777777" w:rsidR="00DF7E3E" w:rsidRPr="006C69E4" w:rsidRDefault="00DF7E3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094B8A25" w14:textId="1E076EE9" w:rsidR="003A4AE6" w:rsidRPr="006C69E4" w:rsidRDefault="003A4AE6" w:rsidP="007A2971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o-RO"/>
        </w:rPr>
        <w:t>Contrasemnează:</w:t>
      </w:r>
    </w:p>
    <w:p w14:paraId="31FF517C" w14:textId="77777777" w:rsidR="003A4AE6" w:rsidRPr="006C69E4" w:rsidRDefault="003A4AE6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32002D9C" w14:textId="501E9AC5" w:rsidR="00B16328" w:rsidRPr="006C69E4" w:rsidRDefault="00B16328" w:rsidP="007551A5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Viceprim-ministru,</w:t>
      </w:r>
    </w:p>
    <w:p w14:paraId="28D7FD19" w14:textId="302D32BD" w:rsidR="00B16328" w:rsidRPr="006C69E4" w:rsidRDefault="00B16328" w:rsidP="007A2971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ministrul afacerilor externe</w:t>
      </w:r>
    </w:p>
    <w:p w14:paraId="03423567" w14:textId="33102CF7" w:rsidR="00DF7E3E" w:rsidRPr="006C69E4" w:rsidRDefault="00B16328" w:rsidP="001B0E8A">
      <w:pPr>
        <w:tabs>
          <w:tab w:val="left" w:pos="5670"/>
          <w:tab w:val="left" w:pos="5812"/>
          <w:tab w:val="left" w:pos="5954"/>
          <w:tab w:val="left" w:pos="609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și integrării europene</w:t>
      </w:r>
      <w:r w:rsidR="0092631A"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92631A"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 xml:space="preserve">Nicolae </w:t>
      </w:r>
      <w:r w:rsidR="00737FC1" w:rsidRPr="006C69E4">
        <w:rPr>
          <w:rFonts w:asciiTheme="majorBidi" w:hAnsiTheme="majorBidi" w:cstheme="majorBidi"/>
          <w:sz w:val="24"/>
          <w:szCs w:val="24"/>
          <w:lang w:val="ro-RO" w:eastAsia="ru-RU"/>
        </w:rPr>
        <w:t>POPESCU</w:t>
      </w:r>
    </w:p>
    <w:p w14:paraId="1FA138D9" w14:textId="77777777" w:rsidR="00332F61" w:rsidRDefault="00332F61" w:rsidP="007A2971">
      <w:pPr>
        <w:rPr>
          <w:rFonts w:asciiTheme="majorBidi" w:hAnsiTheme="majorBidi" w:cstheme="majorBidi"/>
          <w:lang w:val="ro-RO" w:eastAsia="ru-RU"/>
        </w:rPr>
      </w:pPr>
    </w:p>
    <w:p w14:paraId="5E107512" w14:textId="77777777" w:rsidR="00C528E5" w:rsidRPr="001B0E8A" w:rsidRDefault="00C528E5" w:rsidP="007A2971">
      <w:pPr>
        <w:rPr>
          <w:rFonts w:asciiTheme="majorBidi" w:hAnsiTheme="majorBidi" w:cstheme="majorBidi"/>
          <w:lang w:val="ro-RO" w:eastAsia="ru-RU"/>
        </w:rPr>
      </w:pPr>
    </w:p>
    <w:p w14:paraId="7E594736" w14:textId="77777777" w:rsidR="00C528E5" w:rsidRPr="006C69E4" w:rsidRDefault="00C528E5" w:rsidP="00C528E5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Ministrul agriculturii</w:t>
      </w:r>
    </w:p>
    <w:p w14:paraId="420DED89" w14:textId="77777777" w:rsidR="00C528E5" w:rsidRPr="006C69E4" w:rsidRDefault="00C528E5" w:rsidP="00C528E5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și industriei alimentare</w:t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  <w:t xml:space="preserve">Viorel </w:t>
      </w:r>
      <w:proofErr w:type="spellStart"/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Gherciu</w:t>
      </w:r>
      <w:proofErr w:type="spellEnd"/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14:paraId="2B5E719E" w14:textId="77777777" w:rsidR="00C528E5" w:rsidRPr="006C69E4" w:rsidRDefault="00C528E5" w:rsidP="00C528E5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893A7E" w14:textId="77777777" w:rsidR="003A216D" w:rsidRPr="006C69E4" w:rsidRDefault="003A216D" w:rsidP="007A2971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06AFB05" w14:textId="31AC3A28" w:rsidR="00B16328" w:rsidRPr="006C69E4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Ministrul finanțelor</w:t>
      </w:r>
      <w:r w:rsidR="0092631A"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Dumitru</w:t>
      </w:r>
      <w:r w:rsidR="00FD2A3E" w:rsidRPr="006C69E4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  <w:proofErr w:type="spellStart"/>
      <w:r w:rsidR="00FD2A3E" w:rsidRPr="006C69E4">
        <w:rPr>
          <w:rFonts w:asciiTheme="majorBidi" w:hAnsiTheme="majorBidi" w:cstheme="majorBidi"/>
          <w:sz w:val="24"/>
          <w:szCs w:val="24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lang w:val="ro-RO" w:eastAsia="ru-RU"/>
        </w:rPr>
      </w:pPr>
    </w:p>
    <w:p w14:paraId="38680F2D" w14:textId="77777777" w:rsidR="00C528E5" w:rsidRPr="001B0E8A" w:rsidRDefault="00C528E5" w:rsidP="00E25218">
      <w:pPr>
        <w:rPr>
          <w:rFonts w:asciiTheme="majorBidi" w:hAnsiTheme="majorBidi" w:cstheme="majorBidi"/>
          <w:lang w:val="ro-RO" w:eastAsia="ru-RU"/>
        </w:rPr>
      </w:pPr>
    </w:p>
    <w:p w14:paraId="1F0EC14F" w14:textId="77777777" w:rsidR="00C528E5" w:rsidRPr="006C69E4" w:rsidRDefault="00C528E5" w:rsidP="00C528E5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Ministrul justiției</w:t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  <w:t xml:space="preserve">Sergiu </w:t>
      </w:r>
      <w:proofErr w:type="spellStart"/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Litvinenco</w:t>
      </w:r>
      <w:proofErr w:type="spellEnd"/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14:paraId="141AAAA0" w14:textId="77777777" w:rsidR="00C528E5" w:rsidRPr="001B0E8A" w:rsidRDefault="00C528E5" w:rsidP="00C528E5">
      <w:pPr>
        <w:rPr>
          <w:rFonts w:asciiTheme="majorBidi" w:hAnsiTheme="majorBidi" w:cstheme="majorBidi"/>
          <w:lang w:val="ro-RO" w:eastAsia="ru-RU"/>
        </w:rPr>
      </w:pPr>
    </w:p>
    <w:p w14:paraId="5EAB56AE" w14:textId="77777777" w:rsidR="00B16328" w:rsidRPr="006C69E4" w:rsidRDefault="00B16328" w:rsidP="00E25218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561F5BC" w14:textId="203D0EDC" w:rsidR="003A4AE6" w:rsidRPr="006C69E4" w:rsidRDefault="003A4AE6" w:rsidP="00B1632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>Ministrul economiei</w:t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6C69E4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6C69E4" w:rsidRPr="006C69E4">
        <w:rPr>
          <w:rFonts w:asciiTheme="majorBidi" w:hAnsiTheme="majorBidi" w:cstheme="majorBidi"/>
          <w:sz w:val="24"/>
          <w:szCs w:val="24"/>
          <w:lang w:val="ro-RO" w:eastAsia="ru-RU"/>
        </w:rPr>
        <w:t xml:space="preserve">           </w:t>
      </w:r>
      <w:r w:rsidR="001B0E8A">
        <w:rPr>
          <w:rFonts w:asciiTheme="majorBidi" w:hAnsiTheme="majorBidi" w:cstheme="majorBidi"/>
          <w:sz w:val="24"/>
          <w:szCs w:val="24"/>
          <w:lang w:val="ro-RO" w:eastAsia="ru-RU"/>
        </w:rPr>
        <w:t xml:space="preserve">  </w:t>
      </w:r>
      <w:r w:rsidR="00B16328" w:rsidRPr="006C69E4">
        <w:rPr>
          <w:rFonts w:asciiTheme="majorBidi" w:hAnsiTheme="majorBidi" w:cstheme="majorBidi"/>
          <w:sz w:val="24"/>
          <w:szCs w:val="24"/>
          <w:lang w:val="ro-RO" w:eastAsia="ru-RU"/>
        </w:rPr>
        <w:t xml:space="preserve">Sergiu </w:t>
      </w:r>
      <w:proofErr w:type="spellStart"/>
      <w:r w:rsidR="00B16328" w:rsidRPr="006C69E4">
        <w:rPr>
          <w:rFonts w:asciiTheme="majorBidi" w:hAnsiTheme="majorBidi" w:cstheme="majorBidi"/>
          <w:sz w:val="24"/>
          <w:szCs w:val="24"/>
          <w:lang w:val="ro-RO" w:eastAsia="ru-RU"/>
        </w:rPr>
        <w:t>Gaibu</w:t>
      </w:r>
      <w:proofErr w:type="spellEnd"/>
    </w:p>
    <w:p w14:paraId="7A1D0F86" w14:textId="77777777" w:rsidR="003A4AE6" w:rsidRPr="001B0E8A" w:rsidRDefault="003A4AE6" w:rsidP="00E25218">
      <w:pPr>
        <w:rPr>
          <w:rFonts w:asciiTheme="majorBidi" w:hAnsiTheme="majorBidi" w:cstheme="majorBidi"/>
          <w:lang w:val="ro-RO" w:eastAsia="ru-RU"/>
        </w:rPr>
      </w:pPr>
    </w:p>
    <w:p w14:paraId="001BAD66" w14:textId="77777777" w:rsidR="00965406" w:rsidRPr="006C69E4" w:rsidRDefault="00965406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3647BCC" w14:textId="77777777" w:rsidR="00965406" w:rsidRPr="006C69E4" w:rsidRDefault="00965406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E99BF93" w14:textId="77777777" w:rsidR="001B0E8A" w:rsidRPr="00FA194B" w:rsidRDefault="001B0E8A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8ABFD6" w14:textId="77777777" w:rsidR="003A216D" w:rsidRDefault="003A216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EE2E11" w14:textId="77777777" w:rsidR="003A216D" w:rsidRDefault="003A216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69F3EE" w14:textId="77777777" w:rsidR="003A216D" w:rsidRDefault="003A216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132A54" w14:textId="77777777" w:rsidR="006C69E4" w:rsidRDefault="006C69E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4BBC19" w14:textId="77777777" w:rsidR="006C69E4" w:rsidRDefault="006C69E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7BCDEA" w14:textId="77777777" w:rsidR="006C69E4" w:rsidRDefault="006C69E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978B1B" w14:textId="77777777" w:rsidR="006C69E4" w:rsidRDefault="006C69E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C089CF" w14:textId="77777777" w:rsidR="006C69E4" w:rsidRDefault="006C69E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73C5E9" w14:textId="77777777" w:rsidR="006C69E4" w:rsidRDefault="006C69E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7C2AED" w14:textId="15D94557" w:rsidR="006C69E4" w:rsidRDefault="006C69E4" w:rsidP="003A216D">
      <w:pPr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B45D3DA" w14:textId="77777777" w:rsidR="006C69E4" w:rsidRDefault="006C69E4" w:rsidP="003A216D">
      <w:pPr>
        <w:jc w:val="right"/>
        <w:rPr>
          <w:i/>
          <w:sz w:val="26"/>
          <w:szCs w:val="26"/>
          <w:lang w:val="ro-RO"/>
        </w:rPr>
      </w:pPr>
    </w:p>
    <w:p w14:paraId="60F34B32" w14:textId="77777777" w:rsidR="003A216D" w:rsidRPr="003A216D" w:rsidRDefault="003A216D" w:rsidP="003A216D">
      <w:pPr>
        <w:jc w:val="right"/>
        <w:rPr>
          <w:i/>
          <w:sz w:val="26"/>
          <w:szCs w:val="26"/>
          <w:lang w:val="ro-RO"/>
        </w:rPr>
      </w:pPr>
      <w:r w:rsidRPr="003A216D">
        <w:rPr>
          <w:i/>
          <w:sz w:val="26"/>
          <w:szCs w:val="26"/>
          <w:lang w:val="ro-RO"/>
        </w:rPr>
        <w:t>Proiect</w:t>
      </w:r>
    </w:p>
    <w:p w14:paraId="32A97214" w14:textId="77777777" w:rsidR="003A216D" w:rsidRPr="00332F61" w:rsidRDefault="003A216D" w:rsidP="003A216D">
      <w:pPr>
        <w:tabs>
          <w:tab w:val="left" w:pos="1245"/>
        </w:tabs>
        <w:ind w:firstLine="142"/>
        <w:jc w:val="center"/>
        <w:rPr>
          <w:b/>
          <w:sz w:val="28"/>
          <w:szCs w:val="28"/>
          <w:lang w:val="ro-RO"/>
        </w:rPr>
      </w:pPr>
      <w:r w:rsidRPr="00332F61">
        <w:rPr>
          <w:b/>
          <w:sz w:val="28"/>
          <w:szCs w:val="28"/>
          <w:lang w:val="ro-RO"/>
        </w:rPr>
        <w:t>PARLAMENTUL REPUBLICII MOLDOVA</w:t>
      </w:r>
    </w:p>
    <w:p w14:paraId="25BA47A6" w14:textId="77777777" w:rsidR="003A216D" w:rsidRPr="00332F61" w:rsidRDefault="003A216D" w:rsidP="003A216D">
      <w:pPr>
        <w:tabs>
          <w:tab w:val="left" w:pos="1245"/>
        </w:tabs>
        <w:ind w:firstLine="142"/>
        <w:jc w:val="center"/>
        <w:rPr>
          <w:b/>
          <w:sz w:val="28"/>
          <w:szCs w:val="28"/>
          <w:lang w:val="ro-RO"/>
        </w:rPr>
      </w:pPr>
    </w:p>
    <w:p w14:paraId="298A33BF" w14:textId="77777777" w:rsidR="003A216D" w:rsidRPr="00332F61" w:rsidRDefault="003A216D" w:rsidP="003A216D">
      <w:pPr>
        <w:tabs>
          <w:tab w:val="left" w:pos="1245"/>
        </w:tabs>
        <w:ind w:firstLine="142"/>
        <w:jc w:val="center"/>
        <w:rPr>
          <w:b/>
          <w:sz w:val="28"/>
          <w:szCs w:val="28"/>
          <w:lang w:val="ro-RO"/>
        </w:rPr>
      </w:pPr>
      <w:r w:rsidRPr="00332F61">
        <w:rPr>
          <w:b/>
          <w:sz w:val="28"/>
          <w:szCs w:val="28"/>
          <w:lang w:val="ro-RO"/>
        </w:rPr>
        <w:t>LEGE</w:t>
      </w:r>
    </w:p>
    <w:p w14:paraId="55487E18" w14:textId="44498DCC" w:rsidR="003A216D" w:rsidRPr="00332F61" w:rsidRDefault="003A216D" w:rsidP="00BA425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32F61">
        <w:rPr>
          <w:b/>
          <w:sz w:val="28"/>
          <w:szCs w:val="28"/>
          <w:lang w:val="ro-RO"/>
        </w:rPr>
        <w:t xml:space="preserve">pentru ratificarea </w:t>
      </w:r>
      <w:r w:rsidRPr="00332F61">
        <w:rPr>
          <w:rStyle w:val="Robust"/>
          <w:color w:val="000000" w:themeColor="text1"/>
          <w:sz w:val="28"/>
          <w:szCs w:val="28"/>
          <w:lang w:val="ro-RO"/>
        </w:rPr>
        <w:t xml:space="preserve">Acordului de </w:t>
      </w:r>
      <w:r w:rsidR="00F70BE6">
        <w:rPr>
          <w:rStyle w:val="Robust"/>
          <w:color w:val="000000" w:themeColor="text1"/>
          <w:sz w:val="28"/>
          <w:szCs w:val="28"/>
          <w:lang w:val="ro-RO"/>
        </w:rPr>
        <w:t>c</w:t>
      </w:r>
      <w:r w:rsidRPr="00332F61">
        <w:rPr>
          <w:rStyle w:val="Robust"/>
          <w:color w:val="000000" w:themeColor="text1"/>
          <w:sz w:val="28"/>
          <w:szCs w:val="28"/>
          <w:lang w:val="ro-RO"/>
        </w:rPr>
        <w:t xml:space="preserve">ooperare </w:t>
      </w:r>
      <w:r w:rsidRPr="00332F61">
        <w:rPr>
          <w:b/>
          <w:bCs/>
          <w:sz w:val="28"/>
          <w:szCs w:val="28"/>
          <w:lang w:val="ro-RO"/>
        </w:rPr>
        <w:t>dintre Guvernul Republicii Moldova și Corporația Financiară Inter</w:t>
      </w:r>
      <w:r w:rsidR="00332F61">
        <w:rPr>
          <w:b/>
          <w:bCs/>
          <w:sz w:val="28"/>
          <w:szCs w:val="28"/>
          <w:lang w:val="ro-RO"/>
        </w:rPr>
        <w:t>națională în vederea realizării </w:t>
      </w:r>
      <w:r w:rsidRPr="00332F61">
        <w:rPr>
          <w:b/>
          <w:bCs/>
          <w:sz w:val="28"/>
          <w:szCs w:val="28"/>
          <w:lang w:val="ro-RO"/>
        </w:rPr>
        <w:t>proiectului „Reforma climatului investițional în Republica Moldova”</w:t>
      </w:r>
      <w:r w:rsidR="00332F61">
        <w:rPr>
          <w:b/>
          <w:bCs/>
          <w:sz w:val="28"/>
          <w:szCs w:val="28"/>
          <w:lang w:val="ro-RO"/>
        </w:rPr>
        <w:t> </w:t>
      </w:r>
      <w:r w:rsidRPr="00332F61">
        <w:rPr>
          <w:b/>
          <w:bCs/>
          <w:sz w:val="28"/>
          <w:szCs w:val="28"/>
          <w:lang w:val="ro-RO"/>
        </w:rPr>
        <w:t>(</w:t>
      </w:r>
      <w:r w:rsidR="00332F61">
        <w:rPr>
          <w:b/>
          <w:bCs/>
          <w:sz w:val="28"/>
          <w:szCs w:val="28"/>
          <w:lang w:val="ro-RO"/>
        </w:rPr>
        <w:t>faza </w:t>
      </w:r>
      <w:r w:rsidRPr="00332F61">
        <w:rPr>
          <w:b/>
          <w:bCs/>
          <w:sz w:val="28"/>
          <w:szCs w:val="28"/>
          <w:lang w:val="ro-RO"/>
        </w:rPr>
        <w:t>II)</w:t>
      </w:r>
    </w:p>
    <w:p w14:paraId="7097C9DE" w14:textId="77777777" w:rsidR="003A216D" w:rsidRPr="003A216D" w:rsidRDefault="003A216D" w:rsidP="003A216D">
      <w:pPr>
        <w:spacing w:line="276" w:lineRule="auto"/>
        <w:ind w:left="115" w:right="105" w:hanging="10"/>
        <w:jc w:val="center"/>
        <w:rPr>
          <w:b/>
          <w:bCs/>
          <w:sz w:val="26"/>
          <w:szCs w:val="26"/>
          <w:lang w:val="ro-RO"/>
        </w:rPr>
      </w:pPr>
    </w:p>
    <w:p w14:paraId="6242A638" w14:textId="77777777" w:rsidR="003A216D" w:rsidRPr="001B0E8A" w:rsidRDefault="003A216D" w:rsidP="003A216D">
      <w:pPr>
        <w:tabs>
          <w:tab w:val="left" w:pos="1245"/>
        </w:tabs>
        <w:rPr>
          <w:sz w:val="28"/>
          <w:szCs w:val="28"/>
          <w:lang w:val="ro-RO"/>
        </w:rPr>
      </w:pPr>
      <w:r w:rsidRPr="001B0E8A">
        <w:rPr>
          <w:sz w:val="28"/>
          <w:szCs w:val="28"/>
          <w:lang w:val="ro-RO"/>
        </w:rPr>
        <w:t>Parlamentul adoptă prezenta lege organică.</w:t>
      </w:r>
    </w:p>
    <w:p w14:paraId="274080BE" w14:textId="77777777" w:rsidR="003A216D" w:rsidRPr="00332F61" w:rsidRDefault="003A216D" w:rsidP="003A216D">
      <w:pPr>
        <w:tabs>
          <w:tab w:val="left" w:pos="1245"/>
        </w:tabs>
        <w:rPr>
          <w:b/>
          <w:sz w:val="26"/>
          <w:szCs w:val="26"/>
          <w:lang w:val="ro-RO"/>
        </w:rPr>
      </w:pPr>
    </w:p>
    <w:p w14:paraId="41C457CF" w14:textId="0AEB21DB" w:rsidR="003A216D" w:rsidRPr="003A216D" w:rsidRDefault="003A216D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332F61"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332F61">
        <w:rPr>
          <w:sz w:val="28"/>
          <w:szCs w:val="28"/>
          <w:lang w:val="ro-RO"/>
        </w:rPr>
        <w:t xml:space="preserve">– 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Se ratifică Acordul de </w:t>
      </w:r>
      <w:r w:rsidR="00F70BE6">
        <w:rPr>
          <w:rFonts w:asciiTheme="majorBidi" w:hAnsiTheme="majorBidi" w:cstheme="majorBidi"/>
          <w:sz w:val="28"/>
          <w:szCs w:val="28"/>
          <w:lang w:val="ro-RO" w:eastAsia="ru-RU"/>
        </w:rPr>
        <w:t>c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ooperare 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di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ntre Guvernul Republicii Moldova și Corporația Financiară Internațională în vederea realizării proiectului ,,Reforma climatului investițional în Republica Moldova” 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(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>faza II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)</w:t>
      </w:r>
      <w:r w:rsidR="001B0E8A">
        <w:rPr>
          <w:rFonts w:asciiTheme="majorBidi" w:hAnsiTheme="majorBidi" w:cstheme="majorBidi"/>
          <w:sz w:val="28"/>
          <w:szCs w:val="28"/>
          <w:lang w:val="ro-RO" w:eastAsia="ru-RU"/>
        </w:rPr>
        <w:t>, semnat la 25 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>februarie 2021.</w:t>
      </w:r>
    </w:p>
    <w:p w14:paraId="24696D74" w14:textId="77777777" w:rsidR="003A216D" w:rsidRPr="003A216D" w:rsidRDefault="003A216D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98B907" w14:textId="563A6CD9" w:rsidR="003A216D" w:rsidRDefault="003A216D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332F61">
        <w:rPr>
          <w:sz w:val="28"/>
          <w:szCs w:val="28"/>
          <w:lang w:val="ro-RO"/>
        </w:rPr>
        <w:t xml:space="preserve">– 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>Guvernul va întreprinde măsurile necesare pentru realizarea prevederilor acordului nominalizat.</w:t>
      </w:r>
    </w:p>
    <w:p w14:paraId="55CC8685" w14:textId="77777777" w:rsidR="00332F61" w:rsidRPr="003A216D" w:rsidRDefault="00332F61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FF4318" w14:textId="5BA2D1CC" w:rsidR="003A216D" w:rsidRDefault="003A216D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332F61">
        <w:rPr>
          <w:sz w:val="28"/>
          <w:szCs w:val="28"/>
          <w:lang w:val="ro-RO"/>
        </w:rPr>
        <w:t xml:space="preserve">– 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>Ministerul Afacerilor Externe și Integrării Europene va notifica Corporați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ei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Financiar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Internațional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</w:t>
      </w:r>
      <w:r w:rsidR="00332F61">
        <w:rPr>
          <w:rFonts w:asciiTheme="majorBidi" w:hAnsiTheme="majorBidi" w:cstheme="majorBidi"/>
          <w:sz w:val="28"/>
          <w:szCs w:val="28"/>
          <w:lang w:val="ro-RO" w:eastAsia="ru-RU"/>
        </w:rPr>
        <w:t>area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acordului menționat.</w:t>
      </w:r>
    </w:p>
    <w:p w14:paraId="22517782" w14:textId="77777777" w:rsidR="00332F61" w:rsidRPr="003A216D" w:rsidRDefault="00332F61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BDCBCE" w14:textId="5E790ADC" w:rsidR="003A216D" w:rsidRDefault="003A216D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>4.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332F61">
        <w:rPr>
          <w:sz w:val="28"/>
          <w:szCs w:val="28"/>
          <w:lang w:val="ro-RO"/>
        </w:rPr>
        <w:t xml:space="preserve">– 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 xml:space="preserve">Prezenta </w:t>
      </w:r>
      <w:r w:rsidR="001B0E8A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>ege intră în vigoare la data publicării în Monitorul Oficial</w:t>
      </w:r>
      <w:r w:rsidR="001B0E8A">
        <w:rPr>
          <w:rFonts w:asciiTheme="majorBidi" w:hAnsiTheme="majorBidi" w:cstheme="majorBidi"/>
          <w:sz w:val="28"/>
          <w:szCs w:val="28"/>
          <w:lang w:val="ro-RO" w:eastAsia="ru-RU"/>
        </w:rPr>
        <w:t xml:space="preserve"> al Republicii Moldova</w:t>
      </w:r>
      <w:r w:rsidRPr="003A216D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64183C3B" w14:textId="77777777" w:rsidR="00332F61" w:rsidRDefault="00332F61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CB81EC" w14:textId="77777777" w:rsidR="00332F61" w:rsidRPr="003A216D" w:rsidRDefault="00332F61" w:rsidP="003A216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A83482" w14:textId="1EBD6D56" w:rsidR="003A216D" w:rsidRPr="00332F61" w:rsidRDefault="00332F61" w:rsidP="003A216D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32F6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                                                              </w:t>
      </w:r>
    </w:p>
    <w:sectPr w:rsidR="003A216D" w:rsidRPr="00332F6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71959">
      <w:rPr>
        <w:noProof/>
        <w:sz w:val="16"/>
        <w:szCs w:val="16"/>
      </w:rPr>
      <w:t>Y:\300\2021\HOTARIRI\19125\19125-redactat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71959">
      <w:rPr>
        <w:noProof/>
        <w:sz w:val="16"/>
        <w:szCs w:val="16"/>
      </w:rPr>
      <w:t>Y:\300\2021\HOTARIRI\19125\19125-redactat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71959" w:rsidRPr="0047195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F2B8F7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7195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20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0E8A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32F61"/>
    <w:rsid w:val="0034194B"/>
    <w:rsid w:val="003543E9"/>
    <w:rsid w:val="003852B4"/>
    <w:rsid w:val="003A216D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1959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C69E4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A4258"/>
    <w:rsid w:val="00BD003E"/>
    <w:rsid w:val="00BF2373"/>
    <w:rsid w:val="00BF32A6"/>
    <w:rsid w:val="00C02DFA"/>
    <w:rsid w:val="00C03113"/>
    <w:rsid w:val="00C35492"/>
    <w:rsid w:val="00C528E5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26F0C"/>
    <w:rsid w:val="00F4110C"/>
    <w:rsid w:val="00F552B7"/>
    <w:rsid w:val="00F67B04"/>
    <w:rsid w:val="00F70BE6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2B15A3A-050A-457E-84B1-07DA3ADFFD5A}"/>
</file>

<file path=customXml/itemProps2.xml><?xml version="1.0" encoding="utf-8"?>
<ds:datastoreItem xmlns:ds="http://schemas.openxmlformats.org/officeDocument/2006/customXml" ds:itemID="{10B82FA6-698C-47B9-8E09-0B6D41CE5AF3}"/>
</file>

<file path=customXml/itemProps3.xml><?xml version="1.0" encoding="utf-8"?>
<ds:datastoreItem xmlns:ds="http://schemas.openxmlformats.org/officeDocument/2006/customXml" ds:itemID="{D41BDC70-B193-42D1-86E9-89E35608F48F}"/>
</file>

<file path=customXml/itemProps4.xml><?xml version="1.0" encoding="utf-8"?>
<ds:datastoreItem xmlns:ds="http://schemas.openxmlformats.org/officeDocument/2006/customXml" ds:itemID="{DD624E47-A12D-4FFF-9CBA-E95B0E2AE07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268</Words>
  <Characters>2125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297.2921.ro</dc:title>
  <dc:creator>lll</dc:creator>
  <cp:lastModifiedBy>Eugenia Cartin</cp:lastModifiedBy>
  <cp:revision>7</cp:revision>
  <cp:lastPrinted>2021-10-20T10:19:00Z</cp:lastPrinted>
  <dcterms:created xsi:type="dcterms:W3CDTF">2021-09-22T09:24:00Z</dcterms:created>
  <dcterms:modified xsi:type="dcterms:W3CDTF">2021-10-20T10:19:00Z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