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B84F25" w:rsidRDefault="00730FEE" w:rsidP="00E25218">
      <w:pPr>
        <w:rPr>
          <w:sz w:val="28"/>
          <w:szCs w:val="28"/>
          <w:u w:val="single"/>
          <w:lang w:val="ro-RO"/>
        </w:rPr>
      </w:pPr>
    </w:p>
    <w:p w14:paraId="223CA1CD" w14:textId="77777777" w:rsidR="0099503D" w:rsidRDefault="0099503D" w:rsidP="0099503D">
      <w:pPr>
        <w:ind w:firstLine="0"/>
        <w:jc w:val="center"/>
        <w:rPr>
          <w:b/>
          <w:sz w:val="28"/>
          <w:szCs w:val="28"/>
          <w:lang w:val="ro-RO"/>
        </w:rPr>
      </w:pPr>
      <w:r w:rsidRPr="0099503D">
        <w:rPr>
          <w:b/>
          <w:sz w:val="28"/>
          <w:szCs w:val="28"/>
          <w:lang w:val="ro-RO"/>
        </w:rPr>
        <w:t>Cu privire la aprobarea proiectului de lege</w:t>
      </w:r>
      <w:r>
        <w:rPr>
          <w:b/>
          <w:sz w:val="28"/>
          <w:szCs w:val="28"/>
          <w:lang w:val="ro-RO"/>
        </w:rPr>
        <w:t xml:space="preserve"> </w:t>
      </w:r>
    </w:p>
    <w:p w14:paraId="05C9331C" w14:textId="77777777" w:rsidR="0099503D" w:rsidRDefault="0099503D" w:rsidP="0099503D">
      <w:pPr>
        <w:ind w:firstLine="0"/>
        <w:jc w:val="center"/>
        <w:rPr>
          <w:b/>
          <w:sz w:val="28"/>
          <w:szCs w:val="28"/>
          <w:lang w:val="ro-RO"/>
        </w:rPr>
      </w:pPr>
      <w:r w:rsidRPr="0099503D">
        <w:rPr>
          <w:b/>
          <w:sz w:val="28"/>
          <w:szCs w:val="28"/>
          <w:lang w:val="ro-RO"/>
        </w:rPr>
        <w:t xml:space="preserve">pentru modificarea Legii bugetului asigurărilor </w:t>
      </w:r>
    </w:p>
    <w:p w14:paraId="08D0EEC3" w14:textId="12BA5F8A" w:rsidR="0099503D" w:rsidRDefault="0099503D" w:rsidP="0099503D">
      <w:pPr>
        <w:ind w:firstLine="0"/>
        <w:jc w:val="center"/>
        <w:rPr>
          <w:b/>
          <w:sz w:val="28"/>
          <w:szCs w:val="28"/>
          <w:lang w:val="ro-RO"/>
        </w:rPr>
      </w:pPr>
      <w:r w:rsidRPr="0099503D">
        <w:rPr>
          <w:b/>
          <w:sz w:val="28"/>
          <w:szCs w:val="28"/>
          <w:lang w:val="ro-RO"/>
        </w:rPr>
        <w:t>sociale</w:t>
      </w:r>
      <w:r>
        <w:rPr>
          <w:b/>
          <w:sz w:val="28"/>
          <w:szCs w:val="28"/>
          <w:lang w:val="ro-RO"/>
        </w:rPr>
        <w:t xml:space="preserve"> </w:t>
      </w:r>
      <w:r w:rsidRPr="0099503D">
        <w:rPr>
          <w:b/>
          <w:sz w:val="28"/>
          <w:szCs w:val="28"/>
          <w:lang w:val="ro-RO"/>
        </w:rPr>
        <w:t>de stat pe anul 2023 nr. 357/2022</w:t>
      </w:r>
    </w:p>
    <w:p w14:paraId="7D46FA4B" w14:textId="6A8198D4" w:rsidR="00730FEE" w:rsidRPr="00FA194B" w:rsidRDefault="00730FEE" w:rsidP="0099503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18220659" w:rsidR="00730FEE" w:rsidRDefault="0099503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9503D">
        <w:rPr>
          <w:sz w:val="28"/>
          <w:szCs w:val="28"/>
          <w:lang w:val="ro-RO"/>
        </w:rPr>
        <w:t>Se aprobă și se prezintă Parlamentului spre examinare proiectul de lege pentru modificarea Legii bugetului asigurărilor sociale de stat pe anul 2023 nr.</w:t>
      </w:r>
      <w:r>
        <w:rPr>
          <w:sz w:val="28"/>
          <w:szCs w:val="28"/>
          <w:lang w:val="ro-RO"/>
        </w:rPr>
        <w:t> </w:t>
      </w:r>
      <w:r w:rsidRPr="0099503D">
        <w:rPr>
          <w:sz w:val="28"/>
          <w:szCs w:val="28"/>
          <w:lang w:val="ro-RO"/>
        </w:rPr>
        <w:t>357/2022.</w:t>
      </w: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6C5A375B" w:rsidR="00F85AA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C0A92A5" w14:textId="77777777" w:rsidR="0099503D" w:rsidRPr="00FA194B" w:rsidRDefault="0099503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FF3B239" w14:textId="77777777" w:rsidR="0099503D" w:rsidRPr="009B4C08" w:rsidRDefault="0099503D" w:rsidP="0099503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53090EB2" w14:textId="77777777" w:rsidR="0099503D" w:rsidRPr="00FA194B" w:rsidRDefault="0099503D" w:rsidP="0099503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protecției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Alexei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</w:p>
    <w:p w14:paraId="41245D3F" w14:textId="1CA8B60F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5D296E" w14:textId="77777777" w:rsidR="0099503D" w:rsidRPr="009B4C08" w:rsidRDefault="0099503D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032D8488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36685E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9B4C08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040B1B7C" w:rsidR="0099503D" w:rsidRDefault="0099503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98376DA" w14:textId="11562FBC" w:rsidR="0099503D" w:rsidRDefault="0099503D" w:rsidP="0099503D">
      <w:pPr>
        <w:spacing w:after="200" w:line="276" w:lineRule="auto"/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  <w:r w:rsidRPr="0099503D">
        <w:rPr>
          <w:rFonts w:eastAsia="Calibri"/>
          <w:i/>
          <w:iCs/>
          <w:sz w:val="28"/>
          <w:szCs w:val="28"/>
          <w:lang w:val="ro-RO"/>
        </w:rPr>
        <w:lastRenderedPageBreak/>
        <w:t>Proiect</w:t>
      </w:r>
    </w:p>
    <w:p w14:paraId="3271E908" w14:textId="77777777" w:rsidR="0099503D" w:rsidRPr="0099503D" w:rsidRDefault="0099503D" w:rsidP="0099503D">
      <w:pPr>
        <w:ind w:firstLine="0"/>
        <w:jc w:val="right"/>
        <w:rPr>
          <w:rFonts w:eastAsia="Calibri"/>
          <w:i/>
          <w:iCs/>
          <w:sz w:val="28"/>
          <w:szCs w:val="28"/>
          <w:lang w:val="ro-RO"/>
        </w:rPr>
      </w:pPr>
    </w:p>
    <w:p w14:paraId="6B0774D2" w14:textId="53381EE8" w:rsidR="0099503D" w:rsidRDefault="0099503D" w:rsidP="0099503D">
      <w:pPr>
        <w:ind w:firstLine="0"/>
        <w:jc w:val="center"/>
        <w:rPr>
          <w:rFonts w:eastAsia="Calibri"/>
          <w:b/>
          <w:sz w:val="28"/>
          <w:szCs w:val="28"/>
          <w:lang w:val="it-IT"/>
        </w:rPr>
      </w:pPr>
      <w:r w:rsidRPr="0099503D">
        <w:rPr>
          <w:rFonts w:eastAsia="Calibri"/>
          <w:b/>
          <w:sz w:val="28"/>
          <w:szCs w:val="28"/>
          <w:lang w:val="it-IT"/>
        </w:rPr>
        <w:t>PARLAMENTUL REPUBLICII MOLDOVA</w:t>
      </w:r>
    </w:p>
    <w:p w14:paraId="2B06931C" w14:textId="77777777" w:rsidR="0099503D" w:rsidRPr="0099503D" w:rsidRDefault="0099503D" w:rsidP="0099503D">
      <w:pPr>
        <w:ind w:firstLine="0"/>
        <w:jc w:val="center"/>
        <w:rPr>
          <w:rFonts w:eastAsia="Calibri"/>
          <w:b/>
          <w:sz w:val="28"/>
          <w:szCs w:val="28"/>
          <w:lang w:val="it-IT"/>
        </w:rPr>
      </w:pPr>
    </w:p>
    <w:p w14:paraId="18198FE8" w14:textId="31B1B0C3" w:rsidR="0099503D" w:rsidRPr="0099503D" w:rsidRDefault="0099503D" w:rsidP="0099503D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9503D">
        <w:rPr>
          <w:rFonts w:eastAsia="Calibri"/>
          <w:b/>
          <w:sz w:val="28"/>
          <w:szCs w:val="28"/>
          <w:lang w:val="ro-RO"/>
        </w:rPr>
        <w:t>LEGE</w:t>
      </w:r>
    </w:p>
    <w:p w14:paraId="5E4EA566" w14:textId="77777777" w:rsidR="0099503D" w:rsidRDefault="0099503D" w:rsidP="0099503D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99503D">
        <w:rPr>
          <w:rFonts w:eastAsia="Calibri"/>
          <w:b/>
          <w:sz w:val="28"/>
          <w:szCs w:val="28"/>
          <w:lang w:val="ro-RO"/>
        </w:rPr>
        <w:t>pentru modificarea Legii bugetului asigurărilor sociale</w:t>
      </w:r>
    </w:p>
    <w:p w14:paraId="0448D40C" w14:textId="5C4858B8" w:rsidR="0099503D" w:rsidRPr="0099503D" w:rsidRDefault="0099503D" w:rsidP="0099503D">
      <w:pPr>
        <w:ind w:firstLine="0"/>
        <w:jc w:val="center"/>
        <w:rPr>
          <w:rFonts w:eastAsia="Calibri"/>
          <w:b/>
          <w:sz w:val="28"/>
          <w:szCs w:val="28"/>
          <w:lang w:val="ro-RO" w:eastAsia="ru-RU"/>
        </w:rPr>
      </w:pPr>
      <w:r w:rsidRPr="0099503D">
        <w:rPr>
          <w:rFonts w:eastAsia="Calibri"/>
          <w:b/>
          <w:sz w:val="28"/>
          <w:szCs w:val="28"/>
          <w:lang w:val="ro-RO"/>
        </w:rPr>
        <w:t xml:space="preserve"> de stat </w:t>
      </w:r>
      <w:r w:rsidRPr="0099503D">
        <w:rPr>
          <w:rFonts w:eastAsia="Calibri"/>
          <w:b/>
          <w:sz w:val="28"/>
          <w:szCs w:val="28"/>
          <w:lang w:val="ro-RO" w:eastAsia="ru-RU"/>
        </w:rPr>
        <w:t>pe anul 2023</w:t>
      </w:r>
      <w:r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99503D">
        <w:rPr>
          <w:rFonts w:eastAsia="Calibri"/>
          <w:b/>
          <w:sz w:val="28"/>
          <w:szCs w:val="28"/>
          <w:lang w:val="ro-RO" w:eastAsia="ru-RU"/>
        </w:rPr>
        <w:t>nr. 357/2022</w:t>
      </w:r>
    </w:p>
    <w:p w14:paraId="78FB81E2" w14:textId="68315FDF" w:rsidR="0099503D" w:rsidRDefault="0099503D" w:rsidP="0099503D">
      <w:pPr>
        <w:ind w:firstLine="0"/>
        <w:jc w:val="left"/>
        <w:rPr>
          <w:rFonts w:eastAsia="Calibri"/>
          <w:sz w:val="28"/>
          <w:szCs w:val="28"/>
          <w:lang w:val="ro-RO" w:eastAsia="ru-RU"/>
        </w:rPr>
      </w:pPr>
    </w:p>
    <w:p w14:paraId="4937DC88" w14:textId="77777777" w:rsidR="0099503D" w:rsidRPr="0099503D" w:rsidRDefault="0099503D" w:rsidP="0099503D">
      <w:pPr>
        <w:ind w:firstLine="0"/>
        <w:jc w:val="left"/>
        <w:rPr>
          <w:rFonts w:eastAsia="Calibri"/>
          <w:sz w:val="28"/>
          <w:szCs w:val="28"/>
          <w:lang w:val="ro-RO" w:eastAsia="ru-RU"/>
        </w:rPr>
      </w:pPr>
    </w:p>
    <w:p w14:paraId="63B2BDC6" w14:textId="77777777" w:rsidR="0099503D" w:rsidRPr="0099503D" w:rsidRDefault="0099503D" w:rsidP="0099503D">
      <w:pPr>
        <w:jc w:val="left"/>
        <w:rPr>
          <w:rFonts w:eastAsia="Calibri"/>
          <w:sz w:val="28"/>
          <w:szCs w:val="28"/>
          <w:lang w:val="ro-RO" w:eastAsia="ru-RU"/>
        </w:rPr>
      </w:pPr>
      <w:r w:rsidRPr="0099503D">
        <w:rPr>
          <w:rFonts w:eastAsia="Calibri"/>
          <w:sz w:val="28"/>
          <w:szCs w:val="28"/>
          <w:lang w:val="ro-RO" w:eastAsia="ru-RU"/>
        </w:rPr>
        <w:t>Parlamentul adoptă prezenta lege organică.</w:t>
      </w:r>
    </w:p>
    <w:p w14:paraId="5B274CBD" w14:textId="77777777" w:rsidR="0099503D" w:rsidRPr="0099503D" w:rsidRDefault="0099503D" w:rsidP="0099503D">
      <w:pPr>
        <w:spacing w:line="276" w:lineRule="auto"/>
        <w:jc w:val="left"/>
        <w:rPr>
          <w:rFonts w:eastAsia="Calibri"/>
          <w:sz w:val="28"/>
          <w:szCs w:val="28"/>
          <w:lang w:val="ro-RO" w:eastAsia="ru-RU"/>
        </w:rPr>
      </w:pPr>
    </w:p>
    <w:p w14:paraId="0DB7D983" w14:textId="521C5FC0" w:rsidR="0099503D" w:rsidRPr="0099503D" w:rsidRDefault="0099503D" w:rsidP="0099503D">
      <w:pPr>
        <w:tabs>
          <w:tab w:val="left" w:pos="90"/>
        </w:tabs>
        <w:rPr>
          <w:sz w:val="28"/>
          <w:szCs w:val="28"/>
          <w:lang w:val="ro-RO" w:eastAsia="ru-RU"/>
        </w:rPr>
      </w:pPr>
      <w:r w:rsidRPr="0099503D">
        <w:rPr>
          <w:b/>
          <w:bCs/>
          <w:sz w:val="28"/>
          <w:szCs w:val="28"/>
          <w:lang w:val="ro-RO" w:eastAsia="ru-RU"/>
        </w:rPr>
        <w:t>Art. I.</w:t>
      </w:r>
      <w:r w:rsidRPr="0099503D">
        <w:rPr>
          <w:sz w:val="28"/>
          <w:szCs w:val="28"/>
          <w:lang w:val="ro-RO" w:eastAsia="ru-RU"/>
        </w:rPr>
        <w:t xml:space="preserve"> – Legea bugetului asigurărilor sociale de stat pe anul 2023 </w:t>
      </w:r>
      <w:hyperlink r:id="rId8" w:history="1">
        <w:r w:rsidRPr="0099503D">
          <w:rPr>
            <w:bCs/>
            <w:sz w:val="28"/>
            <w:szCs w:val="28"/>
            <w:lang w:val="ro-RO" w:eastAsia="ru-RU"/>
          </w:rPr>
          <w:t>nr.</w:t>
        </w:r>
        <w:r w:rsidR="007F3B4F">
          <w:t> </w:t>
        </w:r>
        <w:r w:rsidRPr="0099503D">
          <w:rPr>
            <w:bCs/>
            <w:sz w:val="28"/>
            <w:szCs w:val="28"/>
            <w:lang w:val="ro-RO" w:eastAsia="ru-RU"/>
          </w:rPr>
          <w:t xml:space="preserve">357/2022 </w:t>
        </w:r>
      </w:hyperlink>
      <w:r w:rsidRPr="0099503D">
        <w:rPr>
          <w:sz w:val="28"/>
          <w:szCs w:val="28"/>
          <w:lang w:val="ro-RO" w:eastAsia="ru-RU"/>
        </w:rPr>
        <w:t>(</w:t>
      </w:r>
      <w:r w:rsidRPr="0099503D">
        <w:rPr>
          <w:iCs/>
          <w:sz w:val="28"/>
          <w:szCs w:val="28"/>
          <w:lang w:val="ro-RO" w:eastAsia="ru-RU"/>
        </w:rPr>
        <w:t>Monitorul Oficial</w:t>
      </w:r>
      <w:r w:rsidRPr="0099503D">
        <w:rPr>
          <w:rFonts w:ascii="Calibri" w:eastAsia="Calibri" w:hAnsi="Calibri"/>
          <w:sz w:val="28"/>
          <w:szCs w:val="28"/>
          <w:lang w:val="it-IT"/>
        </w:rPr>
        <w:t xml:space="preserve"> </w:t>
      </w:r>
      <w:r w:rsidRPr="0099503D">
        <w:rPr>
          <w:iCs/>
          <w:sz w:val="28"/>
          <w:szCs w:val="28"/>
          <w:lang w:val="ro-RO" w:eastAsia="ru-RU"/>
        </w:rPr>
        <w:t>al Republicii Moldova, 2022, nr. 435-437, art.</w:t>
      </w:r>
      <w:r w:rsidR="00DC6241">
        <w:rPr>
          <w:iCs/>
          <w:sz w:val="28"/>
          <w:szCs w:val="28"/>
          <w:lang w:val="ro-RO" w:eastAsia="ru-RU"/>
        </w:rPr>
        <w:t> </w:t>
      </w:r>
      <w:r w:rsidRPr="0099503D">
        <w:rPr>
          <w:iCs/>
          <w:sz w:val="28"/>
          <w:szCs w:val="28"/>
          <w:lang w:val="ro-RO" w:eastAsia="ru-RU"/>
        </w:rPr>
        <w:t>803), cu modificările ulterioare,</w:t>
      </w:r>
      <w:r w:rsidRPr="0099503D">
        <w:rPr>
          <w:i/>
          <w:iCs/>
          <w:sz w:val="28"/>
          <w:szCs w:val="28"/>
          <w:lang w:val="ro-RO" w:eastAsia="ru-RU"/>
        </w:rPr>
        <w:t xml:space="preserve"> </w:t>
      </w:r>
      <w:r w:rsidRPr="0099503D">
        <w:rPr>
          <w:sz w:val="28"/>
          <w:szCs w:val="28"/>
          <w:lang w:val="ro-RO" w:eastAsia="ru-RU"/>
        </w:rPr>
        <w:t>se modifică după cum urmează:</w:t>
      </w:r>
    </w:p>
    <w:p w14:paraId="61202AD0" w14:textId="12A76FF1" w:rsidR="0099503D" w:rsidRPr="0099503D" w:rsidRDefault="0099503D" w:rsidP="0099503D">
      <w:pPr>
        <w:tabs>
          <w:tab w:val="left" w:pos="90"/>
        </w:tabs>
        <w:rPr>
          <w:sz w:val="28"/>
          <w:szCs w:val="28"/>
          <w:lang w:val="ro-RO" w:eastAsia="ru-RU"/>
        </w:rPr>
      </w:pPr>
      <w:r w:rsidRPr="0099503D">
        <w:rPr>
          <w:bCs/>
          <w:sz w:val="28"/>
          <w:szCs w:val="28"/>
          <w:lang w:val="ro-RO" w:eastAsia="ru-RU"/>
        </w:rPr>
        <w:t>1</w:t>
      </w:r>
      <w:r w:rsidRPr="0099503D">
        <w:rPr>
          <w:sz w:val="28"/>
          <w:szCs w:val="28"/>
          <w:lang w:val="ro-RO" w:eastAsia="ru-RU"/>
        </w:rPr>
        <w:t xml:space="preserve">. </w:t>
      </w:r>
      <w:r w:rsidR="006273D5">
        <w:rPr>
          <w:sz w:val="28"/>
          <w:szCs w:val="28"/>
          <w:lang w:val="ro-RO" w:eastAsia="ru-RU"/>
        </w:rPr>
        <w:t>L</w:t>
      </w:r>
      <w:r w:rsidRPr="0099503D">
        <w:rPr>
          <w:sz w:val="28"/>
          <w:szCs w:val="28"/>
          <w:lang w:val="ro-RO" w:eastAsia="ru-RU"/>
        </w:rPr>
        <w:t>a articolul 1, cifrele „38680604,7” se substituie cu cifrele „38833562,5”</w:t>
      </w:r>
      <w:r w:rsidR="006273D5">
        <w:rPr>
          <w:sz w:val="28"/>
          <w:szCs w:val="28"/>
          <w:lang w:val="ro-RO" w:eastAsia="ru-RU"/>
        </w:rPr>
        <w:t>.</w:t>
      </w:r>
    </w:p>
    <w:p w14:paraId="2A175E8E" w14:textId="05CA16B7" w:rsidR="0099503D" w:rsidRPr="0099503D" w:rsidRDefault="0099503D" w:rsidP="0099503D">
      <w:pPr>
        <w:rPr>
          <w:sz w:val="28"/>
          <w:szCs w:val="28"/>
          <w:lang w:val="ro-RO" w:eastAsia="ru-RU"/>
        </w:rPr>
      </w:pPr>
      <w:r w:rsidRPr="0099503D">
        <w:rPr>
          <w:bCs/>
          <w:sz w:val="28"/>
          <w:szCs w:val="28"/>
          <w:lang w:val="ro-RO" w:eastAsia="ru-RU"/>
        </w:rPr>
        <w:t>2.</w:t>
      </w:r>
      <w:r w:rsidRPr="0099503D">
        <w:rPr>
          <w:sz w:val="28"/>
          <w:szCs w:val="28"/>
          <w:lang w:val="ro-RO" w:eastAsia="ru-RU"/>
        </w:rPr>
        <w:t xml:space="preserve"> </w:t>
      </w:r>
      <w:r w:rsidR="006273D5">
        <w:rPr>
          <w:sz w:val="28"/>
          <w:szCs w:val="28"/>
          <w:lang w:val="ro-RO" w:eastAsia="ru-RU"/>
        </w:rPr>
        <w:t>A</w:t>
      </w:r>
      <w:r w:rsidRPr="0099503D">
        <w:rPr>
          <w:sz w:val="28"/>
          <w:szCs w:val="28"/>
          <w:lang w:val="ro-RO" w:eastAsia="ru-RU"/>
        </w:rPr>
        <w:t xml:space="preserve">nexele nr. 1 și nr. 2 vor avea următorul cuprins: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0"/>
        <w:gridCol w:w="1472"/>
        <w:gridCol w:w="1777"/>
      </w:tblGrid>
      <w:tr w:rsidR="0099503D" w:rsidRPr="0099503D" w14:paraId="7FCC5552" w14:textId="77777777" w:rsidTr="0099503D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934420" w14:textId="45B7A8FC" w:rsidR="0099503D" w:rsidRPr="0099503D" w:rsidRDefault="0099503D" w:rsidP="0099503D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sz w:val="28"/>
                <w:szCs w:val="28"/>
                <w:lang w:val="ro-RO" w:eastAsia="ru-RU"/>
              </w:rPr>
              <w:t>„Anexa nr. 1</w:t>
            </w:r>
          </w:p>
          <w:p w14:paraId="75A977F5" w14:textId="77777777" w:rsidR="0099503D" w:rsidRPr="0099503D" w:rsidRDefault="0099503D" w:rsidP="0099503D">
            <w:pPr>
              <w:ind w:firstLine="567"/>
              <w:rPr>
                <w:sz w:val="28"/>
                <w:szCs w:val="28"/>
                <w:lang w:val="ro-RO" w:eastAsia="ru-RU"/>
              </w:rPr>
            </w:pPr>
          </w:p>
          <w:p w14:paraId="016BE745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Sinteza bugetului asigurărilor sociale de stat pe anul 2023</w:t>
            </w:r>
          </w:p>
          <w:p w14:paraId="2393FFE2" w14:textId="77777777" w:rsidR="0099503D" w:rsidRPr="0099503D" w:rsidRDefault="0099503D" w:rsidP="0099503D">
            <w:pPr>
              <w:ind w:firstLine="49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sz w:val="28"/>
                <w:szCs w:val="28"/>
                <w:lang w:val="ro-RO" w:eastAsia="ru-RU"/>
              </w:rPr>
              <w:t> </w:t>
            </w:r>
          </w:p>
        </w:tc>
      </w:tr>
      <w:tr w:rsidR="0099503D" w:rsidRPr="0099503D" w14:paraId="0BEE21BE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F2166C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Denumirea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E53178F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Codul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BB991F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Suma, </w:t>
            </w: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br/>
              <w:t>mii lei</w:t>
            </w:r>
          </w:p>
        </w:tc>
      </w:tr>
      <w:tr w:rsidR="0099503D" w:rsidRPr="0099503D" w14:paraId="5E624B14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912394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I. Venituri, total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0ECF63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336F503" w14:textId="77777777" w:rsidR="0099503D" w:rsidRPr="0099503D" w:rsidRDefault="0099503D" w:rsidP="0099503D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sz w:val="28"/>
                <w:szCs w:val="28"/>
                <w:lang w:eastAsia="ru-RU"/>
              </w:rPr>
              <w:t>38833562,5</w:t>
            </w:r>
          </w:p>
        </w:tc>
      </w:tr>
      <w:tr w:rsidR="0099503D" w:rsidRPr="0099503D" w14:paraId="44D397ED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BE73A0B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i/>
                <w:iCs/>
                <w:sz w:val="28"/>
                <w:szCs w:val="28"/>
                <w:lang w:val="ro-RO" w:eastAsia="ru-RU"/>
              </w:rPr>
              <w:t>inclusiv transferuri de la bugetul de stat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0AABAE5" w14:textId="77777777" w:rsidR="0099503D" w:rsidRPr="0099503D" w:rsidRDefault="0099503D" w:rsidP="0099503D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99503D">
              <w:rPr>
                <w:i/>
                <w:iCs/>
                <w:sz w:val="28"/>
                <w:szCs w:val="28"/>
                <w:lang w:val="ro-RO"/>
              </w:rPr>
              <w:t>19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0D0C99E" w14:textId="77777777" w:rsidR="0099503D" w:rsidRPr="0099503D" w:rsidRDefault="0099503D" w:rsidP="0099503D">
            <w:pPr>
              <w:ind w:firstLine="0"/>
              <w:jc w:val="right"/>
              <w:rPr>
                <w:i/>
                <w:iCs/>
                <w:sz w:val="28"/>
                <w:szCs w:val="28"/>
                <w:lang w:val="ro-RO"/>
              </w:rPr>
            </w:pPr>
            <w:r w:rsidRPr="0099503D">
              <w:rPr>
                <w:i/>
                <w:iCs/>
                <w:sz w:val="28"/>
                <w:szCs w:val="28"/>
                <w:lang w:val="ro-RO"/>
              </w:rPr>
              <w:t>16792627,1</w:t>
            </w:r>
          </w:p>
        </w:tc>
      </w:tr>
      <w:tr w:rsidR="0099503D" w:rsidRPr="0099503D" w14:paraId="56999510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783DA9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II. Cheltuieli, total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3E238B7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2+3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8A6806C" w14:textId="77777777" w:rsidR="0099503D" w:rsidRPr="0099503D" w:rsidRDefault="0099503D" w:rsidP="0099503D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sz w:val="28"/>
                <w:szCs w:val="28"/>
                <w:lang w:eastAsia="ru-RU"/>
              </w:rPr>
              <w:t>38833562,5</w:t>
            </w:r>
          </w:p>
        </w:tc>
      </w:tr>
      <w:tr w:rsidR="0099503D" w:rsidRPr="0099503D" w14:paraId="323A7740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F85AE1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i/>
                <w:iCs/>
                <w:sz w:val="28"/>
                <w:szCs w:val="28"/>
                <w:lang w:val="ro-RO" w:eastAsia="ru-RU"/>
              </w:rPr>
              <w:t>inclusiv cheltuieli de personal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EC3624C" w14:textId="77777777" w:rsidR="0099503D" w:rsidRPr="0099503D" w:rsidRDefault="0099503D" w:rsidP="0099503D">
            <w:pPr>
              <w:ind w:firstLine="0"/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99503D">
              <w:rPr>
                <w:i/>
                <w:iCs/>
                <w:sz w:val="28"/>
                <w:szCs w:val="28"/>
                <w:lang w:val="ro-RO"/>
              </w:rPr>
              <w:t>21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89EE169" w14:textId="77777777" w:rsidR="0099503D" w:rsidRPr="0099503D" w:rsidRDefault="0099503D" w:rsidP="0099503D">
            <w:pPr>
              <w:ind w:firstLine="0"/>
              <w:jc w:val="right"/>
              <w:rPr>
                <w:i/>
                <w:iCs/>
                <w:sz w:val="28"/>
                <w:szCs w:val="28"/>
                <w:lang w:val="ro-RO"/>
              </w:rPr>
            </w:pPr>
            <w:r w:rsidRPr="0099503D">
              <w:rPr>
                <w:i/>
                <w:iCs/>
                <w:sz w:val="28"/>
                <w:szCs w:val="28"/>
                <w:lang w:val="ro-RO"/>
              </w:rPr>
              <w:t>214425,6</w:t>
            </w:r>
          </w:p>
        </w:tc>
      </w:tr>
      <w:tr w:rsidR="0099503D" w:rsidRPr="0099503D" w14:paraId="1EECA107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FDA0A1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III. Sold bugetar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07F3D1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1-(2+3)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4215CA9" w14:textId="77777777" w:rsidR="0099503D" w:rsidRPr="0099503D" w:rsidRDefault="0099503D" w:rsidP="0099503D">
            <w:pPr>
              <w:ind w:firstLine="0"/>
              <w:jc w:val="right"/>
              <w:rPr>
                <w:b/>
                <w:sz w:val="28"/>
                <w:szCs w:val="28"/>
                <w:lang w:val="ro-MD"/>
              </w:rPr>
            </w:pPr>
            <w:r w:rsidRPr="0099503D">
              <w:rPr>
                <w:b/>
                <w:sz w:val="28"/>
                <w:szCs w:val="28"/>
                <w:lang w:val="ro-MD"/>
              </w:rPr>
              <w:t>0,0</w:t>
            </w:r>
          </w:p>
        </w:tc>
      </w:tr>
      <w:tr w:rsidR="0099503D" w:rsidRPr="0099503D" w14:paraId="27FEEAEE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EA5704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IV. Surse de </w:t>
            </w:r>
            <w:proofErr w:type="spellStart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finanţare</w:t>
            </w:r>
            <w:proofErr w:type="spellEnd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, total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192D9D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4+5+9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BF7AEEF" w14:textId="77777777" w:rsidR="0099503D" w:rsidRPr="0099503D" w:rsidRDefault="0099503D" w:rsidP="0099503D">
            <w:pPr>
              <w:ind w:firstLine="0"/>
              <w:jc w:val="right"/>
              <w:rPr>
                <w:b/>
                <w:sz w:val="28"/>
                <w:szCs w:val="28"/>
                <w:lang w:val="ro-MD"/>
              </w:rPr>
            </w:pPr>
            <w:r w:rsidRPr="0099503D">
              <w:rPr>
                <w:b/>
                <w:sz w:val="28"/>
                <w:szCs w:val="28"/>
                <w:lang w:val="ro-MD"/>
              </w:rPr>
              <w:t>0,0</w:t>
            </w:r>
          </w:p>
        </w:tc>
      </w:tr>
      <w:tr w:rsidR="0099503D" w:rsidRPr="0099503D" w14:paraId="3A2720C8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98779B5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Active financiare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D551F5F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5A15ADA" w14:textId="77777777" w:rsidR="0099503D" w:rsidRPr="0099503D" w:rsidRDefault="0099503D" w:rsidP="0099503D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-51183,9</w:t>
            </w:r>
          </w:p>
        </w:tc>
      </w:tr>
      <w:tr w:rsidR="0099503D" w:rsidRPr="0099503D" w14:paraId="6E82FF74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A216C5B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Datorii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F468E6A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0D24A8F" w14:textId="77777777" w:rsidR="0099503D" w:rsidRPr="0099503D" w:rsidRDefault="0099503D" w:rsidP="0099503D">
            <w:pPr>
              <w:ind w:firstLine="0"/>
              <w:jc w:val="right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0,0</w:t>
            </w:r>
          </w:p>
        </w:tc>
      </w:tr>
      <w:tr w:rsidR="0099503D" w:rsidRPr="0099503D" w14:paraId="7AC4C904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28EE520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Modificarea soldului de mijloace </w:t>
            </w:r>
            <w:proofErr w:type="spellStart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băneşti</w:t>
            </w:r>
            <w:proofErr w:type="spellEnd"/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F8CA54" w14:textId="77777777" w:rsidR="0099503D" w:rsidRPr="0099503D" w:rsidRDefault="0099503D" w:rsidP="0099503D">
            <w:pPr>
              <w:ind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9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976B9DB" w14:textId="77777777" w:rsidR="0099503D" w:rsidRPr="0099503D" w:rsidRDefault="0099503D" w:rsidP="0099503D">
            <w:pPr>
              <w:ind w:firstLine="0"/>
              <w:jc w:val="right"/>
              <w:rPr>
                <w:b/>
                <w:bCs/>
                <w:sz w:val="28"/>
                <w:szCs w:val="28"/>
                <w:lang w:val="ru-RU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51183,9</w:t>
            </w:r>
          </w:p>
        </w:tc>
      </w:tr>
      <w:tr w:rsidR="0099503D" w:rsidRPr="0099503D" w14:paraId="299EE4A1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60A313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Sold de mijloace </w:t>
            </w:r>
            <w:proofErr w:type="spellStart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băneşti</w:t>
            </w:r>
            <w:proofErr w:type="spellEnd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 la începutul perioadei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5CFD3A" w14:textId="77777777" w:rsidR="0099503D" w:rsidRPr="0099503D" w:rsidRDefault="0099503D" w:rsidP="0099503D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99503D">
              <w:rPr>
                <w:sz w:val="28"/>
                <w:szCs w:val="28"/>
                <w:lang w:val="ro-RO"/>
              </w:rPr>
              <w:t>91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26B4E12" w14:textId="77777777" w:rsidR="0099503D" w:rsidRPr="0099503D" w:rsidRDefault="0099503D" w:rsidP="0099503D">
            <w:pPr>
              <w:ind w:firstLine="0"/>
              <w:jc w:val="right"/>
              <w:rPr>
                <w:sz w:val="28"/>
                <w:szCs w:val="28"/>
                <w:lang w:val="ru-RU"/>
              </w:rPr>
            </w:pPr>
            <w:r w:rsidRPr="0099503D">
              <w:rPr>
                <w:b/>
                <w:bCs/>
                <w:sz w:val="28"/>
                <w:szCs w:val="28"/>
                <w:lang w:val="ro-RO"/>
              </w:rPr>
              <w:t>51183,9</w:t>
            </w:r>
          </w:p>
        </w:tc>
      </w:tr>
      <w:tr w:rsidR="0099503D" w:rsidRPr="0099503D" w14:paraId="639963F5" w14:textId="77777777" w:rsidTr="0099503D">
        <w:trPr>
          <w:jc w:val="center"/>
        </w:trPr>
        <w:tc>
          <w:tcPr>
            <w:tcW w:w="3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FB5B108" w14:textId="77777777" w:rsidR="0099503D" w:rsidRPr="0099503D" w:rsidRDefault="0099503D" w:rsidP="0099503D">
            <w:pPr>
              <w:ind w:firstLine="0"/>
              <w:jc w:val="lef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Sold de mijloace </w:t>
            </w:r>
            <w:proofErr w:type="spellStart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băneşti</w:t>
            </w:r>
            <w:proofErr w:type="spellEnd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 la </w:t>
            </w:r>
            <w:proofErr w:type="spellStart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sfârşitul</w:t>
            </w:r>
            <w:proofErr w:type="spellEnd"/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 perioadei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5550C2" w14:textId="77777777" w:rsidR="0099503D" w:rsidRPr="0099503D" w:rsidRDefault="0099503D" w:rsidP="0099503D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99503D">
              <w:rPr>
                <w:sz w:val="28"/>
                <w:szCs w:val="28"/>
                <w:lang w:val="ro-RO"/>
              </w:rPr>
              <w:t>93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C07D594" w14:textId="77777777" w:rsidR="0099503D" w:rsidRPr="0099503D" w:rsidRDefault="0099503D" w:rsidP="0099503D">
            <w:pPr>
              <w:ind w:firstLine="0"/>
              <w:jc w:val="right"/>
              <w:rPr>
                <w:sz w:val="28"/>
                <w:szCs w:val="28"/>
                <w:lang w:val="ro-MD"/>
              </w:rPr>
            </w:pPr>
            <w:r w:rsidRPr="0099503D">
              <w:rPr>
                <w:sz w:val="28"/>
                <w:szCs w:val="28"/>
                <w:lang w:val="ro-MD"/>
              </w:rPr>
              <w:t>0,0</w:t>
            </w:r>
          </w:p>
        </w:tc>
      </w:tr>
    </w:tbl>
    <w:p w14:paraId="30FD9115" w14:textId="77777777" w:rsidR="0099503D" w:rsidRPr="0099503D" w:rsidRDefault="0099503D" w:rsidP="0099503D">
      <w:pPr>
        <w:ind w:firstLine="567"/>
        <w:rPr>
          <w:sz w:val="24"/>
          <w:szCs w:val="24"/>
          <w:lang w:val="ro-RO" w:eastAsia="ru-RU"/>
        </w:rPr>
      </w:pPr>
    </w:p>
    <w:p w14:paraId="0AB3AFEB" w14:textId="77777777" w:rsidR="0099503D" w:rsidRPr="0099503D" w:rsidRDefault="0099503D" w:rsidP="0099503D">
      <w:pPr>
        <w:ind w:firstLine="567"/>
        <w:rPr>
          <w:sz w:val="24"/>
          <w:szCs w:val="24"/>
          <w:lang w:val="ro-RO" w:eastAsia="ru-RU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"/>
        <w:gridCol w:w="3297"/>
        <w:gridCol w:w="948"/>
        <w:gridCol w:w="1552"/>
        <w:gridCol w:w="1685"/>
        <w:gridCol w:w="1546"/>
        <w:gridCol w:w="29"/>
      </w:tblGrid>
      <w:tr w:rsidR="0099503D" w:rsidRPr="0099503D" w14:paraId="0B92E713" w14:textId="77777777" w:rsidTr="006273D5">
        <w:trPr>
          <w:gridBefore w:val="1"/>
          <w:wBefore w:w="39" w:type="pct"/>
          <w:jc w:val="center"/>
        </w:trPr>
        <w:tc>
          <w:tcPr>
            <w:tcW w:w="4961" w:type="pct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96A9610" w14:textId="31DAADB4" w:rsidR="0099503D" w:rsidRPr="0099503D" w:rsidRDefault="0099503D" w:rsidP="006273D5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sz w:val="28"/>
                <w:szCs w:val="28"/>
                <w:lang w:val="ro-RO" w:eastAsia="ru-RU"/>
              </w:rPr>
              <w:t>Anexa nr.</w:t>
            </w:r>
            <w:r>
              <w:rPr>
                <w:sz w:val="28"/>
                <w:szCs w:val="28"/>
                <w:lang w:val="ro-RO" w:eastAsia="ru-RU"/>
              </w:rPr>
              <w:t xml:space="preserve"> </w:t>
            </w:r>
            <w:r w:rsidRPr="0099503D">
              <w:rPr>
                <w:sz w:val="28"/>
                <w:szCs w:val="28"/>
                <w:lang w:val="ro-RO" w:eastAsia="ru-RU"/>
              </w:rPr>
              <w:t xml:space="preserve">2 </w:t>
            </w:r>
          </w:p>
          <w:p w14:paraId="2A15DCC0" w14:textId="77777777" w:rsidR="007F3B4F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 xml:space="preserve">Subprogramele de cheltuieli ale bugetului </w:t>
            </w:r>
          </w:p>
          <w:p w14:paraId="634F17A3" w14:textId="79B12EAE" w:rsid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RO" w:eastAsia="ru-RU"/>
              </w:rPr>
              <w:t>asigurărilor sociale de stat pe anul 2023</w:t>
            </w:r>
          </w:p>
          <w:p w14:paraId="1D58BB08" w14:textId="77777777" w:rsidR="007F3B4F" w:rsidRPr="0099503D" w:rsidRDefault="007F3B4F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RO" w:eastAsia="ru-RU"/>
              </w:rPr>
            </w:pPr>
          </w:p>
          <w:p w14:paraId="6C4AC5CB" w14:textId="77777777" w:rsidR="0099503D" w:rsidRPr="0099503D" w:rsidRDefault="0099503D" w:rsidP="006273D5">
            <w:pPr>
              <w:ind w:firstLine="0"/>
              <w:rPr>
                <w:sz w:val="28"/>
                <w:szCs w:val="28"/>
                <w:lang w:val="ro-RO" w:eastAsia="ru-RU"/>
              </w:rPr>
            </w:pPr>
          </w:p>
        </w:tc>
      </w:tr>
      <w:tr w:rsidR="0099503D" w:rsidRPr="0099503D" w14:paraId="7499FA2F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322"/>
        </w:trPr>
        <w:tc>
          <w:tcPr>
            <w:tcW w:w="184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76DCA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20FBA677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712DF307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0AD13E8B" w14:textId="77777777" w:rsidR="0099503D" w:rsidRPr="0099503D" w:rsidRDefault="0099503D" w:rsidP="006273D5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t>Denumirea</w:t>
            </w: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91CA9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2DAD41C8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6AC16CF2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197D7135" w14:textId="77777777" w:rsidR="0099503D" w:rsidRPr="0099503D" w:rsidRDefault="0099503D" w:rsidP="006273D5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t>Codul</w:t>
            </w:r>
          </w:p>
        </w:tc>
        <w:tc>
          <w:tcPr>
            <w:tcW w:w="26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CCA4E" w14:textId="77777777" w:rsidR="0099503D" w:rsidRPr="0099503D" w:rsidRDefault="0099503D" w:rsidP="006273D5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lastRenderedPageBreak/>
              <w:t>Suma, mii lei</w:t>
            </w:r>
          </w:p>
        </w:tc>
      </w:tr>
      <w:tr w:rsidR="0099503D" w:rsidRPr="0099503D" w14:paraId="48F583EF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331"/>
        </w:trPr>
        <w:tc>
          <w:tcPr>
            <w:tcW w:w="184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D3FC" w14:textId="77777777" w:rsidR="0099503D" w:rsidRPr="0099503D" w:rsidRDefault="0099503D" w:rsidP="006273D5">
            <w:pPr>
              <w:spacing w:line="276" w:lineRule="auto"/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5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4E94" w14:textId="77777777" w:rsidR="0099503D" w:rsidRPr="0099503D" w:rsidRDefault="0099503D" w:rsidP="006273D5">
            <w:pPr>
              <w:spacing w:line="276" w:lineRule="auto"/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8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174A0C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608096BC" w14:textId="77777777" w:rsidR="0099503D" w:rsidRPr="0099503D" w:rsidRDefault="0099503D" w:rsidP="006273D5">
            <w:pPr>
              <w:ind w:firstLine="0"/>
              <w:jc w:val="center"/>
              <w:rPr>
                <w:b/>
                <w:bCs/>
                <w:sz w:val="28"/>
                <w:szCs w:val="28"/>
                <w:lang w:val="ro-MD" w:eastAsia="ru-RU"/>
              </w:rPr>
            </w:pPr>
          </w:p>
          <w:p w14:paraId="4023851C" w14:textId="77777777" w:rsidR="0099503D" w:rsidRPr="0099503D" w:rsidRDefault="0099503D" w:rsidP="006273D5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t>în total</w:t>
            </w:r>
          </w:p>
        </w:tc>
        <w:tc>
          <w:tcPr>
            <w:tcW w:w="17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B662B5" w14:textId="77777777" w:rsidR="0099503D" w:rsidRPr="0099503D" w:rsidRDefault="0099503D" w:rsidP="006273D5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lastRenderedPageBreak/>
              <w:t>inclusiv din:</w:t>
            </w:r>
          </w:p>
        </w:tc>
      </w:tr>
      <w:tr w:rsidR="0099503D" w:rsidRPr="0099503D" w14:paraId="14077BB4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960"/>
        </w:trPr>
        <w:tc>
          <w:tcPr>
            <w:tcW w:w="184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3AEC" w14:textId="77777777" w:rsidR="0099503D" w:rsidRPr="0099503D" w:rsidRDefault="0099503D" w:rsidP="006273D5">
            <w:pPr>
              <w:spacing w:line="276" w:lineRule="auto"/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5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83411" w14:textId="77777777" w:rsidR="0099503D" w:rsidRPr="0099503D" w:rsidRDefault="0099503D" w:rsidP="006273D5">
            <w:pPr>
              <w:spacing w:line="276" w:lineRule="auto"/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8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6331" w14:textId="77777777" w:rsidR="0099503D" w:rsidRPr="0099503D" w:rsidRDefault="0099503D" w:rsidP="006273D5">
            <w:pPr>
              <w:spacing w:line="276" w:lineRule="auto"/>
              <w:ind w:firstLine="0"/>
              <w:jc w:val="left"/>
              <w:rPr>
                <w:rFonts w:eastAsia="Calibri"/>
                <w:sz w:val="28"/>
                <w:szCs w:val="28"/>
                <w:lang w:val="ro-MD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421C0" w14:textId="77777777" w:rsidR="0099503D" w:rsidRPr="0099503D" w:rsidRDefault="0099503D" w:rsidP="006273D5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t>bugetul asigurărilor sociale de stat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F7927" w14:textId="77777777" w:rsidR="0099503D" w:rsidRPr="0099503D" w:rsidRDefault="0099503D" w:rsidP="006273D5">
            <w:pPr>
              <w:ind w:firstLine="0"/>
              <w:jc w:val="center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t>bugetul de stat</w:t>
            </w:r>
          </w:p>
        </w:tc>
      </w:tr>
      <w:tr w:rsidR="0099503D" w:rsidRPr="0099503D" w14:paraId="52C079DE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430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15425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b/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t>Cheltuieli, total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612A4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sz w:val="28"/>
                <w:szCs w:val="28"/>
                <w:lang w:val="ru-RU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25F985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38833562,5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211EC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u-RU"/>
              </w:rPr>
              <w:t>27833127</w:t>
            </w: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,</w:t>
            </w:r>
            <w:r w:rsidRPr="0099503D">
              <w:rPr>
                <w:rFonts w:eastAsia="Calibri"/>
                <w:b/>
                <w:bCs/>
                <w:sz w:val="28"/>
                <w:szCs w:val="28"/>
                <w:lang w:val="ru-RU"/>
              </w:rPr>
              <w:t>6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663D4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11000434,9</w:t>
            </w:r>
          </w:p>
        </w:tc>
      </w:tr>
      <w:tr w:rsidR="0099503D" w:rsidRPr="0099503D" w14:paraId="09B4ACA1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02489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b/>
                <w:sz w:val="28"/>
                <w:szCs w:val="28"/>
                <w:lang w:val="ro-MD" w:eastAsia="ru-RU"/>
              </w:rPr>
            </w:pPr>
            <w:r w:rsidRPr="0099503D">
              <w:rPr>
                <w:b/>
                <w:bCs/>
                <w:sz w:val="28"/>
                <w:szCs w:val="28"/>
                <w:lang w:val="ro-MD" w:eastAsia="ru-RU"/>
              </w:rPr>
              <w:t>Protecția socială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666B3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b/>
                <w:sz w:val="28"/>
                <w:szCs w:val="28"/>
                <w:lang w:val="ru-RU"/>
              </w:rPr>
              <w:t>90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AEAD15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38833562,5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2C01D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Cs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bCs/>
                <w:sz w:val="28"/>
                <w:szCs w:val="28"/>
                <w:lang w:val="ru-RU"/>
              </w:rPr>
              <w:t>27833127</w:t>
            </w:r>
            <w:r w:rsidRPr="0099503D">
              <w:rPr>
                <w:rFonts w:eastAsia="Calibri"/>
                <w:bCs/>
                <w:sz w:val="28"/>
                <w:szCs w:val="28"/>
                <w:lang w:val="ro-RO"/>
              </w:rPr>
              <w:t>,</w:t>
            </w:r>
            <w:r w:rsidRPr="0099503D">
              <w:rPr>
                <w:rFonts w:eastAsia="Calibri"/>
                <w:bCs/>
                <w:sz w:val="28"/>
                <w:szCs w:val="28"/>
                <w:lang w:val="ru-RU"/>
              </w:rPr>
              <w:t>6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10F4B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Cs/>
                <w:sz w:val="28"/>
                <w:szCs w:val="28"/>
                <w:lang w:val="ro-RO"/>
              </w:rPr>
              <w:t>11000434,9</w:t>
            </w:r>
          </w:p>
        </w:tc>
      </w:tr>
      <w:tr w:rsidR="0099503D" w:rsidRPr="0099503D" w14:paraId="3F0B0C14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F640B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r w:rsidRPr="0099503D">
              <w:rPr>
                <w:sz w:val="28"/>
                <w:szCs w:val="28"/>
                <w:lang w:val="ro-MD" w:eastAsia="ru-RU"/>
              </w:rPr>
              <w:t>Administrarea sistemului public de asigurări sociale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DE5BE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9002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38BA7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u-RU"/>
              </w:rPr>
              <w:t>307061,9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B17981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307061,9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8F4306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 </w:t>
            </w:r>
          </w:p>
        </w:tc>
      </w:tr>
      <w:tr w:rsidR="0099503D" w:rsidRPr="0099503D" w14:paraId="165FC130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B3F5F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în caz de incapacitate temporară de muncă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AECC3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9003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9D919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979532,7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A48E9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979532,7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BC84A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 </w:t>
            </w:r>
          </w:p>
        </w:tc>
      </w:tr>
      <w:tr w:rsidR="0099503D" w:rsidRPr="0099503D" w14:paraId="3A207908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82FD1D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persoanelor în etate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47F5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9004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656BF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25889177,0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AC7F0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20650658,9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500E7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5238518,1</w:t>
            </w:r>
          </w:p>
        </w:tc>
      </w:tr>
      <w:tr w:rsidR="0099503D" w:rsidRPr="0099503D" w14:paraId="36771CD1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FFCF4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în legătură cu pierderea </w:t>
            </w: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întreţinătorului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7D655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9005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675D6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u-RU"/>
              </w:rPr>
              <w:t>596863,4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36F5B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488882</w:t>
            </w:r>
            <w:r w:rsidRPr="0099503D">
              <w:rPr>
                <w:rFonts w:eastAsia="Calibri"/>
                <w:sz w:val="28"/>
                <w:szCs w:val="28"/>
                <w:lang w:val="ro-RO"/>
              </w:rPr>
              <w:t>,</w:t>
            </w:r>
            <w:r w:rsidRPr="0099503D">
              <w:rPr>
                <w:rFonts w:eastAsia="Calibri"/>
                <w:sz w:val="28"/>
                <w:szCs w:val="28"/>
                <w:lang w:val="ru-RU"/>
              </w:rPr>
              <w:t>1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3BD03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107981,3</w:t>
            </w:r>
          </w:p>
        </w:tc>
      </w:tr>
      <w:tr w:rsidR="0099503D" w:rsidRPr="0099503D" w14:paraId="29C6828A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95A2A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familiei </w:t>
            </w: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şi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copilului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4C7BD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9006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0F6644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4021176,9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318EA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2716741,3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FBD86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1304435,6</w:t>
            </w:r>
          </w:p>
        </w:tc>
      </w:tr>
      <w:tr w:rsidR="0099503D" w:rsidRPr="0099503D" w14:paraId="30BAB8FD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342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ABF33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şomerilor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5E3EA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9008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5606C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u-RU"/>
              </w:rPr>
              <w:t>79018,5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0F5F7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76907</w:t>
            </w:r>
            <w:r w:rsidRPr="0099503D">
              <w:rPr>
                <w:rFonts w:eastAsia="Calibri"/>
                <w:sz w:val="28"/>
                <w:szCs w:val="28"/>
                <w:lang w:val="ro-RO"/>
              </w:rPr>
              <w:t>,0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8B954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2111,5</w:t>
            </w:r>
          </w:p>
        </w:tc>
      </w:tr>
      <w:tr w:rsidR="0099503D" w:rsidRPr="0099503D" w14:paraId="4056C940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783ED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socială a persoanelor cu </w:t>
            </w: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dizabilităţi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CCF8C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9010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30D64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4533206,3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05A5DF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2583343,7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92F42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1949862,6</w:t>
            </w:r>
          </w:p>
        </w:tc>
      </w:tr>
      <w:tr w:rsidR="0099503D" w:rsidRPr="0099503D" w14:paraId="775C6D0D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360A8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Susţinerea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suplimentară a unor categorii de </w:t>
            </w: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populaţie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00704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9011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9F335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u-RU"/>
              </w:rPr>
              <w:t>152964,5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3E810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 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A5CF2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152964,5</w:t>
            </w:r>
          </w:p>
        </w:tc>
      </w:tr>
      <w:tr w:rsidR="0099503D" w:rsidRPr="0099503D" w14:paraId="20307C17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15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D09451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socială în cazuri </w:t>
            </w: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excepţionale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C65B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9012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49695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1577038,6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19FFC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 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32F76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1577038,6</w:t>
            </w:r>
          </w:p>
        </w:tc>
      </w:tr>
      <w:tr w:rsidR="0099503D" w:rsidRPr="0099503D" w14:paraId="536AD250" w14:textId="77777777" w:rsidTr="006273D5">
        <w:tblPrEx>
          <w:jc w:val="left"/>
          <w:tblCellMar>
            <w:top w:w="0" w:type="dxa"/>
            <w:left w:w="0" w:type="dxa"/>
            <w:bottom w:w="0" w:type="dxa"/>
            <w:right w:w="0" w:type="dxa"/>
          </w:tblCellMar>
          <w:tblLook w:val="0000" w:firstRow="0" w:lastRow="0" w:firstColumn="0" w:lastColumn="0" w:noHBand="0" w:noVBand="0"/>
        </w:tblPrEx>
        <w:trPr>
          <w:gridAfter w:val="1"/>
          <w:wAfter w:w="15" w:type="pct"/>
          <w:trHeight w:val="700"/>
        </w:trPr>
        <w:tc>
          <w:tcPr>
            <w:tcW w:w="1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4E00" w14:textId="77777777" w:rsidR="0099503D" w:rsidRPr="0099503D" w:rsidRDefault="0099503D" w:rsidP="006273D5">
            <w:pPr>
              <w:spacing w:line="15" w:lineRule="atLeast"/>
              <w:ind w:firstLine="0"/>
              <w:jc w:val="left"/>
              <w:rPr>
                <w:sz w:val="28"/>
                <w:szCs w:val="28"/>
                <w:lang w:val="ro-MD" w:eastAsia="ru-RU"/>
              </w:rPr>
            </w:pP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Protecţia</w:t>
            </w:r>
            <w:proofErr w:type="spellEnd"/>
            <w:r w:rsidRPr="0099503D">
              <w:rPr>
                <w:sz w:val="28"/>
                <w:szCs w:val="28"/>
                <w:lang w:val="ro-MD" w:eastAsia="ru-RU"/>
              </w:rPr>
              <w:t xml:space="preserve"> socială a unor categorii de </w:t>
            </w:r>
            <w:proofErr w:type="spellStart"/>
            <w:r w:rsidRPr="0099503D">
              <w:rPr>
                <w:sz w:val="28"/>
                <w:szCs w:val="28"/>
                <w:lang w:val="ro-MD" w:eastAsia="ru-RU"/>
              </w:rPr>
              <w:t>cetăţeni</w:t>
            </w:r>
            <w:proofErr w:type="spellEnd"/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5E596C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9019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97528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b/>
                <w:bCs/>
                <w:sz w:val="28"/>
                <w:szCs w:val="28"/>
                <w:lang w:val="ro-RO"/>
              </w:rPr>
            </w:pPr>
            <w:r w:rsidRPr="0099503D">
              <w:rPr>
                <w:rFonts w:eastAsia="Calibri"/>
                <w:b/>
                <w:bCs/>
                <w:sz w:val="28"/>
                <w:szCs w:val="28"/>
                <w:lang w:val="ro-RO"/>
              </w:rPr>
              <w:t>697522,7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028D1" w14:textId="77777777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u-RU"/>
              </w:rPr>
            </w:pPr>
            <w:r w:rsidRPr="0099503D">
              <w:rPr>
                <w:rFonts w:eastAsia="Calibri"/>
                <w:sz w:val="28"/>
                <w:szCs w:val="28"/>
                <w:lang w:val="ru-RU"/>
              </w:rPr>
              <w:t>30000,0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98311" w14:textId="78C5EE9F" w:rsidR="006273D5" w:rsidRPr="0099503D" w:rsidRDefault="0099503D" w:rsidP="006273D5">
            <w:pPr>
              <w:ind w:firstLine="0"/>
              <w:jc w:val="right"/>
              <w:rPr>
                <w:sz w:val="28"/>
                <w:szCs w:val="28"/>
                <w:lang w:val="ro-RO" w:eastAsia="ru-RU"/>
              </w:rPr>
            </w:pPr>
            <w:r w:rsidRPr="0099503D">
              <w:rPr>
                <w:rFonts w:eastAsia="Calibri"/>
                <w:sz w:val="28"/>
                <w:szCs w:val="28"/>
                <w:lang w:val="ro-RO"/>
              </w:rPr>
              <w:t>667522,7</w:t>
            </w:r>
            <w:r w:rsidR="006273D5" w:rsidRPr="0099503D">
              <w:rPr>
                <w:sz w:val="28"/>
                <w:szCs w:val="28"/>
                <w:lang w:val="ro-RO" w:eastAsia="ru-RU"/>
              </w:rPr>
              <w:t>”</w:t>
            </w:r>
            <w:r w:rsidR="00D67A4A">
              <w:rPr>
                <w:sz w:val="28"/>
                <w:szCs w:val="28"/>
                <w:lang w:val="ro-RO" w:eastAsia="ru-RU"/>
              </w:rPr>
              <w:t>.</w:t>
            </w:r>
          </w:p>
          <w:p w14:paraId="1D9AB6FD" w14:textId="68D5E3C3" w:rsidR="0099503D" w:rsidRPr="0099503D" w:rsidRDefault="0099503D" w:rsidP="006273D5">
            <w:pPr>
              <w:spacing w:line="276" w:lineRule="auto"/>
              <w:ind w:firstLine="0"/>
              <w:jc w:val="center"/>
              <w:rPr>
                <w:rFonts w:eastAsia="Calibri"/>
                <w:sz w:val="28"/>
                <w:szCs w:val="28"/>
                <w:lang w:val="ro-RO"/>
              </w:rPr>
            </w:pPr>
          </w:p>
        </w:tc>
      </w:tr>
    </w:tbl>
    <w:p w14:paraId="50EEC3DC" w14:textId="77777777" w:rsidR="006273D5" w:rsidRDefault="006273D5" w:rsidP="007F3B4F">
      <w:pPr>
        <w:rPr>
          <w:bCs/>
          <w:sz w:val="28"/>
          <w:szCs w:val="28"/>
          <w:lang w:val="ro-RO" w:eastAsia="ru-RU"/>
        </w:rPr>
      </w:pPr>
    </w:p>
    <w:p w14:paraId="2F015726" w14:textId="708F9FB5" w:rsidR="0099503D" w:rsidRPr="0099503D" w:rsidRDefault="0099503D" w:rsidP="007F3B4F">
      <w:pPr>
        <w:rPr>
          <w:bCs/>
          <w:sz w:val="28"/>
          <w:szCs w:val="28"/>
          <w:lang w:val="ro-RO" w:eastAsia="ru-RU"/>
        </w:rPr>
      </w:pPr>
      <w:r w:rsidRPr="0099503D">
        <w:rPr>
          <w:bCs/>
          <w:sz w:val="28"/>
          <w:szCs w:val="28"/>
          <w:lang w:val="ro-RO" w:eastAsia="ru-RU"/>
        </w:rPr>
        <w:t xml:space="preserve">3. </w:t>
      </w:r>
      <w:r w:rsidR="006273D5">
        <w:rPr>
          <w:bCs/>
          <w:sz w:val="28"/>
          <w:szCs w:val="28"/>
          <w:lang w:val="ro-RO" w:eastAsia="ru-RU"/>
        </w:rPr>
        <w:t>A</w:t>
      </w:r>
      <w:r w:rsidRPr="0099503D">
        <w:rPr>
          <w:bCs/>
          <w:sz w:val="28"/>
          <w:szCs w:val="28"/>
          <w:lang w:val="ro-RO" w:eastAsia="ru-RU"/>
        </w:rPr>
        <w:t>nexa nr. 3 se completează cu punctele 22 și 23 cu următorul cuprins:</w:t>
      </w:r>
    </w:p>
    <w:p w14:paraId="61791A94" w14:textId="77777777" w:rsidR="0099503D" w:rsidRPr="0099503D" w:rsidRDefault="0099503D" w:rsidP="007F3B4F">
      <w:pPr>
        <w:rPr>
          <w:bCs/>
          <w:sz w:val="28"/>
          <w:szCs w:val="28"/>
          <w:lang w:val="ro-RO" w:eastAsia="ru-RU"/>
        </w:rPr>
      </w:pPr>
      <w:r w:rsidRPr="0099503D">
        <w:rPr>
          <w:bCs/>
          <w:sz w:val="28"/>
          <w:szCs w:val="28"/>
          <w:lang w:val="ro-RO" w:eastAsia="ru-RU"/>
        </w:rPr>
        <w:t>,,</w:t>
      </w:r>
      <w:r w:rsidRPr="0099503D">
        <w:rPr>
          <w:b/>
          <w:bCs/>
          <w:sz w:val="28"/>
          <w:szCs w:val="28"/>
          <w:lang w:val="ro-RO" w:eastAsia="ru-RU"/>
        </w:rPr>
        <w:t>22</w:t>
      </w:r>
      <w:r w:rsidRPr="0099503D">
        <w:rPr>
          <w:bCs/>
          <w:sz w:val="28"/>
          <w:szCs w:val="28"/>
          <w:lang w:val="ro-RO" w:eastAsia="ru-RU"/>
        </w:rPr>
        <w:t xml:space="preserve">. Compensație </w:t>
      </w:r>
      <w:r w:rsidRPr="0099503D">
        <w:rPr>
          <w:rFonts w:eastAsia="Calibri"/>
          <w:sz w:val="28"/>
          <w:szCs w:val="28"/>
          <w:lang w:val="ro-RO"/>
        </w:rPr>
        <w:t>la energie sub formă de plată monetară.</w:t>
      </w:r>
    </w:p>
    <w:p w14:paraId="7DFD8E6E" w14:textId="77777777" w:rsidR="0099503D" w:rsidRPr="0099503D" w:rsidRDefault="0099503D" w:rsidP="007F3B4F">
      <w:pPr>
        <w:rPr>
          <w:rFonts w:eastAsia="Calibri"/>
          <w:sz w:val="28"/>
          <w:szCs w:val="28"/>
          <w:lang w:val="ro-RO"/>
        </w:rPr>
      </w:pPr>
      <w:r w:rsidRPr="0099503D">
        <w:rPr>
          <w:b/>
          <w:bCs/>
          <w:sz w:val="28"/>
          <w:szCs w:val="28"/>
          <w:lang w:val="ro-RO" w:eastAsia="ru-RU"/>
        </w:rPr>
        <w:t>23</w:t>
      </w:r>
      <w:r w:rsidRPr="0099503D">
        <w:rPr>
          <w:sz w:val="28"/>
          <w:szCs w:val="28"/>
          <w:lang w:val="ro-RO" w:eastAsia="ru-RU"/>
        </w:rPr>
        <w:t>.</w:t>
      </w:r>
      <w:r w:rsidRPr="0099503D">
        <w:rPr>
          <w:rFonts w:ascii="Calibri" w:eastAsia="Calibri" w:hAnsi="Calibri"/>
          <w:sz w:val="22"/>
          <w:szCs w:val="22"/>
          <w:lang w:val="it-IT"/>
        </w:rPr>
        <w:t xml:space="preserve"> </w:t>
      </w:r>
      <w:r w:rsidRPr="0099503D">
        <w:rPr>
          <w:sz w:val="28"/>
          <w:szCs w:val="28"/>
          <w:lang w:val="ro-RO" w:eastAsia="ru-RU"/>
        </w:rPr>
        <w:t>Indemnizație specială de merit.</w:t>
      </w:r>
      <w:r w:rsidRPr="0099503D">
        <w:rPr>
          <w:rFonts w:eastAsia="Calibri"/>
          <w:sz w:val="28"/>
          <w:szCs w:val="28"/>
          <w:lang w:val="ro-RO"/>
        </w:rPr>
        <w:t>”</w:t>
      </w:r>
    </w:p>
    <w:p w14:paraId="034E1D08" w14:textId="77777777" w:rsidR="0099503D" w:rsidRPr="0099503D" w:rsidRDefault="0099503D" w:rsidP="007F3B4F">
      <w:pPr>
        <w:rPr>
          <w:rFonts w:eastAsia="Calibri"/>
          <w:sz w:val="28"/>
          <w:szCs w:val="28"/>
          <w:lang w:val="ro-RO"/>
        </w:rPr>
      </w:pPr>
    </w:p>
    <w:p w14:paraId="66BC742D" w14:textId="77777777" w:rsidR="0099503D" w:rsidRPr="0099503D" w:rsidRDefault="0099503D" w:rsidP="007F3B4F">
      <w:pPr>
        <w:rPr>
          <w:sz w:val="28"/>
          <w:szCs w:val="28"/>
          <w:lang w:val="ro-RO" w:eastAsia="ru-RU"/>
        </w:rPr>
      </w:pPr>
      <w:r w:rsidRPr="0099503D">
        <w:rPr>
          <w:b/>
          <w:bCs/>
          <w:sz w:val="28"/>
          <w:szCs w:val="28"/>
          <w:lang w:val="ro-RO" w:eastAsia="ru-RU"/>
        </w:rPr>
        <w:t xml:space="preserve">Art. II. </w:t>
      </w:r>
      <w:r w:rsidRPr="0099503D">
        <w:rPr>
          <w:sz w:val="28"/>
          <w:szCs w:val="28"/>
          <w:lang w:val="ro-RO" w:eastAsia="ru-RU"/>
        </w:rPr>
        <w:t>– Prezenta lege intră în vigoare la data publicării în Monitorul Oficial al Republicii Moldova.</w:t>
      </w:r>
    </w:p>
    <w:p w14:paraId="66C1CBFF" w14:textId="77777777" w:rsidR="0099503D" w:rsidRPr="0099503D" w:rsidRDefault="0099503D" w:rsidP="007F3B4F">
      <w:pPr>
        <w:rPr>
          <w:sz w:val="28"/>
          <w:szCs w:val="28"/>
          <w:lang w:val="ro-RO" w:eastAsia="ru-RU"/>
        </w:rPr>
      </w:pPr>
    </w:p>
    <w:p w14:paraId="33BBEAD3" w14:textId="77777777" w:rsidR="0099503D" w:rsidRPr="0099503D" w:rsidRDefault="0099503D" w:rsidP="007F3B4F">
      <w:pPr>
        <w:rPr>
          <w:sz w:val="28"/>
          <w:szCs w:val="28"/>
          <w:lang w:val="it-IT" w:eastAsia="ru-RU"/>
        </w:rPr>
      </w:pPr>
    </w:p>
    <w:p w14:paraId="392A1234" w14:textId="6687CE0C" w:rsidR="009C717D" w:rsidRPr="00FA194B" w:rsidRDefault="0099503D" w:rsidP="007F3B4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9503D">
        <w:rPr>
          <w:b/>
          <w:sz w:val="28"/>
          <w:szCs w:val="28"/>
          <w:lang w:val="ro-RO" w:eastAsia="ru-RU"/>
        </w:rPr>
        <w:t>Președintele Parlamentului</w:t>
      </w:r>
    </w:p>
    <w:p w14:paraId="5C48A822" w14:textId="77777777" w:rsidR="00633BD9" w:rsidRPr="00FA194B" w:rsidRDefault="00633BD9" w:rsidP="007F3B4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7F3B4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7F3B4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356410D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6527">
      <w:rPr>
        <w:noProof/>
        <w:sz w:val="16"/>
        <w:szCs w:val="16"/>
      </w:rPr>
      <w:t>Y:\005\ANUL 2023\HOTĂRÂRI\29046\29046-redactat-ro.docx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48ACC9B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D6527">
      <w:rPr>
        <w:noProof/>
        <w:sz w:val="16"/>
        <w:szCs w:val="16"/>
      </w:rPr>
      <w:t>Y:\005\ANUL 2023\HOTĂRÂRI\29046\29046-redactat-ro.docx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1827CC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F765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6685E"/>
    <w:rsid w:val="003724B5"/>
    <w:rsid w:val="003852B4"/>
    <w:rsid w:val="003A4AE6"/>
    <w:rsid w:val="003B04ED"/>
    <w:rsid w:val="003B596B"/>
    <w:rsid w:val="003D6BC3"/>
    <w:rsid w:val="003F7654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73D5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F3B4F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9503D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0610"/>
    <w:rsid w:val="00B4370D"/>
    <w:rsid w:val="00B51090"/>
    <w:rsid w:val="00B71142"/>
    <w:rsid w:val="00B84F25"/>
    <w:rsid w:val="00BD6527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67A4A"/>
    <w:rsid w:val="00D8311D"/>
    <w:rsid w:val="00D86B79"/>
    <w:rsid w:val="00D91434"/>
    <w:rsid w:val="00DB1216"/>
    <w:rsid w:val="00DB7468"/>
    <w:rsid w:val="00DC4C6E"/>
    <w:rsid w:val="00DC6241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1811303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E4248D72-96F8-4916-890F-A9D95E0FB2E7}"/>
</file>

<file path=customXml/itemProps3.xml><?xml version="1.0" encoding="utf-8"?>
<ds:datastoreItem xmlns:ds="http://schemas.openxmlformats.org/officeDocument/2006/customXml" ds:itemID="{3DFB4781-A4F0-4910-BF87-14CDDD2CAD7E}"/>
</file>

<file path=customXml/itemProps4.xml><?xml version="1.0" encoding="utf-8"?>
<ds:datastoreItem xmlns:ds="http://schemas.openxmlformats.org/officeDocument/2006/customXml" ds:itemID="{42379206-0409-4EB0-8F26-67551E80278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420</Words>
  <Characters>2803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348.2023.ro</dc:title>
  <dc:creator>lll</dc:creator>
  <cp:lastModifiedBy>Eugenia Cartin</cp:lastModifiedBy>
  <cp:revision>27</cp:revision>
  <cp:lastPrinted>2023-10-03T06:41:00Z</cp:lastPrinted>
  <dcterms:created xsi:type="dcterms:W3CDTF">2022-11-15T09:07:00Z</dcterms:created>
  <dcterms:modified xsi:type="dcterms:W3CDTF">2023-10-03T12:27:00Z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