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696CBF">
      <w:bookmarkStart w:id="0" w:name="_GoBack"/>
      <w:bookmarkEnd w:id="0"/>
    </w:p>
    <w:p w14:paraId="267636C6" w14:textId="17B3D04D" w:rsidR="00F1104C" w:rsidRDefault="00560BB0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проекте </w:t>
      </w:r>
      <w:r w:rsidR="00F1104C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закона о внесении изменений </w:t>
      </w:r>
    </w:p>
    <w:p w14:paraId="188BD402" w14:textId="4F46939A" w:rsidR="00F1104C" w:rsidRPr="00F1104C" w:rsidRDefault="00F1104C" w:rsidP="00F1104C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в статью 21 Закона № 190</w:t>
      </w:r>
      <w:r w:rsidRPr="00F1104C">
        <w:rPr>
          <w:rFonts w:ascii="Times New Roman" w:hAnsi="Times New Roman" w:cstheme="majorBidi"/>
          <w:b/>
          <w:color w:val="000000"/>
          <w:sz w:val="28"/>
          <w:szCs w:val="28"/>
        </w:rPr>
        <w:t xml:space="preserve">/2003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о ветеранах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0BECCA2C" w:rsidR="00BF1362" w:rsidRDefault="00F1104C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представить Парламенту на рассмотрение проект закона о внесении изменений в </w:t>
      </w:r>
      <w:r w:rsidR="00696917">
        <w:rPr>
          <w:rFonts w:ascii="Times New Roman" w:hAnsi="Times New Roman" w:cstheme="majorBidi"/>
          <w:color w:val="000000"/>
          <w:sz w:val="28"/>
          <w:szCs w:val="28"/>
        </w:rPr>
        <w:t>статью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21 Закона № </w:t>
      </w:r>
      <w:r w:rsidRPr="00F1104C">
        <w:rPr>
          <w:rFonts w:ascii="Times New Roman" w:hAnsi="Times New Roman" w:cstheme="majorBidi"/>
          <w:color w:val="000000"/>
          <w:sz w:val="28"/>
          <w:szCs w:val="28"/>
        </w:rPr>
        <w:t>190/2003 о ветеранах</w:t>
      </w:r>
      <w:r>
        <w:rPr>
          <w:rFonts w:ascii="Times New Roman" w:hAnsi="Times New Roman" w:cstheme="majorBidi"/>
          <w:color w:val="000000"/>
          <w:sz w:val="28"/>
          <w:szCs w:val="28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10BA534D" w14:textId="77777777" w:rsidR="004436D2" w:rsidRDefault="004436D2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555FADAE" w14:textId="77777777" w:rsidR="00DA516C" w:rsidRDefault="00DA516C" w:rsidP="00D75248">
      <w:pPr>
        <w:rPr>
          <w:rFonts w:cstheme="majorBidi"/>
          <w:sz w:val="28"/>
          <w:szCs w:val="28"/>
          <w:lang w:eastAsia="ru-RU"/>
        </w:rPr>
      </w:pPr>
    </w:p>
    <w:p w14:paraId="4760FD2D" w14:textId="77777777" w:rsidR="00F1104C" w:rsidRPr="00F1104C" w:rsidRDefault="00F1104C" w:rsidP="00F1104C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F1104C">
        <w:rPr>
          <w:rFonts w:cstheme="majorBidi"/>
          <w:sz w:val="28"/>
          <w:szCs w:val="28"/>
          <w:lang w:eastAsia="ru-RU"/>
        </w:rPr>
        <w:t xml:space="preserve">Министр труда и </w:t>
      </w:r>
    </w:p>
    <w:p w14:paraId="7EAAA2F6" w14:textId="45A8BDF8" w:rsidR="0012099F" w:rsidRDefault="00F1104C" w:rsidP="00F1104C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F1104C">
        <w:rPr>
          <w:rFonts w:cstheme="majorBidi"/>
          <w:sz w:val="28"/>
          <w:szCs w:val="28"/>
          <w:lang w:eastAsia="ru-RU"/>
        </w:rPr>
        <w:t xml:space="preserve">социальной защиты                                  </w:t>
      </w:r>
      <w:proofErr w:type="spellStart"/>
      <w:r w:rsidRPr="00F1104C">
        <w:rPr>
          <w:rFonts w:cstheme="majorBidi"/>
          <w:sz w:val="28"/>
          <w:szCs w:val="28"/>
          <w:lang w:eastAsia="ru-RU"/>
        </w:rPr>
        <w:t>Марчел</w:t>
      </w:r>
      <w:proofErr w:type="spellEnd"/>
      <w:r w:rsidRPr="00F1104C">
        <w:rPr>
          <w:rFonts w:cstheme="majorBidi"/>
          <w:sz w:val="28"/>
          <w:szCs w:val="28"/>
          <w:lang w:eastAsia="ru-RU"/>
        </w:rPr>
        <w:t xml:space="preserve"> </w:t>
      </w:r>
      <w:proofErr w:type="spellStart"/>
      <w:r w:rsidRPr="00F1104C">
        <w:rPr>
          <w:rFonts w:cstheme="majorBidi"/>
          <w:sz w:val="28"/>
          <w:szCs w:val="28"/>
          <w:lang w:eastAsia="ru-RU"/>
        </w:rPr>
        <w:t>Спатарь</w:t>
      </w:r>
      <w:proofErr w:type="spellEnd"/>
      <w:r w:rsidR="004436D2">
        <w:rPr>
          <w:rFonts w:cstheme="majorBidi"/>
          <w:sz w:val="28"/>
          <w:szCs w:val="28"/>
          <w:lang w:eastAsia="ru-RU"/>
        </w:rPr>
        <w:tab/>
      </w:r>
      <w:r w:rsidR="004436D2">
        <w:rPr>
          <w:rFonts w:cstheme="majorBidi"/>
          <w:sz w:val="28"/>
          <w:szCs w:val="28"/>
          <w:lang w:eastAsia="ru-RU"/>
        </w:rPr>
        <w:tab/>
      </w:r>
      <w:r w:rsidR="004436D2">
        <w:rPr>
          <w:rFonts w:cstheme="majorBidi"/>
          <w:sz w:val="28"/>
          <w:szCs w:val="28"/>
          <w:lang w:eastAsia="ru-RU"/>
        </w:rPr>
        <w:tab/>
      </w:r>
    </w:p>
    <w:p w14:paraId="2F91378B" w14:textId="77777777" w:rsidR="00BD71B3" w:rsidRDefault="00BD71B3" w:rsidP="00F04FA2">
      <w:pPr>
        <w:rPr>
          <w:rFonts w:cstheme="majorBidi"/>
          <w:sz w:val="28"/>
          <w:szCs w:val="28"/>
        </w:rPr>
      </w:pPr>
    </w:p>
    <w:p w14:paraId="3F52E0D2" w14:textId="6E76E7A3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proofErr w:type="spellStart"/>
      <w:r w:rsidRPr="0064535B">
        <w:rPr>
          <w:rFonts w:cstheme="majorBidi"/>
          <w:sz w:val="28"/>
          <w:szCs w:val="28"/>
        </w:rPr>
        <w:t>Думитру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Б</w:t>
      </w:r>
      <w:r w:rsidR="00DA516C" w:rsidRPr="0064535B">
        <w:rPr>
          <w:rFonts w:cstheme="majorBidi"/>
          <w:sz w:val="28"/>
          <w:szCs w:val="28"/>
        </w:rPr>
        <w:t>уд</w:t>
      </w:r>
      <w:r w:rsidR="000E4305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0ED05B4D" w14:textId="77777777" w:rsidR="001168C9" w:rsidRDefault="001168C9" w:rsidP="0064535B">
      <w:pPr>
        <w:rPr>
          <w:rFonts w:cstheme="majorBidi"/>
          <w:sz w:val="28"/>
          <w:szCs w:val="28"/>
        </w:rPr>
      </w:pPr>
    </w:p>
    <w:p w14:paraId="7BF7F885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69C5AF65" w:rsidR="0064535B" w:rsidRPr="0064535B" w:rsidRDefault="00DC3489" w:rsidP="00B84E65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007C586" w:rsidR="00E06FA3" w:rsidRPr="00522E0C" w:rsidRDefault="00BD71B3" w:rsidP="000061C4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</w:t>
      </w:r>
      <w:proofErr w:type="spellStart"/>
      <w:r w:rsidR="000061C4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0061C4">
        <w:rPr>
          <w:rFonts w:ascii="Times New Roman" w:hAnsi="Times New Roman" w:cstheme="majorBidi"/>
          <w:sz w:val="28"/>
          <w:szCs w:val="28"/>
        </w:rPr>
        <w:t xml:space="preserve"> УДРЯ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</w:t>
      </w:r>
      <w:r w:rsidR="008742EB" w:rsidRPr="008742EB">
        <w:rPr>
          <w:rFonts w:ascii="Times New Roman" w:hAnsi="Times New Roman" w:cstheme="majorBidi"/>
          <w:sz w:val="28"/>
          <w:szCs w:val="28"/>
        </w:rPr>
        <w:t xml:space="preserve">         </w:t>
      </w:r>
      <w:r w:rsidR="000061C4">
        <w:rPr>
          <w:rFonts w:ascii="Times New Roman" w:hAnsi="Times New Roman" w:cstheme="majorBidi"/>
          <w:sz w:val="28"/>
          <w:szCs w:val="28"/>
        </w:rPr>
        <w:t xml:space="preserve">                     </w:t>
      </w:r>
    </w:p>
    <w:p w14:paraId="4BE30D18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14:paraId="342BCBCF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Pr="000061C4" w:rsidRDefault="00A001EE" w:rsidP="00F04FA2">
      <w:pPr>
        <w:rPr>
          <w:rFonts w:cstheme="majorBidi"/>
          <w:sz w:val="28"/>
          <w:szCs w:val="28"/>
        </w:rPr>
      </w:pPr>
    </w:p>
    <w:p w14:paraId="51AB2366" w14:textId="77777777" w:rsidR="004B04FF" w:rsidRPr="000061C4" w:rsidRDefault="004B04FF" w:rsidP="00F04FA2">
      <w:pPr>
        <w:rPr>
          <w:rFonts w:cstheme="majorBidi"/>
          <w:sz w:val="28"/>
          <w:szCs w:val="28"/>
        </w:rPr>
      </w:pPr>
    </w:p>
    <w:p w14:paraId="2D79DF24" w14:textId="77777777" w:rsidR="004B04FF" w:rsidRPr="000061C4" w:rsidRDefault="004B04FF" w:rsidP="00F04FA2">
      <w:pPr>
        <w:rPr>
          <w:rFonts w:cstheme="majorBidi"/>
          <w:sz w:val="28"/>
          <w:szCs w:val="28"/>
        </w:rPr>
      </w:pPr>
    </w:p>
    <w:p w14:paraId="37722ED0" w14:textId="77777777" w:rsidR="004B04FF" w:rsidRPr="000061C4" w:rsidRDefault="004B04FF" w:rsidP="00F04FA2">
      <w:pPr>
        <w:rPr>
          <w:rFonts w:cstheme="majorBidi"/>
          <w:sz w:val="28"/>
          <w:szCs w:val="28"/>
        </w:rPr>
      </w:pPr>
    </w:p>
    <w:p w14:paraId="327AA706" w14:textId="77777777" w:rsidR="004B04FF" w:rsidRPr="000061C4" w:rsidRDefault="004B04FF" w:rsidP="00F04FA2">
      <w:pPr>
        <w:rPr>
          <w:rFonts w:cstheme="majorBidi"/>
          <w:sz w:val="28"/>
          <w:szCs w:val="28"/>
        </w:rPr>
      </w:pPr>
    </w:p>
    <w:p w14:paraId="26665345" w14:textId="77777777" w:rsidR="004B04FF" w:rsidRPr="000061C4" w:rsidRDefault="004B04FF" w:rsidP="00F04FA2">
      <w:pPr>
        <w:rPr>
          <w:rFonts w:cstheme="majorBidi"/>
          <w:sz w:val="28"/>
          <w:szCs w:val="28"/>
        </w:rPr>
      </w:pPr>
    </w:p>
    <w:p w14:paraId="3E95397C" w14:textId="77777777" w:rsidR="004B04FF" w:rsidRPr="000061C4" w:rsidRDefault="004B04FF" w:rsidP="00F04FA2">
      <w:pPr>
        <w:rPr>
          <w:rFonts w:cstheme="majorBidi"/>
          <w:sz w:val="28"/>
          <w:szCs w:val="28"/>
        </w:rPr>
      </w:pPr>
    </w:p>
    <w:p w14:paraId="7DCB2575" w14:textId="77777777" w:rsidR="004B04FF" w:rsidRPr="000061C4" w:rsidRDefault="004B04FF" w:rsidP="00F04FA2">
      <w:pPr>
        <w:rPr>
          <w:rFonts w:cstheme="majorBidi"/>
          <w:sz w:val="28"/>
          <w:szCs w:val="28"/>
        </w:rPr>
      </w:pPr>
    </w:p>
    <w:p w14:paraId="7568EA6B" w14:textId="77777777" w:rsidR="004B04FF" w:rsidRPr="000061C4" w:rsidRDefault="004B04FF" w:rsidP="00F04FA2">
      <w:pPr>
        <w:rPr>
          <w:rFonts w:cstheme="majorBidi"/>
          <w:sz w:val="28"/>
          <w:szCs w:val="28"/>
        </w:rPr>
      </w:pPr>
    </w:p>
    <w:p w14:paraId="54F600E2" w14:textId="77777777" w:rsidR="004B04FF" w:rsidRPr="000061C4" w:rsidRDefault="004B04FF" w:rsidP="00F04FA2">
      <w:pPr>
        <w:rPr>
          <w:rFonts w:cstheme="majorBidi"/>
          <w:sz w:val="28"/>
          <w:szCs w:val="28"/>
        </w:rPr>
      </w:pPr>
    </w:p>
    <w:p w14:paraId="7C8CBB3C" w14:textId="77777777" w:rsidR="004B04FF" w:rsidRPr="000061C4" w:rsidRDefault="004B04FF" w:rsidP="00F04FA2">
      <w:pPr>
        <w:rPr>
          <w:rFonts w:cstheme="majorBidi"/>
          <w:sz w:val="28"/>
          <w:szCs w:val="28"/>
        </w:rPr>
      </w:pPr>
    </w:p>
    <w:p w14:paraId="3DF7E488" w14:textId="77777777" w:rsidR="004B04FF" w:rsidRPr="000061C4" w:rsidRDefault="004B04FF" w:rsidP="00F04FA2">
      <w:pPr>
        <w:rPr>
          <w:rFonts w:cstheme="majorBidi"/>
          <w:sz w:val="28"/>
          <w:szCs w:val="28"/>
        </w:rPr>
      </w:pPr>
    </w:p>
    <w:p w14:paraId="6A07196F" w14:textId="77777777" w:rsidR="004B04FF" w:rsidRPr="000061C4" w:rsidRDefault="004B04FF" w:rsidP="00F04FA2">
      <w:pPr>
        <w:rPr>
          <w:rFonts w:cstheme="majorBidi"/>
          <w:sz w:val="28"/>
          <w:szCs w:val="28"/>
        </w:rPr>
      </w:pPr>
    </w:p>
    <w:p w14:paraId="2D67A3F9" w14:textId="77777777" w:rsidR="004B04FF" w:rsidRPr="000061C4" w:rsidRDefault="004B04FF" w:rsidP="00F04FA2">
      <w:pPr>
        <w:rPr>
          <w:rFonts w:cstheme="majorBidi"/>
          <w:sz w:val="28"/>
          <w:szCs w:val="28"/>
        </w:rPr>
      </w:pPr>
    </w:p>
    <w:p w14:paraId="7C0A4977" w14:textId="77777777" w:rsidR="004B04FF" w:rsidRPr="000061C4" w:rsidRDefault="004B04FF" w:rsidP="00F04FA2">
      <w:pPr>
        <w:rPr>
          <w:rFonts w:cstheme="majorBidi"/>
          <w:sz w:val="28"/>
          <w:szCs w:val="28"/>
        </w:rPr>
      </w:pPr>
    </w:p>
    <w:p w14:paraId="31B15B68" w14:textId="77777777" w:rsidR="004B04FF" w:rsidRPr="000061C4" w:rsidRDefault="004B04FF" w:rsidP="00F04FA2">
      <w:pPr>
        <w:rPr>
          <w:rFonts w:cstheme="majorBidi"/>
          <w:sz w:val="28"/>
          <w:szCs w:val="28"/>
        </w:rPr>
      </w:pPr>
    </w:p>
    <w:p w14:paraId="7C0C8450" w14:textId="77777777" w:rsidR="004B04FF" w:rsidRPr="000061C4" w:rsidRDefault="004B04FF" w:rsidP="00F04FA2">
      <w:pPr>
        <w:rPr>
          <w:rFonts w:cstheme="majorBidi"/>
          <w:sz w:val="28"/>
          <w:szCs w:val="28"/>
        </w:rPr>
      </w:pPr>
    </w:p>
    <w:p w14:paraId="073CE19C" w14:textId="77777777" w:rsidR="004B04FF" w:rsidRPr="000061C4" w:rsidRDefault="004B04FF" w:rsidP="00F04FA2">
      <w:pPr>
        <w:rPr>
          <w:rFonts w:cstheme="majorBidi"/>
          <w:sz w:val="28"/>
          <w:szCs w:val="28"/>
        </w:rPr>
      </w:pPr>
    </w:p>
    <w:p w14:paraId="45A7CA8E" w14:textId="77777777" w:rsidR="004B04FF" w:rsidRPr="000061C4" w:rsidRDefault="004B04FF" w:rsidP="00F04FA2">
      <w:pPr>
        <w:rPr>
          <w:rFonts w:cstheme="majorBidi"/>
          <w:sz w:val="28"/>
          <w:szCs w:val="28"/>
        </w:rPr>
      </w:pPr>
    </w:p>
    <w:p w14:paraId="51127BDB" w14:textId="77777777" w:rsidR="004B04FF" w:rsidRPr="000061C4" w:rsidRDefault="004B04FF" w:rsidP="00F04FA2">
      <w:pPr>
        <w:rPr>
          <w:rFonts w:cstheme="majorBidi"/>
          <w:sz w:val="28"/>
          <w:szCs w:val="28"/>
        </w:rPr>
      </w:pPr>
    </w:p>
    <w:p w14:paraId="4D266B55" w14:textId="77777777" w:rsidR="004B04FF" w:rsidRPr="000061C4" w:rsidRDefault="004B04FF" w:rsidP="00F04FA2">
      <w:pPr>
        <w:rPr>
          <w:rFonts w:cstheme="majorBidi"/>
          <w:sz w:val="28"/>
          <w:szCs w:val="28"/>
        </w:rPr>
      </w:pPr>
    </w:p>
    <w:p w14:paraId="55F06F7F" w14:textId="77777777" w:rsidR="004B04FF" w:rsidRPr="000061C4" w:rsidRDefault="004B04FF" w:rsidP="00F04FA2">
      <w:pPr>
        <w:rPr>
          <w:rFonts w:cstheme="majorBidi"/>
          <w:sz w:val="28"/>
          <w:szCs w:val="28"/>
        </w:rPr>
      </w:pPr>
    </w:p>
    <w:p w14:paraId="03F25041" w14:textId="77777777" w:rsidR="004B04FF" w:rsidRPr="000061C4" w:rsidRDefault="004B04FF" w:rsidP="00F04FA2">
      <w:pPr>
        <w:rPr>
          <w:rFonts w:cstheme="majorBidi"/>
          <w:sz w:val="28"/>
          <w:szCs w:val="28"/>
        </w:rPr>
      </w:pPr>
    </w:p>
    <w:p w14:paraId="01FD7D6C" w14:textId="77777777" w:rsidR="004B04FF" w:rsidRPr="000061C4" w:rsidRDefault="004B04FF" w:rsidP="00F04FA2">
      <w:pPr>
        <w:rPr>
          <w:rFonts w:cstheme="majorBidi"/>
          <w:sz w:val="28"/>
          <w:szCs w:val="28"/>
        </w:rPr>
      </w:pPr>
    </w:p>
    <w:p w14:paraId="3B6B278B" w14:textId="77777777" w:rsidR="00D8138C" w:rsidRDefault="00D8138C" w:rsidP="004B04FF">
      <w:pPr>
        <w:jc w:val="right"/>
        <w:rPr>
          <w:i/>
          <w:sz w:val="28"/>
          <w:szCs w:val="28"/>
          <w:lang w:val="ro-RO"/>
        </w:rPr>
      </w:pPr>
    </w:p>
    <w:p w14:paraId="13DF0F85" w14:textId="77777777" w:rsidR="004B04FF" w:rsidRDefault="004B04FF" w:rsidP="004B04FF">
      <w:pPr>
        <w:jc w:val="right"/>
        <w:rPr>
          <w:i/>
          <w:sz w:val="28"/>
          <w:szCs w:val="28"/>
        </w:rPr>
      </w:pPr>
      <w:r w:rsidRPr="00446585">
        <w:rPr>
          <w:i/>
          <w:sz w:val="28"/>
          <w:szCs w:val="28"/>
        </w:rPr>
        <w:lastRenderedPageBreak/>
        <w:t>Проект</w:t>
      </w:r>
    </w:p>
    <w:p w14:paraId="6F63117E" w14:textId="77777777" w:rsidR="004B04FF" w:rsidRDefault="004B04FF" w:rsidP="004B04FF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Перевод </w:t>
      </w:r>
    </w:p>
    <w:p w14:paraId="46A3071C" w14:textId="77777777" w:rsidR="004B04FF" w:rsidRDefault="004B04FF" w:rsidP="004B04FF">
      <w:pPr>
        <w:jc w:val="right"/>
        <w:rPr>
          <w:b/>
          <w:sz w:val="28"/>
          <w:szCs w:val="28"/>
        </w:rPr>
      </w:pPr>
    </w:p>
    <w:p w14:paraId="77548C38" w14:textId="77777777" w:rsidR="004B04FF" w:rsidRDefault="004B04FF" w:rsidP="004B04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ПАРЛАМЕНТ РЕСПУБЛИКИ МОЛДОВА</w:t>
      </w:r>
    </w:p>
    <w:p w14:paraId="01943264" w14:textId="77777777" w:rsidR="004B04FF" w:rsidRDefault="004B04FF" w:rsidP="004B04FF">
      <w:pPr>
        <w:jc w:val="center"/>
        <w:rPr>
          <w:b/>
          <w:sz w:val="28"/>
          <w:szCs w:val="28"/>
        </w:rPr>
      </w:pPr>
    </w:p>
    <w:p w14:paraId="2D5DC520" w14:textId="77777777" w:rsidR="004B04FF" w:rsidRDefault="004B04FF" w:rsidP="004B04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ЗАКОН</w:t>
      </w:r>
    </w:p>
    <w:p w14:paraId="1CF814A5" w14:textId="77777777" w:rsidR="00352FED" w:rsidRPr="00B84E65" w:rsidRDefault="004B04FF" w:rsidP="004B04FF">
      <w:pPr>
        <w:ind w:firstLine="0"/>
        <w:jc w:val="center"/>
        <w:rPr>
          <w:b/>
          <w:noProof/>
          <w:color w:val="000000"/>
          <w:sz w:val="28"/>
          <w:szCs w:val="28"/>
        </w:rPr>
      </w:pPr>
      <w:r w:rsidRPr="00354B8B">
        <w:rPr>
          <w:rStyle w:val="Robust"/>
          <w:color w:val="000000" w:themeColor="text1"/>
          <w:sz w:val="28"/>
          <w:szCs w:val="28"/>
          <w:shd w:val="clear" w:color="auto" w:fill="FFFFFF"/>
        </w:rPr>
        <w:t xml:space="preserve">о внесении изменений в </w:t>
      </w:r>
      <w:r>
        <w:rPr>
          <w:rStyle w:val="Robust"/>
          <w:color w:val="000000" w:themeColor="text1"/>
          <w:sz w:val="28"/>
          <w:szCs w:val="28"/>
          <w:shd w:val="clear" w:color="auto" w:fill="FFFFFF"/>
        </w:rPr>
        <w:t xml:space="preserve">статью </w:t>
      </w:r>
      <w:r w:rsidRPr="00CE6A75">
        <w:rPr>
          <w:b/>
          <w:noProof/>
          <w:color w:val="000000"/>
          <w:sz w:val="28"/>
          <w:szCs w:val="28"/>
        </w:rPr>
        <w:t xml:space="preserve">21 </w:t>
      </w:r>
    </w:p>
    <w:p w14:paraId="5844A76C" w14:textId="743CBE01" w:rsidR="004B04FF" w:rsidRPr="00CE6A75" w:rsidRDefault="004B04FF" w:rsidP="004B04FF">
      <w:pPr>
        <w:ind w:firstLine="0"/>
        <w:jc w:val="center"/>
        <w:rPr>
          <w:b/>
          <w:noProof/>
          <w:color w:val="000000" w:themeColor="text1"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w:t>Закона №</w:t>
      </w:r>
      <w:r w:rsidRPr="00CE6A75">
        <w:rPr>
          <w:b/>
          <w:noProof/>
          <w:color w:val="000000"/>
          <w:sz w:val="28"/>
          <w:szCs w:val="28"/>
        </w:rPr>
        <w:t xml:space="preserve"> 190/2003</w:t>
      </w:r>
      <w:r w:rsidRPr="004B04FF">
        <w:rPr>
          <w:b/>
          <w:noProof/>
          <w:color w:val="000000"/>
          <w:sz w:val="28"/>
          <w:szCs w:val="28"/>
        </w:rPr>
        <w:t xml:space="preserve"> </w:t>
      </w:r>
      <w:r>
        <w:rPr>
          <w:b/>
          <w:noProof/>
          <w:color w:val="000000"/>
          <w:sz w:val="28"/>
          <w:szCs w:val="28"/>
        </w:rPr>
        <w:t>о ветеранах</w:t>
      </w:r>
      <w:r w:rsidRPr="00CE6A75">
        <w:rPr>
          <w:b/>
          <w:noProof/>
          <w:color w:val="000000"/>
          <w:sz w:val="28"/>
          <w:szCs w:val="28"/>
        </w:rPr>
        <w:t xml:space="preserve"> </w:t>
      </w:r>
    </w:p>
    <w:p w14:paraId="59B9B35C" w14:textId="77777777" w:rsidR="004B04FF" w:rsidRPr="00354B8B" w:rsidRDefault="004B04FF" w:rsidP="004B04FF">
      <w:pPr>
        <w:shd w:val="clear" w:color="auto" w:fill="FFFFFF"/>
        <w:spacing w:before="100" w:beforeAutospacing="1" w:after="100" w:afterAutospacing="1"/>
        <w:ind w:firstLine="567"/>
        <w:rPr>
          <w:color w:val="000000" w:themeColor="text1"/>
          <w:sz w:val="28"/>
          <w:szCs w:val="28"/>
          <w:shd w:val="clear" w:color="auto" w:fill="FFFFFF"/>
        </w:rPr>
      </w:pPr>
      <w:r w:rsidRPr="00354B8B">
        <w:rPr>
          <w:color w:val="000000" w:themeColor="text1"/>
          <w:sz w:val="28"/>
          <w:szCs w:val="28"/>
          <w:shd w:val="clear" w:color="auto" w:fill="FFFFFF"/>
        </w:rPr>
        <w:t>Парламент принимает настоящий органический закон.</w:t>
      </w:r>
    </w:p>
    <w:p w14:paraId="4422A8D6" w14:textId="673BAD09" w:rsidR="004B04FF" w:rsidRPr="00D92F67" w:rsidRDefault="004B04FF" w:rsidP="004B04FF">
      <w:pPr>
        <w:shd w:val="clear" w:color="auto" w:fill="FFFFFF"/>
        <w:ind w:firstLine="567"/>
        <w:rPr>
          <w:noProof/>
          <w:color w:val="000000" w:themeColor="text1"/>
          <w:sz w:val="28"/>
          <w:szCs w:val="28"/>
        </w:rPr>
      </w:pPr>
      <w:r>
        <w:rPr>
          <w:b/>
          <w:noProof/>
          <w:color w:val="000000" w:themeColor="text1"/>
          <w:sz w:val="28"/>
          <w:szCs w:val="28"/>
        </w:rPr>
        <w:t>Ст</w:t>
      </w:r>
      <w:r w:rsidRPr="00CE6A75">
        <w:rPr>
          <w:b/>
          <w:noProof/>
          <w:color w:val="000000" w:themeColor="text1"/>
          <w:sz w:val="28"/>
          <w:szCs w:val="28"/>
        </w:rPr>
        <w:t xml:space="preserve">. </w:t>
      </w:r>
      <w:r w:rsidRPr="00CE6A75">
        <w:rPr>
          <w:b/>
          <w:noProof/>
          <w:color w:val="000000" w:themeColor="text1"/>
          <w:sz w:val="28"/>
          <w:szCs w:val="28"/>
          <w:lang w:val="en-US"/>
        </w:rPr>
        <w:t>I</w:t>
      </w:r>
      <w:r w:rsidRPr="00CE6A75">
        <w:rPr>
          <w:b/>
          <w:noProof/>
          <w:color w:val="000000" w:themeColor="text1"/>
          <w:sz w:val="28"/>
          <w:szCs w:val="28"/>
        </w:rPr>
        <w:t xml:space="preserve">. </w:t>
      </w:r>
      <w:r w:rsidRPr="00CE6A75">
        <w:rPr>
          <w:noProof/>
          <w:color w:val="000000" w:themeColor="text1"/>
          <w:sz w:val="28"/>
          <w:szCs w:val="28"/>
        </w:rPr>
        <w:t xml:space="preserve">– </w:t>
      </w:r>
      <w:r>
        <w:rPr>
          <w:noProof/>
          <w:color w:val="000000" w:themeColor="text1"/>
          <w:sz w:val="28"/>
          <w:szCs w:val="28"/>
        </w:rPr>
        <w:t xml:space="preserve">В статью 21 Закона № 190/2003 о ветеранах </w:t>
      </w:r>
      <w:r w:rsidRPr="00A57D2F">
        <w:rPr>
          <w:bCs/>
          <w:noProof/>
          <w:color w:val="000000" w:themeColor="text1"/>
          <w:sz w:val="28"/>
          <w:szCs w:val="28"/>
        </w:rPr>
        <w:t>(</w:t>
      </w:r>
      <w:r>
        <w:rPr>
          <w:noProof/>
          <w:color w:val="000000" w:themeColor="text1"/>
          <w:sz w:val="28"/>
          <w:szCs w:val="28"/>
        </w:rPr>
        <w:t>Официальный м</w:t>
      </w:r>
      <w:r w:rsidRPr="00354B8B">
        <w:rPr>
          <w:noProof/>
          <w:color w:val="000000" w:themeColor="text1"/>
          <w:sz w:val="28"/>
          <w:szCs w:val="28"/>
        </w:rPr>
        <w:t>онитор Республики Молдова</w:t>
      </w:r>
      <w:r w:rsidRPr="00A57D2F">
        <w:rPr>
          <w:noProof/>
          <w:color w:val="000000" w:themeColor="text1"/>
          <w:sz w:val="28"/>
          <w:szCs w:val="28"/>
        </w:rPr>
        <w:t>, 2003</w:t>
      </w:r>
      <w:r>
        <w:rPr>
          <w:noProof/>
          <w:color w:val="000000" w:themeColor="text1"/>
          <w:sz w:val="28"/>
          <w:szCs w:val="28"/>
        </w:rPr>
        <w:t xml:space="preserve"> г.</w:t>
      </w:r>
      <w:r w:rsidRPr="00A57D2F">
        <w:rPr>
          <w:noProof/>
          <w:color w:val="000000" w:themeColor="text1"/>
          <w:sz w:val="28"/>
          <w:szCs w:val="28"/>
        </w:rPr>
        <w:t xml:space="preserve">, </w:t>
      </w:r>
      <w:r>
        <w:rPr>
          <w:noProof/>
          <w:color w:val="000000" w:themeColor="text1"/>
          <w:sz w:val="28"/>
          <w:szCs w:val="28"/>
        </w:rPr>
        <w:t xml:space="preserve">№ </w:t>
      </w:r>
      <w:r w:rsidRPr="00A57D2F">
        <w:rPr>
          <w:noProof/>
          <w:color w:val="000000" w:themeColor="text1"/>
          <w:sz w:val="28"/>
          <w:szCs w:val="28"/>
        </w:rPr>
        <w:t xml:space="preserve">84-86, </w:t>
      </w:r>
      <w:r>
        <w:rPr>
          <w:noProof/>
          <w:color w:val="000000" w:themeColor="text1"/>
          <w:sz w:val="28"/>
          <w:szCs w:val="28"/>
        </w:rPr>
        <w:t>ст</w:t>
      </w:r>
      <w:r w:rsidRPr="00A57D2F">
        <w:rPr>
          <w:noProof/>
          <w:color w:val="000000" w:themeColor="text1"/>
          <w:sz w:val="28"/>
          <w:szCs w:val="28"/>
        </w:rPr>
        <w:t>. 392)</w:t>
      </w:r>
      <w:r>
        <w:rPr>
          <w:noProof/>
          <w:color w:val="000000" w:themeColor="text1"/>
          <w:sz w:val="28"/>
          <w:szCs w:val="28"/>
        </w:rPr>
        <w:t xml:space="preserve">, с последущими изменениями, внести следующие </w:t>
      </w:r>
      <w:r w:rsidRPr="00D92F67">
        <w:rPr>
          <w:noProof/>
          <w:color w:val="000000" w:themeColor="text1"/>
          <w:sz w:val="28"/>
          <w:szCs w:val="28"/>
        </w:rPr>
        <w:t>изменения:</w:t>
      </w:r>
    </w:p>
    <w:p w14:paraId="00B40079" w14:textId="599F510B" w:rsidR="004B04FF" w:rsidRPr="00D92F67" w:rsidRDefault="004B04FF" w:rsidP="004B04FF">
      <w:pPr>
        <w:shd w:val="clear" w:color="auto" w:fill="FFFFFF"/>
        <w:ind w:firstLine="567"/>
        <w:rPr>
          <w:noProof/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t>в</w:t>
      </w:r>
      <w:r w:rsidRPr="00D92F67">
        <w:rPr>
          <w:noProof/>
          <w:color w:val="000000" w:themeColor="text1"/>
          <w:sz w:val="28"/>
          <w:szCs w:val="28"/>
        </w:rPr>
        <w:t xml:space="preserve"> части (3) второе предложени</w:t>
      </w:r>
      <w:r>
        <w:rPr>
          <w:noProof/>
          <w:color w:val="000000" w:themeColor="text1"/>
          <w:sz w:val="28"/>
          <w:szCs w:val="28"/>
        </w:rPr>
        <w:t>е</w:t>
      </w:r>
      <w:r w:rsidRPr="00D92F67">
        <w:rPr>
          <w:noProof/>
          <w:color w:val="000000" w:themeColor="text1"/>
          <w:sz w:val="28"/>
          <w:szCs w:val="28"/>
        </w:rPr>
        <w:t xml:space="preserve"> дополнить текстом «, независимо от того, проживают они в Республике Молдова или нет»;</w:t>
      </w:r>
    </w:p>
    <w:p w14:paraId="1482D68F" w14:textId="77777777" w:rsidR="004B04FF" w:rsidRPr="00D92F67" w:rsidRDefault="004B04FF" w:rsidP="004B04FF">
      <w:pPr>
        <w:shd w:val="clear" w:color="auto" w:fill="FFFFFF"/>
        <w:ind w:firstLine="567"/>
        <w:rPr>
          <w:noProof/>
          <w:color w:val="000000" w:themeColor="text1"/>
          <w:sz w:val="28"/>
          <w:szCs w:val="28"/>
        </w:rPr>
      </w:pPr>
      <w:r w:rsidRPr="00D92F67">
        <w:rPr>
          <w:noProof/>
          <w:color w:val="000000" w:themeColor="text1"/>
          <w:sz w:val="28"/>
          <w:szCs w:val="28"/>
        </w:rPr>
        <w:t>часть (4) изложить в следующей редакции:</w:t>
      </w:r>
    </w:p>
    <w:p w14:paraId="2F846FF6" w14:textId="34ADF779" w:rsidR="00313C47" w:rsidRDefault="004B04FF" w:rsidP="00313C47">
      <w:pPr>
        <w:shd w:val="clear" w:color="auto" w:fill="FFFFFF"/>
        <w:ind w:firstLine="540"/>
        <w:rPr>
          <w:noProof/>
          <w:color w:val="000000" w:themeColor="text1"/>
          <w:sz w:val="28"/>
          <w:szCs w:val="28"/>
        </w:rPr>
      </w:pPr>
      <w:proofErr w:type="gramStart"/>
      <w:r w:rsidRPr="00D92F67">
        <w:rPr>
          <w:noProof/>
          <w:color w:val="000000" w:themeColor="text1"/>
          <w:sz w:val="28"/>
          <w:szCs w:val="28"/>
        </w:rPr>
        <w:t>«</w:t>
      </w:r>
      <w:r>
        <w:rPr>
          <w:color w:val="000000" w:themeColor="text1"/>
          <w:sz w:val="28"/>
          <w:szCs w:val="28"/>
        </w:rPr>
        <w:t>(4</w:t>
      </w:r>
      <w:r w:rsidRPr="00BA0959">
        <w:rPr>
          <w:color w:val="000000" w:themeColor="text1"/>
          <w:sz w:val="28"/>
          <w:szCs w:val="28"/>
        </w:rPr>
        <w:t>) Право на персональное пособие имеют граждан</w:t>
      </w:r>
      <w:r w:rsidRPr="00D92F67">
        <w:rPr>
          <w:color w:val="000000" w:themeColor="text1"/>
          <w:sz w:val="28"/>
          <w:szCs w:val="28"/>
        </w:rPr>
        <w:t>е</w:t>
      </w:r>
      <w:r w:rsidRPr="00BA0959">
        <w:rPr>
          <w:color w:val="000000" w:themeColor="text1"/>
          <w:sz w:val="28"/>
          <w:szCs w:val="28"/>
        </w:rPr>
        <w:t xml:space="preserve"> Республики Молдова</w:t>
      </w:r>
      <w:r w:rsidRPr="00D92F67">
        <w:rPr>
          <w:color w:val="000000" w:themeColor="text1"/>
          <w:sz w:val="28"/>
          <w:szCs w:val="28"/>
        </w:rPr>
        <w:t xml:space="preserve">, </w:t>
      </w:r>
      <w:r w:rsidRPr="00BA0959">
        <w:rPr>
          <w:color w:val="000000" w:themeColor="text1"/>
          <w:sz w:val="28"/>
          <w:szCs w:val="28"/>
        </w:rPr>
        <w:t xml:space="preserve">награжденные государственными наградами на основании Закона </w:t>
      </w:r>
      <w:r w:rsidR="00DF2813" w:rsidRPr="00BA0959">
        <w:rPr>
          <w:color w:val="000000" w:themeColor="text1"/>
          <w:sz w:val="28"/>
          <w:szCs w:val="28"/>
        </w:rPr>
        <w:t>№ 1123</w:t>
      </w:r>
      <w:r w:rsidR="00DF2813" w:rsidRPr="00D92F67">
        <w:rPr>
          <w:color w:val="000000" w:themeColor="text1"/>
          <w:sz w:val="28"/>
          <w:szCs w:val="28"/>
        </w:rPr>
        <w:t>/</w:t>
      </w:r>
      <w:r w:rsidR="00DF2813" w:rsidRPr="00BA0959">
        <w:rPr>
          <w:color w:val="000000" w:themeColor="text1"/>
          <w:sz w:val="28"/>
          <w:szCs w:val="28"/>
        </w:rPr>
        <w:t xml:space="preserve">1992 </w:t>
      </w:r>
      <w:r w:rsidRPr="00BA0959">
        <w:rPr>
          <w:color w:val="000000" w:themeColor="text1"/>
          <w:sz w:val="28"/>
          <w:szCs w:val="28"/>
        </w:rPr>
        <w:t xml:space="preserve">о государственных наградах Республики Молдова </w:t>
      </w:r>
      <w:r w:rsidRPr="00D92F67">
        <w:rPr>
          <w:color w:val="000000" w:themeColor="text1"/>
          <w:sz w:val="28"/>
          <w:szCs w:val="28"/>
        </w:rPr>
        <w:t xml:space="preserve">или </w:t>
      </w:r>
      <w:r w:rsidRPr="00BA0959">
        <w:rPr>
          <w:color w:val="000000" w:themeColor="text1"/>
          <w:sz w:val="28"/>
          <w:szCs w:val="28"/>
        </w:rPr>
        <w:t xml:space="preserve">награжденные государственными наградами бывшего СССР, приравненными к государственным наградам Республики Молдова Постановлением Парламента </w:t>
      </w:r>
      <w:r w:rsidR="00DF2813" w:rsidRPr="00BA0959">
        <w:rPr>
          <w:color w:val="000000" w:themeColor="text1"/>
          <w:sz w:val="28"/>
          <w:szCs w:val="28"/>
        </w:rPr>
        <w:t>№ 533</w:t>
      </w:r>
      <w:r w:rsidR="00DF2813" w:rsidRPr="00D92F67">
        <w:rPr>
          <w:color w:val="000000" w:themeColor="text1"/>
          <w:sz w:val="28"/>
          <w:szCs w:val="28"/>
        </w:rPr>
        <w:t>/</w:t>
      </w:r>
      <w:r w:rsidR="00DF2813" w:rsidRPr="00BA0959">
        <w:rPr>
          <w:color w:val="000000" w:themeColor="text1"/>
          <w:sz w:val="28"/>
          <w:szCs w:val="28"/>
        </w:rPr>
        <w:t xml:space="preserve">1995 </w:t>
      </w:r>
      <w:r w:rsidRPr="00BA0959">
        <w:rPr>
          <w:color w:val="000000" w:themeColor="text1"/>
          <w:sz w:val="28"/>
          <w:szCs w:val="28"/>
        </w:rPr>
        <w:t>о правах граждан Республики Молдова, награжденных государственными наградами бывшего СССР</w:t>
      </w:r>
      <w:r w:rsidRPr="00D92F67">
        <w:rPr>
          <w:color w:val="000000" w:themeColor="text1"/>
          <w:sz w:val="28"/>
          <w:szCs w:val="28"/>
        </w:rPr>
        <w:t xml:space="preserve">, получатели пенсий или </w:t>
      </w:r>
      <w:r w:rsidRPr="00BA0959">
        <w:rPr>
          <w:color w:val="000000" w:themeColor="text1"/>
          <w:sz w:val="28"/>
          <w:szCs w:val="28"/>
        </w:rPr>
        <w:t>государственных социальных пособий</w:t>
      </w:r>
      <w:r w:rsidRPr="00D92F67">
        <w:rPr>
          <w:color w:val="000000" w:themeColor="text1"/>
          <w:sz w:val="28"/>
          <w:szCs w:val="28"/>
        </w:rPr>
        <w:t>, в том числе в других государствах</w:t>
      </w:r>
      <w:proofErr w:type="gramEnd"/>
      <w:r w:rsidRPr="00D92F67">
        <w:rPr>
          <w:color w:val="000000" w:themeColor="text1"/>
          <w:sz w:val="28"/>
          <w:szCs w:val="28"/>
        </w:rPr>
        <w:t>, независимо от того, проживают они в Республике Молдова или нет</w:t>
      </w:r>
      <w:proofErr w:type="gramStart"/>
      <w:r w:rsidR="00560BB0">
        <w:rPr>
          <w:color w:val="000000" w:themeColor="text1"/>
          <w:sz w:val="28"/>
          <w:szCs w:val="28"/>
        </w:rPr>
        <w:t>.</w:t>
      </w:r>
      <w:r w:rsidR="00560BB0">
        <w:rPr>
          <w:noProof/>
          <w:color w:val="000000" w:themeColor="text1"/>
          <w:sz w:val="28"/>
          <w:szCs w:val="28"/>
        </w:rPr>
        <w:t>»</w:t>
      </w:r>
      <w:proofErr w:type="gramEnd"/>
    </w:p>
    <w:p w14:paraId="411A3D7F" w14:textId="77777777" w:rsidR="00313C47" w:rsidRDefault="00313C47" w:rsidP="00313C47">
      <w:pPr>
        <w:shd w:val="clear" w:color="auto" w:fill="FFFFFF"/>
        <w:ind w:firstLine="540"/>
        <w:rPr>
          <w:noProof/>
          <w:color w:val="000000" w:themeColor="text1"/>
          <w:sz w:val="28"/>
          <w:szCs w:val="28"/>
        </w:rPr>
      </w:pPr>
    </w:p>
    <w:p w14:paraId="2295F40A" w14:textId="01584B62" w:rsidR="00352FED" w:rsidRPr="00352FED" w:rsidRDefault="004B04FF" w:rsidP="00352FED">
      <w:pPr>
        <w:shd w:val="clear" w:color="auto" w:fill="FFFFFF"/>
        <w:ind w:firstLine="540"/>
        <w:rPr>
          <w:color w:val="000000" w:themeColor="text1"/>
          <w:sz w:val="28"/>
          <w:szCs w:val="28"/>
        </w:rPr>
      </w:pPr>
      <w:r>
        <w:rPr>
          <w:b/>
          <w:noProof/>
          <w:color w:val="000000" w:themeColor="text1"/>
          <w:sz w:val="28"/>
          <w:szCs w:val="28"/>
        </w:rPr>
        <w:t>Ст</w:t>
      </w:r>
      <w:r w:rsidRPr="00CE6A75">
        <w:rPr>
          <w:b/>
          <w:noProof/>
          <w:color w:val="000000" w:themeColor="text1"/>
          <w:sz w:val="28"/>
          <w:szCs w:val="28"/>
        </w:rPr>
        <w:t>. II.</w:t>
      </w:r>
      <w:r w:rsidRPr="00CE6A75">
        <w:rPr>
          <w:noProof/>
          <w:color w:val="000000" w:themeColor="text1"/>
          <w:sz w:val="28"/>
          <w:szCs w:val="28"/>
        </w:rPr>
        <w:t xml:space="preserve"> – (1) </w:t>
      </w:r>
      <w:r w:rsidRPr="008C131C">
        <w:rPr>
          <w:color w:val="000000" w:themeColor="text1"/>
          <w:sz w:val="28"/>
          <w:szCs w:val="28"/>
        </w:rPr>
        <w:t>Нас</w:t>
      </w:r>
      <w:r w:rsidR="00313C47">
        <w:rPr>
          <w:color w:val="000000" w:themeColor="text1"/>
          <w:sz w:val="28"/>
          <w:szCs w:val="28"/>
        </w:rPr>
        <w:t>тоящий закон вступает в силу с</w:t>
      </w:r>
      <w:r w:rsidR="00104C81">
        <w:rPr>
          <w:color w:val="000000" w:themeColor="text1"/>
          <w:sz w:val="28"/>
          <w:szCs w:val="28"/>
        </w:rPr>
        <w:t>о дня опубликования в Официальном мониторе Республики Молдова</w:t>
      </w:r>
      <w:r w:rsidR="00313C47">
        <w:rPr>
          <w:color w:val="000000" w:themeColor="text1"/>
          <w:sz w:val="28"/>
          <w:szCs w:val="28"/>
        </w:rPr>
        <w:t xml:space="preserve">. </w:t>
      </w:r>
    </w:p>
    <w:p w14:paraId="530AC401" w14:textId="2E850299" w:rsidR="004B04FF" w:rsidRPr="00352FED" w:rsidRDefault="004B04FF" w:rsidP="00352FED">
      <w:pPr>
        <w:shd w:val="clear" w:color="auto" w:fill="FFFFFF"/>
        <w:ind w:firstLine="54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(2) </w:t>
      </w:r>
      <w:r w:rsidR="00D8138C" w:rsidRPr="00D8138C">
        <w:rPr>
          <w:color w:val="000000" w:themeColor="text1"/>
          <w:sz w:val="28"/>
          <w:szCs w:val="28"/>
          <w:shd w:val="clear" w:color="auto" w:fill="FFFFFF"/>
        </w:rPr>
        <w:t>Правительству в трехмесячный срок</w:t>
      </w:r>
      <w:r w:rsidR="00104C81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</w:t>
      </w:r>
      <w:proofErr w:type="gramStart"/>
      <w:r w:rsidR="00104C81">
        <w:rPr>
          <w:color w:val="000000" w:themeColor="text1"/>
          <w:sz w:val="28"/>
          <w:szCs w:val="28"/>
          <w:shd w:val="clear" w:color="auto" w:fill="FFFFFF"/>
          <w:lang w:val="ro-RO"/>
        </w:rPr>
        <w:t>c</w:t>
      </w:r>
      <w:proofErr w:type="gramEnd"/>
      <w:r w:rsidR="00104C81">
        <w:rPr>
          <w:color w:val="000000" w:themeColor="text1"/>
          <w:sz w:val="28"/>
          <w:szCs w:val="28"/>
          <w:shd w:val="clear" w:color="auto" w:fill="FFFFFF"/>
        </w:rPr>
        <w:t>о дня</w:t>
      </w:r>
      <w:r w:rsidRPr="00C5129A">
        <w:rPr>
          <w:color w:val="000000" w:themeColor="text1"/>
          <w:sz w:val="28"/>
          <w:szCs w:val="28"/>
          <w:shd w:val="clear" w:color="auto" w:fill="FFFFFF"/>
        </w:rPr>
        <w:t xml:space="preserve"> вступления в силу настоящего закона </w:t>
      </w:r>
      <w:r w:rsidR="007F69D8" w:rsidRPr="007F69D8">
        <w:rPr>
          <w:color w:val="000000" w:themeColor="text1"/>
          <w:sz w:val="28"/>
          <w:szCs w:val="28"/>
          <w:shd w:val="clear" w:color="auto" w:fill="FFFFFF"/>
        </w:rPr>
        <w:t>привести свои нормативные акты в соответствие с ним.</w:t>
      </w:r>
    </w:p>
    <w:p w14:paraId="5F0E486E" w14:textId="77777777" w:rsidR="004B04FF" w:rsidRPr="00696CBF" w:rsidRDefault="004B04FF" w:rsidP="004B04FF">
      <w:pPr>
        <w:ind w:firstLine="567"/>
        <w:rPr>
          <w:noProof/>
          <w:color w:val="000000" w:themeColor="text1"/>
          <w:sz w:val="28"/>
          <w:szCs w:val="28"/>
        </w:rPr>
      </w:pPr>
    </w:p>
    <w:p w14:paraId="764700D6" w14:textId="77777777" w:rsidR="00352FED" w:rsidRPr="00404AD0" w:rsidRDefault="00352FED" w:rsidP="004B04FF">
      <w:pPr>
        <w:ind w:firstLine="567"/>
        <w:rPr>
          <w:noProof/>
          <w:color w:val="000000" w:themeColor="text1"/>
          <w:sz w:val="28"/>
          <w:szCs w:val="28"/>
          <w:lang w:val="ro-RO"/>
        </w:rPr>
      </w:pPr>
    </w:p>
    <w:p w14:paraId="41FD9DA5" w14:textId="56E2110F" w:rsidR="004B04FF" w:rsidRPr="00CE6A75" w:rsidRDefault="004B04FF" w:rsidP="004B04FF">
      <w:pPr>
        <w:ind w:firstLine="567"/>
        <w:rPr>
          <w:noProof/>
          <w:color w:val="000000" w:themeColor="text1"/>
          <w:sz w:val="28"/>
          <w:szCs w:val="28"/>
        </w:rPr>
      </w:pPr>
      <w:r w:rsidRPr="00354B8B">
        <w:rPr>
          <w:rStyle w:val="Robust"/>
          <w:color w:val="000000" w:themeColor="text1"/>
          <w:sz w:val="28"/>
          <w:szCs w:val="28"/>
          <w:shd w:val="clear" w:color="auto" w:fill="FFFFFF"/>
        </w:rPr>
        <w:t>Председатель Парламента</w:t>
      </w:r>
      <w:r w:rsidRPr="00CE6A75">
        <w:rPr>
          <w:b/>
          <w:noProof/>
          <w:color w:val="000000" w:themeColor="text1"/>
          <w:sz w:val="28"/>
          <w:szCs w:val="28"/>
        </w:rPr>
        <w:t xml:space="preserve">   </w:t>
      </w:r>
      <w:r w:rsidRPr="00CE6A75">
        <w:rPr>
          <w:b/>
          <w:noProof/>
          <w:color w:val="000000" w:themeColor="text1"/>
          <w:sz w:val="28"/>
          <w:szCs w:val="28"/>
        </w:rPr>
        <w:tab/>
      </w:r>
      <w:r w:rsidRPr="00CE6A75">
        <w:rPr>
          <w:b/>
          <w:noProof/>
          <w:color w:val="000000" w:themeColor="text1"/>
          <w:sz w:val="28"/>
          <w:szCs w:val="28"/>
        </w:rPr>
        <w:tab/>
      </w:r>
      <w:r w:rsidRPr="00CE6A75">
        <w:rPr>
          <w:b/>
          <w:noProof/>
          <w:color w:val="000000" w:themeColor="text1"/>
          <w:sz w:val="28"/>
          <w:szCs w:val="28"/>
        </w:rPr>
        <w:tab/>
      </w:r>
      <w:r w:rsidRPr="00CE6A75">
        <w:rPr>
          <w:b/>
          <w:noProof/>
          <w:color w:val="000000" w:themeColor="text1"/>
          <w:sz w:val="28"/>
          <w:szCs w:val="28"/>
        </w:rPr>
        <w:tab/>
      </w:r>
      <w:r w:rsidRPr="00CE6A75">
        <w:rPr>
          <w:b/>
          <w:noProof/>
          <w:color w:val="000000" w:themeColor="text1"/>
          <w:sz w:val="28"/>
          <w:szCs w:val="28"/>
        </w:rPr>
        <w:tab/>
      </w:r>
      <w:r w:rsidRPr="00CE6A75">
        <w:rPr>
          <w:b/>
          <w:noProof/>
          <w:color w:val="000000" w:themeColor="text1"/>
          <w:sz w:val="28"/>
          <w:szCs w:val="28"/>
        </w:rPr>
        <w:tab/>
      </w:r>
    </w:p>
    <w:p w14:paraId="35DB9E4B" w14:textId="77777777" w:rsidR="004B04FF" w:rsidRPr="00F1104C" w:rsidRDefault="004B04FF" w:rsidP="00F04FA2">
      <w:pPr>
        <w:rPr>
          <w:rFonts w:cstheme="majorBidi"/>
          <w:sz w:val="28"/>
          <w:szCs w:val="28"/>
          <w:lang w:val="en-US"/>
        </w:rPr>
      </w:pPr>
    </w:p>
    <w:sectPr w:rsidR="004B04FF" w:rsidRPr="00F1104C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A2035F" w14:textId="77777777" w:rsidR="00186D84" w:rsidRDefault="00186D84" w:rsidP="003B0C7F">
      <w:r>
        <w:separator/>
      </w:r>
    </w:p>
  </w:endnote>
  <w:endnote w:type="continuationSeparator" w:id="0">
    <w:p w14:paraId="0F3C62EB" w14:textId="77777777" w:rsidR="00186D84" w:rsidRDefault="00186D84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96CBF">
      <w:rPr>
        <w:noProof/>
        <w:lang w:val="en-US"/>
      </w:rPr>
      <w:t>Y:\400\2021\</w:t>
    </w:r>
    <w:r w:rsidR="00696CBF" w:rsidRPr="00696CBF">
      <w:rPr>
        <w:noProof/>
        <w:sz w:val="16"/>
        <w:szCs w:val="16"/>
        <w:lang w:val="en-US"/>
      </w:rPr>
      <w:t>HOTARIRI\23768\23768-redactat-ru.docx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96CBF">
      <w:rPr>
        <w:noProof/>
        <w:lang w:val="en-US"/>
      </w:rPr>
      <w:t>Y:\400\2021\</w:t>
    </w:r>
    <w:r w:rsidR="00696CBF" w:rsidRPr="00696CBF">
      <w:rPr>
        <w:noProof/>
        <w:sz w:val="16"/>
        <w:szCs w:val="16"/>
        <w:lang w:val="en-US"/>
      </w:rPr>
      <w:t>HOTARIRI\23768\23768-redactat-ru.docx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11B199" w14:textId="77777777" w:rsidR="00186D84" w:rsidRDefault="00186D84" w:rsidP="003B0C7F">
      <w:r>
        <w:separator/>
      </w:r>
    </w:p>
  </w:footnote>
  <w:footnote w:type="continuationSeparator" w:id="0">
    <w:p w14:paraId="7C88184D" w14:textId="77777777" w:rsidR="00186D84" w:rsidRDefault="00186D84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96CB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700314A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696CBF" w:rsidRPr="00696CBF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29 </w:t>
          </w:r>
          <w:r w:rsidR="00696CBF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декабря </w:t>
          </w:r>
          <w:r w:rsidR="00B617FC">
            <w:rPr>
              <w:rFonts w:ascii="Times New Roman" w:hAnsi="Times New Roman"/>
              <w:b/>
              <w:sz w:val="28"/>
              <w:szCs w:val="28"/>
              <w:u w:val="single"/>
            </w:rPr>
            <w:t>2021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061C4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E4305"/>
    <w:rsid w:val="000F29DD"/>
    <w:rsid w:val="00104C81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2743"/>
    <w:rsid w:val="00186D84"/>
    <w:rsid w:val="001918F6"/>
    <w:rsid w:val="001A1F1D"/>
    <w:rsid w:val="001B5FE2"/>
    <w:rsid w:val="001C6281"/>
    <w:rsid w:val="001C67AF"/>
    <w:rsid w:val="001D03A8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13C47"/>
    <w:rsid w:val="0033524F"/>
    <w:rsid w:val="003407F8"/>
    <w:rsid w:val="00340835"/>
    <w:rsid w:val="00342405"/>
    <w:rsid w:val="00347F50"/>
    <w:rsid w:val="00350CC3"/>
    <w:rsid w:val="0035144B"/>
    <w:rsid w:val="00352FED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1960"/>
    <w:rsid w:val="004436D2"/>
    <w:rsid w:val="004502BE"/>
    <w:rsid w:val="00460279"/>
    <w:rsid w:val="00462105"/>
    <w:rsid w:val="004879EF"/>
    <w:rsid w:val="00492257"/>
    <w:rsid w:val="004958ED"/>
    <w:rsid w:val="004A57BB"/>
    <w:rsid w:val="004B04FF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60BB0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96917"/>
    <w:rsid w:val="00696CBF"/>
    <w:rsid w:val="006A1B76"/>
    <w:rsid w:val="006A2736"/>
    <w:rsid w:val="006A3F6E"/>
    <w:rsid w:val="006A744F"/>
    <w:rsid w:val="006B0B3C"/>
    <w:rsid w:val="006B36F0"/>
    <w:rsid w:val="006B6089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3EBF"/>
    <w:rsid w:val="007E70D1"/>
    <w:rsid w:val="007F1A2C"/>
    <w:rsid w:val="007F3067"/>
    <w:rsid w:val="007F65AF"/>
    <w:rsid w:val="007F69D8"/>
    <w:rsid w:val="00812763"/>
    <w:rsid w:val="00817189"/>
    <w:rsid w:val="0083157F"/>
    <w:rsid w:val="00847C9E"/>
    <w:rsid w:val="0085321E"/>
    <w:rsid w:val="008661CF"/>
    <w:rsid w:val="008742EB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4E65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0227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138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2813"/>
    <w:rsid w:val="00DF6675"/>
    <w:rsid w:val="00E013D9"/>
    <w:rsid w:val="00E06FA3"/>
    <w:rsid w:val="00E21E67"/>
    <w:rsid w:val="00E40BC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04C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60F13E3-890E-4D77-AD4D-F4A74A0E5E4A}"/>
</file>

<file path=customXml/itemProps2.xml><?xml version="1.0" encoding="utf-8"?>
<ds:datastoreItem xmlns:ds="http://schemas.openxmlformats.org/officeDocument/2006/customXml" ds:itemID="{CD32D0EA-FE24-43BA-AE45-F187869EFDC2}"/>
</file>

<file path=customXml/itemProps3.xml><?xml version="1.0" encoding="utf-8"?>
<ds:datastoreItem xmlns:ds="http://schemas.openxmlformats.org/officeDocument/2006/customXml" ds:itemID="{F024675C-3BDF-4C67-9512-ED2B6F7D2654}"/>
</file>

<file path=customXml/itemProps4.xml><?xml version="1.0" encoding="utf-8"?>
<ds:datastoreItem xmlns:ds="http://schemas.openxmlformats.org/officeDocument/2006/customXml" ds:itemID="{1EE2FA73-58AB-4394-AA9F-417F2EA2528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3</Pages>
  <Words>345</Words>
  <Characters>1971</Characters>
  <Application>Microsoft Office Word</Application>
  <DocSecurity>0</DocSecurity>
  <Lines>16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1.2022.ru</dc:title>
  <dc:creator>user</dc:creator>
  <cp:lastModifiedBy>Eugenia Cartin</cp:lastModifiedBy>
  <cp:revision>59</cp:revision>
  <cp:lastPrinted>2021-12-29T05:28:00Z</cp:lastPrinted>
  <dcterms:created xsi:type="dcterms:W3CDTF">2020-03-02T17:34:00Z</dcterms:created>
  <dcterms:modified xsi:type="dcterms:W3CDTF">2021-12-29T05:28:00Z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