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3ADCF5" w14:textId="77777777" w:rsidR="006A1E2F" w:rsidRPr="00F56168" w:rsidRDefault="006A1E2F" w:rsidP="006A1E2F">
      <w:pPr>
        <w:rPr>
          <w:rFonts w:asciiTheme="majorHAnsi" w:hAnsiTheme="majorHAnsi" w:cstheme="majorHAnsi"/>
          <w:b/>
          <w:lang w:val="ro-MD"/>
        </w:rPr>
      </w:pPr>
      <w:bookmarkStart w:id="0" w:name="_GoBack"/>
      <w:bookmarkEnd w:id="0"/>
      <w:r w:rsidRPr="00F56168">
        <w:rPr>
          <w:rFonts w:asciiTheme="majorHAnsi" w:hAnsiTheme="majorHAnsi" w:cstheme="majorHAnsi"/>
          <w:b/>
          <w:lang w:val="ro-MD"/>
        </w:rPr>
        <w:t>SINTEZA</w:t>
      </w:r>
    </w:p>
    <w:p w14:paraId="0C3B7235" w14:textId="77777777" w:rsidR="006A1E2F" w:rsidRPr="00F56168" w:rsidRDefault="006A1E2F" w:rsidP="006A1E2F">
      <w:pPr>
        <w:rPr>
          <w:rFonts w:asciiTheme="majorHAnsi" w:hAnsiTheme="majorHAnsi" w:cstheme="majorHAnsi"/>
          <w:b/>
          <w:lang w:val="ro-MD"/>
        </w:rPr>
      </w:pPr>
      <w:proofErr w:type="spellStart"/>
      <w:r w:rsidRPr="00F56168">
        <w:rPr>
          <w:rFonts w:asciiTheme="majorHAnsi" w:hAnsiTheme="majorHAnsi" w:cstheme="majorHAnsi"/>
          <w:b/>
          <w:lang w:val="ro-MD"/>
        </w:rPr>
        <w:t>obiecţiilor</w:t>
      </w:r>
      <w:proofErr w:type="spellEnd"/>
      <w:r w:rsidRPr="00F56168">
        <w:rPr>
          <w:rFonts w:asciiTheme="majorHAnsi" w:hAnsiTheme="majorHAnsi" w:cstheme="majorHAnsi"/>
          <w:b/>
          <w:lang w:val="ro-MD"/>
        </w:rPr>
        <w:t xml:space="preserve"> </w:t>
      </w:r>
      <w:proofErr w:type="spellStart"/>
      <w:r w:rsidRPr="00F56168">
        <w:rPr>
          <w:rFonts w:asciiTheme="majorHAnsi" w:hAnsiTheme="majorHAnsi" w:cstheme="majorHAnsi"/>
          <w:b/>
          <w:lang w:val="ro-MD"/>
        </w:rPr>
        <w:t>şi</w:t>
      </w:r>
      <w:proofErr w:type="spellEnd"/>
      <w:r w:rsidRPr="00F56168">
        <w:rPr>
          <w:rFonts w:asciiTheme="majorHAnsi" w:hAnsiTheme="majorHAnsi" w:cstheme="majorHAnsi"/>
          <w:b/>
          <w:lang w:val="ro-MD"/>
        </w:rPr>
        <w:t xml:space="preserve"> propunerilor (recomandărilor) </w:t>
      </w:r>
    </w:p>
    <w:p w14:paraId="5F990E81" w14:textId="0239D2E8" w:rsidR="006A1E2F" w:rsidRPr="00F56168" w:rsidRDefault="006A1E2F" w:rsidP="006A1E2F">
      <w:pPr>
        <w:rPr>
          <w:rFonts w:asciiTheme="majorHAnsi" w:hAnsiTheme="majorHAnsi" w:cstheme="majorHAnsi"/>
          <w:b/>
          <w:lang w:val="ro-MD"/>
        </w:rPr>
      </w:pPr>
      <w:r w:rsidRPr="00F56168">
        <w:rPr>
          <w:rFonts w:asciiTheme="majorHAnsi" w:hAnsiTheme="majorHAnsi" w:cstheme="majorHAnsi"/>
          <w:b/>
          <w:lang w:val="ro-MD"/>
        </w:rPr>
        <w:t xml:space="preserve">la proiectul </w:t>
      </w:r>
      <w:proofErr w:type="spellStart"/>
      <w:r w:rsidRPr="00F56168">
        <w:rPr>
          <w:rFonts w:asciiTheme="majorHAnsi" w:hAnsiTheme="majorHAnsi" w:cstheme="majorHAnsi"/>
          <w:b/>
          <w:lang w:val="ro-MD"/>
        </w:rPr>
        <w:t>Hotărîrii</w:t>
      </w:r>
      <w:proofErr w:type="spellEnd"/>
      <w:r w:rsidRPr="00F56168">
        <w:rPr>
          <w:rFonts w:asciiTheme="majorHAnsi" w:hAnsiTheme="majorHAnsi" w:cstheme="majorHAnsi"/>
          <w:b/>
          <w:lang w:val="ro-MD"/>
        </w:rPr>
        <w:t xml:space="preserve"> de Parlament privind modificarea </w:t>
      </w:r>
      <w:proofErr w:type="spellStart"/>
      <w:r w:rsidRPr="00F56168">
        <w:rPr>
          <w:rFonts w:asciiTheme="majorHAnsi" w:hAnsiTheme="majorHAnsi" w:cstheme="majorHAnsi"/>
          <w:b/>
          <w:lang w:val="ro-MD"/>
        </w:rPr>
        <w:t>Hotărîrii</w:t>
      </w:r>
      <w:proofErr w:type="spellEnd"/>
      <w:r w:rsidRPr="00F56168">
        <w:rPr>
          <w:rFonts w:asciiTheme="majorHAnsi" w:hAnsiTheme="majorHAnsi" w:cstheme="majorHAnsi"/>
          <w:b/>
          <w:lang w:val="ro-MD"/>
        </w:rPr>
        <w:t xml:space="preserve"> Parlamentului nr. 56 din  30 martie 2017 pentru aprobarea Strategiei Naționale de Integritate și Anticorupție pentru anii 2017–2020</w:t>
      </w:r>
      <w:r w:rsidR="00DE3074" w:rsidRPr="00F56168">
        <w:rPr>
          <w:rFonts w:asciiTheme="majorHAnsi" w:hAnsiTheme="majorHAnsi" w:cstheme="majorHAnsi"/>
          <w:b/>
          <w:lang w:val="ro-MD"/>
        </w:rPr>
        <w:t xml:space="preserve">, parvenite de la </w:t>
      </w:r>
      <w:r w:rsidR="009B5ED7" w:rsidRPr="00F56168">
        <w:rPr>
          <w:rFonts w:asciiTheme="majorHAnsi" w:hAnsiTheme="majorHAnsi" w:cstheme="majorHAnsi"/>
          <w:b/>
          <w:lang w:val="ro-MD"/>
        </w:rPr>
        <w:t>organizațiile necomerciale</w:t>
      </w:r>
    </w:p>
    <w:p w14:paraId="0DCE4DFF" w14:textId="77777777" w:rsidR="006A1E2F" w:rsidRPr="00F56168" w:rsidRDefault="006A1E2F" w:rsidP="006A1E2F">
      <w:pPr>
        <w:rPr>
          <w:rFonts w:asciiTheme="majorHAnsi" w:hAnsiTheme="majorHAnsi" w:cstheme="majorHAnsi"/>
          <w:b/>
          <w:lang w:val="ro-MD"/>
        </w:rPr>
      </w:pPr>
    </w:p>
    <w:p w14:paraId="3E92EF07" w14:textId="77777777" w:rsidR="006A1E2F" w:rsidRPr="00F56168" w:rsidRDefault="006A1E2F" w:rsidP="006A1E2F">
      <w:pPr>
        <w:rPr>
          <w:rFonts w:asciiTheme="majorHAnsi" w:hAnsiTheme="majorHAnsi" w:cstheme="majorHAnsi"/>
          <w:lang w:val="ro-MD"/>
        </w:rPr>
      </w:pPr>
    </w:p>
    <w:tbl>
      <w:tblPr>
        <w:tblW w:w="14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96"/>
        <w:gridCol w:w="4001"/>
        <w:gridCol w:w="5175"/>
        <w:gridCol w:w="4657"/>
      </w:tblGrid>
      <w:tr w:rsidR="006A1E2F" w:rsidRPr="00F56168" w14:paraId="4533716D" w14:textId="77777777" w:rsidTr="009B5ED7">
        <w:tc>
          <w:tcPr>
            <w:tcW w:w="796" w:type="dxa"/>
            <w:shd w:val="clear" w:color="auto" w:fill="FFFFFF"/>
          </w:tcPr>
          <w:p w14:paraId="25E8ACA5" w14:textId="77777777" w:rsidR="006A1E2F" w:rsidRPr="00F56168" w:rsidRDefault="006A1E2F" w:rsidP="006F0B98">
            <w:pPr>
              <w:tabs>
                <w:tab w:val="left" w:pos="884"/>
                <w:tab w:val="left" w:pos="1196"/>
              </w:tabs>
              <w:rPr>
                <w:rFonts w:asciiTheme="majorHAnsi" w:hAnsiTheme="majorHAnsi" w:cstheme="majorHAnsi"/>
                <w:b/>
                <w:lang w:val="ro-MD"/>
              </w:rPr>
            </w:pPr>
            <w:r w:rsidRPr="00F56168">
              <w:rPr>
                <w:rFonts w:asciiTheme="majorHAnsi" w:hAnsiTheme="majorHAnsi" w:cstheme="majorHAnsi"/>
                <w:b/>
                <w:lang w:val="ro-MD"/>
              </w:rPr>
              <w:t xml:space="preserve">Nr. </w:t>
            </w:r>
          </w:p>
          <w:p w14:paraId="6A340C42" w14:textId="77777777" w:rsidR="006A1E2F" w:rsidRPr="00F56168" w:rsidRDefault="006A1E2F" w:rsidP="006F0B98">
            <w:pPr>
              <w:tabs>
                <w:tab w:val="left" w:pos="884"/>
                <w:tab w:val="left" w:pos="1196"/>
              </w:tabs>
              <w:rPr>
                <w:rFonts w:asciiTheme="majorHAnsi" w:hAnsiTheme="majorHAnsi" w:cstheme="majorHAnsi"/>
                <w:b/>
                <w:lang w:val="ro-MD"/>
              </w:rPr>
            </w:pPr>
          </w:p>
        </w:tc>
        <w:tc>
          <w:tcPr>
            <w:tcW w:w="4001" w:type="dxa"/>
            <w:shd w:val="clear" w:color="auto" w:fill="FFFFFF"/>
          </w:tcPr>
          <w:p w14:paraId="69C72367" w14:textId="77777777" w:rsidR="006A1E2F" w:rsidRPr="00F56168" w:rsidRDefault="006A1E2F" w:rsidP="006F0B98">
            <w:pPr>
              <w:tabs>
                <w:tab w:val="left" w:pos="884"/>
                <w:tab w:val="left" w:pos="1196"/>
              </w:tabs>
              <w:rPr>
                <w:rFonts w:asciiTheme="majorHAnsi" w:hAnsiTheme="majorHAnsi" w:cstheme="majorHAnsi"/>
                <w:b/>
                <w:lang w:val="ro-MD"/>
              </w:rPr>
            </w:pPr>
            <w:r w:rsidRPr="00F56168">
              <w:rPr>
                <w:rFonts w:asciiTheme="majorHAnsi" w:hAnsiTheme="majorHAnsi" w:cstheme="majorHAnsi"/>
                <w:b/>
                <w:lang w:val="ro-MD"/>
              </w:rPr>
              <w:t xml:space="preserve">Participantul la avizare </w:t>
            </w:r>
          </w:p>
          <w:p w14:paraId="17A6280C" w14:textId="77777777" w:rsidR="006A1E2F" w:rsidRPr="00F56168" w:rsidRDefault="006A1E2F" w:rsidP="006F0B98">
            <w:pPr>
              <w:tabs>
                <w:tab w:val="left" w:pos="884"/>
                <w:tab w:val="left" w:pos="1196"/>
              </w:tabs>
              <w:rPr>
                <w:rFonts w:asciiTheme="majorHAnsi" w:hAnsiTheme="majorHAnsi" w:cstheme="majorHAnsi"/>
                <w:b/>
                <w:lang w:val="ro-MD"/>
              </w:rPr>
            </w:pPr>
            <w:r w:rsidRPr="00F56168">
              <w:rPr>
                <w:rFonts w:asciiTheme="majorHAnsi" w:hAnsiTheme="majorHAnsi" w:cstheme="majorHAnsi"/>
                <w:b/>
                <w:lang w:val="ro-MD"/>
              </w:rPr>
              <w:t xml:space="preserve">(expertizare)/consultare publică </w:t>
            </w:r>
          </w:p>
        </w:tc>
        <w:tc>
          <w:tcPr>
            <w:tcW w:w="5175" w:type="dxa"/>
            <w:shd w:val="clear" w:color="auto" w:fill="FFFFFF"/>
          </w:tcPr>
          <w:p w14:paraId="5C5B10FA" w14:textId="77777777" w:rsidR="006A1E2F" w:rsidRPr="00F56168" w:rsidRDefault="006A1E2F" w:rsidP="006F0B98">
            <w:pPr>
              <w:tabs>
                <w:tab w:val="left" w:pos="884"/>
                <w:tab w:val="left" w:pos="1196"/>
              </w:tabs>
              <w:rPr>
                <w:rFonts w:asciiTheme="majorHAnsi" w:hAnsiTheme="majorHAnsi" w:cstheme="majorHAnsi"/>
                <w:b/>
                <w:lang w:val="ro-MD"/>
              </w:rPr>
            </w:pPr>
            <w:proofErr w:type="spellStart"/>
            <w:r w:rsidRPr="00F56168">
              <w:rPr>
                <w:rFonts w:asciiTheme="majorHAnsi" w:hAnsiTheme="majorHAnsi" w:cstheme="majorHAnsi"/>
                <w:b/>
                <w:lang w:val="ro-MD"/>
              </w:rPr>
              <w:t>Conţinutul</w:t>
            </w:r>
            <w:proofErr w:type="spellEnd"/>
            <w:r w:rsidRPr="00F56168">
              <w:rPr>
                <w:rFonts w:asciiTheme="majorHAnsi" w:hAnsiTheme="majorHAnsi" w:cstheme="majorHAnsi"/>
                <w:b/>
                <w:lang w:val="ro-MD"/>
              </w:rPr>
              <w:t xml:space="preserve"> </w:t>
            </w:r>
            <w:proofErr w:type="spellStart"/>
            <w:r w:rsidRPr="00F56168">
              <w:rPr>
                <w:rFonts w:asciiTheme="majorHAnsi" w:hAnsiTheme="majorHAnsi" w:cstheme="majorHAnsi"/>
                <w:b/>
                <w:lang w:val="ro-MD"/>
              </w:rPr>
              <w:t>obiecţiei</w:t>
            </w:r>
            <w:proofErr w:type="spellEnd"/>
            <w:r w:rsidRPr="00F56168">
              <w:rPr>
                <w:rFonts w:asciiTheme="majorHAnsi" w:hAnsiTheme="majorHAnsi" w:cstheme="majorHAnsi"/>
                <w:b/>
                <w:lang w:val="ro-MD"/>
              </w:rPr>
              <w:t>/</w:t>
            </w:r>
          </w:p>
          <w:p w14:paraId="2CA71EA3" w14:textId="77777777" w:rsidR="006A1E2F" w:rsidRPr="00F56168" w:rsidRDefault="006A1E2F" w:rsidP="006F0B98">
            <w:pPr>
              <w:tabs>
                <w:tab w:val="left" w:pos="884"/>
                <w:tab w:val="left" w:pos="1196"/>
              </w:tabs>
              <w:rPr>
                <w:rFonts w:asciiTheme="majorHAnsi" w:hAnsiTheme="majorHAnsi" w:cstheme="majorHAnsi"/>
                <w:b/>
                <w:lang w:val="ro-MD"/>
              </w:rPr>
            </w:pPr>
            <w:r w:rsidRPr="00F56168">
              <w:rPr>
                <w:rFonts w:asciiTheme="majorHAnsi" w:hAnsiTheme="majorHAnsi" w:cstheme="majorHAnsi"/>
                <w:b/>
                <w:lang w:val="ro-MD"/>
              </w:rPr>
              <w:t>propunerii (recomandării)</w:t>
            </w:r>
          </w:p>
        </w:tc>
        <w:tc>
          <w:tcPr>
            <w:tcW w:w="4657" w:type="dxa"/>
            <w:shd w:val="clear" w:color="auto" w:fill="FFFFFF"/>
          </w:tcPr>
          <w:p w14:paraId="224F288F" w14:textId="77777777" w:rsidR="006A1E2F" w:rsidRPr="00F56168" w:rsidRDefault="006A1E2F" w:rsidP="006F0B98">
            <w:pPr>
              <w:tabs>
                <w:tab w:val="left" w:pos="884"/>
                <w:tab w:val="left" w:pos="1196"/>
              </w:tabs>
              <w:rPr>
                <w:rFonts w:asciiTheme="majorHAnsi" w:hAnsiTheme="majorHAnsi" w:cstheme="majorHAnsi"/>
                <w:b/>
                <w:lang w:val="ro-MD"/>
              </w:rPr>
            </w:pPr>
            <w:r w:rsidRPr="00F56168">
              <w:rPr>
                <w:rFonts w:asciiTheme="majorHAnsi" w:hAnsiTheme="majorHAnsi" w:cstheme="majorHAnsi"/>
                <w:b/>
                <w:lang w:val="ro-MD"/>
              </w:rPr>
              <w:t xml:space="preserve">Argumentarea </w:t>
            </w:r>
          </w:p>
          <w:p w14:paraId="51D3CB84" w14:textId="77777777" w:rsidR="006A1E2F" w:rsidRPr="00F56168" w:rsidRDefault="006A1E2F" w:rsidP="006F0B98">
            <w:pPr>
              <w:tabs>
                <w:tab w:val="left" w:pos="884"/>
                <w:tab w:val="left" w:pos="1196"/>
              </w:tabs>
              <w:rPr>
                <w:rFonts w:asciiTheme="majorHAnsi" w:hAnsiTheme="majorHAnsi" w:cstheme="majorHAnsi"/>
                <w:b/>
                <w:lang w:val="ro-MD"/>
              </w:rPr>
            </w:pPr>
            <w:r w:rsidRPr="00F56168">
              <w:rPr>
                <w:rFonts w:asciiTheme="majorHAnsi" w:hAnsiTheme="majorHAnsi" w:cstheme="majorHAnsi"/>
                <w:b/>
                <w:lang w:val="ro-MD"/>
              </w:rPr>
              <w:t>autorului proiectului</w:t>
            </w:r>
          </w:p>
        </w:tc>
      </w:tr>
      <w:tr w:rsidR="009B5ED7" w:rsidRPr="00F56168" w14:paraId="2CF55421" w14:textId="77777777" w:rsidTr="009B5ED7">
        <w:tc>
          <w:tcPr>
            <w:tcW w:w="796" w:type="dxa"/>
            <w:shd w:val="clear" w:color="auto" w:fill="FFFFFF"/>
          </w:tcPr>
          <w:p w14:paraId="161ECD87" w14:textId="420AE0BB" w:rsidR="009B5ED7" w:rsidRPr="00F56168" w:rsidRDefault="009B5ED7" w:rsidP="009B5ED7">
            <w:pPr>
              <w:pStyle w:val="af5"/>
              <w:numPr>
                <w:ilvl w:val="0"/>
                <w:numId w:val="9"/>
              </w:numPr>
              <w:tabs>
                <w:tab w:val="left" w:pos="884"/>
                <w:tab w:val="left" w:pos="1196"/>
              </w:tabs>
              <w:jc w:val="both"/>
              <w:rPr>
                <w:rFonts w:asciiTheme="majorHAnsi" w:hAnsiTheme="majorHAnsi" w:cstheme="majorHAnsi"/>
                <w:b/>
                <w:sz w:val="28"/>
                <w:szCs w:val="28"/>
                <w:lang w:val="ro-MD"/>
              </w:rPr>
            </w:pPr>
          </w:p>
        </w:tc>
        <w:tc>
          <w:tcPr>
            <w:tcW w:w="4001" w:type="dxa"/>
            <w:shd w:val="clear" w:color="auto" w:fill="FFFFFF"/>
          </w:tcPr>
          <w:p w14:paraId="36BF65A5" w14:textId="0BD98692" w:rsidR="009B5ED7" w:rsidRPr="00F56168" w:rsidRDefault="009B5ED7" w:rsidP="006F0B98">
            <w:pPr>
              <w:tabs>
                <w:tab w:val="left" w:pos="884"/>
                <w:tab w:val="left" w:pos="1196"/>
              </w:tabs>
              <w:rPr>
                <w:rFonts w:asciiTheme="majorHAnsi" w:hAnsiTheme="majorHAnsi" w:cstheme="majorHAnsi"/>
                <w:b/>
                <w:lang w:val="ro-MD"/>
              </w:rPr>
            </w:pPr>
            <w:r w:rsidRPr="00F56168">
              <w:rPr>
                <w:rFonts w:asciiTheme="majorHAnsi" w:hAnsiTheme="majorHAnsi" w:cstheme="majorHAnsi"/>
                <w:b/>
                <w:lang w:val="ro-MD"/>
              </w:rPr>
              <w:t>Centrul de Resurse pentru Drepturile Omului</w:t>
            </w:r>
          </w:p>
        </w:tc>
        <w:tc>
          <w:tcPr>
            <w:tcW w:w="5175" w:type="dxa"/>
            <w:shd w:val="clear" w:color="auto" w:fill="FFFFFF"/>
          </w:tcPr>
          <w:p w14:paraId="5D98915D" w14:textId="77777777" w:rsidR="009B5ED7" w:rsidRPr="00F56168" w:rsidRDefault="009B5ED7" w:rsidP="009B5ED7">
            <w:pPr>
              <w:pStyle w:val="af9"/>
              <w:spacing w:before="120"/>
              <w:ind w:right="-1"/>
              <w:jc w:val="both"/>
              <w:rPr>
                <w:rFonts w:asciiTheme="majorHAnsi" w:hAnsiTheme="majorHAnsi" w:cstheme="majorHAnsi"/>
                <w:i/>
                <w:iCs/>
                <w:sz w:val="28"/>
                <w:szCs w:val="28"/>
                <w:lang w:val="ro-MD"/>
              </w:rPr>
            </w:pPr>
            <w:r w:rsidRPr="00F56168">
              <w:rPr>
                <w:rFonts w:asciiTheme="majorHAnsi" w:hAnsiTheme="majorHAnsi" w:cstheme="majorHAnsi"/>
                <w:i/>
                <w:iCs/>
                <w:sz w:val="28"/>
                <w:szCs w:val="28"/>
                <w:u w:val="single"/>
                <w:lang w:val="ro-MD"/>
              </w:rPr>
              <w:t>Recomandări generale</w:t>
            </w:r>
            <w:r w:rsidRPr="00F56168">
              <w:rPr>
                <w:rFonts w:asciiTheme="majorHAnsi" w:hAnsiTheme="majorHAnsi" w:cstheme="majorHAnsi"/>
                <w:i/>
                <w:iCs/>
                <w:sz w:val="28"/>
                <w:szCs w:val="28"/>
                <w:lang w:val="ro-MD"/>
              </w:rPr>
              <w:t xml:space="preserve">: </w:t>
            </w:r>
          </w:p>
          <w:p w14:paraId="410D84F0" w14:textId="06A6E6B8" w:rsidR="009B5ED7" w:rsidRPr="00F56168" w:rsidRDefault="009B5ED7" w:rsidP="009B5ED7">
            <w:pPr>
              <w:pStyle w:val="af9"/>
              <w:spacing w:before="120"/>
              <w:ind w:right="-1"/>
              <w:jc w:val="both"/>
              <w:rPr>
                <w:rFonts w:asciiTheme="majorHAnsi" w:hAnsiTheme="majorHAnsi" w:cstheme="majorHAnsi"/>
                <w:sz w:val="28"/>
                <w:szCs w:val="28"/>
                <w:lang w:val="ro-MD"/>
              </w:rPr>
            </w:pPr>
            <w:r w:rsidRPr="00F56168">
              <w:rPr>
                <w:rFonts w:asciiTheme="majorHAnsi" w:hAnsiTheme="majorHAnsi" w:cstheme="majorHAnsi"/>
                <w:sz w:val="28"/>
                <w:szCs w:val="28"/>
                <w:lang w:val="ro-MD"/>
              </w:rPr>
              <w:t xml:space="preserve">-Respectarea frecvenței și calendarului ședințelor Grupurilor de monitorizare și publicarea Rapoartelor entităților implementatoare; </w:t>
            </w:r>
          </w:p>
          <w:p w14:paraId="3EB1B119" w14:textId="4BEDC2A3" w:rsidR="009B5ED7" w:rsidRPr="00F56168" w:rsidRDefault="009B5ED7" w:rsidP="009B5ED7">
            <w:pPr>
              <w:pStyle w:val="af9"/>
              <w:spacing w:before="120"/>
              <w:ind w:right="-1"/>
              <w:jc w:val="both"/>
              <w:rPr>
                <w:rFonts w:asciiTheme="majorHAnsi" w:hAnsiTheme="majorHAnsi" w:cstheme="majorHAnsi"/>
                <w:sz w:val="28"/>
                <w:szCs w:val="28"/>
                <w:lang w:val="ro-MD"/>
              </w:rPr>
            </w:pPr>
            <w:r w:rsidRPr="00F56168">
              <w:rPr>
                <w:rFonts w:asciiTheme="majorHAnsi" w:hAnsiTheme="majorHAnsi" w:cstheme="majorHAnsi"/>
                <w:sz w:val="28"/>
                <w:szCs w:val="28"/>
                <w:lang w:val="ro-MD"/>
              </w:rPr>
              <w:t>-Implementarea platformei on-line, pentru raportarea progreselor și dificultăților în implementarea planurilor de acțiuni anticorupție, a concluziilor și recomandărilor;</w:t>
            </w:r>
          </w:p>
          <w:p w14:paraId="41E3D19E" w14:textId="7B50BDFA" w:rsidR="009B5ED7" w:rsidRPr="00F56168" w:rsidRDefault="009B5ED7" w:rsidP="009B5ED7">
            <w:pPr>
              <w:pStyle w:val="af9"/>
              <w:spacing w:before="120"/>
              <w:ind w:right="-1"/>
              <w:jc w:val="both"/>
              <w:rPr>
                <w:rFonts w:asciiTheme="majorHAnsi" w:hAnsiTheme="majorHAnsi" w:cstheme="majorHAnsi"/>
                <w:sz w:val="28"/>
                <w:szCs w:val="28"/>
                <w:lang w:val="ro-MD"/>
              </w:rPr>
            </w:pPr>
            <w:r w:rsidRPr="00F56168">
              <w:rPr>
                <w:rFonts w:asciiTheme="majorHAnsi" w:hAnsiTheme="majorHAnsi" w:cstheme="majorHAnsi"/>
                <w:sz w:val="28"/>
                <w:szCs w:val="28"/>
                <w:lang w:val="ro-MD"/>
              </w:rPr>
              <w:t>-Desemnarea persoanelor responsabile de asigurarea managementului integrității instituționale și înregistrarea indicatorilor de progres în planul de acțiuni anticorupție pentru instituția ce o reprezintă (consilierii de integritate).</w:t>
            </w:r>
          </w:p>
          <w:p w14:paraId="5BED6374" w14:textId="63952D0F" w:rsidR="009B5ED7" w:rsidRPr="00F56168" w:rsidRDefault="009B5ED7" w:rsidP="009B5ED7">
            <w:pPr>
              <w:pStyle w:val="af9"/>
              <w:spacing w:before="120"/>
              <w:ind w:right="-1"/>
              <w:jc w:val="both"/>
              <w:rPr>
                <w:rFonts w:asciiTheme="majorHAnsi" w:hAnsiTheme="majorHAnsi" w:cstheme="majorHAnsi"/>
                <w:sz w:val="28"/>
                <w:szCs w:val="28"/>
                <w:lang w:val="ro-MD"/>
              </w:rPr>
            </w:pPr>
            <w:r w:rsidRPr="00F56168">
              <w:rPr>
                <w:rFonts w:asciiTheme="majorHAnsi" w:hAnsiTheme="majorHAnsi" w:cstheme="majorHAnsi"/>
                <w:sz w:val="28"/>
                <w:szCs w:val="28"/>
                <w:lang w:val="ro-MD"/>
              </w:rPr>
              <w:lastRenderedPageBreak/>
              <w:t>-Consolidarea cooperării între entitățile publice implementatoare și societatea civilă și încurajarea elaborării Rapoartelor alternative de monitorizare și evaluare a Strategiei Naționale de Integritate și Anticorupție, per ansamblu, fie pe anumite domenii de interes și expertiză.</w:t>
            </w:r>
          </w:p>
          <w:p w14:paraId="3D0D36CD" w14:textId="6CEE816C" w:rsidR="009B5ED7" w:rsidRPr="00F56168" w:rsidRDefault="009B5ED7" w:rsidP="009B5ED7">
            <w:pPr>
              <w:pStyle w:val="af9"/>
              <w:spacing w:before="120"/>
              <w:ind w:right="-1"/>
              <w:jc w:val="both"/>
              <w:rPr>
                <w:rFonts w:asciiTheme="majorHAnsi" w:hAnsiTheme="majorHAnsi" w:cstheme="majorHAnsi"/>
                <w:sz w:val="28"/>
                <w:szCs w:val="28"/>
                <w:lang w:val="ro-MD"/>
              </w:rPr>
            </w:pPr>
            <w:r w:rsidRPr="00F56168">
              <w:rPr>
                <w:rFonts w:asciiTheme="majorHAnsi" w:hAnsiTheme="majorHAnsi" w:cstheme="majorHAnsi"/>
                <w:sz w:val="28"/>
                <w:szCs w:val="28"/>
                <w:lang w:val="ro-MD"/>
              </w:rPr>
              <w:t>-Raportarea progreselor per entitate implementatoare în cadrul acțiunilor cu mai multe entități responsabile.</w:t>
            </w:r>
          </w:p>
          <w:p w14:paraId="3EFC3243" w14:textId="14E7F86F" w:rsidR="009B5ED7" w:rsidRPr="00F56168" w:rsidRDefault="009B5ED7" w:rsidP="009B5ED7">
            <w:pPr>
              <w:pStyle w:val="af9"/>
              <w:spacing w:before="120"/>
              <w:ind w:right="-1"/>
              <w:jc w:val="both"/>
              <w:rPr>
                <w:rFonts w:asciiTheme="majorHAnsi" w:hAnsiTheme="majorHAnsi" w:cstheme="majorHAnsi"/>
                <w:sz w:val="28"/>
                <w:szCs w:val="28"/>
                <w:lang w:val="ro-MD"/>
              </w:rPr>
            </w:pPr>
            <w:r w:rsidRPr="00F56168">
              <w:rPr>
                <w:rFonts w:asciiTheme="majorHAnsi" w:hAnsiTheme="majorHAnsi" w:cstheme="majorHAnsi"/>
                <w:sz w:val="28"/>
                <w:szCs w:val="28"/>
                <w:lang w:val="ro-MD"/>
              </w:rPr>
              <w:t>-Evaluarea periodică a impactului instruirilor realizate, fie elaborarea unor platforme on-line de instruire.</w:t>
            </w:r>
          </w:p>
          <w:p w14:paraId="67AB4E38" w14:textId="2F978648" w:rsidR="009B5ED7" w:rsidRPr="00F56168" w:rsidRDefault="009B5ED7" w:rsidP="009B5ED7">
            <w:pPr>
              <w:pStyle w:val="af9"/>
              <w:spacing w:before="120"/>
              <w:ind w:right="-1"/>
              <w:jc w:val="both"/>
              <w:rPr>
                <w:rFonts w:asciiTheme="majorHAnsi" w:hAnsiTheme="majorHAnsi" w:cstheme="majorHAnsi"/>
                <w:sz w:val="28"/>
                <w:szCs w:val="28"/>
                <w:lang w:val="ro-MD"/>
              </w:rPr>
            </w:pPr>
            <w:r w:rsidRPr="00F56168">
              <w:rPr>
                <w:rFonts w:asciiTheme="majorHAnsi" w:hAnsiTheme="majorHAnsi" w:cstheme="majorHAnsi"/>
                <w:sz w:val="28"/>
                <w:szCs w:val="28"/>
                <w:lang w:val="ro-MD"/>
              </w:rPr>
              <w:t>-Identificarea și implementarea unui mecanism eficient de sancționare a responsabililor pentru nerespectarea termenilor prestabiliți și a raportării lacunare.</w:t>
            </w:r>
          </w:p>
        </w:tc>
        <w:tc>
          <w:tcPr>
            <w:tcW w:w="4657" w:type="dxa"/>
            <w:shd w:val="clear" w:color="auto" w:fill="FFFFFF"/>
          </w:tcPr>
          <w:p w14:paraId="31E4AE09" w14:textId="19D9C0D8" w:rsidR="009B5ED7" w:rsidRPr="00F56168" w:rsidRDefault="009B5ED7" w:rsidP="001F1733">
            <w:pPr>
              <w:tabs>
                <w:tab w:val="left" w:pos="884"/>
                <w:tab w:val="left" w:pos="1196"/>
              </w:tabs>
              <w:jc w:val="both"/>
              <w:rPr>
                <w:rFonts w:asciiTheme="majorHAnsi" w:hAnsiTheme="majorHAnsi" w:cstheme="majorHAnsi"/>
                <w:b/>
                <w:lang w:val="ro-MD"/>
              </w:rPr>
            </w:pPr>
            <w:r w:rsidRPr="00F56168">
              <w:rPr>
                <w:rFonts w:asciiTheme="majorHAnsi" w:hAnsiTheme="majorHAnsi" w:cstheme="majorHAnsi"/>
                <w:b/>
                <w:lang w:val="ro-MD"/>
              </w:rPr>
              <w:lastRenderedPageBreak/>
              <w:t>Se acceptă</w:t>
            </w:r>
            <w:r w:rsidR="001F1733" w:rsidRPr="00F56168">
              <w:rPr>
                <w:rFonts w:asciiTheme="majorHAnsi" w:hAnsiTheme="majorHAnsi" w:cstheme="majorHAnsi"/>
                <w:b/>
                <w:lang w:val="ro-MD"/>
              </w:rPr>
              <w:t xml:space="preserve">. </w:t>
            </w:r>
            <w:r w:rsidR="001F1733" w:rsidRPr="00F56168">
              <w:rPr>
                <w:rFonts w:asciiTheme="majorHAnsi" w:hAnsiTheme="majorHAnsi" w:cstheme="majorHAnsi"/>
                <w:bCs/>
                <w:lang w:val="ro-MD"/>
              </w:rPr>
              <w:t xml:space="preserve">Recomandările au fost discutate în cadrul ședinței de consultare publică pe marginea  proiectului </w:t>
            </w:r>
            <w:proofErr w:type="spellStart"/>
            <w:r w:rsidR="001F1733" w:rsidRPr="00F56168">
              <w:rPr>
                <w:rFonts w:asciiTheme="majorHAnsi" w:hAnsiTheme="majorHAnsi" w:cstheme="majorHAnsi"/>
                <w:bCs/>
                <w:lang w:val="ro-MD"/>
              </w:rPr>
              <w:t>Hotărîrii</w:t>
            </w:r>
            <w:proofErr w:type="spellEnd"/>
            <w:r w:rsidR="001F1733" w:rsidRPr="00F56168">
              <w:rPr>
                <w:rFonts w:asciiTheme="majorHAnsi" w:hAnsiTheme="majorHAnsi" w:cstheme="majorHAnsi"/>
                <w:bCs/>
                <w:lang w:val="ro-MD"/>
              </w:rPr>
              <w:t xml:space="preserve"> de Parlament privind modificarea </w:t>
            </w:r>
            <w:proofErr w:type="spellStart"/>
            <w:r w:rsidR="001F1733" w:rsidRPr="00F56168">
              <w:rPr>
                <w:rFonts w:asciiTheme="majorHAnsi" w:hAnsiTheme="majorHAnsi" w:cstheme="majorHAnsi"/>
                <w:bCs/>
                <w:lang w:val="ro-MD"/>
              </w:rPr>
              <w:t>Hotărîrii</w:t>
            </w:r>
            <w:proofErr w:type="spellEnd"/>
            <w:r w:rsidR="001F1733" w:rsidRPr="00F56168">
              <w:rPr>
                <w:rFonts w:asciiTheme="majorHAnsi" w:hAnsiTheme="majorHAnsi" w:cstheme="majorHAnsi"/>
                <w:bCs/>
                <w:lang w:val="ro-MD"/>
              </w:rPr>
              <w:t xml:space="preserve"> Parlamentului nr. 56 din  30 martie 2017 pentru aprobarea Strategiei Naționale de Integritate și Anticorupție pentru anii 2017–2020, organizată la data de 03 februarie 2020.</w:t>
            </w:r>
          </w:p>
        </w:tc>
      </w:tr>
      <w:tr w:rsidR="009B5ED7" w:rsidRPr="00F56168" w14:paraId="263AED44" w14:textId="77777777" w:rsidTr="009B5ED7">
        <w:tc>
          <w:tcPr>
            <w:tcW w:w="796" w:type="dxa"/>
            <w:shd w:val="clear" w:color="auto" w:fill="FFFFFF"/>
          </w:tcPr>
          <w:p w14:paraId="660BEC9B" w14:textId="14E7F7B5" w:rsidR="009B5ED7" w:rsidRPr="00F56168" w:rsidRDefault="009B5ED7" w:rsidP="006F0B98">
            <w:pPr>
              <w:tabs>
                <w:tab w:val="left" w:pos="884"/>
                <w:tab w:val="left" w:pos="1196"/>
              </w:tabs>
              <w:rPr>
                <w:rFonts w:asciiTheme="majorHAnsi" w:hAnsiTheme="majorHAnsi" w:cstheme="majorHAnsi"/>
                <w:b/>
                <w:lang w:val="ro-MD"/>
              </w:rPr>
            </w:pPr>
            <w:r w:rsidRPr="00F56168">
              <w:rPr>
                <w:rFonts w:asciiTheme="majorHAnsi" w:hAnsiTheme="majorHAnsi" w:cstheme="majorHAnsi"/>
                <w:b/>
                <w:lang w:val="ro-MD"/>
              </w:rPr>
              <w:t>2.</w:t>
            </w:r>
          </w:p>
        </w:tc>
        <w:tc>
          <w:tcPr>
            <w:tcW w:w="4001" w:type="dxa"/>
            <w:shd w:val="clear" w:color="auto" w:fill="FFFFFF"/>
          </w:tcPr>
          <w:p w14:paraId="7280DC5C" w14:textId="39EF1FC4" w:rsidR="009B5ED7" w:rsidRPr="00F56168" w:rsidRDefault="009B5ED7" w:rsidP="006F0B98">
            <w:pPr>
              <w:tabs>
                <w:tab w:val="left" w:pos="884"/>
                <w:tab w:val="left" w:pos="1196"/>
              </w:tabs>
              <w:rPr>
                <w:rFonts w:asciiTheme="majorHAnsi" w:hAnsiTheme="majorHAnsi" w:cstheme="majorHAnsi"/>
                <w:b/>
                <w:lang w:val="ro-MD"/>
              </w:rPr>
            </w:pPr>
            <w:r w:rsidRPr="00F56168">
              <w:rPr>
                <w:rFonts w:asciiTheme="majorHAnsi" w:hAnsiTheme="majorHAnsi" w:cstheme="majorHAnsi"/>
                <w:b/>
                <w:lang w:val="en-US"/>
              </w:rPr>
              <w:t>Transparence</w:t>
            </w:r>
            <w:r w:rsidRPr="00F56168">
              <w:rPr>
                <w:rFonts w:asciiTheme="majorHAnsi" w:hAnsiTheme="majorHAnsi" w:cstheme="majorHAnsi"/>
                <w:b/>
                <w:lang w:val="ro-MD"/>
              </w:rPr>
              <w:t xml:space="preserve"> International-Moldova</w:t>
            </w:r>
          </w:p>
        </w:tc>
        <w:tc>
          <w:tcPr>
            <w:tcW w:w="5175" w:type="dxa"/>
            <w:shd w:val="clear" w:color="auto" w:fill="FFFFFF"/>
          </w:tcPr>
          <w:p w14:paraId="5F62C99C" w14:textId="77777777" w:rsidR="009B5ED7" w:rsidRPr="00F56168" w:rsidRDefault="009B5ED7" w:rsidP="00A531FB">
            <w:pPr>
              <w:tabs>
                <w:tab w:val="left" w:pos="195"/>
              </w:tabs>
              <w:spacing w:after="80"/>
              <w:ind w:left="54" w:right="-5"/>
              <w:jc w:val="both"/>
              <w:rPr>
                <w:rFonts w:asciiTheme="majorHAnsi" w:hAnsiTheme="majorHAnsi" w:cstheme="majorHAnsi"/>
                <w:b/>
                <w:i/>
                <w:spacing w:val="-6"/>
              </w:rPr>
            </w:pPr>
            <w:r w:rsidRPr="00F56168">
              <w:rPr>
                <w:rFonts w:asciiTheme="majorHAnsi" w:hAnsiTheme="majorHAnsi" w:cstheme="majorHAnsi"/>
                <w:b/>
                <w:i/>
                <w:spacing w:val="-6"/>
              </w:rPr>
              <w:t>Recomandări</w:t>
            </w:r>
          </w:p>
          <w:p w14:paraId="6BDD5F47" w14:textId="77777777" w:rsidR="009B5ED7" w:rsidRPr="00F56168" w:rsidRDefault="009B5ED7" w:rsidP="00A531FB">
            <w:pPr>
              <w:numPr>
                <w:ilvl w:val="0"/>
                <w:numId w:val="11"/>
              </w:numPr>
              <w:tabs>
                <w:tab w:val="left" w:pos="195"/>
              </w:tabs>
              <w:autoSpaceDE w:val="0"/>
              <w:autoSpaceDN w:val="0"/>
              <w:adjustRightInd w:val="0"/>
              <w:spacing w:after="60"/>
              <w:ind w:left="54" w:right="-5" w:firstLine="0"/>
              <w:jc w:val="both"/>
              <w:rPr>
                <w:rFonts w:asciiTheme="majorHAnsi" w:hAnsiTheme="majorHAnsi" w:cstheme="majorHAnsi"/>
                <w:spacing w:val="-6"/>
              </w:rPr>
            </w:pPr>
            <w:r w:rsidRPr="00F56168">
              <w:rPr>
                <w:rFonts w:asciiTheme="majorHAnsi" w:hAnsiTheme="majorHAnsi" w:cstheme="majorHAnsi"/>
                <w:spacing w:val="-6"/>
              </w:rPr>
              <w:t xml:space="preserve">Introducerea în cadrul legal a unor </w:t>
            </w:r>
            <w:proofErr w:type="spellStart"/>
            <w:r w:rsidRPr="00F56168">
              <w:rPr>
                <w:rFonts w:asciiTheme="majorHAnsi" w:hAnsiTheme="majorHAnsi" w:cstheme="majorHAnsi"/>
                <w:spacing w:val="-6"/>
              </w:rPr>
              <w:t>cerinţe</w:t>
            </w:r>
            <w:proofErr w:type="spellEnd"/>
            <w:r w:rsidRPr="00F56168">
              <w:rPr>
                <w:rFonts w:asciiTheme="majorHAnsi" w:hAnsiTheme="majorHAnsi" w:cstheme="majorHAnsi"/>
                <w:spacing w:val="-6"/>
              </w:rPr>
              <w:t xml:space="preserve"> exprese de dezvăluire a </w:t>
            </w:r>
            <w:proofErr w:type="spellStart"/>
            <w:r w:rsidRPr="00F56168">
              <w:rPr>
                <w:rFonts w:asciiTheme="majorHAnsi" w:hAnsiTheme="majorHAnsi" w:cstheme="majorHAnsi"/>
                <w:spacing w:val="-6"/>
              </w:rPr>
              <w:t>informaţiilor</w:t>
            </w:r>
            <w:proofErr w:type="spellEnd"/>
            <w:r w:rsidRPr="00F56168">
              <w:rPr>
                <w:rFonts w:asciiTheme="majorHAnsi" w:hAnsiTheme="majorHAnsi" w:cstheme="majorHAnsi"/>
                <w:spacing w:val="-6"/>
              </w:rPr>
              <w:t xml:space="preserve"> pentru </w:t>
            </w:r>
            <w:proofErr w:type="spellStart"/>
            <w:r w:rsidRPr="00F56168">
              <w:rPr>
                <w:rFonts w:asciiTheme="majorHAnsi" w:hAnsiTheme="majorHAnsi" w:cstheme="majorHAnsi"/>
                <w:spacing w:val="-6"/>
              </w:rPr>
              <w:t>societăţile</w:t>
            </w:r>
            <w:proofErr w:type="spellEnd"/>
            <w:r w:rsidRPr="00F56168">
              <w:rPr>
                <w:rFonts w:asciiTheme="majorHAnsi" w:hAnsiTheme="majorHAnsi" w:cstheme="majorHAnsi"/>
                <w:spacing w:val="-6"/>
              </w:rPr>
              <w:t xml:space="preserve"> pe </w:t>
            </w:r>
            <w:proofErr w:type="spellStart"/>
            <w:r w:rsidRPr="00F56168">
              <w:rPr>
                <w:rFonts w:asciiTheme="majorHAnsi" w:hAnsiTheme="majorHAnsi" w:cstheme="majorHAnsi"/>
                <w:spacing w:val="-6"/>
              </w:rPr>
              <w:t>acţiuni</w:t>
            </w:r>
            <w:proofErr w:type="spellEnd"/>
            <w:r w:rsidRPr="00F56168">
              <w:rPr>
                <w:rFonts w:asciiTheme="majorHAnsi" w:hAnsiTheme="majorHAnsi" w:cstheme="majorHAnsi"/>
                <w:spacing w:val="-6"/>
              </w:rPr>
              <w:t xml:space="preserve">, indiferent de faptul dacă acestea sunt sau nu </w:t>
            </w:r>
            <w:proofErr w:type="spellStart"/>
            <w:r w:rsidRPr="00F56168">
              <w:rPr>
                <w:rFonts w:asciiTheme="majorHAnsi" w:hAnsiTheme="majorHAnsi" w:cstheme="majorHAnsi"/>
                <w:spacing w:val="-6"/>
              </w:rPr>
              <w:t>entităţi</w:t>
            </w:r>
            <w:proofErr w:type="spellEnd"/>
            <w:r w:rsidRPr="00F56168">
              <w:rPr>
                <w:rFonts w:asciiTheme="majorHAnsi" w:hAnsiTheme="majorHAnsi" w:cstheme="majorHAnsi"/>
                <w:spacing w:val="-6"/>
              </w:rPr>
              <w:t xml:space="preserve"> de interes public. </w:t>
            </w:r>
          </w:p>
          <w:p w14:paraId="269D1F6E" w14:textId="495B94D9" w:rsidR="009B5ED7" w:rsidRPr="00F56168" w:rsidRDefault="009B5ED7" w:rsidP="00A531FB">
            <w:pPr>
              <w:pStyle w:val="a3"/>
              <w:numPr>
                <w:ilvl w:val="0"/>
                <w:numId w:val="11"/>
              </w:numPr>
              <w:tabs>
                <w:tab w:val="left" w:pos="54"/>
                <w:tab w:val="left" w:pos="195"/>
              </w:tabs>
              <w:spacing w:after="60"/>
              <w:ind w:left="54" w:firstLine="0"/>
              <w:jc w:val="left"/>
              <w:rPr>
                <w:rFonts w:asciiTheme="majorHAnsi" w:hAnsiTheme="majorHAnsi" w:cstheme="majorHAnsi"/>
                <w:spacing w:val="-6"/>
                <w:sz w:val="28"/>
                <w:szCs w:val="28"/>
              </w:rPr>
            </w:pPr>
            <w:r w:rsidRPr="00F56168">
              <w:rPr>
                <w:rFonts w:asciiTheme="majorHAnsi" w:hAnsiTheme="majorHAnsi" w:cstheme="majorHAnsi"/>
                <w:spacing w:val="-6"/>
                <w:sz w:val="28"/>
                <w:szCs w:val="28"/>
              </w:rPr>
              <w:t xml:space="preserve">Excluderea </w:t>
            </w:r>
            <w:proofErr w:type="spellStart"/>
            <w:r w:rsidRPr="00F56168">
              <w:rPr>
                <w:rFonts w:asciiTheme="majorHAnsi" w:hAnsiTheme="majorHAnsi" w:cstheme="majorHAnsi"/>
                <w:spacing w:val="-6"/>
                <w:sz w:val="28"/>
                <w:szCs w:val="28"/>
              </w:rPr>
              <w:t>inconsistenţelor</w:t>
            </w:r>
            <w:proofErr w:type="spellEnd"/>
            <w:r w:rsidRPr="00F56168">
              <w:rPr>
                <w:rFonts w:asciiTheme="majorHAnsi" w:hAnsiTheme="majorHAnsi" w:cstheme="majorHAnsi"/>
                <w:spacing w:val="-6"/>
                <w:sz w:val="28"/>
                <w:szCs w:val="28"/>
              </w:rPr>
              <w:t xml:space="preserve"> legislative</w:t>
            </w:r>
            <w:r w:rsidR="00A531FB">
              <w:rPr>
                <w:rFonts w:asciiTheme="majorHAnsi" w:hAnsiTheme="majorHAnsi" w:cstheme="majorHAnsi"/>
                <w:spacing w:val="-6"/>
                <w:sz w:val="28"/>
                <w:szCs w:val="28"/>
              </w:rPr>
              <w:t xml:space="preserve"> </w:t>
            </w:r>
            <w:r w:rsidRPr="00F56168">
              <w:rPr>
                <w:rFonts w:asciiTheme="majorHAnsi" w:hAnsiTheme="majorHAnsi" w:cstheme="majorHAnsi"/>
                <w:spacing w:val="-6"/>
                <w:sz w:val="28"/>
                <w:szCs w:val="28"/>
              </w:rPr>
              <w:t xml:space="preserve">referitoare la natura contractului cu </w:t>
            </w:r>
            <w:r w:rsidRPr="00F56168">
              <w:rPr>
                <w:rFonts w:asciiTheme="majorHAnsi" w:hAnsiTheme="majorHAnsi" w:cstheme="majorHAnsi"/>
                <w:spacing w:val="-6"/>
                <w:sz w:val="28"/>
                <w:szCs w:val="28"/>
              </w:rPr>
              <w:lastRenderedPageBreak/>
              <w:t>administratorii întreprinderilor de stat (</w:t>
            </w:r>
            <w:r w:rsidRPr="00F56168">
              <w:rPr>
                <w:rFonts w:asciiTheme="majorHAnsi" w:hAnsiTheme="majorHAnsi" w:cstheme="majorHAnsi"/>
                <w:i/>
                <w:spacing w:val="-6"/>
                <w:sz w:val="28"/>
                <w:szCs w:val="28"/>
              </w:rPr>
              <w:t>contract de management – contract individual de muncă</w:t>
            </w:r>
            <w:r w:rsidRPr="00F56168">
              <w:rPr>
                <w:rFonts w:asciiTheme="majorHAnsi" w:hAnsiTheme="majorHAnsi" w:cstheme="majorHAnsi"/>
                <w:spacing w:val="-6"/>
                <w:sz w:val="28"/>
                <w:szCs w:val="28"/>
              </w:rPr>
              <w:t>).</w:t>
            </w:r>
          </w:p>
          <w:p w14:paraId="74CB8384" w14:textId="77777777" w:rsidR="009B5ED7" w:rsidRPr="00F56168" w:rsidRDefault="009B5ED7" w:rsidP="00A531FB">
            <w:pPr>
              <w:numPr>
                <w:ilvl w:val="0"/>
                <w:numId w:val="11"/>
              </w:numPr>
              <w:tabs>
                <w:tab w:val="left" w:pos="54"/>
                <w:tab w:val="left" w:pos="195"/>
              </w:tabs>
              <w:spacing w:after="60"/>
              <w:ind w:left="0" w:right="-5" w:firstLine="0"/>
              <w:jc w:val="both"/>
              <w:rPr>
                <w:rFonts w:asciiTheme="majorHAnsi" w:hAnsiTheme="majorHAnsi" w:cstheme="majorHAnsi"/>
                <w:spacing w:val="-6"/>
              </w:rPr>
            </w:pPr>
            <w:r w:rsidRPr="00F56168">
              <w:rPr>
                <w:rFonts w:asciiTheme="majorHAnsi" w:hAnsiTheme="majorHAnsi" w:cstheme="majorHAnsi"/>
                <w:spacing w:val="-6"/>
              </w:rPr>
              <w:t xml:space="preserve">Examinarea </w:t>
            </w:r>
            <w:proofErr w:type="spellStart"/>
            <w:r w:rsidRPr="00F56168">
              <w:rPr>
                <w:rFonts w:asciiTheme="majorHAnsi" w:hAnsiTheme="majorHAnsi" w:cstheme="majorHAnsi"/>
                <w:spacing w:val="-6"/>
              </w:rPr>
              <w:t>oportunităţii</w:t>
            </w:r>
            <w:proofErr w:type="spellEnd"/>
            <w:r w:rsidRPr="00F56168">
              <w:rPr>
                <w:rFonts w:asciiTheme="majorHAnsi" w:hAnsiTheme="majorHAnsi" w:cstheme="majorHAnsi"/>
                <w:spacing w:val="-6"/>
              </w:rPr>
              <w:t xml:space="preserve"> de revizuire/actualizare a prevederilor ce </w:t>
            </w:r>
            <w:proofErr w:type="spellStart"/>
            <w:r w:rsidRPr="00F56168">
              <w:rPr>
                <w:rFonts w:asciiTheme="majorHAnsi" w:hAnsiTheme="majorHAnsi" w:cstheme="majorHAnsi"/>
                <w:spacing w:val="-6"/>
              </w:rPr>
              <w:t>ţin</w:t>
            </w:r>
            <w:proofErr w:type="spellEnd"/>
            <w:r w:rsidRPr="00F56168">
              <w:rPr>
                <w:rFonts w:asciiTheme="majorHAnsi" w:hAnsiTheme="majorHAnsi" w:cstheme="majorHAnsi"/>
                <w:spacing w:val="-6"/>
              </w:rPr>
              <w:t xml:space="preserve"> de salarizarea în </w:t>
            </w:r>
            <w:proofErr w:type="spellStart"/>
            <w:r w:rsidRPr="00F56168">
              <w:rPr>
                <w:rFonts w:asciiTheme="majorHAnsi" w:hAnsiTheme="majorHAnsi" w:cstheme="majorHAnsi"/>
                <w:spacing w:val="-6"/>
              </w:rPr>
              <w:t>unităţile</w:t>
            </w:r>
            <w:proofErr w:type="spellEnd"/>
            <w:r w:rsidRPr="00F56168">
              <w:rPr>
                <w:rFonts w:asciiTheme="majorHAnsi" w:hAnsiTheme="majorHAnsi" w:cstheme="majorHAnsi"/>
                <w:spacing w:val="-6"/>
              </w:rPr>
              <w:t xml:space="preserve"> cu autonomie financiară, inclusiv a conducătorilor/administratorilor întreprinderilor.</w:t>
            </w:r>
          </w:p>
          <w:p w14:paraId="3E8166E0" w14:textId="77777777" w:rsidR="009B5ED7" w:rsidRPr="00F56168" w:rsidRDefault="009B5ED7" w:rsidP="00A531FB">
            <w:pPr>
              <w:numPr>
                <w:ilvl w:val="0"/>
                <w:numId w:val="11"/>
              </w:numPr>
              <w:tabs>
                <w:tab w:val="left" w:pos="54"/>
                <w:tab w:val="left" w:pos="195"/>
                <w:tab w:val="left" w:pos="360"/>
              </w:tabs>
              <w:spacing w:after="60"/>
              <w:ind w:left="0" w:right="-5" w:firstLine="0"/>
              <w:jc w:val="both"/>
              <w:rPr>
                <w:rFonts w:asciiTheme="majorHAnsi" w:hAnsiTheme="majorHAnsi" w:cstheme="majorHAnsi"/>
                <w:spacing w:val="-6"/>
              </w:rPr>
            </w:pPr>
            <w:r w:rsidRPr="00F56168">
              <w:rPr>
                <w:rFonts w:asciiTheme="majorHAnsi" w:hAnsiTheme="majorHAnsi" w:cstheme="majorHAnsi"/>
                <w:spacing w:val="-6"/>
              </w:rPr>
              <w:t xml:space="preserve">Prevenirea secretizării abuzive a </w:t>
            </w:r>
            <w:proofErr w:type="spellStart"/>
            <w:r w:rsidRPr="00F56168">
              <w:rPr>
                <w:rFonts w:asciiTheme="majorHAnsi" w:hAnsiTheme="majorHAnsi" w:cstheme="majorHAnsi"/>
                <w:spacing w:val="-6"/>
              </w:rPr>
              <w:t>informaţiilor</w:t>
            </w:r>
            <w:proofErr w:type="spellEnd"/>
            <w:r w:rsidRPr="00F56168">
              <w:rPr>
                <w:rFonts w:asciiTheme="majorHAnsi" w:hAnsiTheme="majorHAnsi" w:cstheme="majorHAnsi"/>
                <w:spacing w:val="-6"/>
              </w:rPr>
              <w:t xml:space="preserve"> despre activitatea întreprinderilor administrate de stat, inclusiv prin informarea conducătorilor întreprinderilor </w:t>
            </w:r>
            <w:proofErr w:type="spellStart"/>
            <w:r w:rsidRPr="00F56168">
              <w:rPr>
                <w:rFonts w:asciiTheme="majorHAnsi" w:hAnsiTheme="majorHAnsi" w:cstheme="majorHAnsi"/>
                <w:spacing w:val="-6"/>
              </w:rPr>
              <w:t>şi</w:t>
            </w:r>
            <w:proofErr w:type="spellEnd"/>
            <w:r w:rsidRPr="00F56168">
              <w:rPr>
                <w:rFonts w:asciiTheme="majorHAnsi" w:hAnsiTheme="majorHAnsi" w:cstheme="majorHAnsi"/>
                <w:spacing w:val="-6"/>
              </w:rPr>
              <w:t xml:space="preserve"> a </w:t>
            </w:r>
            <w:proofErr w:type="spellStart"/>
            <w:r w:rsidRPr="00F56168">
              <w:rPr>
                <w:rFonts w:asciiTheme="majorHAnsi" w:hAnsiTheme="majorHAnsi" w:cstheme="majorHAnsi"/>
                <w:spacing w:val="-6"/>
              </w:rPr>
              <w:t>reprezentanţilor</w:t>
            </w:r>
            <w:proofErr w:type="spellEnd"/>
            <w:r w:rsidRPr="00F56168">
              <w:rPr>
                <w:rFonts w:asciiTheme="majorHAnsi" w:hAnsiTheme="majorHAnsi" w:cstheme="majorHAnsi"/>
                <w:spacing w:val="-6"/>
              </w:rPr>
              <w:t xml:space="preserve"> fondatorilor despre prevederile legale ce </w:t>
            </w:r>
            <w:proofErr w:type="spellStart"/>
            <w:r w:rsidRPr="00F56168">
              <w:rPr>
                <w:rFonts w:asciiTheme="majorHAnsi" w:hAnsiTheme="majorHAnsi" w:cstheme="majorHAnsi"/>
                <w:spacing w:val="-6"/>
              </w:rPr>
              <w:t>ţin</w:t>
            </w:r>
            <w:proofErr w:type="spellEnd"/>
            <w:r w:rsidRPr="00F56168">
              <w:rPr>
                <w:rFonts w:asciiTheme="majorHAnsi" w:hAnsiTheme="majorHAnsi" w:cstheme="majorHAnsi"/>
                <w:spacing w:val="-6"/>
              </w:rPr>
              <w:t xml:space="preserve"> de accesul la </w:t>
            </w:r>
            <w:proofErr w:type="spellStart"/>
            <w:r w:rsidRPr="00F56168">
              <w:rPr>
                <w:rFonts w:asciiTheme="majorHAnsi" w:hAnsiTheme="majorHAnsi" w:cstheme="majorHAnsi"/>
                <w:spacing w:val="-6"/>
              </w:rPr>
              <w:t>informaţii</w:t>
            </w:r>
            <w:proofErr w:type="spellEnd"/>
            <w:r w:rsidRPr="00F56168">
              <w:rPr>
                <w:rFonts w:asciiTheme="majorHAnsi" w:hAnsiTheme="majorHAnsi" w:cstheme="majorHAnsi"/>
                <w:spacing w:val="-6"/>
              </w:rPr>
              <w:t xml:space="preserve"> </w:t>
            </w:r>
            <w:proofErr w:type="spellStart"/>
            <w:r w:rsidRPr="00F56168">
              <w:rPr>
                <w:rFonts w:asciiTheme="majorHAnsi" w:hAnsiTheme="majorHAnsi" w:cstheme="majorHAnsi"/>
                <w:spacing w:val="-6"/>
              </w:rPr>
              <w:t>şi</w:t>
            </w:r>
            <w:proofErr w:type="spellEnd"/>
            <w:r w:rsidRPr="00F56168">
              <w:rPr>
                <w:rFonts w:asciiTheme="majorHAnsi" w:hAnsiTheme="majorHAnsi" w:cstheme="majorHAnsi"/>
                <w:spacing w:val="-6"/>
              </w:rPr>
              <w:t xml:space="preserve"> dezvăluirea </w:t>
            </w:r>
            <w:proofErr w:type="spellStart"/>
            <w:r w:rsidRPr="00F56168">
              <w:rPr>
                <w:rFonts w:asciiTheme="majorHAnsi" w:hAnsiTheme="majorHAnsi" w:cstheme="majorHAnsi"/>
                <w:spacing w:val="-6"/>
              </w:rPr>
              <w:t>informaţiilor</w:t>
            </w:r>
            <w:proofErr w:type="spellEnd"/>
            <w:r w:rsidRPr="00F56168">
              <w:rPr>
                <w:rFonts w:asciiTheme="majorHAnsi" w:hAnsiTheme="majorHAnsi" w:cstheme="majorHAnsi"/>
                <w:spacing w:val="-6"/>
              </w:rPr>
              <w:t xml:space="preserve"> privind activitatea întreprinderilor.</w:t>
            </w:r>
          </w:p>
          <w:p w14:paraId="05546609" w14:textId="77777777" w:rsidR="009B5ED7" w:rsidRPr="00F56168" w:rsidRDefault="009B5ED7" w:rsidP="00A531FB">
            <w:pPr>
              <w:numPr>
                <w:ilvl w:val="0"/>
                <w:numId w:val="11"/>
              </w:numPr>
              <w:tabs>
                <w:tab w:val="left" w:pos="54"/>
                <w:tab w:val="left" w:pos="195"/>
                <w:tab w:val="left" w:pos="360"/>
              </w:tabs>
              <w:spacing w:after="60"/>
              <w:ind w:left="0" w:right="-5" w:firstLine="0"/>
              <w:jc w:val="both"/>
              <w:rPr>
                <w:rFonts w:asciiTheme="majorHAnsi" w:hAnsiTheme="majorHAnsi" w:cstheme="majorHAnsi"/>
                <w:spacing w:val="-6"/>
              </w:rPr>
            </w:pPr>
            <w:r w:rsidRPr="00F56168">
              <w:rPr>
                <w:rFonts w:asciiTheme="majorHAnsi" w:hAnsiTheme="majorHAnsi" w:cstheme="majorHAnsi"/>
                <w:spacing w:val="-6"/>
              </w:rPr>
              <w:t xml:space="preserve">Asigurarea de către fondatori a </w:t>
            </w:r>
            <w:proofErr w:type="spellStart"/>
            <w:r w:rsidRPr="00F56168">
              <w:rPr>
                <w:rFonts w:asciiTheme="majorHAnsi" w:hAnsiTheme="majorHAnsi" w:cstheme="majorHAnsi"/>
                <w:spacing w:val="-6"/>
                <w:shd w:val="clear" w:color="auto" w:fill="FFFFFF"/>
              </w:rPr>
              <w:t>transparenţei</w:t>
            </w:r>
            <w:proofErr w:type="spellEnd"/>
            <w:r w:rsidRPr="00F56168">
              <w:rPr>
                <w:rFonts w:asciiTheme="majorHAnsi" w:hAnsiTheme="majorHAnsi" w:cstheme="majorHAnsi"/>
                <w:spacing w:val="-6"/>
                <w:shd w:val="clear" w:color="auto" w:fill="FFFFFF"/>
              </w:rPr>
              <w:t xml:space="preserve"> în selectarea </w:t>
            </w:r>
            <w:proofErr w:type="spellStart"/>
            <w:r w:rsidRPr="00F56168">
              <w:rPr>
                <w:rFonts w:asciiTheme="majorHAnsi" w:hAnsiTheme="majorHAnsi" w:cstheme="majorHAnsi"/>
                <w:spacing w:val="-6"/>
                <w:shd w:val="clear" w:color="auto" w:fill="FFFFFF"/>
              </w:rPr>
              <w:t>candidaţilor</w:t>
            </w:r>
            <w:proofErr w:type="spellEnd"/>
            <w:r w:rsidRPr="00F56168">
              <w:rPr>
                <w:rFonts w:asciiTheme="majorHAnsi" w:hAnsiTheme="majorHAnsi" w:cstheme="majorHAnsi"/>
                <w:spacing w:val="-6"/>
                <w:shd w:val="clear" w:color="auto" w:fill="FFFFFF"/>
              </w:rPr>
              <w:t xml:space="preserve"> la </w:t>
            </w:r>
            <w:proofErr w:type="spellStart"/>
            <w:r w:rsidRPr="00F56168">
              <w:rPr>
                <w:rFonts w:asciiTheme="majorHAnsi" w:hAnsiTheme="majorHAnsi" w:cstheme="majorHAnsi"/>
                <w:spacing w:val="-6"/>
                <w:shd w:val="clear" w:color="auto" w:fill="FFFFFF"/>
              </w:rPr>
              <w:t>funcţia</w:t>
            </w:r>
            <w:proofErr w:type="spellEnd"/>
            <w:r w:rsidRPr="00F56168">
              <w:rPr>
                <w:rFonts w:asciiTheme="majorHAnsi" w:hAnsiTheme="majorHAnsi" w:cstheme="majorHAnsi"/>
                <w:spacing w:val="-6"/>
                <w:shd w:val="clear" w:color="auto" w:fill="FFFFFF"/>
              </w:rPr>
              <w:t xml:space="preserve"> de membru al CA, argumentarea deciziilor de desemnare a membrilor CA în ordinele respective ale </w:t>
            </w:r>
            <w:proofErr w:type="spellStart"/>
            <w:r w:rsidRPr="00F56168">
              <w:rPr>
                <w:rFonts w:asciiTheme="majorHAnsi" w:hAnsiTheme="majorHAnsi" w:cstheme="majorHAnsi"/>
                <w:spacing w:val="-6"/>
                <w:shd w:val="clear" w:color="auto" w:fill="FFFFFF"/>
              </w:rPr>
              <w:t>autorităţilor</w:t>
            </w:r>
            <w:proofErr w:type="spellEnd"/>
            <w:r w:rsidRPr="00F56168">
              <w:rPr>
                <w:rFonts w:asciiTheme="majorHAnsi" w:hAnsiTheme="majorHAnsi" w:cstheme="majorHAnsi"/>
                <w:spacing w:val="-6"/>
                <w:shd w:val="clear" w:color="auto" w:fill="FFFFFF"/>
              </w:rPr>
              <w:t xml:space="preserve"> publice, plasarea lor pe paginile web a întreprinderilor. </w:t>
            </w:r>
          </w:p>
          <w:p w14:paraId="11DB25C3" w14:textId="77777777" w:rsidR="009B5ED7" w:rsidRPr="00F56168" w:rsidRDefault="009B5ED7" w:rsidP="00A531FB">
            <w:pPr>
              <w:numPr>
                <w:ilvl w:val="0"/>
                <w:numId w:val="11"/>
              </w:numPr>
              <w:tabs>
                <w:tab w:val="left" w:pos="54"/>
                <w:tab w:val="left" w:pos="195"/>
                <w:tab w:val="left" w:pos="360"/>
              </w:tabs>
              <w:spacing w:after="60"/>
              <w:ind w:left="0" w:right="-5" w:firstLine="0"/>
              <w:jc w:val="both"/>
              <w:rPr>
                <w:rFonts w:asciiTheme="majorHAnsi" w:hAnsiTheme="majorHAnsi" w:cstheme="majorHAnsi"/>
                <w:spacing w:val="-6"/>
              </w:rPr>
            </w:pPr>
            <w:r w:rsidRPr="00F56168">
              <w:rPr>
                <w:rFonts w:asciiTheme="majorHAnsi" w:hAnsiTheme="majorHAnsi" w:cstheme="majorHAnsi"/>
                <w:spacing w:val="-6"/>
                <w:shd w:val="clear" w:color="auto" w:fill="FFFFFF"/>
              </w:rPr>
              <w:t xml:space="preserve">Transparentizarea rezultatelor </w:t>
            </w:r>
            <w:proofErr w:type="spellStart"/>
            <w:r w:rsidRPr="00F56168">
              <w:rPr>
                <w:rFonts w:asciiTheme="majorHAnsi" w:hAnsiTheme="majorHAnsi" w:cstheme="majorHAnsi"/>
                <w:spacing w:val="-6"/>
                <w:shd w:val="clear" w:color="auto" w:fill="FFFFFF"/>
              </w:rPr>
              <w:t>activităţii</w:t>
            </w:r>
            <w:proofErr w:type="spellEnd"/>
            <w:r w:rsidRPr="00F56168">
              <w:rPr>
                <w:rFonts w:asciiTheme="majorHAnsi" w:hAnsiTheme="majorHAnsi" w:cstheme="majorHAnsi"/>
                <w:spacing w:val="-6"/>
                <w:shd w:val="clear" w:color="auto" w:fill="FFFFFF"/>
              </w:rPr>
              <w:t xml:space="preserve"> CA, inclusiv prin publicarea </w:t>
            </w:r>
            <w:r w:rsidRPr="00F56168">
              <w:rPr>
                <w:rFonts w:asciiTheme="majorHAnsi" w:hAnsiTheme="majorHAnsi" w:cstheme="majorHAnsi"/>
                <w:spacing w:val="-6"/>
              </w:rPr>
              <w:t xml:space="preserve">dării de seamă privind exercitarea </w:t>
            </w:r>
            <w:proofErr w:type="spellStart"/>
            <w:r w:rsidRPr="00F56168">
              <w:rPr>
                <w:rFonts w:asciiTheme="majorHAnsi" w:hAnsiTheme="majorHAnsi" w:cstheme="majorHAnsi"/>
                <w:spacing w:val="-6"/>
              </w:rPr>
              <w:t>funcţiilor</w:t>
            </w:r>
            <w:proofErr w:type="spellEnd"/>
            <w:r w:rsidRPr="00F56168">
              <w:rPr>
                <w:rFonts w:asciiTheme="majorHAnsi" w:hAnsiTheme="majorHAnsi" w:cstheme="majorHAnsi"/>
                <w:spacing w:val="-6"/>
              </w:rPr>
              <w:t xml:space="preserve"> de către persoanele împuternicite să reprezinte interesele statului </w:t>
            </w:r>
            <w:r w:rsidRPr="00F56168">
              <w:rPr>
                <w:rFonts w:asciiTheme="majorHAnsi" w:hAnsiTheme="majorHAnsi" w:cstheme="majorHAnsi"/>
                <w:spacing w:val="-6"/>
                <w:shd w:val="clear" w:color="auto" w:fill="FFFFFF"/>
              </w:rPr>
              <w:t>pe pagina web a întreprinderilor.</w:t>
            </w:r>
          </w:p>
          <w:p w14:paraId="1F44700D" w14:textId="77777777" w:rsidR="009B5ED7" w:rsidRPr="00F56168" w:rsidRDefault="009B5ED7" w:rsidP="00A531FB">
            <w:pPr>
              <w:numPr>
                <w:ilvl w:val="0"/>
                <w:numId w:val="11"/>
              </w:numPr>
              <w:tabs>
                <w:tab w:val="left" w:pos="54"/>
                <w:tab w:val="left" w:pos="195"/>
                <w:tab w:val="left" w:pos="360"/>
              </w:tabs>
              <w:spacing w:after="60"/>
              <w:ind w:left="0" w:right="-5" w:firstLine="0"/>
              <w:jc w:val="both"/>
              <w:rPr>
                <w:rFonts w:asciiTheme="majorHAnsi" w:hAnsiTheme="majorHAnsi" w:cstheme="majorHAnsi"/>
                <w:spacing w:val="-6"/>
              </w:rPr>
            </w:pPr>
            <w:r w:rsidRPr="00F56168">
              <w:rPr>
                <w:rFonts w:asciiTheme="majorHAnsi" w:hAnsiTheme="majorHAnsi" w:cstheme="majorHAnsi"/>
                <w:spacing w:val="-6"/>
              </w:rPr>
              <w:lastRenderedPageBreak/>
              <w:t xml:space="preserve">Reducerea numărului CA în care poate participa concomitent una </w:t>
            </w:r>
            <w:proofErr w:type="spellStart"/>
            <w:r w:rsidRPr="00F56168">
              <w:rPr>
                <w:rFonts w:asciiTheme="majorHAnsi" w:hAnsiTheme="majorHAnsi" w:cstheme="majorHAnsi"/>
                <w:spacing w:val="-6"/>
              </w:rPr>
              <w:t>şi</w:t>
            </w:r>
            <w:proofErr w:type="spellEnd"/>
            <w:r w:rsidRPr="00F56168">
              <w:rPr>
                <w:rFonts w:asciiTheme="majorHAnsi" w:hAnsiTheme="majorHAnsi" w:cstheme="majorHAnsi"/>
                <w:spacing w:val="-6"/>
              </w:rPr>
              <w:t xml:space="preserve"> </w:t>
            </w:r>
            <w:proofErr w:type="spellStart"/>
            <w:r w:rsidRPr="00F56168">
              <w:rPr>
                <w:rFonts w:asciiTheme="majorHAnsi" w:hAnsiTheme="majorHAnsi" w:cstheme="majorHAnsi"/>
                <w:spacing w:val="-6"/>
              </w:rPr>
              <w:t>aceeaşi</w:t>
            </w:r>
            <w:proofErr w:type="spellEnd"/>
            <w:r w:rsidRPr="00F56168">
              <w:rPr>
                <w:rFonts w:asciiTheme="majorHAnsi" w:hAnsiTheme="majorHAnsi" w:cstheme="majorHAnsi"/>
                <w:spacing w:val="-6"/>
              </w:rPr>
              <w:t xml:space="preserve"> persoană, atragerea în </w:t>
            </w:r>
            <w:proofErr w:type="spellStart"/>
            <w:r w:rsidRPr="00F56168">
              <w:rPr>
                <w:rFonts w:asciiTheme="majorHAnsi" w:hAnsiTheme="majorHAnsi" w:cstheme="majorHAnsi"/>
                <w:spacing w:val="-6"/>
              </w:rPr>
              <w:t>componenţa</w:t>
            </w:r>
            <w:proofErr w:type="spellEnd"/>
            <w:r w:rsidRPr="00F56168">
              <w:rPr>
                <w:rFonts w:asciiTheme="majorHAnsi" w:hAnsiTheme="majorHAnsi" w:cstheme="majorHAnsi"/>
                <w:spacing w:val="-6"/>
              </w:rPr>
              <w:t xml:space="preserve"> consiliilor a </w:t>
            </w:r>
            <w:proofErr w:type="spellStart"/>
            <w:r w:rsidRPr="00F56168">
              <w:rPr>
                <w:rFonts w:asciiTheme="majorHAnsi" w:hAnsiTheme="majorHAnsi" w:cstheme="majorHAnsi"/>
                <w:spacing w:val="-6"/>
                <w:shd w:val="clear" w:color="auto" w:fill="FFFFFF"/>
              </w:rPr>
              <w:t>specialiştilor</w:t>
            </w:r>
            <w:proofErr w:type="spellEnd"/>
            <w:r w:rsidRPr="00F56168">
              <w:rPr>
                <w:rFonts w:asciiTheme="majorHAnsi" w:hAnsiTheme="majorHAnsi" w:cstheme="majorHAnsi"/>
                <w:spacing w:val="-6"/>
                <w:shd w:val="clear" w:color="auto" w:fill="FFFFFF"/>
              </w:rPr>
              <w:t xml:space="preserve"> în economie </w:t>
            </w:r>
            <w:proofErr w:type="spellStart"/>
            <w:r w:rsidRPr="00F56168">
              <w:rPr>
                <w:rFonts w:asciiTheme="majorHAnsi" w:hAnsiTheme="majorHAnsi" w:cstheme="majorHAnsi"/>
                <w:spacing w:val="-6"/>
                <w:shd w:val="clear" w:color="auto" w:fill="FFFFFF"/>
              </w:rPr>
              <w:t>şi</w:t>
            </w:r>
            <w:proofErr w:type="spellEnd"/>
            <w:r w:rsidRPr="00F56168">
              <w:rPr>
                <w:rFonts w:asciiTheme="majorHAnsi" w:hAnsiTheme="majorHAnsi" w:cstheme="majorHAnsi"/>
                <w:spacing w:val="-6"/>
                <w:shd w:val="clear" w:color="auto" w:fill="FFFFFF"/>
              </w:rPr>
              <w:t xml:space="preserve"> în drept din domeniul de activitate al întreprinderilor.</w:t>
            </w:r>
            <w:r w:rsidRPr="00F56168">
              <w:rPr>
                <w:rFonts w:asciiTheme="majorHAnsi" w:hAnsiTheme="majorHAnsi" w:cstheme="majorHAnsi"/>
                <w:spacing w:val="-6"/>
              </w:rPr>
              <w:t xml:space="preserve"> </w:t>
            </w:r>
          </w:p>
          <w:p w14:paraId="1F8B5DC5" w14:textId="77777777" w:rsidR="009B5ED7" w:rsidRPr="00F56168" w:rsidRDefault="009B5ED7" w:rsidP="00A531FB">
            <w:pPr>
              <w:numPr>
                <w:ilvl w:val="0"/>
                <w:numId w:val="11"/>
              </w:numPr>
              <w:tabs>
                <w:tab w:val="left" w:pos="54"/>
                <w:tab w:val="left" w:pos="195"/>
                <w:tab w:val="left" w:pos="360"/>
              </w:tabs>
              <w:spacing w:after="60"/>
              <w:ind w:left="0" w:right="-5" w:firstLine="0"/>
              <w:jc w:val="both"/>
              <w:rPr>
                <w:rFonts w:asciiTheme="majorHAnsi" w:hAnsiTheme="majorHAnsi" w:cstheme="majorHAnsi"/>
                <w:spacing w:val="-6"/>
              </w:rPr>
            </w:pPr>
            <w:r w:rsidRPr="00F56168">
              <w:rPr>
                <w:rFonts w:asciiTheme="majorHAnsi" w:hAnsiTheme="majorHAnsi" w:cstheme="majorHAnsi"/>
                <w:spacing w:val="-6"/>
              </w:rPr>
              <w:t xml:space="preserve">Organizarea, cu participarea ANI, a instruirilor la tematica completării </w:t>
            </w:r>
            <w:proofErr w:type="spellStart"/>
            <w:r w:rsidRPr="00F56168">
              <w:rPr>
                <w:rFonts w:asciiTheme="majorHAnsi" w:hAnsiTheme="majorHAnsi" w:cstheme="majorHAnsi"/>
                <w:spacing w:val="-6"/>
              </w:rPr>
              <w:t>şi</w:t>
            </w:r>
            <w:proofErr w:type="spellEnd"/>
            <w:r w:rsidRPr="00F56168">
              <w:rPr>
                <w:rFonts w:asciiTheme="majorHAnsi" w:hAnsiTheme="majorHAnsi" w:cstheme="majorHAnsi"/>
                <w:spacing w:val="-6"/>
              </w:rPr>
              <w:t xml:space="preserve"> depunerii </w:t>
            </w:r>
            <w:proofErr w:type="spellStart"/>
            <w:r w:rsidRPr="00F56168">
              <w:rPr>
                <w:rFonts w:asciiTheme="majorHAnsi" w:hAnsiTheme="majorHAnsi" w:cstheme="majorHAnsi"/>
                <w:spacing w:val="-6"/>
              </w:rPr>
              <w:t>declaraţiilor</w:t>
            </w:r>
            <w:proofErr w:type="spellEnd"/>
            <w:r w:rsidRPr="00F56168">
              <w:rPr>
                <w:rFonts w:asciiTheme="majorHAnsi" w:hAnsiTheme="majorHAnsi" w:cstheme="majorHAnsi"/>
                <w:spacing w:val="-6"/>
              </w:rPr>
              <w:t xml:space="preserve"> de avere </w:t>
            </w:r>
            <w:proofErr w:type="spellStart"/>
            <w:r w:rsidRPr="00F56168">
              <w:rPr>
                <w:rFonts w:asciiTheme="majorHAnsi" w:hAnsiTheme="majorHAnsi" w:cstheme="majorHAnsi"/>
                <w:spacing w:val="-6"/>
              </w:rPr>
              <w:t>şi</w:t>
            </w:r>
            <w:proofErr w:type="spellEnd"/>
            <w:r w:rsidRPr="00F56168">
              <w:rPr>
                <w:rFonts w:asciiTheme="majorHAnsi" w:hAnsiTheme="majorHAnsi" w:cstheme="majorHAnsi"/>
                <w:spacing w:val="-6"/>
              </w:rPr>
              <w:t xml:space="preserve"> interese personale, raportarea </w:t>
            </w:r>
            <w:proofErr w:type="spellStart"/>
            <w:r w:rsidRPr="00F56168">
              <w:rPr>
                <w:rFonts w:asciiTheme="majorHAnsi" w:hAnsiTheme="majorHAnsi" w:cstheme="majorHAnsi"/>
                <w:spacing w:val="-6"/>
              </w:rPr>
              <w:t>şi</w:t>
            </w:r>
            <w:proofErr w:type="spellEnd"/>
            <w:r w:rsidRPr="00F56168">
              <w:rPr>
                <w:rFonts w:asciiTheme="majorHAnsi" w:hAnsiTheme="majorHAnsi" w:cstheme="majorHAnsi"/>
                <w:spacing w:val="-6"/>
              </w:rPr>
              <w:t xml:space="preserve"> </w:t>
            </w:r>
            <w:proofErr w:type="spellStart"/>
            <w:r w:rsidRPr="00F56168">
              <w:rPr>
                <w:rFonts w:asciiTheme="majorHAnsi" w:hAnsiTheme="majorHAnsi" w:cstheme="majorHAnsi"/>
                <w:spacing w:val="-6"/>
              </w:rPr>
              <w:t>soluţionarea</w:t>
            </w:r>
            <w:proofErr w:type="spellEnd"/>
            <w:r w:rsidRPr="00F56168">
              <w:rPr>
                <w:rFonts w:asciiTheme="majorHAnsi" w:hAnsiTheme="majorHAnsi" w:cstheme="majorHAnsi"/>
                <w:spacing w:val="-6"/>
              </w:rPr>
              <w:t xml:space="preserve"> conflictelor de interese pentru factorii de decizie a întreprinderilor </w:t>
            </w:r>
            <w:proofErr w:type="spellStart"/>
            <w:r w:rsidRPr="00F56168">
              <w:rPr>
                <w:rFonts w:asciiTheme="majorHAnsi" w:hAnsiTheme="majorHAnsi" w:cstheme="majorHAnsi"/>
                <w:spacing w:val="-6"/>
              </w:rPr>
              <w:t>şi</w:t>
            </w:r>
            <w:proofErr w:type="spellEnd"/>
            <w:r w:rsidRPr="00F56168">
              <w:rPr>
                <w:rFonts w:asciiTheme="majorHAnsi" w:hAnsiTheme="majorHAnsi" w:cstheme="majorHAnsi"/>
                <w:spacing w:val="-6"/>
              </w:rPr>
              <w:t xml:space="preserve"> membrii CA.</w:t>
            </w:r>
          </w:p>
          <w:p w14:paraId="40990723" w14:textId="77777777" w:rsidR="009B5ED7" w:rsidRPr="00F56168" w:rsidRDefault="009B5ED7" w:rsidP="00A531FB">
            <w:pPr>
              <w:numPr>
                <w:ilvl w:val="0"/>
                <w:numId w:val="11"/>
              </w:numPr>
              <w:tabs>
                <w:tab w:val="left" w:pos="54"/>
                <w:tab w:val="left" w:pos="195"/>
                <w:tab w:val="left" w:pos="360"/>
              </w:tabs>
              <w:spacing w:after="60"/>
              <w:ind w:left="0" w:right="-5" w:firstLine="0"/>
              <w:jc w:val="both"/>
              <w:rPr>
                <w:rFonts w:asciiTheme="majorHAnsi" w:hAnsiTheme="majorHAnsi" w:cstheme="majorHAnsi"/>
                <w:spacing w:val="-6"/>
              </w:rPr>
            </w:pPr>
            <w:r w:rsidRPr="00F56168">
              <w:rPr>
                <w:rFonts w:asciiTheme="majorHAnsi" w:hAnsiTheme="majorHAnsi" w:cstheme="majorHAnsi"/>
                <w:spacing w:val="-6"/>
              </w:rPr>
              <w:t xml:space="preserve">Verificarea de către ANI a depunerii în termen a </w:t>
            </w:r>
            <w:proofErr w:type="spellStart"/>
            <w:r w:rsidRPr="00F56168">
              <w:rPr>
                <w:rFonts w:asciiTheme="majorHAnsi" w:hAnsiTheme="majorHAnsi" w:cstheme="majorHAnsi"/>
                <w:spacing w:val="-6"/>
              </w:rPr>
              <w:t>declaraţiilor</w:t>
            </w:r>
            <w:proofErr w:type="spellEnd"/>
            <w:r w:rsidRPr="00F56168">
              <w:rPr>
                <w:rFonts w:asciiTheme="majorHAnsi" w:hAnsiTheme="majorHAnsi" w:cstheme="majorHAnsi"/>
                <w:spacing w:val="-6"/>
              </w:rPr>
              <w:t xml:space="preserve"> de avere </w:t>
            </w:r>
            <w:proofErr w:type="spellStart"/>
            <w:r w:rsidRPr="00F56168">
              <w:rPr>
                <w:rFonts w:asciiTheme="majorHAnsi" w:hAnsiTheme="majorHAnsi" w:cstheme="majorHAnsi"/>
                <w:spacing w:val="-6"/>
              </w:rPr>
              <w:t>şi</w:t>
            </w:r>
            <w:proofErr w:type="spellEnd"/>
            <w:r w:rsidRPr="00F56168">
              <w:rPr>
                <w:rFonts w:asciiTheme="majorHAnsi" w:hAnsiTheme="majorHAnsi" w:cstheme="majorHAnsi"/>
                <w:spacing w:val="-6"/>
              </w:rPr>
              <w:t xml:space="preserve"> interese personale, precum </w:t>
            </w:r>
            <w:proofErr w:type="spellStart"/>
            <w:r w:rsidRPr="00F56168">
              <w:rPr>
                <w:rFonts w:asciiTheme="majorHAnsi" w:hAnsiTheme="majorHAnsi" w:cstheme="majorHAnsi"/>
                <w:spacing w:val="-6"/>
              </w:rPr>
              <w:t>şi</w:t>
            </w:r>
            <w:proofErr w:type="spellEnd"/>
            <w:r w:rsidRPr="00F56168">
              <w:rPr>
                <w:rFonts w:asciiTheme="majorHAnsi" w:hAnsiTheme="majorHAnsi" w:cstheme="majorHAnsi"/>
                <w:spacing w:val="-6"/>
              </w:rPr>
              <w:t xml:space="preserve"> a </w:t>
            </w:r>
            <w:proofErr w:type="spellStart"/>
            <w:r w:rsidRPr="00F56168">
              <w:rPr>
                <w:rFonts w:asciiTheme="majorHAnsi" w:hAnsiTheme="majorHAnsi" w:cstheme="majorHAnsi"/>
                <w:spacing w:val="-6"/>
              </w:rPr>
              <w:t>veridicităţii</w:t>
            </w:r>
            <w:proofErr w:type="spellEnd"/>
            <w:r w:rsidRPr="00F56168">
              <w:rPr>
                <w:rFonts w:asciiTheme="majorHAnsi" w:hAnsiTheme="majorHAnsi" w:cstheme="majorHAnsi"/>
                <w:spacing w:val="-6"/>
              </w:rPr>
              <w:t xml:space="preserve"> </w:t>
            </w:r>
            <w:proofErr w:type="spellStart"/>
            <w:r w:rsidRPr="00F56168">
              <w:rPr>
                <w:rFonts w:asciiTheme="majorHAnsi" w:hAnsiTheme="majorHAnsi" w:cstheme="majorHAnsi"/>
                <w:spacing w:val="-6"/>
              </w:rPr>
              <w:t>informaţiilor</w:t>
            </w:r>
            <w:proofErr w:type="spellEnd"/>
            <w:r w:rsidRPr="00F56168">
              <w:rPr>
                <w:rFonts w:asciiTheme="majorHAnsi" w:hAnsiTheme="majorHAnsi" w:cstheme="majorHAnsi"/>
                <w:spacing w:val="-6"/>
              </w:rPr>
              <w:t xml:space="preserve"> din </w:t>
            </w:r>
            <w:proofErr w:type="spellStart"/>
            <w:r w:rsidRPr="00F56168">
              <w:rPr>
                <w:rFonts w:asciiTheme="majorHAnsi" w:hAnsiTheme="majorHAnsi" w:cstheme="majorHAnsi"/>
                <w:spacing w:val="-6"/>
              </w:rPr>
              <w:t>declaraţiile</w:t>
            </w:r>
            <w:proofErr w:type="spellEnd"/>
            <w:r w:rsidRPr="00F56168">
              <w:rPr>
                <w:rFonts w:asciiTheme="majorHAnsi" w:hAnsiTheme="majorHAnsi" w:cstheme="majorHAnsi"/>
                <w:spacing w:val="-6"/>
              </w:rPr>
              <w:t xml:space="preserve"> depuse de administratorii întreprinderilor.</w:t>
            </w:r>
          </w:p>
          <w:p w14:paraId="49B3A8E0" w14:textId="77777777" w:rsidR="009B5ED7" w:rsidRPr="00F56168" w:rsidRDefault="009B5ED7" w:rsidP="00A531FB">
            <w:pPr>
              <w:numPr>
                <w:ilvl w:val="0"/>
                <w:numId w:val="11"/>
              </w:numPr>
              <w:tabs>
                <w:tab w:val="left" w:pos="54"/>
                <w:tab w:val="left" w:pos="195"/>
              </w:tabs>
              <w:spacing w:after="60"/>
              <w:ind w:left="0" w:right="-5" w:firstLine="0"/>
              <w:jc w:val="both"/>
              <w:rPr>
                <w:rFonts w:asciiTheme="majorHAnsi" w:hAnsiTheme="majorHAnsi" w:cstheme="majorHAnsi"/>
                <w:spacing w:val="-6"/>
              </w:rPr>
            </w:pPr>
            <w:r w:rsidRPr="00F56168">
              <w:rPr>
                <w:rFonts w:asciiTheme="majorHAnsi" w:hAnsiTheme="majorHAnsi" w:cstheme="majorHAnsi"/>
                <w:spacing w:val="-6"/>
              </w:rPr>
              <w:t xml:space="preserve">Plasarea pe pagina web a </w:t>
            </w:r>
            <w:proofErr w:type="spellStart"/>
            <w:r w:rsidRPr="00F56168">
              <w:rPr>
                <w:rFonts w:asciiTheme="majorHAnsi" w:hAnsiTheme="majorHAnsi" w:cstheme="majorHAnsi"/>
                <w:spacing w:val="-6"/>
              </w:rPr>
              <w:t>Inspecţiei</w:t>
            </w:r>
            <w:proofErr w:type="spellEnd"/>
            <w:r w:rsidRPr="00F56168">
              <w:rPr>
                <w:rFonts w:asciiTheme="majorHAnsi" w:hAnsiTheme="majorHAnsi" w:cstheme="majorHAnsi"/>
                <w:spacing w:val="-6"/>
              </w:rPr>
              <w:t xml:space="preserve"> Financiare a </w:t>
            </w:r>
            <w:proofErr w:type="spellStart"/>
            <w:r w:rsidRPr="00F56168">
              <w:rPr>
                <w:rFonts w:asciiTheme="majorHAnsi" w:hAnsiTheme="majorHAnsi" w:cstheme="majorHAnsi"/>
                <w:spacing w:val="-6"/>
              </w:rPr>
              <w:t>prescripţiilor</w:t>
            </w:r>
            <w:proofErr w:type="spellEnd"/>
            <w:r w:rsidRPr="00F56168">
              <w:rPr>
                <w:rFonts w:asciiTheme="majorHAnsi" w:hAnsiTheme="majorHAnsi" w:cstheme="majorHAnsi"/>
                <w:spacing w:val="-6"/>
              </w:rPr>
              <w:t xml:space="preserve"> privind rezultatele </w:t>
            </w:r>
            <w:proofErr w:type="spellStart"/>
            <w:r w:rsidRPr="00F56168">
              <w:rPr>
                <w:rFonts w:asciiTheme="majorHAnsi" w:hAnsiTheme="majorHAnsi" w:cstheme="majorHAnsi"/>
                <w:spacing w:val="-6"/>
              </w:rPr>
              <w:t>inspecţiilor</w:t>
            </w:r>
            <w:proofErr w:type="spellEnd"/>
            <w:r w:rsidRPr="00F56168">
              <w:rPr>
                <w:rFonts w:asciiTheme="majorHAnsi" w:hAnsiTheme="majorHAnsi" w:cstheme="majorHAnsi"/>
                <w:spacing w:val="-6"/>
              </w:rPr>
              <w:t xml:space="preserve"> efectuate la întreprinderile administrate de stat (sau, cel </w:t>
            </w:r>
            <w:proofErr w:type="spellStart"/>
            <w:r w:rsidRPr="00F56168">
              <w:rPr>
                <w:rFonts w:asciiTheme="majorHAnsi" w:hAnsiTheme="majorHAnsi" w:cstheme="majorHAnsi"/>
                <w:spacing w:val="-6"/>
              </w:rPr>
              <w:t>puţin</w:t>
            </w:r>
            <w:proofErr w:type="spellEnd"/>
            <w:r w:rsidRPr="00F56168">
              <w:rPr>
                <w:rFonts w:asciiTheme="majorHAnsi" w:hAnsiTheme="majorHAnsi" w:cstheme="majorHAnsi"/>
                <w:spacing w:val="-6"/>
              </w:rPr>
              <w:t xml:space="preserve">, a extraselor din ele), precum </w:t>
            </w:r>
            <w:proofErr w:type="spellStart"/>
            <w:r w:rsidRPr="00F56168">
              <w:rPr>
                <w:rFonts w:asciiTheme="majorHAnsi" w:hAnsiTheme="majorHAnsi" w:cstheme="majorHAnsi"/>
                <w:spacing w:val="-6"/>
              </w:rPr>
              <w:t>şi</w:t>
            </w:r>
            <w:proofErr w:type="spellEnd"/>
            <w:r w:rsidRPr="00F56168">
              <w:rPr>
                <w:rFonts w:asciiTheme="majorHAnsi" w:hAnsiTheme="majorHAnsi" w:cstheme="majorHAnsi"/>
                <w:spacing w:val="-6"/>
              </w:rPr>
              <w:t xml:space="preserve"> a Normelor metodologice privind organizarea </w:t>
            </w:r>
            <w:proofErr w:type="spellStart"/>
            <w:r w:rsidRPr="00F56168">
              <w:rPr>
                <w:rFonts w:asciiTheme="majorHAnsi" w:hAnsiTheme="majorHAnsi" w:cstheme="majorHAnsi"/>
                <w:spacing w:val="-6"/>
              </w:rPr>
              <w:t>şi</w:t>
            </w:r>
            <w:proofErr w:type="spellEnd"/>
            <w:r w:rsidRPr="00F56168">
              <w:rPr>
                <w:rFonts w:asciiTheme="majorHAnsi" w:hAnsiTheme="majorHAnsi" w:cstheme="majorHAnsi"/>
                <w:spacing w:val="-6"/>
              </w:rPr>
              <w:t xml:space="preserve"> </w:t>
            </w:r>
            <w:proofErr w:type="spellStart"/>
            <w:r w:rsidRPr="00F56168">
              <w:rPr>
                <w:rFonts w:asciiTheme="majorHAnsi" w:hAnsiTheme="majorHAnsi" w:cstheme="majorHAnsi"/>
                <w:spacing w:val="-6"/>
              </w:rPr>
              <w:t>desfăşurarea</w:t>
            </w:r>
            <w:proofErr w:type="spellEnd"/>
            <w:r w:rsidRPr="00F56168">
              <w:rPr>
                <w:rFonts w:asciiTheme="majorHAnsi" w:hAnsiTheme="majorHAnsi" w:cstheme="majorHAnsi"/>
                <w:spacing w:val="-6"/>
              </w:rPr>
              <w:t xml:space="preserve"> </w:t>
            </w:r>
            <w:proofErr w:type="spellStart"/>
            <w:r w:rsidRPr="00F56168">
              <w:rPr>
                <w:rFonts w:asciiTheme="majorHAnsi" w:hAnsiTheme="majorHAnsi" w:cstheme="majorHAnsi"/>
                <w:spacing w:val="-6"/>
              </w:rPr>
              <w:t>activităţii</w:t>
            </w:r>
            <w:proofErr w:type="spellEnd"/>
            <w:r w:rsidRPr="00F56168">
              <w:rPr>
                <w:rFonts w:asciiTheme="majorHAnsi" w:hAnsiTheme="majorHAnsi" w:cstheme="majorHAnsi"/>
                <w:spacing w:val="-6"/>
              </w:rPr>
              <w:t xml:space="preserve"> de inspectare financiară. </w:t>
            </w:r>
          </w:p>
          <w:p w14:paraId="0C626714" w14:textId="77777777" w:rsidR="009B5ED7" w:rsidRPr="00F56168" w:rsidRDefault="009B5ED7" w:rsidP="00A531FB">
            <w:pPr>
              <w:pStyle w:val="a3"/>
              <w:numPr>
                <w:ilvl w:val="0"/>
                <w:numId w:val="11"/>
              </w:numPr>
              <w:tabs>
                <w:tab w:val="left" w:pos="54"/>
                <w:tab w:val="left" w:pos="195"/>
              </w:tabs>
              <w:spacing w:after="60"/>
              <w:ind w:left="0" w:right="-5" w:firstLine="0"/>
              <w:rPr>
                <w:rFonts w:asciiTheme="majorHAnsi" w:hAnsiTheme="majorHAnsi" w:cstheme="majorHAnsi"/>
                <w:spacing w:val="-6"/>
                <w:sz w:val="28"/>
                <w:szCs w:val="28"/>
              </w:rPr>
            </w:pPr>
            <w:r w:rsidRPr="00F56168">
              <w:rPr>
                <w:rFonts w:asciiTheme="majorHAnsi" w:hAnsiTheme="majorHAnsi" w:cstheme="majorHAnsi"/>
                <w:spacing w:val="-6"/>
                <w:sz w:val="28"/>
                <w:szCs w:val="28"/>
              </w:rPr>
              <w:t xml:space="preserve">Organizarea, cu participarea </w:t>
            </w:r>
            <w:proofErr w:type="spellStart"/>
            <w:r w:rsidRPr="00F56168">
              <w:rPr>
                <w:rFonts w:asciiTheme="majorHAnsi" w:hAnsiTheme="majorHAnsi" w:cstheme="majorHAnsi"/>
                <w:spacing w:val="-6"/>
                <w:sz w:val="28"/>
                <w:szCs w:val="28"/>
              </w:rPr>
              <w:t>Inspecţiei</w:t>
            </w:r>
            <w:proofErr w:type="spellEnd"/>
            <w:r w:rsidRPr="00F56168">
              <w:rPr>
                <w:rFonts w:asciiTheme="majorHAnsi" w:hAnsiTheme="majorHAnsi" w:cstheme="majorHAnsi"/>
                <w:spacing w:val="-6"/>
                <w:sz w:val="28"/>
                <w:szCs w:val="28"/>
              </w:rPr>
              <w:t xml:space="preserve"> Financiare, a instruirilor/</w:t>
            </w:r>
            <w:proofErr w:type="spellStart"/>
            <w:r w:rsidRPr="00F56168">
              <w:rPr>
                <w:rFonts w:asciiTheme="majorHAnsi" w:hAnsiTheme="majorHAnsi" w:cstheme="majorHAnsi"/>
                <w:spacing w:val="-6"/>
                <w:sz w:val="28"/>
                <w:szCs w:val="28"/>
              </w:rPr>
              <w:t>work</w:t>
            </w:r>
            <w:proofErr w:type="spellEnd"/>
            <w:r w:rsidRPr="00F56168">
              <w:rPr>
                <w:rFonts w:asciiTheme="majorHAnsi" w:hAnsiTheme="majorHAnsi" w:cstheme="majorHAnsi"/>
                <w:spacing w:val="-6"/>
                <w:sz w:val="28"/>
                <w:szCs w:val="28"/>
              </w:rPr>
              <w:t xml:space="preserve"> shop-urilor privitor la neregulile tipice depistate în </w:t>
            </w:r>
            <w:r w:rsidRPr="00F56168">
              <w:rPr>
                <w:rFonts w:asciiTheme="majorHAnsi" w:hAnsiTheme="majorHAnsi" w:cstheme="majorHAnsi"/>
                <w:spacing w:val="-6"/>
                <w:sz w:val="28"/>
                <w:szCs w:val="28"/>
              </w:rPr>
              <w:lastRenderedPageBreak/>
              <w:t xml:space="preserve">activitatea întreprinderilor pentru administratorii si contabilii </w:t>
            </w:r>
            <w:proofErr w:type="spellStart"/>
            <w:r w:rsidRPr="00F56168">
              <w:rPr>
                <w:rFonts w:asciiTheme="majorHAnsi" w:hAnsiTheme="majorHAnsi" w:cstheme="majorHAnsi"/>
                <w:spacing w:val="-6"/>
                <w:sz w:val="28"/>
                <w:szCs w:val="28"/>
              </w:rPr>
              <w:t>şefi</w:t>
            </w:r>
            <w:proofErr w:type="spellEnd"/>
            <w:r w:rsidRPr="00F56168">
              <w:rPr>
                <w:rFonts w:asciiTheme="majorHAnsi" w:hAnsiTheme="majorHAnsi" w:cstheme="majorHAnsi"/>
                <w:spacing w:val="-6"/>
                <w:sz w:val="28"/>
                <w:szCs w:val="28"/>
              </w:rPr>
              <w:t xml:space="preserve"> ai acestora </w:t>
            </w:r>
            <w:proofErr w:type="spellStart"/>
            <w:r w:rsidRPr="00F56168">
              <w:rPr>
                <w:rFonts w:asciiTheme="majorHAnsi" w:hAnsiTheme="majorHAnsi" w:cstheme="majorHAnsi"/>
                <w:spacing w:val="-6"/>
                <w:sz w:val="28"/>
                <w:szCs w:val="28"/>
              </w:rPr>
              <w:t>şi</w:t>
            </w:r>
            <w:proofErr w:type="spellEnd"/>
            <w:r w:rsidRPr="00F56168">
              <w:rPr>
                <w:rFonts w:asciiTheme="majorHAnsi" w:hAnsiTheme="majorHAnsi" w:cstheme="majorHAnsi"/>
                <w:spacing w:val="-6"/>
                <w:sz w:val="28"/>
                <w:szCs w:val="28"/>
              </w:rPr>
              <w:t xml:space="preserve">, după caz, a </w:t>
            </w:r>
            <w:proofErr w:type="spellStart"/>
            <w:r w:rsidRPr="00F56168">
              <w:rPr>
                <w:rFonts w:asciiTheme="majorHAnsi" w:hAnsiTheme="majorHAnsi" w:cstheme="majorHAnsi"/>
                <w:spacing w:val="-6"/>
                <w:sz w:val="28"/>
                <w:szCs w:val="28"/>
              </w:rPr>
              <w:t>reprezentanţilor</w:t>
            </w:r>
            <w:proofErr w:type="spellEnd"/>
            <w:r w:rsidRPr="00F56168">
              <w:rPr>
                <w:rFonts w:asciiTheme="majorHAnsi" w:hAnsiTheme="majorHAnsi" w:cstheme="majorHAnsi"/>
                <w:spacing w:val="-6"/>
                <w:sz w:val="28"/>
                <w:szCs w:val="28"/>
              </w:rPr>
              <w:t xml:space="preserve"> fondatorilor/membrilor CA.</w:t>
            </w:r>
          </w:p>
          <w:p w14:paraId="36192B9B" w14:textId="77777777" w:rsidR="009B5ED7" w:rsidRPr="00F56168" w:rsidRDefault="009B5ED7" w:rsidP="00A531FB">
            <w:pPr>
              <w:numPr>
                <w:ilvl w:val="0"/>
                <w:numId w:val="11"/>
              </w:numPr>
              <w:tabs>
                <w:tab w:val="left" w:pos="54"/>
                <w:tab w:val="left" w:pos="195"/>
              </w:tabs>
              <w:spacing w:after="60"/>
              <w:ind w:left="0" w:right="-5" w:firstLine="0"/>
              <w:jc w:val="both"/>
              <w:rPr>
                <w:rFonts w:asciiTheme="majorHAnsi" w:hAnsiTheme="majorHAnsi" w:cstheme="majorHAnsi"/>
                <w:spacing w:val="-6"/>
              </w:rPr>
            </w:pPr>
            <w:r w:rsidRPr="00F56168">
              <w:rPr>
                <w:rFonts w:asciiTheme="majorHAnsi" w:hAnsiTheme="majorHAnsi" w:cstheme="majorHAnsi"/>
                <w:spacing w:val="-6"/>
              </w:rPr>
              <w:t xml:space="preserve">Sporirea </w:t>
            </w:r>
            <w:proofErr w:type="spellStart"/>
            <w:r w:rsidRPr="00F56168">
              <w:rPr>
                <w:rFonts w:asciiTheme="majorHAnsi" w:hAnsiTheme="majorHAnsi" w:cstheme="majorHAnsi"/>
                <w:spacing w:val="-6"/>
              </w:rPr>
              <w:t>atenţiei</w:t>
            </w:r>
            <w:proofErr w:type="spellEnd"/>
            <w:r w:rsidRPr="00F56168">
              <w:rPr>
                <w:rFonts w:asciiTheme="majorHAnsi" w:hAnsiTheme="majorHAnsi" w:cstheme="majorHAnsi"/>
                <w:spacing w:val="-6"/>
              </w:rPr>
              <w:t xml:space="preserve"> CA asupra rezultatelor auditurilor/controalelor efectuate la întreprinderi </w:t>
            </w:r>
            <w:proofErr w:type="spellStart"/>
            <w:r w:rsidRPr="00F56168">
              <w:rPr>
                <w:rFonts w:asciiTheme="majorHAnsi" w:hAnsiTheme="majorHAnsi" w:cstheme="majorHAnsi"/>
                <w:spacing w:val="-6"/>
              </w:rPr>
              <w:t>şi</w:t>
            </w:r>
            <w:proofErr w:type="spellEnd"/>
            <w:r w:rsidRPr="00F56168">
              <w:rPr>
                <w:rFonts w:asciiTheme="majorHAnsi" w:hAnsiTheme="majorHAnsi" w:cstheme="majorHAnsi"/>
                <w:spacing w:val="-6"/>
              </w:rPr>
              <w:t xml:space="preserve"> a măsurilor întreprinse în vederea remedierii </w:t>
            </w:r>
            <w:proofErr w:type="spellStart"/>
            <w:r w:rsidRPr="00F56168">
              <w:rPr>
                <w:rFonts w:asciiTheme="majorHAnsi" w:hAnsiTheme="majorHAnsi" w:cstheme="majorHAnsi"/>
                <w:spacing w:val="-6"/>
              </w:rPr>
              <w:t>situaţiei</w:t>
            </w:r>
            <w:proofErr w:type="spellEnd"/>
            <w:r w:rsidRPr="00F56168">
              <w:rPr>
                <w:rFonts w:asciiTheme="majorHAnsi" w:hAnsiTheme="majorHAnsi" w:cstheme="majorHAnsi"/>
                <w:spacing w:val="-6"/>
              </w:rPr>
              <w:t>.</w:t>
            </w:r>
          </w:p>
          <w:p w14:paraId="7EAA9BC4" w14:textId="77777777" w:rsidR="009B5ED7" w:rsidRPr="00F56168" w:rsidRDefault="009B5ED7" w:rsidP="00A531FB">
            <w:pPr>
              <w:numPr>
                <w:ilvl w:val="0"/>
                <w:numId w:val="11"/>
              </w:numPr>
              <w:tabs>
                <w:tab w:val="left" w:pos="54"/>
                <w:tab w:val="left" w:pos="195"/>
              </w:tabs>
              <w:spacing w:after="60"/>
              <w:ind w:left="0" w:right="-5" w:firstLine="0"/>
              <w:jc w:val="both"/>
              <w:rPr>
                <w:rFonts w:asciiTheme="majorHAnsi" w:hAnsiTheme="majorHAnsi" w:cstheme="majorHAnsi"/>
                <w:spacing w:val="-6"/>
              </w:rPr>
            </w:pPr>
            <w:r w:rsidRPr="00F56168">
              <w:rPr>
                <w:rFonts w:asciiTheme="majorHAnsi" w:hAnsiTheme="majorHAnsi" w:cstheme="majorHAnsi"/>
                <w:spacing w:val="-6"/>
              </w:rPr>
              <w:t xml:space="preserve">Dezvoltarea/actualizarea paginilor web ale întreprinderilor, cu eventuala includere a unei rubrici aparte </w:t>
            </w:r>
            <w:r w:rsidRPr="00F56168">
              <w:rPr>
                <w:rFonts w:asciiTheme="majorHAnsi" w:hAnsiTheme="majorHAnsi" w:cstheme="majorHAnsi"/>
                <w:i/>
                <w:spacing w:val="-6"/>
              </w:rPr>
              <w:t xml:space="preserve">Dezvăluirea </w:t>
            </w:r>
            <w:proofErr w:type="spellStart"/>
            <w:r w:rsidRPr="00F56168">
              <w:rPr>
                <w:rFonts w:asciiTheme="majorHAnsi" w:hAnsiTheme="majorHAnsi" w:cstheme="majorHAnsi"/>
                <w:i/>
                <w:spacing w:val="-6"/>
              </w:rPr>
              <w:t>informaţiei</w:t>
            </w:r>
            <w:proofErr w:type="spellEnd"/>
            <w:r w:rsidRPr="00F56168">
              <w:rPr>
                <w:rFonts w:asciiTheme="majorHAnsi" w:hAnsiTheme="majorHAnsi" w:cstheme="majorHAnsi"/>
                <w:spacing w:val="-6"/>
              </w:rPr>
              <w:t xml:space="preserve">, vizibilă, plasată în meniul de nivelul unu al paginii web, care ar cuprinde, cel </w:t>
            </w:r>
            <w:proofErr w:type="spellStart"/>
            <w:r w:rsidRPr="00F56168">
              <w:rPr>
                <w:rFonts w:asciiTheme="majorHAnsi" w:hAnsiTheme="majorHAnsi" w:cstheme="majorHAnsi"/>
                <w:spacing w:val="-6"/>
              </w:rPr>
              <w:t>puţin</w:t>
            </w:r>
            <w:proofErr w:type="spellEnd"/>
            <w:r w:rsidRPr="00F56168">
              <w:rPr>
                <w:rFonts w:asciiTheme="majorHAnsi" w:hAnsiTheme="majorHAnsi" w:cstheme="majorHAnsi"/>
                <w:spacing w:val="-6"/>
              </w:rPr>
              <w:t xml:space="preserve">, </w:t>
            </w:r>
            <w:proofErr w:type="spellStart"/>
            <w:r w:rsidRPr="00F56168">
              <w:rPr>
                <w:rFonts w:asciiTheme="majorHAnsi" w:hAnsiTheme="majorHAnsi" w:cstheme="majorHAnsi"/>
                <w:spacing w:val="-6"/>
              </w:rPr>
              <w:t>informaţiile</w:t>
            </w:r>
            <w:proofErr w:type="spellEnd"/>
            <w:r w:rsidRPr="00F56168">
              <w:rPr>
                <w:rFonts w:asciiTheme="majorHAnsi" w:hAnsiTheme="majorHAnsi" w:cstheme="majorHAnsi"/>
                <w:spacing w:val="-6"/>
              </w:rPr>
              <w:t xml:space="preserve"> obligatorii (statut, regulamente interne, raport anual (complet), raport de audit în varianta integrală, </w:t>
            </w:r>
            <w:proofErr w:type="spellStart"/>
            <w:r w:rsidRPr="00F56168">
              <w:rPr>
                <w:rFonts w:asciiTheme="majorHAnsi" w:hAnsiTheme="majorHAnsi" w:cstheme="majorHAnsi"/>
                <w:spacing w:val="-6"/>
              </w:rPr>
              <w:t>achiziţii</w:t>
            </w:r>
            <w:proofErr w:type="spellEnd"/>
            <w:r w:rsidRPr="00F56168">
              <w:rPr>
                <w:rFonts w:asciiTheme="majorHAnsi" w:hAnsiTheme="majorHAnsi" w:cstheme="majorHAnsi"/>
                <w:spacing w:val="-6"/>
              </w:rPr>
              <w:t xml:space="preserve">). În cazul întreprinderilor care nu dispun de pagină web, </w:t>
            </w:r>
            <w:proofErr w:type="spellStart"/>
            <w:r w:rsidRPr="00F56168">
              <w:rPr>
                <w:rFonts w:asciiTheme="majorHAnsi" w:hAnsiTheme="majorHAnsi" w:cstheme="majorHAnsi"/>
                <w:spacing w:val="-6"/>
              </w:rPr>
              <w:t>informaţiile</w:t>
            </w:r>
            <w:proofErr w:type="spellEnd"/>
            <w:r w:rsidRPr="00F56168">
              <w:rPr>
                <w:rFonts w:asciiTheme="majorHAnsi" w:hAnsiTheme="majorHAnsi" w:cstheme="majorHAnsi"/>
                <w:spacing w:val="-6"/>
              </w:rPr>
              <w:t xml:space="preserve"> trebuie plasate pe paginile web ale fondatorilor.  </w:t>
            </w:r>
          </w:p>
          <w:p w14:paraId="7226B2D3" w14:textId="77777777" w:rsidR="009B5ED7" w:rsidRPr="00F56168" w:rsidRDefault="009B5ED7" w:rsidP="00A531FB">
            <w:pPr>
              <w:numPr>
                <w:ilvl w:val="0"/>
                <w:numId w:val="11"/>
              </w:numPr>
              <w:tabs>
                <w:tab w:val="left" w:pos="54"/>
                <w:tab w:val="left" w:pos="195"/>
              </w:tabs>
              <w:spacing w:after="60"/>
              <w:ind w:left="0" w:right="-5" w:firstLine="0"/>
              <w:jc w:val="both"/>
              <w:rPr>
                <w:rFonts w:asciiTheme="majorHAnsi" w:hAnsiTheme="majorHAnsi" w:cstheme="majorHAnsi"/>
                <w:spacing w:val="-6"/>
              </w:rPr>
            </w:pPr>
            <w:proofErr w:type="spellStart"/>
            <w:r w:rsidRPr="00F56168">
              <w:rPr>
                <w:rFonts w:asciiTheme="majorHAnsi" w:hAnsiTheme="majorHAnsi" w:cstheme="majorHAnsi"/>
                <w:spacing w:val="-6"/>
                <w:lang w:eastAsia="ru-RU"/>
              </w:rPr>
              <w:t>Atenţionarea</w:t>
            </w:r>
            <w:proofErr w:type="spellEnd"/>
            <w:r w:rsidRPr="00F56168">
              <w:rPr>
                <w:rFonts w:asciiTheme="majorHAnsi" w:hAnsiTheme="majorHAnsi" w:cstheme="majorHAnsi"/>
                <w:spacing w:val="-6"/>
                <w:lang w:eastAsia="ru-RU"/>
              </w:rPr>
              <w:t xml:space="preserve"> de către CA a administratorilor întreprinderilor </w:t>
            </w:r>
            <w:proofErr w:type="spellStart"/>
            <w:r w:rsidRPr="00F56168">
              <w:rPr>
                <w:rFonts w:asciiTheme="majorHAnsi" w:hAnsiTheme="majorHAnsi" w:cstheme="majorHAnsi"/>
                <w:spacing w:val="-6"/>
                <w:lang w:eastAsia="ru-RU"/>
              </w:rPr>
              <w:t>şi</w:t>
            </w:r>
            <w:proofErr w:type="spellEnd"/>
            <w:r w:rsidRPr="00F56168">
              <w:rPr>
                <w:rFonts w:asciiTheme="majorHAnsi" w:hAnsiTheme="majorHAnsi" w:cstheme="majorHAnsi"/>
                <w:spacing w:val="-6"/>
                <w:lang w:eastAsia="ru-RU"/>
              </w:rPr>
              <w:t xml:space="preserve"> membrilor grupurilor de lucru pentru </w:t>
            </w:r>
            <w:proofErr w:type="spellStart"/>
            <w:r w:rsidRPr="00F56168">
              <w:rPr>
                <w:rFonts w:asciiTheme="majorHAnsi" w:hAnsiTheme="majorHAnsi" w:cstheme="majorHAnsi"/>
                <w:spacing w:val="-6"/>
                <w:lang w:eastAsia="ru-RU"/>
              </w:rPr>
              <w:t>achiziţii</w:t>
            </w:r>
            <w:proofErr w:type="spellEnd"/>
            <w:r w:rsidRPr="00F56168">
              <w:rPr>
                <w:rFonts w:asciiTheme="majorHAnsi" w:hAnsiTheme="majorHAnsi" w:cstheme="majorHAnsi"/>
                <w:spacing w:val="-6"/>
                <w:lang w:eastAsia="ru-RU"/>
              </w:rPr>
              <w:t xml:space="preserve"> asupra </w:t>
            </w:r>
            <w:proofErr w:type="spellStart"/>
            <w:r w:rsidRPr="00F56168">
              <w:rPr>
                <w:rFonts w:asciiTheme="majorHAnsi" w:hAnsiTheme="majorHAnsi" w:cstheme="majorHAnsi"/>
                <w:spacing w:val="-6"/>
                <w:lang w:eastAsia="ru-RU"/>
              </w:rPr>
              <w:t>necesităţii</w:t>
            </w:r>
            <w:proofErr w:type="spellEnd"/>
            <w:r w:rsidRPr="00F56168">
              <w:rPr>
                <w:rFonts w:asciiTheme="majorHAnsi" w:hAnsiTheme="majorHAnsi" w:cstheme="majorHAnsi"/>
                <w:spacing w:val="-6"/>
                <w:lang w:eastAsia="ru-RU"/>
              </w:rPr>
              <w:t xml:space="preserve"> respectării prevederilor ce </w:t>
            </w:r>
            <w:proofErr w:type="spellStart"/>
            <w:r w:rsidRPr="00F56168">
              <w:rPr>
                <w:rFonts w:asciiTheme="majorHAnsi" w:hAnsiTheme="majorHAnsi" w:cstheme="majorHAnsi"/>
                <w:spacing w:val="-6"/>
                <w:lang w:eastAsia="ru-RU"/>
              </w:rPr>
              <w:t>ţin</w:t>
            </w:r>
            <w:proofErr w:type="spellEnd"/>
            <w:r w:rsidRPr="00F56168">
              <w:rPr>
                <w:rFonts w:asciiTheme="majorHAnsi" w:hAnsiTheme="majorHAnsi" w:cstheme="majorHAnsi"/>
                <w:spacing w:val="-6"/>
                <w:lang w:eastAsia="ru-RU"/>
              </w:rPr>
              <w:t xml:space="preserve"> de </w:t>
            </w:r>
            <w:proofErr w:type="spellStart"/>
            <w:r w:rsidRPr="00F56168">
              <w:rPr>
                <w:rFonts w:asciiTheme="majorHAnsi" w:hAnsiTheme="majorHAnsi" w:cstheme="majorHAnsi"/>
                <w:spacing w:val="-6"/>
                <w:lang w:eastAsia="ru-RU"/>
              </w:rPr>
              <w:t>transparenţa</w:t>
            </w:r>
            <w:proofErr w:type="spellEnd"/>
            <w:r w:rsidRPr="00F56168">
              <w:rPr>
                <w:rFonts w:asciiTheme="majorHAnsi" w:hAnsiTheme="majorHAnsi" w:cstheme="majorHAnsi"/>
                <w:spacing w:val="-6"/>
                <w:lang w:eastAsia="ru-RU"/>
              </w:rPr>
              <w:t xml:space="preserve"> </w:t>
            </w:r>
            <w:proofErr w:type="spellStart"/>
            <w:r w:rsidRPr="00F56168">
              <w:rPr>
                <w:rFonts w:asciiTheme="majorHAnsi" w:hAnsiTheme="majorHAnsi" w:cstheme="majorHAnsi"/>
                <w:spacing w:val="-6"/>
                <w:lang w:eastAsia="ru-RU"/>
              </w:rPr>
              <w:t>achiziţiilor</w:t>
            </w:r>
            <w:proofErr w:type="spellEnd"/>
            <w:r w:rsidRPr="00F56168">
              <w:rPr>
                <w:rFonts w:asciiTheme="majorHAnsi" w:hAnsiTheme="majorHAnsi" w:cstheme="majorHAnsi"/>
                <w:spacing w:val="-6"/>
                <w:lang w:eastAsia="ru-RU"/>
              </w:rPr>
              <w:t xml:space="preserve"> (publicarea planurilor de </w:t>
            </w:r>
            <w:proofErr w:type="spellStart"/>
            <w:r w:rsidRPr="00F56168">
              <w:rPr>
                <w:rFonts w:asciiTheme="majorHAnsi" w:hAnsiTheme="majorHAnsi" w:cstheme="majorHAnsi"/>
                <w:spacing w:val="-6"/>
                <w:lang w:eastAsia="ru-RU"/>
              </w:rPr>
              <w:t>achiziţii</w:t>
            </w:r>
            <w:proofErr w:type="spellEnd"/>
            <w:r w:rsidRPr="00F56168">
              <w:rPr>
                <w:rFonts w:asciiTheme="majorHAnsi" w:hAnsiTheme="majorHAnsi" w:cstheme="majorHAnsi"/>
                <w:spacing w:val="-6"/>
                <w:lang w:eastAsia="ru-RU"/>
              </w:rPr>
              <w:t xml:space="preserve">, </w:t>
            </w:r>
            <w:proofErr w:type="spellStart"/>
            <w:r w:rsidRPr="00F56168">
              <w:rPr>
                <w:rFonts w:asciiTheme="majorHAnsi" w:hAnsiTheme="majorHAnsi" w:cstheme="majorHAnsi"/>
                <w:spacing w:val="-6"/>
                <w:lang w:eastAsia="ru-RU"/>
              </w:rPr>
              <w:t>anunţurilor</w:t>
            </w:r>
            <w:proofErr w:type="spellEnd"/>
            <w:r w:rsidRPr="00F56168">
              <w:rPr>
                <w:rFonts w:asciiTheme="majorHAnsi" w:hAnsiTheme="majorHAnsi" w:cstheme="majorHAnsi"/>
                <w:spacing w:val="-6"/>
                <w:lang w:eastAsia="ru-RU"/>
              </w:rPr>
              <w:t xml:space="preserve"> de </w:t>
            </w:r>
            <w:proofErr w:type="spellStart"/>
            <w:r w:rsidRPr="00F56168">
              <w:rPr>
                <w:rFonts w:asciiTheme="majorHAnsi" w:hAnsiTheme="majorHAnsi" w:cstheme="majorHAnsi"/>
                <w:spacing w:val="-6"/>
                <w:lang w:eastAsia="ru-RU"/>
              </w:rPr>
              <w:t>intenţie</w:t>
            </w:r>
            <w:proofErr w:type="spellEnd"/>
            <w:r w:rsidRPr="00F56168">
              <w:rPr>
                <w:rFonts w:asciiTheme="majorHAnsi" w:hAnsiTheme="majorHAnsi" w:cstheme="majorHAnsi"/>
                <w:spacing w:val="-6"/>
                <w:lang w:eastAsia="ru-RU"/>
              </w:rPr>
              <w:t xml:space="preserve">, asigurarea monitorizării contractelor de </w:t>
            </w:r>
            <w:proofErr w:type="spellStart"/>
            <w:r w:rsidRPr="00F56168">
              <w:rPr>
                <w:rFonts w:asciiTheme="majorHAnsi" w:hAnsiTheme="majorHAnsi" w:cstheme="majorHAnsi"/>
                <w:spacing w:val="-6"/>
                <w:lang w:eastAsia="ru-RU"/>
              </w:rPr>
              <w:t>achiziţii</w:t>
            </w:r>
            <w:proofErr w:type="spellEnd"/>
            <w:r w:rsidRPr="00F56168">
              <w:rPr>
                <w:rFonts w:asciiTheme="majorHAnsi" w:hAnsiTheme="majorHAnsi" w:cstheme="majorHAnsi"/>
                <w:spacing w:val="-6"/>
                <w:lang w:eastAsia="ru-RU"/>
              </w:rPr>
              <w:t xml:space="preserve"> </w:t>
            </w:r>
            <w:proofErr w:type="spellStart"/>
            <w:r w:rsidRPr="00F56168">
              <w:rPr>
                <w:rFonts w:asciiTheme="majorHAnsi" w:hAnsiTheme="majorHAnsi" w:cstheme="majorHAnsi"/>
                <w:spacing w:val="-6"/>
                <w:lang w:eastAsia="ru-RU"/>
              </w:rPr>
              <w:t>şi</w:t>
            </w:r>
            <w:proofErr w:type="spellEnd"/>
            <w:r w:rsidRPr="00F56168">
              <w:rPr>
                <w:rFonts w:asciiTheme="majorHAnsi" w:hAnsiTheme="majorHAnsi" w:cstheme="majorHAnsi"/>
                <w:spacing w:val="-6"/>
                <w:lang w:eastAsia="ru-RU"/>
              </w:rPr>
              <w:t xml:space="preserve"> a </w:t>
            </w:r>
            <w:r w:rsidRPr="00F56168">
              <w:rPr>
                <w:rFonts w:asciiTheme="majorHAnsi" w:hAnsiTheme="majorHAnsi" w:cstheme="majorHAnsi"/>
                <w:spacing w:val="-6"/>
                <w:lang w:eastAsia="ru-RU"/>
              </w:rPr>
              <w:lastRenderedPageBreak/>
              <w:t xml:space="preserve">publicării </w:t>
            </w:r>
            <w:proofErr w:type="spellStart"/>
            <w:r w:rsidRPr="00F56168">
              <w:rPr>
                <w:rFonts w:asciiTheme="majorHAnsi" w:hAnsiTheme="majorHAnsi" w:cstheme="majorHAnsi"/>
                <w:spacing w:val="-6"/>
                <w:lang w:eastAsia="ru-RU"/>
              </w:rPr>
              <w:t>informaţiilor</w:t>
            </w:r>
            <w:proofErr w:type="spellEnd"/>
            <w:r w:rsidRPr="00F56168">
              <w:rPr>
                <w:rFonts w:asciiTheme="majorHAnsi" w:hAnsiTheme="majorHAnsi" w:cstheme="majorHAnsi"/>
                <w:spacing w:val="-6"/>
                <w:lang w:eastAsia="ru-RU"/>
              </w:rPr>
              <w:t xml:space="preserve"> despre executarea acestora). În acest scop ar putea fi dezvoltate sub</w:t>
            </w:r>
            <w:r w:rsidRPr="00F56168">
              <w:rPr>
                <w:rFonts w:asciiTheme="majorHAnsi" w:hAnsiTheme="majorHAnsi" w:cstheme="majorHAnsi"/>
                <w:spacing w:val="-6"/>
              </w:rPr>
              <w:t xml:space="preserve">rubricile destinate </w:t>
            </w:r>
            <w:proofErr w:type="spellStart"/>
            <w:r w:rsidRPr="00F56168">
              <w:rPr>
                <w:rFonts w:asciiTheme="majorHAnsi" w:hAnsiTheme="majorHAnsi" w:cstheme="majorHAnsi"/>
                <w:spacing w:val="-6"/>
              </w:rPr>
              <w:t>achiziţiilor</w:t>
            </w:r>
            <w:proofErr w:type="spellEnd"/>
            <w:r w:rsidRPr="00F56168">
              <w:rPr>
                <w:rFonts w:asciiTheme="majorHAnsi" w:hAnsiTheme="majorHAnsi" w:cstheme="majorHAnsi"/>
                <w:spacing w:val="-6"/>
              </w:rPr>
              <w:t xml:space="preserve"> de pe paginile web ale întreprinderilor, incluzând pe ele, de rând cu alte </w:t>
            </w:r>
            <w:proofErr w:type="spellStart"/>
            <w:r w:rsidRPr="00F56168">
              <w:rPr>
                <w:rFonts w:asciiTheme="majorHAnsi" w:hAnsiTheme="majorHAnsi" w:cstheme="majorHAnsi"/>
                <w:spacing w:val="-6"/>
              </w:rPr>
              <w:t>informaţii</w:t>
            </w:r>
            <w:proofErr w:type="spellEnd"/>
            <w:r w:rsidRPr="00F56168">
              <w:rPr>
                <w:rFonts w:asciiTheme="majorHAnsi" w:hAnsiTheme="majorHAnsi" w:cstheme="majorHAnsi"/>
                <w:spacing w:val="-6"/>
              </w:rPr>
              <w:t xml:space="preserve">, </w:t>
            </w:r>
            <w:proofErr w:type="spellStart"/>
            <w:r w:rsidRPr="00F56168">
              <w:rPr>
                <w:rFonts w:asciiTheme="majorHAnsi" w:hAnsiTheme="majorHAnsi" w:cstheme="majorHAnsi"/>
                <w:spacing w:val="-6"/>
              </w:rPr>
              <w:t>şi</w:t>
            </w:r>
            <w:proofErr w:type="spellEnd"/>
            <w:r w:rsidRPr="00F56168">
              <w:rPr>
                <w:rFonts w:asciiTheme="majorHAnsi" w:hAnsiTheme="majorHAnsi" w:cstheme="majorHAnsi"/>
                <w:spacing w:val="-6"/>
              </w:rPr>
              <w:t xml:space="preserve"> ordinele de creare a grupurilor de lucru pentru </w:t>
            </w:r>
            <w:proofErr w:type="spellStart"/>
            <w:r w:rsidRPr="00F56168">
              <w:rPr>
                <w:rFonts w:asciiTheme="majorHAnsi" w:hAnsiTheme="majorHAnsi" w:cstheme="majorHAnsi"/>
                <w:spacing w:val="-6"/>
              </w:rPr>
              <w:t>achiziţii</w:t>
            </w:r>
            <w:proofErr w:type="spellEnd"/>
            <w:r w:rsidRPr="00F56168">
              <w:rPr>
                <w:rFonts w:asciiTheme="majorHAnsi" w:hAnsiTheme="majorHAnsi" w:cstheme="majorHAnsi"/>
                <w:spacing w:val="-6"/>
              </w:rPr>
              <w:t xml:space="preserve">, precum </w:t>
            </w:r>
            <w:proofErr w:type="spellStart"/>
            <w:r w:rsidRPr="00F56168">
              <w:rPr>
                <w:rFonts w:asciiTheme="majorHAnsi" w:hAnsiTheme="majorHAnsi" w:cstheme="majorHAnsi"/>
                <w:spacing w:val="-6"/>
              </w:rPr>
              <w:t>şi</w:t>
            </w:r>
            <w:proofErr w:type="spellEnd"/>
            <w:r w:rsidRPr="00F56168">
              <w:rPr>
                <w:rFonts w:asciiTheme="majorHAnsi" w:hAnsiTheme="majorHAnsi" w:cstheme="majorHAnsi"/>
                <w:spacing w:val="-6"/>
              </w:rPr>
              <w:t xml:space="preserve"> </w:t>
            </w:r>
            <w:proofErr w:type="spellStart"/>
            <w:r w:rsidRPr="00F56168">
              <w:rPr>
                <w:rFonts w:asciiTheme="majorHAnsi" w:hAnsiTheme="majorHAnsi" w:cstheme="majorHAnsi"/>
                <w:spacing w:val="-6"/>
              </w:rPr>
              <w:t>componenţa</w:t>
            </w:r>
            <w:proofErr w:type="spellEnd"/>
            <w:r w:rsidRPr="00F56168">
              <w:rPr>
                <w:rFonts w:asciiTheme="majorHAnsi" w:hAnsiTheme="majorHAnsi" w:cstheme="majorHAnsi"/>
                <w:spacing w:val="-6"/>
              </w:rPr>
              <w:t xml:space="preserve"> acestora. </w:t>
            </w:r>
          </w:p>
          <w:p w14:paraId="51A735F9" w14:textId="77777777" w:rsidR="009B5ED7" w:rsidRPr="00F56168" w:rsidRDefault="009B5ED7" w:rsidP="00A531FB">
            <w:pPr>
              <w:numPr>
                <w:ilvl w:val="0"/>
                <w:numId w:val="11"/>
              </w:numPr>
              <w:tabs>
                <w:tab w:val="left" w:pos="54"/>
                <w:tab w:val="left" w:pos="195"/>
              </w:tabs>
              <w:spacing w:after="60"/>
              <w:ind w:left="0" w:right="-5" w:firstLine="0"/>
              <w:jc w:val="both"/>
              <w:rPr>
                <w:rFonts w:asciiTheme="majorHAnsi" w:hAnsiTheme="majorHAnsi" w:cstheme="majorHAnsi"/>
                <w:spacing w:val="-6"/>
              </w:rPr>
            </w:pPr>
            <w:r w:rsidRPr="00F56168">
              <w:rPr>
                <w:rFonts w:asciiTheme="majorHAnsi" w:hAnsiTheme="majorHAnsi" w:cstheme="majorHAnsi"/>
                <w:spacing w:val="-6"/>
              </w:rPr>
              <w:t xml:space="preserve">Întărirea </w:t>
            </w:r>
            <w:proofErr w:type="spellStart"/>
            <w:r w:rsidRPr="00F56168">
              <w:rPr>
                <w:rFonts w:asciiTheme="majorHAnsi" w:hAnsiTheme="majorHAnsi" w:cstheme="majorHAnsi"/>
                <w:spacing w:val="-6"/>
              </w:rPr>
              <w:t>capacităţilor</w:t>
            </w:r>
            <w:proofErr w:type="spellEnd"/>
            <w:r w:rsidRPr="00F56168">
              <w:rPr>
                <w:rFonts w:asciiTheme="majorHAnsi" w:hAnsiTheme="majorHAnsi" w:cstheme="majorHAnsi"/>
                <w:spacing w:val="-6"/>
              </w:rPr>
              <w:t xml:space="preserve"> APP, eventual prin suplimentarea statelor de personal, pentru a face </w:t>
            </w:r>
            <w:proofErr w:type="spellStart"/>
            <w:r w:rsidRPr="00F56168">
              <w:rPr>
                <w:rFonts w:asciiTheme="majorHAnsi" w:hAnsiTheme="majorHAnsi" w:cstheme="majorHAnsi"/>
                <w:spacing w:val="-6"/>
              </w:rPr>
              <w:t>faţă</w:t>
            </w:r>
            <w:proofErr w:type="spellEnd"/>
            <w:r w:rsidRPr="00F56168">
              <w:rPr>
                <w:rFonts w:asciiTheme="majorHAnsi" w:hAnsiTheme="majorHAnsi" w:cstheme="majorHAnsi"/>
                <w:spacing w:val="-6"/>
              </w:rPr>
              <w:t xml:space="preserve"> </w:t>
            </w:r>
            <w:proofErr w:type="spellStart"/>
            <w:r w:rsidRPr="00F56168">
              <w:rPr>
                <w:rFonts w:asciiTheme="majorHAnsi" w:hAnsiTheme="majorHAnsi" w:cstheme="majorHAnsi"/>
                <w:spacing w:val="-6"/>
              </w:rPr>
              <w:t>atribuţiilor</w:t>
            </w:r>
            <w:proofErr w:type="spellEnd"/>
            <w:r w:rsidRPr="00F56168">
              <w:rPr>
                <w:rFonts w:asciiTheme="majorHAnsi" w:hAnsiTheme="majorHAnsi" w:cstheme="majorHAnsi"/>
                <w:spacing w:val="-6"/>
              </w:rPr>
              <w:t xml:space="preserve"> în domeniul administrării întreprinderilor de stat </w:t>
            </w:r>
            <w:proofErr w:type="spellStart"/>
            <w:r w:rsidRPr="00F56168">
              <w:rPr>
                <w:rFonts w:asciiTheme="majorHAnsi" w:hAnsiTheme="majorHAnsi" w:cstheme="majorHAnsi"/>
                <w:spacing w:val="-6"/>
              </w:rPr>
              <w:t>şi</w:t>
            </w:r>
            <w:proofErr w:type="spellEnd"/>
            <w:r w:rsidRPr="00F56168">
              <w:rPr>
                <w:rFonts w:asciiTheme="majorHAnsi" w:hAnsiTheme="majorHAnsi" w:cstheme="majorHAnsi"/>
                <w:spacing w:val="-6"/>
              </w:rPr>
              <w:t xml:space="preserve"> </w:t>
            </w:r>
            <w:proofErr w:type="spellStart"/>
            <w:r w:rsidRPr="00F56168">
              <w:rPr>
                <w:rFonts w:asciiTheme="majorHAnsi" w:hAnsiTheme="majorHAnsi" w:cstheme="majorHAnsi"/>
                <w:spacing w:val="-6"/>
              </w:rPr>
              <w:t>societăţilor</w:t>
            </w:r>
            <w:proofErr w:type="spellEnd"/>
            <w:r w:rsidRPr="00F56168">
              <w:rPr>
                <w:rFonts w:asciiTheme="majorHAnsi" w:hAnsiTheme="majorHAnsi" w:cstheme="majorHAnsi"/>
                <w:spacing w:val="-6"/>
              </w:rPr>
              <w:t xml:space="preserve"> comerciale cu cotă de stat. </w:t>
            </w:r>
          </w:p>
          <w:p w14:paraId="16CE6BE6" w14:textId="77777777" w:rsidR="009B5ED7" w:rsidRPr="00F56168" w:rsidRDefault="009B5ED7" w:rsidP="00A531FB">
            <w:pPr>
              <w:numPr>
                <w:ilvl w:val="0"/>
                <w:numId w:val="11"/>
              </w:numPr>
              <w:tabs>
                <w:tab w:val="left" w:pos="54"/>
                <w:tab w:val="left" w:pos="195"/>
              </w:tabs>
              <w:spacing w:after="60"/>
              <w:ind w:left="0" w:right="-5" w:firstLine="0"/>
              <w:jc w:val="both"/>
              <w:rPr>
                <w:rFonts w:asciiTheme="majorHAnsi" w:hAnsiTheme="majorHAnsi" w:cstheme="majorHAnsi"/>
                <w:spacing w:val="-6"/>
              </w:rPr>
            </w:pPr>
            <w:r w:rsidRPr="00F56168">
              <w:rPr>
                <w:rFonts w:asciiTheme="majorHAnsi" w:hAnsiTheme="majorHAnsi" w:cstheme="majorHAnsi"/>
                <w:spacing w:val="-6"/>
              </w:rPr>
              <w:t xml:space="preserve">Accelerarea procesului de completare/actualizare a paginii web APP cu </w:t>
            </w:r>
            <w:proofErr w:type="spellStart"/>
            <w:r w:rsidRPr="00F56168">
              <w:rPr>
                <w:rFonts w:asciiTheme="majorHAnsi" w:hAnsiTheme="majorHAnsi" w:cstheme="majorHAnsi"/>
                <w:spacing w:val="-6"/>
              </w:rPr>
              <w:t>informaţii</w:t>
            </w:r>
            <w:proofErr w:type="spellEnd"/>
            <w:r w:rsidRPr="00F56168">
              <w:rPr>
                <w:rFonts w:asciiTheme="majorHAnsi" w:hAnsiTheme="majorHAnsi" w:cstheme="majorHAnsi"/>
                <w:spacing w:val="-6"/>
              </w:rPr>
              <w:t xml:space="preserve"> referitoare la întreprinderile administrate, asigurarea păstrării/arhivării datelor pentru o perioadă anumită de timp (de ex., 5 ani), asigurarea </w:t>
            </w:r>
            <w:proofErr w:type="spellStart"/>
            <w:r w:rsidRPr="00F56168">
              <w:rPr>
                <w:rFonts w:asciiTheme="majorHAnsi" w:hAnsiTheme="majorHAnsi" w:cstheme="majorHAnsi"/>
                <w:spacing w:val="-6"/>
              </w:rPr>
              <w:t>funcţionării</w:t>
            </w:r>
            <w:proofErr w:type="spellEnd"/>
            <w:r w:rsidRPr="00F56168">
              <w:rPr>
                <w:rFonts w:asciiTheme="majorHAnsi" w:hAnsiTheme="majorHAnsi" w:cstheme="majorHAnsi"/>
                <w:spacing w:val="-6"/>
              </w:rPr>
              <w:t xml:space="preserve"> motorului de căutare.</w:t>
            </w:r>
          </w:p>
          <w:p w14:paraId="54929E65" w14:textId="6A44680B" w:rsidR="009B5ED7" w:rsidRPr="00A531FB" w:rsidRDefault="009B5ED7" w:rsidP="00A531FB">
            <w:pPr>
              <w:numPr>
                <w:ilvl w:val="0"/>
                <w:numId w:val="11"/>
              </w:numPr>
              <w:tabs>
                <w:tab w:val="left" w:pos="54"/>
                <w:tab w:val="left" w:pos="195"/>
              </w:tabs>
              <w:spacing w:after="60"/>
              <w:ind w:left="0" w:right="-5" w:firstLine="0"/>
              <w:jc w:val="both"/>
              <w:rPr>
                <w:rFonts w:asciiTheme="majorHAnsi" w:hAnsiTheme="majorHAnsi" w:cstheme="majorHAnsi"/>
              </w:rPr>
            </w:pPr>
            <w:r w:rsidRPr="00F56168">
              <w:rPr>
                <w:rFonts w:asciiTheme="majorHAnsi" w:hAnsiTheme="majorHAnsi" w:cstheme="majorHAnsi"/>
                <w:spacing w:val="-6"/>
              </w:rPr>
              <w:t xml:space="preserve">Examinarea  </w:t>
            </w:r>
            <w:proofErr w:type="spellStart"/>
            <w:r w:rsidRPr="00F56168">
              <w:rPr>
                <w:rFonts w:asciiTheme="majorHAnsi" w:hAnsiTheme="majorHAnsi" w:cstheme="majorHAnsi"/>
                <w:spacing w:val="-6"/>
              </w:rPr>
              <w:t>oportunităţii</w:t>
            </w:r>
            <w:proofErr w:type="spellEnd"/>
            <w:r w:rsidRPr="00F56168">
              <w:rPr>
                <w:rFonts w:asciiTheme="majorHAnsi" w:hAnsiTheme="majorHAnsi" w:cstheme="majorHAnsi"/>
                <w:spacing w:val="-6"/>
              </w:rPr>
              <w:t xml:space="preserve"> creării, eventual cu suportul partenerilor externi, a unui mecanism de colectare </w:t>
            </w:r>
            <w:proofErr w:type="spellStart"/>
            <w:r w:rsidRPr="00F56168">
              <w:rPr>
                <w:rFonts w:asciiTheme="majorHAnsi" w:hAnsiTheme="majorHAnsi" w:cstheme="majorHAnsi"/>
                <w:spacing w:val="-6"/>
              </w:rPr>
              <w:t>şi</w:t>
            </w:r>
            <w:proofErr w:type="spellEnd"/>
            <w:r w:rsidRPr="00F56168">
              <w:rPr>
                <w:rFonts w:asciiTheme="majorHAnsi" w:hAnsiTheme="majorHAnsi" w:cstheme="majorHAnsi"/>
                <w:spacing w:val="-6"/>
              </w:rPr>
              <w:t xml:space="preserve"> arhivare a datelor despre activitatea întreprinderilor administrate de stat, similar Mecanismului oficial de stocare a </w:t>
            </w:r>
            <w:proofErr w:type="spellStart"/>
            <w:r w:rsidRPr="00F56168">
              <w:rPr>
                <w:rFonts w:asciiTheme="majorHAnsi" w:hAnsiTheme="majorHAnsi" w:cstheme="majorHAnsi"/>
                <w:spacing w:val="-6"/>
              </w:rPr>
              <w:t>informaţiilor</w:t>
            </w:r>
            <w:proofErr w:type="spellEnd"/>
            <w:r w:rsidRPr="00F56168">
              <w:rPr>
                <w:rFonts w:asciiTheme="majorHAnsi" w:hAnsiTheme="majorHAnsi" w:cstheme="majorHAnsi"/>
                <w:spacing w:val="-6"/>
              </w:rPr>
              <w:t xml:space="preserve">, ceea ce ar reduce manopera APP </w:t>
            </w:r>
            <w:proofErr w:type="spellStart"/>
            <w:r w:rsidRPr="00F56168">
              <w:rPr>
                <w:rFonts w:asciiTheme="majorHAnsi" w:hAnsiTheme="majorHAnsi" w:cstheme="majorHAnsi"/>
                <w:spacing w:val="-6"/>
              </w:rPr>
              <w:lastRenderedPageBreak/>
              <w:t>şi</w:t>
            </w:r>
            <w:proofErr w:type="spellEnd"/>
            <w:r w:rsidRPr="00F56168">
              <w:rPr>
                <w:rFonts w:asciiTheme="majorHAnsi" w:hAnsiTheme="majorHAnsi" w:cstheme="majorHAnsi"/>
                <w:spacing w:val="-6"/>
              </w:rPr>
              <w:t xml:space="preserve"> ar facilita căutarea </w:t>
            </w:r>
            <w:proofErr w:type="spellStart"/>
            <w:r w:rsidRPr="00F56168">
              <w:rPr>
                <w:rFonts w:asciiTheme="majorHAnsi" w:hAnsiTheme="majorHAnsi" w:cstheme="majorHAnsi"/>
                <w:spacing w:val="-6"/>
              </w:rPr>
              <w:t>informaţiilor</w:t>
            </w:r>
            <w:proofErr w:type="spellEnd"/>
            <w:r w:rsidRPr="00F56168">
              <w:rPr>
                <w:rFonts w:asciiTheme="majorHAnsi" w:hAnsiTheme="majorHAnsi" w:cstheme="majorHAnsi"/>
                <w:spacing w:val="-6"/>
              </w:rPr>
              <w:t xml:space="preserve"> de către </w:t>
            </w:r>
            <w:proofErr w:type="spellStart"/>
            <w:r w:rsidRPr="00F56168">
              <w:rPr>
                <w:rFonts w:asciiTheme="majorHAnsi" w:hAnsiTheme="majorHAnsi" w:cstheme="majorHAnsi"/>
                <w:spacing w:val="-6"/>
              </w:rPr>
              <w:t>părţile</w:t>
            </w:r>
            <w:proofErr w:type="spellEnd"/>
            <w:r w:rsidRPr="00F56168">
              <w:rPr>
                <w:rFonts w:asciiTheme="majorHAnsi" w:hAnsiTheme="majorHAnsi" w:cstheme="majorHAnsi"/>
                <w:spacing w:val="-6"/>
              </w:rPr>
              <w:t xml:space="preserve"> interesate (inclusiv ONG </w:t>
            </w:r>
            <w:proofErr w:type="spellStart"/>
            <w:r w:rsidRPr="00F56168">
              <w:rPr>
                <w:rFonts w:asciiTheme="majorHAnsi" w:hAnsiTheme="majorHAnsi" w:cstheme="majorHAnsi"/>
                <w:spacing w:val="-6"/>
              </w:rPr>
              <w:t>şi</w:t>
            </w:r>
            <w:proofErr w:type="spellEnd"/>
            <w:r w:rsidRPr="00F56168">
              <w:rPr>
                <w:rFonts w:asciiTheme="majorHAnsi" w:hAnsiTheme="majorHAnsi" w:cstheme="majorHAnsi"/>
                <w:spacing w:val="-6"/>
              </w:rPr>
              <w:t xml:space="preserve"> mass-media).</w:t>
            </w:r>
          </w:p>
        </w:tc>
        <w:tc>
          <w:tcPr>
            <w:tcW w:w="4657" w:type="dxa"/>
            <w:shd w:val="clear" w:color="auto" w:fill="FFFFFF"/>
          </w:tcPr>
          <w:p w14:paraId="7120D692" w14:textId="00E74AAB" w:rsidR="009B5ED7" w:rsidRPr="00F56168" w:rsidRDefault="009B5ED7" w:rsidP="009B5ED7">
            <w:pPr>
              <w:tabs>
                <w:tab w:val="left" w:pos="884"/>
                <w:tab w:val="left" w:pos="1196"/>
              </w:tabs>
              <w:jc w:val="both"/>
              <w:rPr>
                <w:rFonts w:asciiTheme="majorHAnsi" w:hAnsiTheme="majorHAnsi" w:cs="Calibri Light"/>
                <w:lang w:val="ro-MD"/>
              </w:rPr>
            </w:pPr>
            <w:r w:rsidRPr="00F56168">
              <w:rPr>
                <w:rFonts w:asciiTheme="majorHAnsi" w:hAnsiTheme="majorHAnsi" w:cs="Calibri Light"/>
                <w:b/>
                <w:lang w:val="ro-MD"/>
              </w:rPr>
              <w:lastRenderedPageBreak/>
              <w:t xml:space="preserve">Se acceptă parțial. </w:t>
            </w:r>
            <w:r w:rsidRPr="00F56168">
              <w:rPr>
                <w:rFonts w:asciiTheme="majorHAnsi" w:hAnsiTheme="majorHAnsi" w:cs="Calibri Light"/>
                <w:lang w:val="ro-MD"/>
              </w:rPr>
              <w:t>Textul este modificat conform propuneri</w:t>
            </w:r>
            <w:r w:rsidR="00234182" w:rsidRPr="00F56168">
              <w:rPr>
                <w:rFonts w:asciiTheme="majorHAnsi" w:hAnsiTheme="majorHAnsi" w:cs="Calibri Light"/>
                <w:lang w:val="ro-MD"/>
              </w:rPr>
              <w:t>lor</w:t>
            </w:r>
            <w:r w:rsidRPr="00F56168">
              <w:rPr>
                <w:rFonts w:asciiTheme="majorHAnsi" w:hAnsiTheme="majorHAnsi" w:cs="Calibri Light"/>
                <w:lang w:val="ro-MD"/>
              </w:rPr>
              <w:t>.</w:t>
            </w:r>
          </w:p>
          <w:p w14:paraId="53A65035" w14:textId="7BF8F0DC" w:rsidR="00234182" w:rsidRPr="00F56168" w:rsidRDefault="009B5ED7" w:rsidP="009B5ED7">
            <w:pPr>
              <w:tabs>
                <w:tab w:val="left" w:pos="884"/>
                <w:tab w:val="left" w:pos="1196"/>
              </w:tabs>
              <w:jc w:val="both"/>
              <w:rPr>
                <w:rFonts w:asciiTheme="majorHAnsi" w:hAnsiTheme="majorHAnsi" w:cs="Calibri Light"/>
                <w:lang w:val="ro-MD"/>
              </w:rPr>
            </w:pPr>
            <w:r w:rsidRPr="00F56168">
              <w:rPr>
                <w:rFonts w:asciiTheme="majorHAnsi" w:hAnsiTheme="majorHAnsi" w:cs="Calibri Light"/>
                <w:lang w:val="ro-MD"/>
              </w:rPr>
              <w:t xml:space="preserve">Subsecvent, </w:t>
            </w:r>
            <w:proofErr w:type="spellStart"/>
            <w:r w:rsidR="00234182" w:rsidRPr="00F56168">
              <w:rPr>
                <w:rFonts w:asciiTheme="majorHAnsi" w:hAnsiTheme="majorHAnsi" w:cs="Calibri Light"/>
                <w:lang w:val="ro-MD"/>
              </w:rPr>
              <w:t>întrucît</w:t>
            </w:r>
            <w:proofErr w:type="spellEnd"/>
            <w:r w:rsidR="00234182" w:rsidRPr="00F56168">
              <w:rPr>
                <w:rFonts w:asciiTheme="majorHAnsi" w:hAnsiTheme="majorHAnsi" w:cs="Calibri Light"/>
                <w:lang w:val="ro-MD"/>
              </w:rPr>
              <w:t xml:space="preserve"> Planul </w:t>
            </w:r>
            <w:r w:rsidR="001F1733" w:rsidRPr="00F56168">
              <w:rPr>
                <w:rFonts w:asciiTheme="majorHAnsi" w:hAnsiTheme="majorHAnsi" w:cs="Calibri Light"/>
                <w:lang w:val="ro-MD"/>
              </w:rPr>
              <w:t xml:space="preserve">de acțiuni </w:t>
            </w:r>
            <w:r w:rsidR="00234182" w:rsidRPr="00F56168">
              <w:rPr>
                <w:rFonts w:asciiTheme="majorHAnsi" w:hAnsiTheme="majorHAnsi" w:cs="Calibri Light"/>
                <w:lang w:val="ro-MD"/>
              </w:rPr>
              <w:t xml:space="preserve">2021-2022, prevede asigurarea continuității realizării acțiunilor restante, acțiunilor cu termen permanent de implementare, sau cu </w:t>
            </w:r>
            <w:r w:rsidR="00234182" w:rsidRPr="00F56168">
              <w:rPr>
                <w:rFonts w:asciiTheme="majorHAnsi" w:hAnsiTheme="majorHAnsi" w:cs="Calibri Light"/>
                <w:lang w:val="ro-MD"/>
              </w:rPr>
              <w:lastRenderedPageBreak/>
              <w:t>includerea unor acțiuni noi menite să contribuie la atingerea indicatorilor expres prevăzuți în textul Strategiei, unele propuneri vor sta la baza noului document de politici în domeniul anticorupție la nivel național.</w:t>
            </w:r>
          </w:p>
          <w:p w14:paraId="17D374F7" w14:textId="787F74BE" w:rsidR="009B5ED7" w:rsidRPr="00F56168" w:rsidRDefault="00234182" w:rsidP="009B5ED7">
            <w:pPr>
              <w:tabs>
                <w:tab w:val="left" w:pos="884"/>
                <w:tab w:val="left" w:pos="1196"/>
              </w:tabs>
              <w:jc w:val="both"/>
              <w:rPr>
                <w:rFonts w:asciiTheme="majorHAnsi" w:hAnsiTheme="majorHAnsi" w:cstheme="majorHAnsi"/>
                <w:b/>
                <w:lang w:val="ro-MD"/>
              </w:rPr>
            </w:pPr>
            <w:r w:rsidRPr="00F56168">
              <w:rPr>
                <w:rFonts w:asciiTheme="majorHAnsi" w:hAnsiTheme="majorHAnsi" w:cs="Calibri Light"/>
                <w:lang w:val="ro-MD"/>
              </w:rPr>
              <w:t xml:space="preserve">Totodată, </w:t>
            </w:r>
            <w:proofErr w:type="spellStart"/>
            <w:r w:rsidR="001F1733" w:rsidRPr="00F56168">
              <w:rPr>
                <w:rFonts w:asciiTheme="majorHAnsi" w:hAnsiTheme="majorHAnsi" w:cs="Calibri Light"/>
                <w:lang w:val="ro-MD"/>
              </w:rPr>
              <w:t>întrucît</w:t>
            </w:r>
            <w:proofErr w:type="spellEnd"/>
            <w:r w:rsidR="001F1733" w:rsidRPr="00F56168">
              <w:rPr>
                <w:rFonts w:asciiTheme="majorHAnsi" w:hAnsiTheme="majorHAnsi" w:cs="Calibri Light"/>
                <w:lang w:val="ro-MD"/>
              </w:rPr>
              <w:t xml:space="preserve">, adesea impactul unor documente de politici </w:t>
            </w:r>
            <w:proofErr w:type="spellStart"/>
            <w:r w:rsidR="001F1733" w:rsidRPr="00F56168">
              <w:rPr>
                <w:rFonts w:asciiTheme="majorHAnsi" w:hAnsiTheme="majorHAnsi" w:cs="Calibri Light"/>
                <w:lang w:val="ro-MD"/>
              </w:rPr>
              <w:t>naţionale</w:t>
            </w:r>
            <w:proofErr w:type="spellEnd"/>
            <w:r w:rsidR="001F1733" w:rsidRPr="00F56168">
              <w:rPr>
                <w:rFonts w:asciiTheme="majorHAnsi" w:hAnsiTheme="majorHAnsi" w:cs="Calibri Light"/>
                <w:lang w:val="ro-MD"/>
              </w:rPr>
              <w:t xml:space="preserve"> nu se materializează suficient la nivel sectorial, local </w:t>
            </w:r>
            <w:proofErr w:type="spellStart"/>
            <w:r w:rsidR="001F1733" w:rsidRPr="00F56168">
              <w:rPr>
                <w:rFonts w:asciiTheme="majorHAnsi" w:hAnsiTheme="majorHAnsi" w:cs="Calibri Light"/>
                <w:lang w:val="ro-MD"/>
              </w:rPr>
              <w:t>şi</w:t>
            </w:r>
            <w:proofErr w:type="spellEnd"/>
            <w:r w:rsidR="001F1733" w:rsidRPr="00F56168">
              <w:rPr>
                <w:rFonts w:asciiTheme="majorHAnsi" w:hAnsiTheme="majorHAnsi" w:cs="Calibri Light"/>
                <w:lang w:val="ro-MD"/>
              </w:rPr>
              <w:t xml:space="preserve"> la nivelul contactului </w:t>
            </w:r>
            <w:proofErr w:type="spellStart"/>
            <w:r w:rsidR="001F1733" w:rsidRPr="00F56168">
              <w:rPr>
                <w:rFonts w:asciiTheme="majorHAnsi" w:hAnsiTheme="majorHAnsi" w:cs="Calibri Light"/>
                <w:lang w:val="ro-MD"/>
              </w:rPr>
              <w:t>cetăţeanului</w:t>
            </w:r>
            <w:proofErr w:type="spellEnd"/>
            <w:r w:rsidR="001F1733" w:rsidRPr="00F56168">
              <w:rPr>
                <w:rFonts w:asciiTheme="majorHAnsi" w:hAnsiTheme="majorHAnsi" w:cs="Calibri Light"/>
                <w:lang w:val="ro-MD"/>
              </w:rPr>
              <w:t xml:space="preserve"> cu prestatorul de servicii publice, Planul de acțiuni anticorupție al </w:t>
            </w:r>
            <w:r w:rsidRPr="00F56168">
              <w:rPr>
                <w:rFonts w:asciiTheme="majorHAnsi" w:hAnsiTheme="majorHAnsi" w:cs="Calibri Light"/>
                <w:lang w:val="ro-MD"/>
              </w:rPr>
              <w:t xml:space="preserve">Strategia Națională de Integritate și Anticorupție include abordarea sectorială a fenomenului corupției prin coordonarea </w:t>
            </w:r>
            <w:r w:rsidR="001F1733" w:rsidRPr="00F56168">
              <w:rPr>
                <w:rFonts w:asciiTheme="majorHAnsi" w:hAnsiTheme="majorHAnsi" w:cs="Calibri Light"/>
                <w:lang w:val="ro-MD"/>
              </w:rPr>
              <w:t>și</w:t>
            </w:r>
            <w:r w:rsidRPr="00F56168">
              <w:rPr>
                <w:rFonts w:asciiTheme="majorHAnsi" w:hAnsiTheme="majorHAnsi" w:cs="Calibri Light"/>
                <w:lang w:val="ro-MD"/>
              </w:rPr>
              <w:t xml:space="preserve"> </w:t>
            </w:r>
            <w:r w:rsidR="001F1733" w:rsidRPr="00F56168">
              <w:rPr>
                <w:rFonts w:asciiTheme="majorHAnsi" w:hAnsiTheme="majorHAnsi" w:cs="Calibri Light"/>
                <w:lang w:val="ro-MD"/>
              </w:rPr>
              <w:t xml:space="preserve">asigurarea continuității implementării planurilor sectoriale/locale </w:t>
            </w:r>
            <w:proofErr w:type="spellStart"/>
            <w:r w:rsidR="001F1733" w:rsidRPr="00F56168">
              <w:rPr>
                <w:rFonts w:asciiTheme="majorHAnsi" w:hAnsiTheme="majorHAnsi" w:cs="Calibri Light"/>
                <w:lang w:val="ro-MD"/>
              </w:rPr>
              <w:t>anticorupţie</w:t>
            </w:r>
            <w:proofErr w:type="spellEnd"/>
            <w:r w:rsidR="001F1733" w:rsidRPr="00F56168">
              <w:rPr>
                <w:rFonts w:asciiTheme="majorHAnsi" w:hAnsiTheme="majorHAnsi" w:cs="Calibri Light"/>
                <w:lang w:val="ro-MD"/>
              </w:rPr>
              <w:t xml:space="preserve"> </w:t>
            </w:r>
            <w:r w:rsidRPr="00F56168">
              <w:rPr>
                <w:rFonts w:asciiTheme="majorHAnsi" w:hAnsiTheme="majorHAnsi" w:cs="Calibri Light"/>
                <w:lang w:val="ro-MD"/>
              </w:rPr>
              <w:t xml:space="preserve">în domeniile vulnerabile printre care și domeniul administrării și </w:t>
            </w:r>
            <w:proofErr w:type="spellStart"/>
            <w:r w:rsidRPr="00F56168">
              <w:rPr>
                <w:rFonts w:asciiTheme="majorHAnsi" w:hAnsiTheme="majorHAnsi" w:cs="Calibri Light"/>
                <w:lang w:val="ro-MD"/>
              </w:rPr>
              <w:t>deetatizării</w:t>
            </w:r>
            <w:proofErr w:type="spellEnd"/>
            <w:r w:rsidRPr="00F56168">
              <w:rPr>
                <w:rFonts w:asciiTheme="majorHAnsi" w:hAnsiTheme="majorHAnsi" w:cs="Calibri Light"/>
                <w:lang w:val="ro-MD"/>
              </w:rPr>
              <w:t xml:space="preserve"> </w:t>
            </w:r>
            <w:r w:rsidR="001F1733" w:rsidRPr="00F56168">
              <w:rPr>
                <w:rFonts w:asciiTheme="majorHAnsi" w:hAnsiTheme="majorHAnsi" w:cs="Calibri Light"/>
                <w:lang w:val="ro-MD"/>
              </w:rPr>
              <w:t>proprietății publice. Astfel</w:t>
            </w:r>
            <w:r w:rsidRPr="00F56168">
              <w:rPr>
                <w:rFonts w:asciiTheme="majorHAnsi" w:hAnsiTheme="majorHAnsi" w:cs="Calibri Light"/>
                <w:lang w:val="ro-MD"/>
              </w:rPr>
              <w:t xml:space="preserve">, </w:t>
            </w:r>
            <w:r w:rsidR="001F1733" w:rsidRPr="00F56168">
              <w:rPr>
                <w:rFonts w:asciiTheme="majorHAnsi" w:hAnsiTheme="majorHAnsi" w:cs="Calibri Light"/>
                <w:lang w:val="ro-MD"/>
              </w:rPr>
              <w:t xml:space="preserve">Centrul Național Anticorupție va înainta Agenției Proprietăți Publice, recomandările transmise, întru includerea acestora în Planul sectorial anticorupție în domeniul administrării și </w:t>
            </w:r>
            <w:proofErr w:type="spellStart"/>
            <w:r w:rsidR="001F1733" w:rsidRPr="00F56168">
              <w:rPr>
                <w:rFonts w:asciiTheme="majorHAnsi" w:hAnsiTheme="majorHAnsi" w:cs="Calibri Light"/>
                <w:lang w:val="ro-MD"/>
              </w:rPr>
              <w:t>deetatizării</w:t>
            </w:r>
            <w:proofErr w:type="spellEnd"/>
            <w:r w:rsidR="001F1733" w:rsidRPr="00F56168">
              <w:rPr>
                <w:rFonts w:asciiTheme="majorHAnsi" w:hAnsiTheme="majorHAnsi" w:cs="Calibri Light"/>
                <w:lang w:val="ro-MD"/>
              </w:rPr>
              <w:t xml:space="preserve"> proprietății publice.</w:t>
            </w:r>
            <w:r w:rsidR="00A531FB">
              <w:rPr>
                <w:rFonts w:asciiTheme="majorHAnsi" w:hAnsiTheme="majorHAnsi" w:cs="Calibri Light"/>
                <w:lang w:val="ro-MD"/>
              </w:rPr>
              <w:t xml:space="preserve"> </w:t>
            </w:r>
            <w:r w:rsidR="00A531FB" w:rsidRPr="00A531FB">
              <w:rPr>
                <w:rFonts w:asciiTheme="majorHAnsi" w:hAnsiTheme="majorHAnsi" w:cs="Calibri Light"/>
                <w:lang w:val="ro-MD"/>
              </w:rPr>
              <w:lastRenderedPageBreak/>
              <w:t>Totodată, introducerea acestor propuneri în Planu</w:t>
            </w:r>
            <w:r w:rsidR="00A531FB">
              <w:rPr>
                <w:rFonts w:asciiTheme="majorHAnsi" w:hAnsiTheme="majorHAnsi" w:cs="Calibri Light"/>
                <w:lang w:val="ro-MD"/>
              </w:rPr>
              <w:t xml:space="preserve">l sectorial </w:t>
            </w:r>
            <w:r w:rsidR="00A531FB" w:rsidRPr="00A531FB">
              <w:rPr>
                <w:rFonts w:asciiTheme="majorHAnsi" w:hAnsiTheme="majorHAnsi" w:cs="Calibri Light"/>
                <w:lang w:val="ro-MD"/>
              </w:rPr>
              <w:t xml:space="preserve">de </w:t>
            </w:r>
            <w:proofErr w:type="spellStart"/>
            <w:r w:rsidR="00A531FB" w:rsidRPr="00A531FB">
              <w:rPr>
                <w:rFonts w:asciiTheme="majorHAnsi" w:hAnsiTheme="majorHAnsi" w:cs="Calibri Light"/>
                <w:lang w:val="ro-MD"/>
              </w:rPr>
              <w:t>acţiuni</w:t>
            </w:r>
            <w:proofErr w:type="spellEnd"/>
            <w:r w:rsidR="00A531FB" w:rsidRPr="00A531FB">
              <w:rPr>
                <w:rFonts w:asciiTheme="majorHAnsi" w:hAnsiTheme="majorHAnsi" w:cs="Calibri Light"/>
                <w:lang w:val="ro-MD"/>
              </w:rPr>
              <w:t xml:space="preserve"> </w:t>
            </w:r>
            <w:r w:rsidR="00A531FB">
              <w:rPr>
                <w:rFonts w:asciiTheme="majorHAnsi" w:hAnsiTheme="majorHAnsi" w:cs="Calibri Light"/>
                <w:lang w:val="ro-MD"/>
              </w:rPr>
              <w:t>anticorupție</w:t>
            </w:r>
            <w:r w:rsidR="00787F14">
              <w:rPr>
                <w:rFonts w:asciiTheme="majorHAnsi" w:hAnsiTheme="majorHAnsi" w:cs="Calibri Light"/>
                <w:lang w:val="ro-MD"/>
              </w:rPr>
              <w:t xml:space="preserve"> </w:t>
            </w:r>
            <w:r w:rsidR="00787F14">
              <w:rPr>
                <w:rFonts w:asciiTheme="majorHAnsi" w:hAnsiTheme="majorHAnsi" w:cs="Calibri Light"/>
              </w:rPr>
              <w:t>î</w:t>
            </w:r>
            <w:r w:rsidR="00787F14">
              <w:rPr>
                <w:rFonts w:asciiTheme="majorHAnsi" w:hAnsiTheme="majorHAnsi" w:cs="Calibri Light"/>
                <w:lang w:val="ro-MD"/>
              </w:rPr>
              <w:t>n domeniul</w:t>
            </w:r>
            <w:r w:rsidR="00A531FB">
              <w:rPr>
                <w:rFonts w:asciiTheme="majorHAnsi" w:hAnsiTheme="majorHAnsi" w:cs="Calibri Light"/>
                <w:lang w:val="ro-MD"/>
              </w:rPr>
              <w:t xml:space="preserve"> </w:t>
            </w:r>
            <w:r w:rsidR="00A531FB" w:rsidRPr="00F56168">
              <w:rPr>
                <w:rFonts w:asciiTheme="majorHAnsi" w:hAnsiTheme="majorHAnsi" w:cs="Calibri Light"/>
                <w:lang w:val="ro-MD"/>
              </w:rPr>
              <w:t xml:space="preserve">administrării și </w:t>
            </w:r>
            <w:proofErr w:type="spellStart"/>
            <w:r w:rsidR="00A531FB" w:rsidRPr="00F56168">
              <w:rPr>
                <w:rFonts w:asciiTheme="majorHAnsi" w:hAnsiTheme="majorHAnsi" w:cs="Calibri Light"/>
                <w:lang w:val="ro-MD"/>
              </w:rPr>
              <w:t>deetatizării</w:t>
            </w:r>
            <w:proofErr w:type="spellEnd"/>
            <w:r w:rsidR="00A531FB" w:rsidRPr="00F56168">
              <w:rPr>
                <w:rFonts w:asciiTheme="majorHAnsi" w:hAnsiTheme="majorHAnsi" w:cs="Calibri Light"/>
                <w:lang w:val="ro-MD"/>
              </w:rPr>
              <w:t xml:space="preserve"> proprietății publice</w:t>
            </w:r>
            <w:r w:rsidR="00A531FB" w:rsidRPr="00A531FB">
              <w:rPr>
                <w:rFonts w:asciiTheme="majorHAnsi" w:hAnsiTheme="majorHAnsi" w:cs="Calibri Light"/>
                <w:lang w:val="ro-MD"/>
              </w:rPr>
              <w:t xml:space="preserve"> va fi monitorizată.</w:t>
            </w:r>
          </w:p>
        </w:tc>
      </w:tr>
      <w:tr w:rsidR="00B20D60" w:rsidRPr="00F56168" w14:paraId="595037C3" w14:textId="77777777" w:rsidTr="009B5ED7">
        <w:tc>
          <w:tcPr>
            <w:tcW w:w="796" w:type="dxa"/>
            <w:shd w:val="clear" w:color="auto" w:fill="FFFFFF"/>
          </w:tcPr>
          <w:p w14:paraId="0629145C" w14:textId="549FDA8D" w:rsidR="00B20D60" w:rsidRPr="00F56168" w:rsidRDefault="00285EEE" w:rsidP="006F0B98">
            <w:pPr>
              <w:tabs>
                <w:tab w:val="left" w:pos="884"/>
                <w:tab w:val="left" w:pos="1196"/>
              </w:tabs>
              <w:rPr>
                <w:rFonts w:asciiTheme="majorHAnsi" w:hAnsiTheme="majorHAnsi" w:cstheme="majorHAnsi"/>
                <w:b/>
                <w:lang w:val="ro-MD"/>
              </w:rPr>
            </w:pPr>
            <w:r>
              <w:rPr>
                <w:rFonts w:asciiTheme="majorHAnsi" w:hAnsiTheme="majorHAnsi" w:cstheme="majorHAnsi"/>
                <w:b/>
                <w:lang w:val="ro-MD"/>
              </w:rPr>
              <w:lastRenderedPageBreak/>
              <w:t>3.</w:t>
            </w:r>
          </w:p>
        </w:tc>
        <w:tc>
          <w:tcPr>
            <w:tcW w:w="4001" w:type="dxa"/>
            <w:shd w:val="clear" w:color="auto" w:fill="FFFFFF"/>
          </w:tcPr>
          <w:p w14:paraId="70FEC9A9" w14:textId="53F63E24" w:rsidR="00B20D60" w:rsidRPr="00F56168" w:rsidRDefault="00285EEE" w:rsidP="006F0B98">
            <w:pPr>
              <w:tabs>
                <w:tab w:val="left" w:pos="884"/>
                <w:tab w:val="left" w:pos="1196"/>
              </w:tabs>
              <w:rPr>
                <w:rFonts w:asciiTheme="majorHAnsi" w:hAnsiTheme="majorHAnsi" w:cstheme="majorHAnsi"/>
                <w:b/>
                <w:lang w:val="en-US"/>
              </w:rPr>
            </w:pPr>
            <w:r w:rsidRPr="00285EEE">
              <w:rPr>
                <w:rFonts w:asciiTheme="majorHAnsi" w:hAnsiTheme="majorHAnsi" w:cstheme="majorHAnsi"/>
                <w:b/>
                <w:lang w:val="en-US"/>
              </w:rPr>
              <w:t xml:space="preserve">Camera de </w:t>
            </w:r>
            <w:proofErr w:type="spellStart"/>
            <w:r w:rsidRPr="00285EEE">
              <w:rPr>
                <w:rFonts w:asciiTheme="majorHAnsi" w:hAnsiTheme="majorHAnsi" w:cstheme="majorHAnsi"/>
                <w:b/>
                <w:lang w:val="en-US"/>
              </w:rPr>
              <w:t>Comerț</w:t>
            </w:r>
            <w:proofErr w:type="spellEnd"/>
            <w:r w:rsidRPr="00285EEE">
              <w:rPr>
                <w:rFonts w:asciiTheme="majorHAnsi" w:hAnsiTheme="majorHAnsi" w:cstheme="majorHAnsi"/>
                <w:b/>
                <w:lang w:val="en-US"/>
              </w:rPr>
              <w:t xml:space="preserve"> </w:t>
            </w:r>
            <w:proofErr w:type="spellStart"/>
            <w:r w:rsidRPr="00285EEE">
              <w:rPr>
                <w:rFonts w:asciiTheme="majorHAnsi" w:hAnsiTheme="majorHAnsi" w:cstheme="majorHAnsi"/>
                <w:b/>
                <w:lang w:val="en-US"/>
              </w:rPr>
              <w:t>Americană</w:t>
            </w:r>
            <w:proofErr w:type="spellEnd"/>
            <w:r w:rsidRPr="00285EEE">
              <w:rPr>
                <w:rFonts w:asciiTheme="majorHAnsi" w:hAnsiTheme="majorHAnsi" w:cstheme="majorHAnsi"/>
                <w:b/>
                <w:lang w:val="en-US"/>
              </w:rPr>
              <w:t xml:space="preserve"> din Moldova</w:t>
            </w:r>
            <w:r w:rsidR="00787F14">
              <w:rPr>
                <w:rFonts w:asciiTheme="majorHAnsi" w:hAnsiTheme="majorHAnsi" w:cstheme="majorHAnsi"/>
                <w:b/>
                <w:lang w:val="en-US"/>
              </w:rPr>
              <w:t xml:space="preserve"> (</w:t>
            </w:r>
            <w:proofErr w:type="spellStart"/>
            <w:r w:rsidR="00787F14" w:rsidRPr="00787F14">
              <w:rPr>
                <w:rFonts w:asciiTheme="majorHAnsi" w:hAnsiTheme="majorHAnsi" w:cstheme="majorHAnsi"/>
                <w:b/>
                <w:iCs/>
                <w:spacing w:val="-6"/>
              </w:rPr>
              <w:t>AmCham</w:t>
            </w:r>
            <w:proofErr w:type="spellEnd"/>
            <w:r w:rsidR="00787F14">
              <w:rPr>
                <w:rFonts w:asciiTheme="majorHAnsi" w:hAnsiTheme="majorHAnsi" w:cstheme="majorHAnsi"/>
                <w:b/>
                <w:lang w:val="en-US"/>
              </w:rPr>
              <w:t>)</w:t>
            </w:r>
          </w:p>
        </w:tc>
        <w:tc>
          <w:tcPr>
            <w:tcW w:w="5175" w:type="dxa"/>
            <w:shd w:val="clear" w:color="auto" w:fill="FFFFFF"/>
          </w:tcPr>
          <w:p w14:paraId="132F900B" w14:textId="68E3F1AE" w:rsidR="00285EEE" w:rsidRPr="0087658A" w:rsidRDefault="00285EEE" w:rsidP="0087658A">
            <w:pPr>
              <w:tabs>
                <w:tab w:val="left" w:pos="54"/>
              </w:tabs>
              <w:spacing w:after="80"/>
              <w:ind w:left="54" w:right="-5"/>
              <w:jc w:val="both"/>
              <w:rPr>
                <w:rFonts w:asciiTheme="majorHAnsi" w:hAnsiTheme="majorHAnsi" w:cstheme="majorHAnsi"/>
                <w:bCs/>
                <w:iCs/>
                <w:spacing w:val="-6"/>
              </w:rPr>
            </w:pPr>
            <w:r w:rsidRPr="0087658A">
              <w:rPr>
                <w:rFonts w:asciiTheme="majorHAnsi" w:hAnsiTheme="majorHAnsi" w:cstheme="majorHAnsi"/>
                <w:bCs/>
                <w:iCs/>
                <w:spacing w:val="-6"/>
              </w:rPr>
              <w:t>În contextul inițierii consultărilor publice pe marginea Strategiei Naționale de Integritate și Anticorupție</w:t>
            </w:r>
            <w:r w:rsidR="0087658A">
              <w:rPr>
                <w:rFonts w:asciiTheme="majorHAnsi" w:hAnsiTheme="majorHAnsi" w:cstheme="majorHAnsi"/>
                <w:bCs/>
                <w:iCs/>
                <w:spacing w:val="-6"/>
              </w:rPr>
              <w:t xml:space="preserve"> </w:t>
            </w:r>
            <w:r w:rsidRPr="0087658A">
              <w:rPr>
                <w:rFonts w:asciiTheme="majorHAnsi" w:hAnsiTheme="majorHAnsi" w:cstheme="majorHAnsi"/>
                <w:bCs/>
                <w:iCs/>
                <w:spacing w:val="-6"/>
              </w:rPr>
              <w:t>(Planul de acțiuni) dorim să ne exprimăm disponibilitatea de a contribui la realizarea activităților din cadrul</w:t>
            </w:r>
            <w:r w:rsidR="0087658A">
              <w:rPr>
                <w:rFonts w:asciiTheme="majorHAnsi" w:hAnsiTheme="majorHAnsi" w:cstheme="majorHAnsi"/>
                <w:bCs/>
                <w:iCs/>
                <w:spacing w:val="-6"/>
              </w:rPr>
              <w:t xml:space="preserve"> </w:t>
            </w:r>
            <w:r w:rsidRPr="0087658A">
              <w:rPr>
                <w:rFonts w:asciiTheme="majorHAnsi" w:hAnsiTheme="majorHAnsi" w:cstheme="majorHAnsi"/>
                <w:bCs/>
                <w:iCs/>
                <w:spacing w:val="-6"/>
              </w:rPr>
              <w:t>Pilonului VII „Sectorul Privat”.</w:t>
            </w:r>
          </w:p>
          <w:p w14:paraId="192E2D5C" w14:textId="3797C1E5" w:rsidR="00285EEE" w:rsidRPr="0087658A" w:rsidRDefault="00285EEE" w:rsidP="0087658A">
            <w:pPr>
              <w:tabs>
                <w:tab w:val="left" w:pos="54"/>
              </w:tabs>
              <w:spacing w:after="80"/>
              <w:ind w:left="54" w:right="-5"/>
              <w:jc w:val="both"/>
              <w:rPr>
                <w:rFonts w:asciiTheme="majorHAnsi" w:hAnsiTheme="majorHAnsi" w:cstheme="majorHAnsi"/>
                <w:bCs/>
                <w:iCs/>
                <w:spacing w:val="-6"/>
              </w:rPr>
            </w:pPr>
            <w:r w:rsidRPr="0087658A">
              <w:rPr>
                <w:rFonts w:asciiTheme="majorHAnsi" w:hAnsiTheme="majorHAnsi" w:cstheme="majorHAnsi"/>
                <w:bCs/>
                <w:iCs/>
                <w:spacing w:val="-6"/>
              </w:rPr>
              <w:t xml:space="preserve">Actualmente, </w:t>
            </w:r>
            <w:proofErr w:type="spellStart"/>
            <w:r w:rsidR="00787F14" w:rsidRPr="0087658A">
              <w:rPr>
                <w:rFonts w:asciiTheme="majorHAnsi" w:hAnsiTheme="majorHAnsi" w:cstheme="majorHAnsi"/>
                <w:bCs/>
                <w:iCs/>
                <w:spacing w:val="-6"/>
              </w:rPr>
              <w:t>AmCham</w:t>
            </w:r>
            <w:proofErr w:type="spellEnd"/>
            <w:r w:rsidRPr="0087658A">
              <w:rPr>
                <w:rFonts w:asciiTheme="majorHAnsi" w:hAnsiTheme="majorHAnsi" w:cstheme="majorHAnsi"/>
                <w:bCs/>
                <w:iCs/>
                <w:spacing w:val="-6"/>
              </w:rPr>
              <w:t xml:space="preserve"> Moldova este în proces de traducere a Ghidului „Fortificarea conduitei etice și a</w:t>
            </w:r>
            <w:r w:rsidR="0087658A">
              <w:rPr>
                <w:rFonts w:asciiTheme="majorHAnsi" w:hAnsiTheme="majorHAnsi" w:cstheme="majorHAnsi"/>
                <w:bCs/>
                <w:iCs/>
                <w:spacing w:val="-6"/>
              </w:rPr>
              <w:t xml:space="preserve"> </w:t>
            </w:r>
            <w:r w:rsidRPr="0087658A">
              <w:rPr>
                <w:rFonts w:asciiTheme="majorHAnsi" w:hAnsiTheme="majorHAnsi" w:cstheme="majorHAnsi"/>
                <w:bCs/>
                <w:iCs/>
                <w:spacing w:val="-6"/>
              </w:rPr>
              <w:t>integrității în afaceri”, un suport metodologic privind implementarea proceselor de integritate</w:t>
            </w:r>
            <w:r w:rsidR="0087658A">
              <w:rPr>
                <w:rFonts w:asciiTheme="majorHAnsi" w:hAnsiTheme="majorHAnsi" w:cstheme="majorHAnsi"/>
                <w:bCs/>
                <w:iCs/>
                <w:spacing w:val="-6"/>
              </w:rPr>
              <w:t xml:space="preserve"> </w:t>
            </w:r>
            <w:r w:rsidRPr="0087658A">
              <w:rPr>
                <w:rFonts w:asciiTheme="majorHAnsi" w:hAnsiTheme="majorHAnsi" w:cstheme="majorHAnsi"/>
                <w:bCs/>
                <w:iCs/>
                <w:spacing w:val="-6"/>
              </w:rPr>
              <w:t xml:space="preserve">corporativă, elaborat de Centrul </w:t>
            </w:r>
            <w:proofErr w:type="spellStart"/>
            <w:r w:rsidRPr="0087658A">
              <w:rPr>
                <w:rFonts w:asciiTheme="majorHAnsi" w:hAnsiTheme="majorHAnsi" w:cstheme="majorHAnsi"/>
                <w:bCs/>
                <w:iCs/>
                <w:spacing w:val="-6"/>
              </w:rPr>
              <w:t>Internaţional</w:t>
            </w:r>
            <w:proofErr w:type="spellEnd"/>
            <w:r w:rsidRPr="0087658A">
              <w:rPr>
                <w:rFonts w:asciiTheme="majorHAnsi" w:hAnsiTheme="majorHAnsi" w:cstheme="majorHAnsi"/>
                <w:bCs/>
                <w:iCs/>
                <w:spacing w:val="-6"/>
              </w:rPr>
              <w:t xml:space="preserve"> pentru </w:t>
            </w:r>
            <w:proofErr w:type="spellStart"/>
            <w:r w:rsidRPr="0087658A">
              <w:rPr>
                <w:rFonts w:asciiTheme="majorHAnsi" w:hAnsiTheme="majorHAnsi" w:cstheme="majorHAnsi"/>
                <w:bCs/>
                <w:iCs/>
                <w:spacing w:val="-6"/>
              </w:rPr>
              <w:t>Antreprenoriat</w:t>
            </w:r>
            <w:proofErr w:type="spellEnd"/>
            <w:r w:rsidRPr="0087658A">
              <w:rPr>
                <w:rFonts w:asciiTheme="majorHAnsi" w:hAnsiTheme="majorHAnsi" w:cstheme="majorHAnsi"/>
                <w:bCs/>
                <w:iCs/>
                <w:spacing w:val="-6"/>
              </w:rPr>
              <w:t xml:space="preserve"> Privat (CIPE), efort ce implică și</w:t>
            </w:r>
          </w:p>
          <w:p w14:paraId="798B5A18" w14:textId="24CB15CD" w:rsidR="00B20D60" w:rsidRPr="0087658A" w:rsidRDefault="00285EEE" w:rsidP="0087658A">
            <w:pPr>
              <w:tabs>
                <w:tab w:val="left" w:pos="54"/>
              </w:tabs>
              <w:spacing w:after="80"/>
              <w:ind w:left="54" w:right="-5"/>
              <w:jc w:val="both"/>
              <w:rPr>
                <w:rFonts w:asciiTheme="majorHAnsi" w:hAnsiTheme="majorHAnsi" w:cstheme="majorHAnsi"/>
                <w:bCs/>
                <w:iCs/>
                <w:spacing w:val="-6"/>
              </w:rPr>
            </w:pPr>
            <w:r w:rsidRPr="0087658A">
              <w:rPr>
                <w:rFonts w:asciiTheme="majorHAnsi" w:hAnsiTheme="majorHAnsi" w:cstheme="majorHAnsi"/>
                <w:bCs/>
                <w:iCs/>
                <w:spacing w:val="-6"/>
              </w:rPr>
              <w:t>tipărirea a 100 de exemplare, ce dorim să le oferim Centrului Național Anticorupție. Considerăm că</w:t>
            </w:r>
            <w:r w:rsidR="0087658A">
              <w:rPr>
                <w:rFonts w:asciiTheme="majorHAnsi" w:hAnsiTheme="majorHAnsi" w:cstheme="majorHAnsi"/>
                <w:bCs/>
                <w:iCs/>
                <w:spacing w:val="-6"/>
              </w:rPr>
              <w:t xml:space="preserve"> </w:t>
            </w:r>
            <w:r w:rsidRPr="0087658A">
              <w:rPr>
                <w:rFonts w:asciiTheme="majorHAnsi" w:hAnsiTheme="majorHAnsi" w:cstheme="majorHAnsi"/>
                <w:bCs/>
                <w:iCs/>
                <w:spacing w:val="-6"/>
              </w:rPr>
              <w:t>respectivul parteneriat se pliază pe acțiunea stipulată în proiectul planului de acțiuni „Elaborarea și</w:t>
            </w:r>
            <w:r w:rsidR="0087658A">
              <w:rPr>
                <w:rFonts w:asciiTheme="majorHAnsi" w:hAnsiTheme="majorHAnsi"/>
                <w:bCs/>
                <w:iCs/>
              </w:rPr>
              <w:t xml:space="preserve"> </w:t>
            </w:r>
            <w:r w:rsidRPr="0087658A">
              <w:rPr>
                <w:rFonts w:asciiTheme="majorHAnsi" w:hAnsiTheme="majorHAnsi"/>
                <w:bCs/>
                <w:iCs/>
              </w:rPr>
              <w:t xml:space="preserve">publicarea documentelor suport (model) pentru sectorul privat privind normele și standardele de integritate și etică în afaceri”. Paralel ne exprimăm disponibilitatea de a fi antrenați în activitățile propuse de CNA ce țin de </w:t>
            </w:r>
            <w:r w:rsidRPr="0087658A">
              <w:rPr>
                <w:rFonts w:asciiTheme="majorHAnsi" w:hAnsiTheme="majorHAnsi"/>
                <w:bCs/>
                <w:iCs/>
              </w:rPr>
              <w:lastRenderedPageBreak/>
              <w:t xml:space="preserve">„Organizarea de consultări publice periodice între reprezentanții sectorului public </w:t>
            </w:r>
            <w:proofErr w:type="spellStart"/>
            <w:r w:rsidRPr="0087658A">
              <w:rPr>
                <w:rFonts w:asciiTheme="majorHAnsi" w:hAnsiTheme="majorHAnsi"/>
                <w:bCs/>
                <w:iCs/>
              </w:rPr>
              <w:t>şi</w:t>
            </w:r>
            <w:proofErr w:type="spellEnd"/>
            <w:r w:rsidRPr="0087658A">
              <w:rPr>
                <w:rFonts w:asciiTheme="majorHAnsi" w:hAnsiTheme="majorHAnsi"/>
                <w:bCs/>
                <w:iCs/>
              </w:rPr>
              <w:t xml:space="preserve"> ai mediului de afaceri cu privire la politicile </w:t>
            </w:r>
            <w:proofErr w:type="spellStart"/>
            <w:r w:rsidRPr="0087658A">
              <w:rPr>
                <w:rFonts w:asciiTheme="majorHAnsi" w:hAnsiTheme="majorHAnsi"/>
                <w:bCs/>
                <w:iCs/>
              </w:rPr>
              <w:t>şi</w:t>
            </w:r>
            <w:proofErr w:type="spellEnd"/>
            <w:r w:rsidRPr="0087658A">
              <w:rPr>
                <w:rFonts w:asciiTheme="majorHAnsi" w:hAnsiTheme="majorHAnsi"/>
                <w:bCs/>
                <w:iCs/>
              </w:rPr>
              <w:t xml:space="preserve"> angajamentele </w:t>
            </w:r>
            <w:proofErr w:type="spellStart"/>
            <w:r w:rsidRPr="0087658A">
              <w:rPr>
                <w:rFonts w:asciiTheme="majorHAnsi" w:hAnsiTheme="majorHAnsi"/>
                <w:bCs/>
                <w:iCs/>
              </w:rPr>
              <w:t>naţionale</w:t>
            </w:r>
            <w:proofErr w:type="spellEnd"/>
            <w:r w:rsidRPr="0087658A">
              <w:rPr>
                <w:rFonts w:asciiTheme="majorHAnsi" w:hAnsiTheme="majorHAnsi"/>
                <w:bCs/>
                <w:iCs/>
              </w:rPr>
              <w:t xml:space="preserve"> </w:t>
            </w:r>
            <w:proofErr w:type="spellStart"/>
            <w:r w:rsidRPr="0087658A">
              <w:rPr>
                <w:rFonts w:asciiTheme="majorHAnsi" w:hAnsiTheme="majorHAnsi"/>
                <w:bCs/>
                <w:iCs/>
              </w:rPr>
              <w:t>anticorupţie</w:t>
            </w:r>
            <w:proofErr w:type="spellEnd"/>
            <w:r w:rsidRPr="0087658A">
              <w:rPr>
                <w:rFonts w:asciiTheme="majorHAnsi" w:hAnsiTheme="majorHAnsi"/>
                <w:bCs/>
                <w:iCs/>
              </w:rPr>
              <w:t xml:space="preserve"> cu impact asupra activității economice”, „Diseminarea în </w:t>
            </w:r>
            <w:proofErr w:type="spellStart"/>
            <w:r w:rsidRPr="0087658A">
              <w:rPr>
                <w:rFonts w:asciiTheme="majorHAnsi" w:hAnsiTheme="majorHAnsi"/>
                <w:bCs/>
                <w:iCs/>
              </w:rPr>
              <w:t>rîndul</w:t>
            </w:r>
            <w:proofErr w:type="spellEnd"/>
            <w:r w:rsidRPr="0087658A">
              <w:rPr>
                <w:rFonts w:asciiTheme="majorHAnsi" w:hAnsiTheme="majorHAnsi"/>
                <w:bCs/>
                <w:iCs/>
              </w:rPr>
              <w:t xml:space="preserve"> comunității de afaceri a standardelor </w:t>
            </w:r>
            <w:proofErr w:type="spellStart"/>
            <w:r w:rsidRPr="0087658A">
              <w:rPr>
                <w:rFonts w:asciiTheme="majorHAnsi" w:hAnsiTheme="majorHAnsi"/>
                <w:bCs/>
                <w:iCs/>
              </w:rPr>
              <w:t>internaţionale</w:t>
            </w:r>
            <w:proofErr w:type="spellEnd"/>
            <w:r w:rsidRPr="0087658A">
              <w:rPr>
                <w:rFonts w:asciiTheme="majorHAnsi" w:hAnsiTheme="majorHAnsi"/>
                <w:bCs/>
                <w:iCs/>
              </w:rPr>
              <w:t xml:space="preserve"> de prevenire a </w:t>
            </w:r>
            <w:proofErr w:type="spellStart"/>
            <w:r w:rsidRPr="0087658A">
              <w:rPr>
                <w:rFonts w:asciiTheme="majorHAnsi" w:hAnsiTheme="majorHAnsi"/>
                <w:bCs/>
                <w:iCs/>
              </w:rPr>
              <w:t>corupţiei</w:t>
            </w:r>
            <w:proofErr w:type="spellEnd"/>
            <w:r w:rsidRPr="0087658A">
              <w:rPr>
                <w:rFonts w:asciiTheme="majorHAnsi" w:hAnsiTheme="majorHAnsi"/>
                <w:bCs/>
                <w:iCs/>
              </w:rPr>
              <w:t xml:space="preserve"> în sectorul privat (ISO 37001:2016 „Sisteme de management </w:t>
            </w:r>
            <w:proofErr w:type="spellStart"/>
            <w:r w:rsidRPr="0087658A">
              <w:rPr>
                <w:rFonts w:asciiTheme="majorHAnsi" w:hAnsiTheme="majorHAnsi"/>
                <w:bCs/>
                <w:iCs/>
              </w:rPr>
              <w:t>anticorupţie</w:t>
            </w:r>
            <w:proofErr w:type="spellEnd"/>
            <w:r w:rsidRPr="0087658A">
              <w:rPr>
                <w:rFonts w:asciiTheme="majorHAnsi" w:hAnsiTheme="majorHAnsi"/>
                <w:bCs/>
                <w:iCs/>
              </w:rPr>
              <w:t xml:space="preserve">. </w:t>
            </w:r>
            <w:proofErr w:type="spellStart"/>
            <w:r w:rsidRPr="0087658A">
              <w:rPr>
                <w:rFonts w:asciiTheme="majorHAnsi" w:hAnsiTheme="majorHAnsi"/>
                <w:bCs/>
                <w:iCs/>
              </w:rPr>
              <w:t>Cerinţe</w:t>
            </w:r>
            <w:proofErr w:type="spellEnd"/>
            <w:r w:rsidRPr="0087658A">
              <w:rPr>
                <w:rFonts w:asciiTheme="majorHAnsi" w:hAnsiTheme="majorHAnsi"/>
                <w:bCs/>
                <w:iCs/>
              </w:rPr>
              <w:t xml:space="preserve"> şi recomandări de implementare”) </w:t>
            </w:r>
            <w:proofErr w:type="spellStart"/>
            <w:r w:rsidRPr="0087658A">
              <w:rPr>
                <w:rFonts w:asciiTheme="majorHAnsi" w:hAnsiTheme="majorHAnsi"/>
                <w:bCs/>
                <w:iCs/>
              </w:rPr>
              <w:t>şi</w:t>
            </w:r>
            <w:proofErr w:type="spellEnd"/>
            <w:r w:rsidRPr="0087658A">
              <w:rPr>
                <w:rFonts w:asciiTheme="majorHAnsi" w:hAnsiTheme="majorHAnsi"/>
                <w:bCs/>
                <w:iCs/>
              </w:rPr>
              <w:t xml:space="preserve"> a codului-model de etică în afaceri </w:t>
            </w:r>
            <w:proofErr w:type="spellStart"/>
            <w:r w:rsidRPr="0087658A">
              <w:rPr>
                <w:rFonts w:asciiTheme="majorHAnsi" w:hAnsiTheme="majorHAnsi"/>
                <w:bCs/>
                <w:iCs/>
              </w:rPr>
              <w:t>şi</w:t>
            </w:r>
            <w:proofErr w:type="spellEnd"/>
            <w:r w:rsidRPr="0087658A">
              <w:rPr>
                <w:rFonts w:asciiTheme="majorHAnsi" w:hAnsiTheme="majorHAnsi"/>
                <w:bCs/>
                <w:iCs/>
              </w:rPr>
              <w:t xml:space="preserve"> de </w:t>
            </w:r>
            <w:proofErr w:type="spellStart"/>
            <w:r w:rsidRPr="0087658A">
              <w:rPr>
                <w:rFonts w:asciiTheme="majorHAnsi" w:hAnsiTheme="majorHAnsi"/>
                <w:bCs/>
                <w:iCs/>
              </w:rPr>
              <w:t>guvernanţă</w:t>
            </w:r>
            <w:proofErr w:type="spellEnd"/>
            <w:r w:rsidRPr="0087658A">
              <w:rPr>
                <w:rFonts w:asciiTheme="majorHAnsi" w:hAnsiTheme="majorHAnsi"/>
                <w:bCs/>
                <w:iCs/>
              </w:rPr>
              <w:t xml:space="preserve"> corporativă”, dar și altele în care considerați că noi în calitate de asociație de business, sau companiile din cadrul comunității </w:t>
            </w:r>
            <w:proofErr w:type="spellStart"/>
            <w:r w:rsidRPr="0087658A">
              <w:rPr>
                <w:rFonts w:asciiTheme="majorHAnsi" w:hAnsiTheme="majorHAnsi"/>
                <w:bCs/>
                <w:iCs/>
              </w:rPr>
              <w:t>AmCham</w:t>
            </w:r>
            <w:proofErr w:type="spellEnd"/>
            <w:r w:rsidRPr="0087658A">
              <w:rPr>
                <w:rFonts w:asciiTheme="majorHAnsi" w:hAnsiTheme="majorHAnsi"/>
                <w:bCs/>
                <w:iCs/>
              </w:rPr>
              <w:t xml:space="preserve"> ar putea fi implicate</w:t>
            </w:r>
            <w:r w:rsidR="0087658A">
              <w:rPr>
                <w:rFonts w:asciiTheme="majorHAnsi" w:hAnsiTheme="majorHAnsi"/>
                <w:bCs/>
                <w:iCs/>
              </w:rPr>
              <w:t>.</w:t>
            </w:r>
          </w:p>
        </w:tc>
        <w:tc>
          <w:tcPr>
            <w:tcW w:w="4657" w:type="dxa"/>
            <w:shd w:val="clear" w:color="auto" w:fill="FFFFFF"/>
          </w:tcPr>
          <w:p w14:paraId="720C34BD" w14:textId="3C16E491" w:rsidR="00B20D60" w:rsidRPr="0087658A" w:rsidRDefault="0087658A" w:rsidP="009B5ED7">
            <w:pPr>
              <w:tabs>
                <w:tab w:val="left" w:pos="884"/>
                <w:tab w:val="left" w:pos="1196"/>
              </w:tabs>
              <w:jc w:val="both"/>
              <w:rPr>
                <w:rFonts w:asciiTheme="majorHAnsi" w:hAnsiTheme="majorHAnsi" w:cs="Calibri Light"/>
                <w:b/>
              </w:rPr>
            </w:pPr>
            <w:r>
              <w:rPr>
                <w:rFonts w:asciiTheme="majorHAnsi" w:hAnsiTheme="majorHAnsi" w:cs="Calibri Light"/>
                <w:b/>
                <w:lang w:val="ro-MD"/>
              </w:rPr>
              <w:lastRenderedPageBreak/>
              <w:t>Se accept</w:t>
            </w:r>
            <w:r>
              <w:rPr>
                <w:rFonts w:asciiTheme="majorHAnsi" w:hAnsiTheme="majorHAnsi" w:cs="Calibri Light"/>
                <w:b/>
              </w:rPr>
              <w:t xml:space="preserve">ă. </w:t>
            </w:r>
            <w:r w:rsidRPr="00F56168">
              <w:rPr>
                <w:rFonts w:asciiTheme="majorHAnsi" w:hAnsiTheme="majorHAnsi" w:cs="Calibri Light"/>
                <w:lang w:val="ro-MD"/>
              </w:rPr>
              <w:t>Textul este modificat conform propunerilor.</w:t>
            </w:r>
          </w:p>
        </w:tc>
      </w:tr>
    </w:tbl>
    <w:p w14:paraId="3FD49B1D" w14:textId="77777777" w:rsidR="006A1E2F" w:rsidRPr="00F56168" w:rsidRDefault="006A1E2F" w:rsidP="006A1E2F">
      <w:pPr>
        <w:rPr>
          <w:rFonts w:asciiTheme="majorHAnsi" w:hAnsiTheme="majorHAnsi" w:cstheme="majorHAnsi"/>
          <w:lang w:val="ro-MD"/>
        </w:rPr>
      </w:pPr>
    </w:p>
    <w:p w14:paraId="4E27FE3A" w14:textId="77777777" w:rsidR="006D58F8" w:rsidRPr="00F56168" w:rsidRDefault="006D58F8">
      <w:pPr>
        <w:rPr>
          <w:rFonts w:asciiTheme="majorHAnsi" w:hAnsiTheme="majorHAnsi" w:cstheme="majorHAnsi"/>
          <w:lang w:val="ro-MD"/>
        </w:rPr>
      </w:pPr>
    </w:p>
    <w:sectPr w:rsidR="006D58F8" w:rsidRPr="00F56168" w:rsidSect="00EB1702">
      <w:footerReference w:type="even" r:id="rId7"/>
      <w:footerReference w:type="default" r:id="rId8"/>
      <w:pgSz w:w="16838" w:h="11906" w:orient="landscape"/>
      <w:pgMar w:top="851" w:right="1134" w:bottom="170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828718" w14:textId="77777777" w:rsidR="00F4520B" w:rsidRDefault="00F4520B">
      <w:r>
        <w:separator/>
      </w:r>
    </w:p>
  </w:endnote>
  <w:endnote w:type="continuationSeparator" w:id="0">
    <w:p w14:paraId="7D8E5DE6" w14:textId="77777777" w:rsidR="00F4520B" w:rsidRDefault="00F452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8BDDBB" w14:textId="77777777" w:rsidR="00662EC8" w:rsidRDefault="006A1E2F" w:rsidP="00F63184">
    <w:pPr>
      <w:pStyle w:val="af2"/>
      <w:framePr w:wrap="around" w:vAnchor="text" w:hAnchor="margin" w:xAlign="right" w:y="1"/>
      <w:rPr>
        <w:rStyle w:val="af4"/>
      </w:rPr>
    </w:pPr>
    <w:r>
      <w:rPr>
        <w:rStyle w:val="af4"/>
      </w:rPr>
      <w:fldChar w:fldCharType="begin"/>
    </w:r>
    <w:r>
      <w:rPr>
        <w:rStyle w:val="af4"/>
      </w:rPr>
      <w:instrText xml:space="preserve">PAGE  </w:instrText>
    </w:r>
    <w:r>
      <w:rPr>
        <w:rStyle w:val="af4"/>
      </w:rPr>
      <w:fldChar w:fldCharType="end"/>
    </w:r>
  </w:p>
  <w:p w14:paraId="0BC62388" w14:textId="77777777" w:rsidR="00662EC8" w:rsidRDefault="00F4520B" w:rsidP="00F63184">
    <w:pPr>
      <w:pStyle w:val="af2"/>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FDC9FE" w14:textId="77777777" w:rsidR="00662EC8" w:rsidRDefault="006A1E2F" w:rsidP="00F63184">
    <w:pPr>
      <w:pStyle w:val="af2"/>
      <w:framePr w:wrap="around" w:vAnchor="text" w:hAnchor="margin" w:xAlign="right" w:y="1"/>
      <w:rPr>
        <w:rStyle w:val="af4"/>
      </w:rPr>
    </w:pPr>
    <w:r>
      <w:rPr>
        <w:rStyle w:val="af4"/>
      </w:rPr>
      <w:fldChar w:fldCharType="begin"/>
    </w:r>
    <w:r>
      <w:rPr>
        <w:rStyle w:val="af4"/>
      </w:rPr>
      <w:instrText xml:space="preserve">PAGE  </w:instrText>
    </w:r>
    <w:r>
      <w:rPr>
        <w:rStyle w:val="af4"/>
      </w:rPr>
      <w:fldChar w:fldCharType="separate"/>
    </w:r>
    <w:r>
      <w:rPr>
        <w:rStyle w:val="af4"/>
        <w:noProof/>
      </w:rPr>
      <w:t>27</w:t>
    </w:r>
    <w:r>
      <w:rPr>
        <w:rStyle w:val="af4"/>
      </w:rPr>
      <w:fldChar w:fldCharType="end"/>
    </w:r>
  </w:p>
  <w:p w14:paraId="5D3AC946" w14:textId="77777777" w:rsidR="00662EC8" w:rsidRDefault="00F4520B" w:rsidP="00F63184">
    <w:pPr>
      <w:pStyle w:val="af2"/>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ECC7D6" w14:textId="77777777" w:rsidR="00F4520B" w:rsidRDefault="00F4520B">
      <w:r>
        <w:separator/>
      </w:r>
    </w:p>
  </w:footnote>
  <w:footnote w:type="continuationSeparator" w:id="0">
    <w:p w14:paraId="68A5E0C5" w14:textId="77777777" w:rsidR="00F4520B" w:rsidRDefault="00F4520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A4381AF"/>
    <w:multiLevelType w:val="singleLevel"/>
    <w:tmpl w:val="AA4381AF"/>
    <w:lvl w:ilvl="0">
      <w:start w:val="1"/>
      <w:numFmt w:val="decimal"/>
      <w:suff w:val="space"/>
      <w:lvlText w:val="%1."/>
      <w:lvlJc w:val="left"/>
      <w:pPr>
        <w:ind w:left="0" w:firstLine="0"/>
      </w:pPr>
    </w:lvl>
  </w:abstractNum>
  <w:abstractNum w:abstractNumId="1" w15:restartNumberingAfterBreak="0">
    <w:nsid w:val="00000003"/>
    <w:multiLevelType w:val="multilevel"/>
    <w:tmpl w:val="00000002"/>
    <w:lvl w:ilvl="0">
      <w:start w:val="1"/>
      <w:numFmt w:val="bullet"/>
      <w:lvlText w:val="-"/>
      <w:lvlJc w:val="left"/>
      <w:rPr>
        <w:rFonts w:ascii="Times New Roman" w:hAnsi="Times New Roman"/>
        <w:b w:val="0"/>
        <w:i w:val="0"/>
        <w:smallCaps w:val="0"/>
        <w:strike w:val="0"/>
        <w:color w:val="000000"/>
        <w:spacing w:val="0"/>
        <w:w w:val="100"/>
        <w:position w:val="0"/>
        <w:sz w:val="22"/>
        <w:u w:val="none"/>
      </w:rPr>
    </w:lvl>
    <w:lvl w:ilvl="1">
      <w:start w:val="1"/>
      <w:numFmt w:val="bullet"/>
      <w:lvlText w:val="-"/>
      <w:lvlJc w:val="left"/>
      <w:rPr>
        <w:rFonts w:ascii="Times New Roman" w:hAnsi="Times New Roman"/>
        <w:b w:val="0"/>
        <w:i w:val="0"/>
        <w:smallCaps w:val="0"/>
        <w:strike w:val="0"/>
        <w:color w:val="000000"/>
        <w:spacing w:val="0"/>
        <w:w w:val="100"/>
        <w:position w:val="0"/>
        <w:sz w:val="22"/>
        <w:u w:val="none"/>
      </w:rPr>
    </w:lvl>
    <w:lvl w:ilvl="2">
      <w:start w:val="1"/>
      <w:numFmt w:val="bullet"/>
      <w:lvlText w:val="-"/>
      <w:lvlJc w:val="left"/>
      <w:rPr>
        <w:rFonts w:ascii="Times New Roman" w:hAnsi="Times New Roman"/>
        <w:b w:val="0"/>
        <w:i w:val="0"/>
        <w:smallCaps w:val="0"/>
        <w:strike w:val="0"/>
        <w:color w:val="000000"/>
        <w:spacing w:val="0"/>
        <w:w w:val="100"/>
        <w:position w:val="0"/>
        <w:sz w:val="22"/>
        <w:u w:val="none"/>
      </w:rPr>
    </w:lvl>
    <w:lvl w:ilvl="3">
      <w:start w:val="1"/>
      <w:numFmt w:val="bullet"/>
      <w:lvlText w:val="-"/>
      <w:lvlJc w:val="left"/>
      <w:rPr>
        <w:rFonts w:ascii="Times New Roman" w:hAnsi="Times New Roman"/>
        <w:b w:val="0"/>
        <w:i w:val="0"/>
        <w:smallCaps w:val="0"/>
        <w:strike w:val="0"/>
        <w:color w:val="000000"/>
        <w:spacing w:val="0"/>
        <w:w w:val="100"/>
        <w:position w:val="0"/>
        <w:sz w:val="22"/>
        <w:u w:val="none"/>
      </w:rPr>
    </w:lvl>
    <w:lvl w:ilvl="4">
      <w:start w:val="1"/>
      <w:numFmt w:val="bullet"/>
      <w:lvlText w:val="-"/>
      <w:lvlJc w:val="left"/>
      <w:rPr>
        <w:rFonts w:ascii="Times New Roman" w:hAnsi="Times New Roman"/>
        <w:b w:val="0"/>
        <w:i w:val="0"/>
        <w:smallCaps w:val="0"/>
        <w:strike w:val="0"/>
        <w:color w:val="000000"/>
        <w:spacing w:val="0"/>
        <w:w w:val="100"/>
        <w:position w:val="0"/>
        <w:sz w:val="22"/>
        <w:u w:val="none"/>
      </w:rPr>
    </w:lvl>
    <w:lvl w:ilvl="5">
      <w:start w:val="1"/>
      <w:numFmt w:val="bullet"/>
      <w:lvlText w:val="-"/>
      <w:lvlJc w:val="left"/>
      <w:rPr>
        <w:rFonts w:ascii="Times New Roman" w:hAnsi="Times New Roman"/>
        <w:b w:val="0"/>
        <w:i w:val="0"/>
        <w:smallCaps w:val="0"/>
        <w:strike w:val="0"/>
        <w:color w:val="000000"/>
        <w:spacing w:val="0"/>
        <w:w w:val="100"/>
        <w:position w:val="0"/>
        <w:sz w:val="22"/>
        <w:u w:val="none"/>
      </w:rPr>
    </w:lvl>
    <w:lvl w:ilvl="6">
      <w:start w:val="1"/>
      <w:numFmt w:val="bullet"/>
      <w:lvlText w:val="-"/>
      <w:lvlJc w:val="left"/>
      <w:rPr>
        <w:rFonts w:ascii="Times New Roman" w:hAnsi="Times New Roman"/>
        <w:b w:val="0"/>
        <w:i w:val="0"/>
        <w:smallCaps w:val="0"/>
        <w:strike w:val="0"/>
        <w:color w:val="000000"/>
        <w:spacing w:val="0"/>
        <w:w w:val="100"/>
        <w:position w:val="0"/>
        <w:sz w:val="22"/>
        <w:u w:val="none"/>
      </w:rPr>
    </w:lvl>
    <w:lvl w:ilvl="7">
      <w:start w:val="1"/>
      <w:numFmt w:val="bullet"/>
      <w:lvlText w:val="-"/>
      <w:lvlJc w:val="left"/>
      <w:rPr>
        <w:rFonts w:ascii="Times New Roman" w:hAnsi="Times New Roman"/>
        <w:b w:val="0"/>
        <w:i w:val="0"/>
        <w:smallCaps w:val="0"/>
        <w:strike w:val="0"/>
        <w:color w:val="000000"/>
        <w:spacing w:val="0"/>
        <w:w w:val="100"/>
        <w:position w:val="0"/>
        <w:sz w:val="22"/>
        <w:u w:val="none"/>
      </w:rPr>
    </w:lvl>
    <w:lvl w:ilvl="8">
      <w:start w:val="1"/>
      <w:numFmt w:val="bullet"/>
      <w:lvlText w:val="-"/>
      <w:lvlJc w:val="left"/>
      <w:rPr>
        <w:rFonts w:ascii="Times New Roman" w:hAnsi="Times New Roman"/>
        <w:b w:val="0"/>
        <w:i w:val="0"/>
        <w:smallCaps w:val="0"/>
        <w:strike w:val="0"/>
        <w:color w:val="000000"/>
        <w:spacing w:val="0"/>
        <w:w w:val="100"/>
        <w:position w:val="0"/>
        <w:sz w:val="22"/>
        <w:u w:val="none"/>
      </w:rPr>
    </w:lvl>
  </w:abstractNum>
  <w:abstractNum w:abstractNumId="2" w15:restartNumberingAfterBreak="0">
    <w:nsid w:val="027043C0"/>
    <w:multiLevelType w:val="hybridMultilevel"/>
    <w:tmpl w:val="E26499A4"/>
    <w:lvl w:ilvl="0" w:tplc="91EECCB6">
      <w:start w:val="3"/>
      <w:numFmt w:val="bullet"/>
      <w:lvlText w:val=""/>
      <w:lvlJc w:val="left"/>
      <w:pPr>
        <w:ind w:left="720" w:hanging="360"/>
      </w:pPr>
      <w:rPr>
        <w:rFonts w:ascii="Symbol" w:eastAsia="Times New Roman" w:hAnsi="Symbol" w:hint="default"/>
        <w:color w:val="002060"/>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5577942"/>
    <w:multiLevelType w:val="hybridMultilevel"/>
    <w:tmpl w:val="8C9012F8"/>
    <w:lvl w:ilvl="0" w:tplc="0418000F">
      <w:start w:val="1"/>
      <w:numFmt w:val="decimal"/>
      <w:lvlText w:val="%1."/>
      <w:lvlJc w:val="left"/>
      <w:pPr>
        <w:ind w:left="720" w:hanging="360"/>
      </w:pPr>
      <w:rPr>
        <w:rFonts w:cs="Times New Roman"/>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4" w15:restartNumberingAfterBreak="0">
    <w:nsid w:val="06884260"/>
    <w:multiLevelType w:val="hybridMultilevel"/>
    <w:tmpl w:val="19A2C416"/>
    <w:lvl w:ilvl="0" w:tplc="0418000F">
      <w:start w:val="1"/>
      <w:numFmt w:val="decimal"/>
      <w:lvlText w:val="%1."/>
      <w:lvlJc w:val="left"/>
      <w:pPr>
        <w:ind w:left="720" w:hanging="360"/>
      </w:pPr>
      <w:rPr>
        <w:rFonts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085027FD"/>
    <w:multiLevelType w:val="hybridMultilevel"/>
    <w:tmpl w:val="BE0C51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EF56F99"/>
    <w:multiLevelType w:val="hybridMultilevel"/>
    <w:tmpl w:val="A4AE4B94"/>
    <w:lvl w:ilvl="0" w:tplc="0418000F">
      <w:start w:val="1"/>
      <w:numFmt w:val="decimal"/>
      <w:lvlText w:val="%1."/>
      <w:lvlJc w:val="left"/>
      <w:pPr>
        <w:ind w:left="928" w:hanging="360"/>
      </w:pPr>
      <w:rPr>
        <w:rFonts w:cs="Times New Roman"/>
      </w:rPr>
    </w:lvl>
    <w:lvl w:ilvl="1" w:tplc="04180019" w:tentative="1">
      <w:start w:val="1"/>
      <w:numFmt w:val="lowerLetter"/>
      <w:lvlText w:val="%2."/>
      <w:lvlJc w:val="left"/>
      <w:pPr>
        <w:ind w:left="1648" w:hanging="360"/>
      </w:pPr>
      <w:rPr>
        <w:rFonts w:cs="Times New Roman"/>
      </w:rPr>
    </w:lvl>
    <w:lvl w:ilvl="2" w:tplc="0418001B" w:tentative="1">
      <w:start w:val="1"/>
      <w:numFmt w:val="lowerRoman"/>
      <w:lvlText w:val="%3."/>
      <w:lvlJc w:val="right"/>
      <w:pPr>
        <w:ind w:left="2368" w:hanging="180"/>
      </w:pPr>
      <w:rPr>
        <w:rFonts w:cs="Times New Roman"/>
      </w:rPr>
    </w:lvl>
    <w:lvl w:ilvl="3" w:tplc="0418000F" w:tentative="1">
      <w:start w:val="1"/>
      <w:numFmt w:val="decimal"/>
      <w:lvlText w:val="%4."/>
      <w:lvlJc w:val="left"/>
      <w:pPr>
        <w:ind w:left="3088" w:hanging="360"/>
      </w:pPr>
      <w:rPr>
        <w:rFonts w:cs="Times New Roman"/>
      </w:rPr>
    </w:lvl>
    <w:lvl w:ilvl="4" w:tplc="04180019" w:tentative="1">
      <w:start w:val="1"/>
      <w:numFmt w:val="lowerLetter"/>
      <w:lvlText w:val="%5."/>
      <w:lvlJc w:val="left"/>
      <w:pPr>
        <w:ind w:left="3808" w:hanging="360"/>
      </w:pPr>
      <w:rPr>
        <w:rFonts w:cs="Times New Roman"/>
      </w:rPr>
    </w:lvl>
    <w:lvl w:ilvl="5" w:tplc="0418001B" w:tentative="1">
      <w:start w:val="1"/>
      <w:numFmt w:val="lowerRoman"/>
      <w:lvlText w:val="%6."/>
      <w:lvlJc w:val="right"/>
      <w:pPr>
        <w:ind w:left="4528" w:hanging="180"/>
      </w:pPr>
      <w:rPr>
        <w:rFonts w:cs="Times New Roman"/>
      </w:rPr>
    </w:lvl>
    <w:lvl w:ilvl="6" w:tplc="0418000F" w:tentative="1">
      <w:start w:val="1"/>
      <w:numFmt w:val="decimal"/>
      <w:lvlText w:val="%7."/>
      <w:lvlJc w:val="left"/>
      <w:pPr>
        <w:ind w:left="5248" w:hanging="360"/>
      </w:pPr>
      <w:rPr>
        <w:rFonts w:cs="Times New Roman"/>
      </w:rPr>
    </w:lvl>
    <w:lvl w:ilvl="7" w:tplc="04180019" w:tentative="1">
      <w:start w:val="1"/>
      <w:numFmt w:val="lowerLetter"/>
      <w:lvlText w:val="%8."/>
      <w:lvlJc w:val="left"/>
      <w:pPr>
        <w:ind w:left="5968" w:hanging="360"/>
      </w:pPr>
      <w:rPr>
        <w:rFonts w:cs="Times New Roman"/>
      </w:rPr>
    </w:lvl>
    <w:lvl w:ilvl="8" w:tplc="0418001B" w:tentative="1">
      <w:start w:val="1"/>
      <w:numFmt w:val="lowerRoman"/>
      <w:lvlText w:val="%9."/>
      <w:lvlJc w:val="right"/>
      <w:pPr>
        <w:ind w:left="6688" w:hanging="180"/>
      </w:pPr>
      <w:rPr>
        <w:rFonts w:cs="Times New Roman"/>
      </w:rPr>
    </w:lvl>
  </w:abstractNum>
  <w:abstractNum w:abstractNumId="7" w15:restartNumberingAfterBreak="0">
    <w:nsid w:val="1C812D93"/>
    <w:multiLevelType w:val="hybridMultilevel"/>
    <w:tmpl w:val="4B00C9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65B0E32"/>
    <w:multiLevelType w:val="hybridMultilevel"/>
    <w:tmpl w:val="149E46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57522956"/>
    <w:multiLevelType w:val="hybridMultilevel"/>
    <w:tmpl w:val="55AC3156"/>
    <w:lvl w:ilvl="0" w:tplc="3148EA20">
      <w:start w:val="3"/>
      <w:numFmt w:val="bullet"/>
      <w:lvlText w:val="-"/>
      <w:lvlJc w:val="left"/>
      <w:pPr>
        <w:ind w:left="720" w:hanging="360"/>
      </w:pPr>
      <w:rPr>
        <w:rFonts w:ascii="Calibri Light" w:eastAsia="Times New Roman" w:hAnsi="Calibri Light" w:cs="Calibri Ligh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671143AA"/>
    <w:multiLevelType w:val="hybridMultilevel"/>
    <w:tmpl w:val="09A42E94"/>
    <w:lvl w:ilvl="0" w:tplc="A61861B2">
      <w:numFmt w:val="bullet"/>
      <w:lvlText w:val="-"/>
      <w:lvlJc w:val="left"/>
      <w:pPr>
        <w:ind w:left="720" w:hanging="360"/>
      </w:pPr>
      <w:rPr>
        <w:rFonts w:ascii="Calibri" w:hAnsi="Calibri" w:cs="Times New Roman" w:hint="default"/>
        <w:b/>
        <w:i w:val="0"/>
        <w:sz w:val="22"/>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7"/>
  </w:num>
  <w:num w:numId="4">
    <w:abstractNumId w:val="1"/>
  </w:num>
  <w:num w:numId="5">
    <w:abstractNumId w:val="2"/>
  </w:num>
  <w:num w:numId="6">
    <w:abstractNumId w:val="4"/>
  </w:num>
  <w:num w:numId="7">
    <w:abstractNumId w:val="9"/>
  </w:num>
  <w:num w:numId="8">
    <w:abstractNumId w:val="5"/>
  </w:num>
  <w:num w:numId="9">
    <w:abstractNumId w:val="8"/>
  </w:num>
  <w:num w:numId="10">
    <w:abstractNumId w:val="0"/>
    <w:lvlOverride w:ilvl="0">
      <w:startOverride w:val="1"/>
    </w:lvlOverride>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0CE9"/>
    <w:rsid w:val="00166EDD"/>
    <w:rsid w:val="00173E89"/>
    <w:rsid w:val="001F15F3"/>
    <w:rsid w:val="001F1733"/>
    <w:rsid w:val="00234182"/>
    <w:rsid w:val="002437DF"/>
    <w:rsid w:val="00285EEE"/>
    <w:rsid w:val="002977DA"/>
    <w:rsid w:val="002A529F"/>
    <w:rsid w:val="002B2F68"/>
    <w:rsid w:val="0032138E"/>
    <w:rsid w:val="00335A3D"/>
    <w:rsid w:val="00352160"/>
    <w:rsid w:val="00367720"/>
    <w:rsid w:val="004C3686"/>
    <w:rsid w:val="00500CE9"/>
    <w:rsid w:val="005355D1"/>
    <w:rsid w:val="005B154E"/>
    <w:rsid w:val="005E54B5"/>
    <w:rsid w:val="006A1E2F"/>
    <w:rsid w:val="006D58F8"/>
    <w:rsid w:val="006F0247"/>
    <w:rsid w:val="0078296F"/>
    <w:rsid w:val="00787F14"/>
    <w:rsid w:val="007C63CD"/>
    <w:rsid w:val="00813B30"/>
    <w:rsid w:val="008663D9"/>
    <w:rsid w:val="0087658A"/>
    <w:rsid w:val="008F7EE1"/>
    <w:rsid w:val="00936C4D"/>
    <w:rsid w:val="0095443B"/>
    <w:rsid w:val="00995ABF"/>
    <w:rsid w:val="009B5ED7"/>
    <w:rsid w:val="00A531FB"/>
    <w:rsid w:val="00A760F8"/>
    <w:rsid w:val="00AA2EDC"/>
    <w:rsid w:val="00B150B6"/>
    <w:rsid w:val="00B20D60"/>
    <w:rsid w:val="00B33B0C"/>
    <w:rsid w:val="00B63D9A"/>
    <w:rsid w:val="00B735A9"/>
    <w:rsid w:val="00B87F81"/>
    <w:rsid w:val="00C111D8"/>
    <w:rsid w:val="00C273D9"/>
    <w:rsid w:val="00CE73C5"/>
    <w:rsid w:val="00CF058A"/>
    <w:rsid w:val="00D73BCD"/>
    <w:rsid w:val="00DD5285"/>
    <w:rsid w:val="00DE3074"/>
    <w:rsid w:val="00E158B1"/>
    <w:rsid w:val="00EA2BCE"/>
    <w:rsid w:val="00F00CE5"/>
    <w:rsid w:val="00F21773"/>
    <w:rsid w:val="00F4520B"/>
    <w:rsid w:val="00F561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F6151F"/>
  <w15:chartTrackingRefBased/>
  <w15:docId w15:val="{E99578EC-1C38-4BD4-8B7F-F4D1AD0895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A1E2F"/>
    <w:pPr>
      <w:spacing w:after="0" w:line="240" w:lineRule="auto"/>
      <w:jc w:val="center"/>
    </w:pPr>
    <w:rPr>
      <w:rFonts w:ascii="Times New Roman" w:eastAsia="Times New Roman" w:hAnsi="Times New Roman" w:cs="Times New Roman"/>
      <w:sz w:val="28"/>
      <w:szCs w:val="28"/>
      <w:lang w:val="ro-RO"/>
    </w:rPr>
  </w:style>
  <w:style w:type="paragraph" w:styleId="2">
    <w:name w:val="heading 2"/>
    <w:basedOn w:val="a"/>
    <w:next w:val="a"/>
    <w:link w:val="20"/>
    <w:qFormat/>
    <w:rsid w:val="006A1E2F"/>
    <w:pPr>
      <w:keepNext/>
      <w:spacing w:before="240" w:after="60"/>
      <w:outlineLvl w:val="1"/>
    </w:pPr>
    <w:rPr>
      <w:rFonts w:ascii="Arial" w:hAnsi="Arial" w:cs="Arial"/>
      <w:b/>
      <w:bCs/>
      <w:i/>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6A1E2F"/>
    <w:rPr>
      <w:rFonts w:ascii="Arial" w:eastAsia="Times New Roman" w:hAnsi="Arial" w:cs="Arial"/>
      <w:b/>
      <w:bCs/>
      <w:i/>
      <w:iCs/>
      <w:sz w:val="28"/>
      <w:szCs w:val="28"/>
      <w:lang w:val="ro-RO"/>
    </w:rPr>
  </w:style>
  <w:style w:type="paragraph" w:customStyle="1" w:styleId="1">
    <w:name w:val="Абзац списка1"/>
    <w:basedOn w:val="a"/>
    <w:rsid w:val="006A1E2F"/>
    <w:pPr>
      <w:ind w:left="720"/>
      <w:contextualSpacing/>
    </w:pPr>
  </w:style>
  <w:style w:type="paragraph" w:styleId="a3">
    <w:name w:val="Normal (Web)"/>
    <w:aliases w:val="Знак2,Обычный (веб) Знак2,Обычный (веб) Знак1 Знак,Обычный (веб) Знак Знак Знак,Знак Знак Знак Знак,Знак Знак1 Знак,Обычный (веб) Знак Знак1,Знак Знак2,Текст сноски1,Текст сноски11,Footnote Text1"/>
    <w:basedOn w:val="a"/>
    <w:link w:val="a4"/>
    <w:qFormat/>
    <w:rsid w:val="006A1E2F"/>
    <w:pPr>
      <w:ind w:firstLine="567"/>
      <w:jc w:val="both"/>
    </w:pPr>
    <w:rPr>
      <w:rFonts w:eastAsia="Calibri"/>
      <w:sz w:val="24"/>
      <w:szCs w:val="24"/>
      <w:lang w:eastAsia="ro-RO"/>
    </w:rPr>
  </w:style>
  <w:style w:type="character" w:customStyle="1" w:styleId="a4">
    <w:name w:val="Обычный (Интернет) Знак"/>
    <w:aliases w:val="Знак2 Знак,Обычный (веб) Знак2 Знак,Обычный (веб) Знак1 Знак Знак,Обычный (веб) Знак Знак Знак Знак,Знак Знак Знак Знак Знак,Знак Знак1 Знак Знак,Обычный (веб) Знак Знак1 Знак,Знак Знак2 Знак,Текст сноски1 Знак"/>
    <w:link w:val="a3"/>
    <w:locked/>
    <w:rsid w:val="006A1E2F"/>
    <w:rPr>
      <w:rFonts w:ascii="Times New Roman" w:eastAsia="Calibri" w:hAnsi="Times New Roman" w:cs="Times New Roman"/>
      <w:sz w:val="24"/>
      <w:szCs w:val="24"/>
      <w:lang w:val="ro-RO" w:eastAsia="ro-RO"/>
    </w:rPr>
  </w:style>
  <w:style w:type="paragraph" w:customStyle="1" w:styleId="10">
    <w:name w:val="Без интервала1"/>
    <w:rsid w:val="006A1E2F"/>
    <w:pPr>
      <w:spacing w:after="0" w:line="240" w:lineRule="auto"/>
    </w:pPr>
    <w:rPr>
      <w:rFonts w:ascii="Calibri" w:eastAsia="Times New Roman" w:hAnsi="Calibri" w:cs="Times New Roman"/>
      <w:lang w:val="en-US"/>
    </w:rPr>
  </w:style>
  <w:style w:type="character" w:styleId="a5">
    <w:name w:val="Strong"/>
    <w:qFormat/>
    <w:rsid w:val="006A1E2F"/>
    <w:rPr>
      <w:rFonts w:cs="Times New Roman"/>
      <w:b/>
      <w:bCs/>
    </w:rPr>
  </w:style>
  <w:style w:type="character" w:customStyle="1" w:styleId="FontStyle14">
    <w:name w:val="Font Style14"/>
    <w:rsid w:val="006A1E2F"/>
    <w:rPr>
      <w:rFonts w:ascii="Times New Roman" w:hAnsi="Times New Roman"/>
      <w:sz w:val="26"/>
    </w:rPr>
  </w:style>
  <w:style w:type="paragraph" w:customStyle="1" w:styleId="cp">
    <w:name w:val="cp"/>
    <w:basedOn w:val="a"/>
    <w:rsid w:val="006A1E2F"/>
    <w:rPr>
      <w:b/>
      <w:bCs/>
      <w:sz w:val="24"/>
      <w:szCs w:val="24"/>
      <w:lang w:val="en-US"/>
    </w:rPr>
  </w:style>
  <w:style w:type="character" w:customStyle="1" w:styleId="24">
    <w:name w:val="Основной текст (2)4"/>
    <w:rsid w:val="006A1E2F"/>
    <w:rPr>
      <w:rFonts w:ascii="Times New Roman" w:hAnsi="Times New Roman" w:cs="Times New Roman"/>
      <w:sz w:val="22"/>
      <w:szCs w:val="22"/>
      <w:u w:val="none"/>
      <w:shd w:val="clear" w:color="auto" w:fill="FFFFFF"/>
    </w:rPr>
  </w:style>
  <w:style w:type="character" w:customStyle="1" w:styleId="23">
    <w:name w:val="Основной текст (2)3"/>
    <w:rsid w:val="006A1E2F"/>
    <w:rPr>
      <w:rFonts w:ascii="Times New Roman" w:hAnsi="Times New Roman" w:cs="Times New Roman"/>
      <w:sz w:val="22"/>
      <w:szCs w:val="22"/>
      <w:u w:val="none"/>
      <w:shd w:val="clear" w:color="auto" w:fill="FFFFFF"/>
    </w:rPr>
  </w:style>
  <w:style w:type="paragraph" w:customStyle="1" w:styleId="21">
    <w:name w:val="Основной текст (2)1"/>
    <w:basedOn w:val="a"/>
    <w:rsid w:val="006A1E2F"/>
    <w:pPr>
      <w:widowControl w:val="0"/>
      <w:shd w:val="clear" w:color="auto" w:fill="FFFFFF"/>
      <w:spacing w:before="300" w:line="274" w:lineRule="exact"/>
      <w:jc w:val="both"/>
    </w:pPr>
    <w:rPr>
      <w:rFonts w:eastAsia="Calibri"/>
      <w:sz w:val="22"/>
      <w:szCs w:val="22"/>
      <w:lang w:eastAsia="ru-RU"/>
    </w:rPr>
  </w:style>
  <w:style w:type="paragraph" w:customStyle="1" w:styleId="210">
    <w:name w:val="Заголовок №21"/>
    <w:basedOn w:val="a"/>
    <w:rsid w:val="006A1E2F"/>
    <w:pPr>
      <w:widowControl w:val="0"/>
      <w:shd w:val="clear" w:color="auto" w:fill="FFFFFF"/>
      <w:spacing w:line="274" w:lineRule="exact"/>
      <w:jc w:val="left"/>
      <w:outlineLvl w:val="1"/>
    </w:pPr>
    <w:rPr>
      <w:rFonts w:eastAsia="Calibri"/>
      <w:b/>
      <w:bCs/>
      <w:spacing w:val="-10"/>
      <w:sz w:val="26"/>
      <w:szCs w:val="26"/>
      <w:lang w:eastAsia="ru-RU"/>
    </w:rPr>
  </w:style>
  <w:style w:type="character" w:customStyle="1" w:styleId="Exact">
    <w:name w:val="Подпись к таблице Exact"/>
    <w:link w:val="a6"/>
    <w:locked/>
    <w:rsid w:val="006A1E2F"/>
    <w:rPr>
      <w:shd w:val="clear" w:color="auto" w:fill="FFFFFF"/>
    </w:rPr>
  </w:style>
  <w:style w:type="character" w:customStyle="1" w:styleId="Exact2">
    <w:name w:val="Подпись к таблице Exact2"/>
    <w:basedOn w:val="Exact"/>
    <w:rsid w:val="006A1E2F"/>
    <w:rPr>
      <w:shd w:val="clear" w:color="auto" w:fill="FFFFFF"/>
    </w:rPr>
  </w:style>
  <w:style w:type="character" w:customStyle="1" w:styleId="Exact1">
    <w:name w:val="Подпись к таблице Exact1"/>
    <w:rsid w:val="006A1E2F"/>
    <w:rPr>
      <w:sz w:val="22"/>
      <w:szCs w:val="22"/>
      <w:u w:val="single"/>
      <w:lang w:bidi="ar-SA"/>
    </w:rPr>
  </w:style>
  <w:style w:type="paragraph" w:customStyle="1" w:styleId="a6">
    <w:name w:val="Подпись к таблице"/>
    <w:basedOn w:val="a"/>
    <w:link w:val="Exact"/>
    <w:rsid w:val="006A1E2F"/>
    <w:pPr>
      <w:widowControl w:val="0"/>
      <w:shd w:val="clear" w:color="auto" w:fill="FFFFFF"/>
      <w:spacing w:line="278" w:lineRule="exact"/>
      <w:ind w:firstLine="760"/>
      <w:jc w:val="both"/>
    </w:pPr>
    <w:rPr>
      <w:rFonts w:asciiTheme="minorHAnsi" w:eastAsiaTheme="minorHAnsi" w:hAnsiTheme="minorHAnsi" w:cstheme="minorBidi"/>
      <w:sz w:val="22"/>
      <w:szCs w:val="22"/>
      <w:lang w:val="ru-RU"/>
    </w:rPr>
  </w:style>
  <w:style w:type="character" w:customStyle="1" w:styleId="22">
    <w:name w:val="Основной текст (2)_"/>
    <w:link w:val="25"/>
    <w:locked/>
    <w:rsid w:val="006A1E2F"/>
    <w:rPr>
      <w:sz w:val="28"/>
      <w:szCs w:val="28"/>
      <w:shd w:val="clear" w:color="auto" w:fill="FFFFFF"/>
    </w:rPr>
  </w:style>
  <w:style w:type="paragraph" w:customStyle="1" w:styleId="25">
    <w:name w:val="Основной текст (2)"/>
    <w:basedOn w:val="a"/>
    <w:link w:val="22"/>
    <w:rsid w:val="006A1E2F"/>
    <w:pPr>
      <w:widowControl w:val="0"/>
      <w:shd w:val="clear" w:color="auto" w:fill="FFFFFF"/>
      <w:spacing w:after="300" w:line="355" w:lineRule="exact"/>
      <w:ind w:hanging="480"/>
      <w:jc w:val="right"/>
    </w:pPr>
    <w:rPr>
      <w:rFonts w:asciiTheme="minorHAnsi" w:eastAsiaTheme="minorHAnsi" w:hAnsiTheme="minorHAnsi" w:cstheme="minorBidi"/>
      <w:shd w:val="clear" w:color="auto" w:fill="FFFFFF"/>
      <w:lang w:val="ru-RU"/>
    </w:rPr>
  </w:style>
  <w:style w:type="character" w:customStyle="1" w:styleId="26">
    <w:name w:val="Основной текст (2) + Курсив"/>
    <w:rsid w:val="006A1E2F"/>
    <w:rPr>
      <w:rFonts w:ascii="Times New Roman" w:hAnsi="Times New Roman"/>
      <w:i/>
      <w:iCs/>
      <w:color w:val="000000"/>
      <w:spacing w:val="0"/>
      <w:w w:val="100"/>
      <w:position w:val="0"/>
      <w:sz w:val="28"/>
      <w:szCs w:val="28"/>
      <w:shd w:val="clear" w:color="auto" w:fill="FFFFFF"/>
      <w:lang w:val="ro-RO" w:eastAsia="ro-RO" w:bidi="ar-SA"/>
    </w:rPr>
  </w:style>
  <w:style w:type="character" w:customStyle="1" w:styleId="25pt">
    <w:name w:val="Основной текст (2) + 5 pt"/>
    <w:rsid w:val="006A1E2F"/>
    <w:rPr>
      <w:rFonts w:ascii="Times New Roman" w:hAnsi="Times New Roman"/>
      <w:color w:val="000000"/>
      <w:spacing w:val="0"/>
      <w:w w:val="100"/>
      <w:position w:val="0"/>
      <w:sz w:val="10"/>
      <w:szCs w:val="10"/>
      <w:shd w:val="clear" w:color="auto" w:fill="FFFFFF"/>
      <w:lang w:val="ro-RO" w:eastAsia="ro-RO" w:bidi="ar-SA"/>
    </w:rPr>
  </w:style>
  <w:style w:type="character" w:styleId="a7">
    <w:name w:val="Hyperlink"/>
    <w:semiHidden/>
    <w:rsid w:val="006A1E2F"/>
    <w:rPr>
      <w:rFonts w:cs="Times New Roman"/>
      <w:color w:val="0000FF"/>
      <w:u w:val="single"/>
    </w:rPr>
  </w:style>
  <w:style w:type="character" w:styleId="a8">
    <w:name w:val="annotation reference"/>
    <w:semiHidden/>
    <w:rsid w:val="006A1E2F"/>
    <w:rPr>
      <w:rFonts w:cs="Times New Roman"/>
      <w:sz w:val="16"/>
      <w:szCs w:val="16"/>
    </w:rPr>
  </w:style>
  <w:style w:type="paragraph" w:styleId="a9">
    <w:name w:val="annotation text"/>
    <w:basedOn w:val="a"/>
    <w:link w:val="aa"/>
    <w:uiPriority w:val="99"/>
    <w:rsid w:val="006A1E2F"/>
    <w:pPr>
      <w:jc w:val="left"/>
    </w:pPr>
    <w:rPr>
      <w:rFonts w:eastAsia="Calibri"/>
      <w:sz w:val="20"/>
      <w:szCs w:val="20"/>
      <w:lang w:val="ru-RU" w:eastAsia="ru-RU"/>
    </w:rPr>
  </w:style>
  <w:style w:type="character" w:customStyle="1" w:styleId="aa">
    <w:name w:val="Текст примечания Знак"/>
    <w:basedOn w:val="a0"/>
    <w:link w:val="a9"/>
    <w:uiPriority w:val="99"/>
    <w:rsid w:val="006A1E2F"/>
    <w:rPr>
      <w:rFonts w:ascii="Times New Roman" w:eastAsia="Calibri" w:hAnsi="Times New Roman" w:cs="Times New Roman"/>
      <w:sz w:val="20"/>
      <w:szCs w:val="20"/>
      <w:lang w:eastAsia="ru-RU"/>
    </w:rPr>
  </w:style>
  <w:style w:type="paragraph" w:styleId="ab">
    <w:name w:val="footnote text"/>
    <w:basedOn w:val="a"/>
    <w:link w:val="ac"/>
    <w:uiPriority w:val="99"/>
    <w:rsid w:val="006A1E2F"/>
    <w:pPr>
      <w:jc w:val="left"/>
    </w:pPr>
    <w:rPr>
      <w:rFonts w:eastAsia="Calibri"/>
      <w:sz w:val="20"/>
      <w:szCs w:val="20"/>
      <w:lang w:val="ru-RU" w:eastAsia="ru-RU"/>
    </w:rPr>
  </w:style>
  <w:style w:type="character" w:customStyle="1" w:styleId="ac">
    <w:name w:val="Текст сноски Знак"/>
    <w:basedOn w:val="a0"/>
    <w:link w:val="ab"/>
    <w:uiPriority w:val="99"/>
    <w:rsid w:val="006A1E2F"/>
    <w:rPr>
      <w:rFonts w:ascii="Times New Roman" w:eastAsia="Calibri" w:hAnsi="Times New Roman" w:cs="Times New Roman"/>
      <w:sz w:val="20"/>
      <w:szCs w:val="20"/>
      <w:lang w:eastAsia="ru-RU"/>
    </w:rPr>
  </w:style>
  <w:style w:type="character" w:styleId="ad">
    <w:name w:val="footnote reference"/>
    <w:rsid w:val="006A1E2F"/>
    <w:rPr>
      <w:rFonts w:cs="Times New Roman"/>
      <w:vertAlign w:val="superscript"/>
    </w:rPr>
  </w:style>
  <w:style w:type="paragraph" w:styleId="ae">
    <w:name w:val="Title"/>
    <w:basedOn w:val="a"/>
    <w:next w:val="a"/>
    <w:link w:val="af"/>
    <w:qFormat/>
    <w:rsid w:val="006A1E2F"/>
    <w:pPr>
      <w:spacing w:before="240" w:after="60"/>
      <w:outlineLvl w:val="0"/>
    </w:pPr>
    <w:rPr>
      <w:rFonts w:ascii="Cambria" w:eastAsia="Calibri" w:hAnsi="Cambria"/>
      <w:b/>
      <w:bCs/>
      <w:kern w:val="28"/>
      <w:sz w:val="32"/>
      <w:szCs w:val="32"/>
      <w:lang w:val="ru-RU" w:eastAsia="ru-RU"/>
    </w:rPr>
  </w:style>
  <w:style w:type="character" w:customStyle="1" w:styleId="af">
    <w:name w:val="Заголовок Знак"/>
    <w:basedOn w:val="a0"/>
    <w:link w:val="ae"/>
    <w:rsid w:val="006A1E2F"/>
    <w:rPr>
      <w:rFonts w:ascii="Cambria" w:eastAsia="Calibri" w:hAnsi="Cambria" w:cs="Times New Roman"/>
      <w:b/>
      <w:bCs/>
      <w:kern w:val="28"/>
      <w:sz w:val="32"/>
      <w:szCs w:val="32"/>
      <w:lang w:eastAsia="ru-RU"/>
    </w:rPr>
  </w:style>
  <w:style w:type="paragraph" w:styleId="af0">
    <w:name w:val="Balloon Text"/>
    <w:basedOn w:val="a"/>
    <w:link w:val="af1"/>
    <w:semiHidden/>
    <w:rsid w:val="006A1E2F"/>
    <w:rPr>
      <w:rFonts w:ascii="Tahoma" w:hAnsi="Tahoma" w:cs="Tahoma"/>
      <w:sz w:val="16"/>
      <w:szCs w:val="16"/>
    </w:rPr>
  </w:style>
  <w:style w:type="character" w:customStyle="1" w:styleId="af1">
    <w:name w:val="Текст выноски Знак"/>
    <w:basedOn w:val="a0"/>
    <w:link w:val="af0"/>
    <w:semiHidden/>
    <w:rsid w:val="006A1E2F"/>
    <w:rPr>
      <w:rFonts w:ascii="Tahoma" w:eastAsia="Times New Roman" w:hAnsi="Tahoma" w:cs="Tahoma"/>
      <w:sz w:val="16"/>
      <w:szCs w:val="16"/>
      <w:lang w:val="ro-RO"/>
    </w:rPr>
  </w:style>
  <w:style w:type="character" w:customStyle="1" w:styleId="27">
    <w:name w:val="Основной текст (2) + Полужирный"/>
    <w:aliases w:val="Курсив"/>
    <w:rsid w:val="006A1E2F"/>
    <w:rPr>
      <w:rFonts w:ascii="Times New Roman" w:hAnsi="Times New Roman" w:cs="Times New Roman"/>
      <w:b/>
      <w:bCs/>
      <w:i/>
      <w:iCs/>
      <w:sz w:val="26"/>
      <w:szCs w:val="26"/>
      <w:u w:val="none"/>
      <w:shd w:val="clear" w:color="auto" w:fill="FFFFFF"/>
      <w:lang w:bidi="ar-SA"/>
    </w:rPr>
  </w:style>
  <w:style w:type="character" w:customStyle="1" w:styleId="8">
    <w:name w:val="Основной текст (8)_"/>
    <w:link w:val="80"/>
    <w:locked/>
    <w:rsid w:val="006A1E2F"/>
    <w:rPr>
      <w:i/>
      <w:iCs/>
      <w:sz w:val="28"/>
      <w:szCs w:val="28"/>
      <w:shd w:val="clear" w:color="auto" w:fill="FFFFFF"/>
    </w:rPr>
  </w:style>
  <w:style w:type="character" w:customStyle="1" w:styleId="81">
    <w:name w:val="Основной текст (8) + Не курсив"/>
    <w:basedOn w:val="8"/>
    <w:rsid w:val="006A1E2F"/>
    <w:rPr>
      <w:i/>
      <w:iCs/>
      <w:sz w:val="28"/>
      <w:szCs w:val="28"/>
      <w:shd w:val="clear" w:color="auto" w:fill="FFFFFF"/>
    </w:rPr>
  </w:style>
  <w:style w:type="paragraph" w:customStyle="1" w:styleId="80">
    <w:name w:val="Основной текст (8)"/>
    <w:basedOn w:val="a"/>
    <w:link w:val="8"/>
    <w:rsid w:val="006A1E2F"/>
    <w:pPr>
      <w:widowControl w:val="0"/>
      <w:shd w:val="clear" w:color="auto" w:fill="FFFFFF"/>
      <w:spacing w:before="300" w:line="317" w:lineRule="exact"/>
      <w:ind w:firstLine="600"/>
      <w:jc w:val="both"/>
    </w:pPr>
    <w:rPr>
      <w:rFonts w:asciiTheme="minorHAnsi" w:eastAsiaTheme="minorHAnsi" w:hAnsiTheme="minorHAnsi" w:cstheme="minorBidi"/>
      <w:i/>
      <w:iCs/>
      <w:lang w:val="ru-RU"/>
    </w:rPr>
  </w:style>
  <w:style w:type="paragraph" w:styleId="af2">
    <w:name w:val="footer"/>
    <w:basedOn w:val="a"/>
    <w:link w:val="af3"/>
    <w:rsid w:val="006A1E2F"/>
    <w:pPr>
      <w:tabs>
        <w:tab w:val="center" w:pos="4677"/>
        <w:tab w:val="right" w:pos="9355"/>
      </w:tabs>
    </w:pPr>
  </w:style>
  <w:style w:type="character" w:customStyle="1" w:styleId="af3">
    <w:name w:val="Нижний колонтитул Знак"/>
    <w:basedOn w:val="a0"/>
    <w:link w:val="af2"/>
    <w:rsid w:val="006A1E2F"/>
    <w:rPr>
      <w:rFonts w:ascii="Times New Roman" w:eastAsia="Times New Roman" w:hAnsi="Times New Roman" w:cs="Times New Roman"/>
      <w:sz w:val="28"/>
      <w:szCs w:val="28"/>
      <w:lang w:val="ro-RO"/>
    </w:rPr>
  </w:style>
  <w:style w:type="character" w:styleId="af4">
    <w:name w:val="page number"/>
    <w:basedOn w:val="a0"/>
    <w:rsid w:val="006A1E2F"/>
  </w:style>
  <w:style w:type="character" w:customStyle="1" w:styleId="apple-converted-space">
    <w:name w:val="apple-converted-space"/>
    <w:basedOn w:val="a0"/>
    <w:rsid w:val="006A1E2F"/>
  </w:style>
  <w:style w:type="paragraph" w:styleId="af5">
    <w:name w:val="List Paragraph"/>
    <w:basedOn w:val="a"/>
    <w:uiPriority w:val="34"/>
    <w:qFormat/>
    <w:rsid w:val="006A1E2F"/>
    <w:pPr>
      <w:spacing w:after="200" w:line="276" w:lineRule="auto"/>
      <w:ind w:left="720"/>
      <w:contextualSpacing/>
      <w:jc w:val="left"/>
    </w:pPr>
    <w:rPr>
      <w:sz w:val="22"/>
      <w:szCs w:val="20"/>
      <w:lang w:val="ru-RU" w:eastAsia="ru-RU"/>
    </w:rPr>
  </w:style>
  <w:style w:type="paragraph" w:styleId="af6">
    <w:name w:val="annotation subject"/>
    <w:basedOn w:val="a9"/>
    <w:next w:val="a9"/>
    <w:link w:val="af7"/>
    <w:rsid w:val="006A1E2F"/>
    <w:pPr>
      <w:jc w:val="center"/>
    </w:pPr>
    <w:rPr>
      <w:rFonts w:eastAsia="Times New Roman"/>
      <w:b/>
      <w:bCs/>
      <w:lang w:val="ro-RO" w:eastAsia="en-US"/>
    </w:rPr>
  </w:style>
  <w:style w:type="character" w:customStyle="1" w:styleId="af7">
    <w:name w:val="Тема примечания Знак"/>
    <w:basedOn w:val="aa"/>
    <w:link w:val="af6"/>
    <w:rsid w:val="006A1E2F"/>
    <w:rPr>
      <w:rFonts w:ascii="Times New Roman" w:eastAsia="Times New Roman" w:hAnsi="Times New Roman" w:cs="Times New Roman"/>
      <w:b/>
      <w:bCs/>
      <w:sz w:val="20"/>
      <w:szCs w:val="20"/>
      <w:lang w:val="ro-RO" w:eastAsia="ru-RU"/>
    </w:rPr>
  </w:style>
  <w:style w:type="character" w:styleId="af8">
    <w:name w:val="Unresolved Mention"/>
    <w:uiPriority w:val="99"/>
    <w:semiHidden/>
    <w:unhideWhenUsed/>
    <w:rsid w:val="006A1E2F"/>
    <w:rPr>
      <w:color w:val="605E5C"/>
      <w:shd w:val="clear" w:color="auto" w:fill="E1DFDD"/>
    </w:rPr>
  </w:style>
  <w:style w:type="paragraph" w:styleId="af9">
    <w:name w:val="No Spacing"/>
    <w:uiPriority w:val="99"/>
    <w:qFormat/>
    <w:rsid w:val="009B5ED7"/>
    <w:pPr>
      <w:spacing w:after="0" w:line="240" w:lineRule="auto"/>
    </w:pPr>
    <w:rPr>
      <w:rFonts w:ascii="Calibri" w:eastAsia="Calibri" w:hAnsi="Calibri" w:cs="Calibr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0061931">
      <w:bodyDiv w:val="1"/>
      <w:marLeft w:val="0"/>
      <w:marRight w:val="0"/>
      <w:marTop w:val="0"/>
      <w:marBottom w:val="0"/>
      <w:divBdr>
        <w:top w:val="none" w:sz="0" w:space="0" w:color="auto"/>
        <w:left w:val="none" w:sz="0" w:space="0" w:color="auto"/>
        <w:bottom w:val="none" w:sz="0" w:space="0" w:color="auto"/>
        <w:right w:val="none" w:sz="0" w:space="0" w:color="auto"/>
      </w:divBdr>
    </w:div>
    <w:div w:id="1668552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Scopul</Tipul_x0020_documentului_x0020_de_x0020_Initiere>
  </documentManagement>
</p:properties>
</file>

<file path=customXml/itemProps1.xml><?xml version="1.0" encoding="utf-8"?>
<ds:datastoreItem xmlns:ds="http://schemas.openxmlformats.org/officeDocument/2006/customXml" ds:itemID="{4BC56BA1-5FCA-4FF8-8251-022212A97E42}"/>
</file>

<file path=customXml/itemProps2.xml><?xml version="1.0" encoding="utf-8"?>
<ds:datastoreItem xmlns:ds="http://schemas.openxmlformats.org/officeDocument/2006/customXml" ds:itemID="{D39E818D-7D97-4D46-8873-7CE258C1AE9F}"/>
</file>

<file path=customXml/itemProps3.xml><?xml version="1.0" encoding="utf-8"?>
<ds:datastoreItem xmlns:ds="http://schemas.openxmlformats.org/officeDocument/2006/customXml" ds:itemID="{3B7BA6A0-E6DA-4561-9A07-4C00F975672A}"/>
</file>

<file path=docProps/app.xml><?xml version="1.0" encoding="utf-8"?>
<Properties xmlns="http://schemas.openxmlformats.org/officeDocument/2006/extended-properties" xmlns:vt="http://schemas.openxmlformats.org/officeDocument/2006/docPropsVTypes">
  <Template>Normal</Template>
  <TotalTime>1</TotalTime>
  <Pages>8</Pages>
  <Words>1475</Words>
  <Characters>8411</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406.2021.sinteza recomandarilor2</dc:title>
  <dc:subject/>
  <dc:creator>B.O-CNA</dc:creator>
  <cp:keywords/>
  <dc:description/>
  <cp:lastModifiedBy>B.O-CNA</cp:lastModifiedBy>
  <cp:revision>2</cp:revision>
  <cp:lastPrinted>2021-02-12T11:22:00Z</cp:lastPrinted>
  <dcterms:created xsi:type="dcterms:W3CDTF">2021-02-12T11:23:00Z</dcterms:created>
  <dcterms:modified xsi:type="dcterms:W3CDTF">2021-02-12T11:23:00Z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