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36DB1" w14:textId="77777777" w:rsidR="00266872" w:rsidRPr="00FA77DD" w:rsidRDefault="00266872" w:rsidP="00266872">
      <w:pPr>
        <w:pStyle w:val="Titlustinga"/>
        <w:rPr>
          <w:noProof/>
          <w:sz w:val="24"/>
          <w:szCs w:val="24"/>
          <w:lang w:val="en-US"/>
        </w:rPr>
        <w:sectPr w:rsidR="00266872" w:rsidRPr="00FA77DD" w:rsidSect="00806023">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7B40AE2" wp14:editId="61126D0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25992E9F" w:rsidR="00266872" w:rsidRDefault="00266872" w:rsidP="00266872">
                            <w:pPr>
                              <w:pStyle w:val="nr"/>
                              <w:spacing w:after="160"/>
                            </w:pPr>
                            <w:r>
                              <w:t xml:space="preserve"> </w:t>
                            </w:r>
                            <w:permStart w:id="1649476937" w:edGrp="everyone"/>
                            <w:r w:rsidR="00CC292C">
                              <w:t>VO</w:t>
                            </w:r>
                            <w:r>
                              <w:t xml:space="preserve"> </w:t>
                            </w:r>
                            <w:permEnd w:id="1649476937"/>
                            <w:r>
                              <w:t xml:space="preserve"> nr. </w:t>
                            </w:r>
                            <w:permStart w:id="853178597" w:edGrp="everyone"/>
                            <w:r w:rsidR="00F7084E">
                              <w:t>_</w:t>
                            </w:r>
                            <w:r w:rsidR="00977AD3">
                              <w:rPr>
                                <w:u w:val="single"/>
                              </w:rPr>
                              <w:t>588</w:t>
                            </w:r>
                            <w:bookmarkStart w:id="0" w:name="_GoBack"/>
                            <w:bookmarkEnd w:id="0"/>
                            <w:r w:rsidR="0043645F">
                              <w:t>_</w:t>
                            </w:r>
                            <w:permEnd w:id="853178597"/>
                            <w:r>
                              <w:t xml:space="preserve"> </w:t>
                            </w:r>
                          </w:p>
                          <w:p w14:paraId="63F47276" w14:textId="665627AF" w:rsidR="00266872" w:rsidRDefault="00266872" w:rsidP="00266872">
                            <w:pPr>
                              <w:pStyle w:val="nr"/>
                            </w:pPr>
                            <w:r>
                              <w:t xml:space="preserve">  </w:t>
                            </w:r>
                            <w:permStart w:id="1540037288" w:edGrp="everyone"/>
                            <w:r>
                              <w:t xml:space="preserve"> </w:t>
                            </w:r>
                            <w:r w:rsidR="000F5603">
                              <w:t>”</w:t>
                            </w:r>
                            <w:r w:rsidR="006038FC">
                              <w:t>_</w:t>
                            </w:r>
                            <w:r w:rsidR="00977AD3">
                              <w:rPr>
                                <w:u w:val="single"/>
                              </w:rPr>
                              <w:t>09</w:t>
                            </w:r>
                            <w:r w:rsidR="000F5603">
                              <w:t xml:space="preserve">” </w:t>
                            </w:r>
                            <w:r w:rsidR="00F7084E">
                              <w:rPr>
                                <w:u w:val="single"/>
                              </w:rPr>
                              <w:t>decembrie</w:t>
                            </w:r>
                            <w:r w:rsidR="00DB5E67">
                              <w:t xml:space="preserve"> </w:t>
                            </w:r>
                            <w:r w:rsidR="005A1E7A">
                              <w:t xml:space="preserve"> 20</w:t>
                            </w:r>
                            <w:r w:rsidR="000F5603">
                              <w:t>20</w:t>
                            </w:r>
                            <w:permEnd w:id="1540037288"/>
                          </w:p>
                          <w:p w14:paraId="33D7F448" w14:textId="77777777" w:rsidR="00266872" w:rsidRDefault="00266872" w:rsidP="0026687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40A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25992E9F" w:rsidR="00266872" w:rsidRDefault="00266872" w:rsidP="00266872">
                      <w:pPr>
                        <w:pStyle w:val="nr"/>
                        <w:spacing w:after="160"/>
                      </w:pPr>
                      <w:r>
                        <w:t xml:space="preserve"> </w:t>
                      </w:r>
                      <w:permStart w:id="1649476937" w:edGrp="everyone"/>
                      <w:r w:rsidR="00CC292C">
                        <w:t>VO</w:t>
                      </w:r>
                      <w:r>
                        <w:t xml:space="preserve"> </w:t>
                      </w:r>
                      <w:permEnd w:id="1649476937"/>
                      <w:r>
                        <w:t xml:space="preserve"> nr. </w:t>
                      </w:r>
                      <w:permStart w:id="853178597" w:edGrp="everyone"/>
                      <w:r w:rsidR="00F7084E">
                        <w:t>_</w:t>
                      </w:r>
                      <w:r w:rsidR="00977AD3">
                        <w:rPr>
                          <w:u w:val="single"/>
                        </w:rPr>
                        <w:t>588</w:t>
                      </w:r>
                      <w:bookmarkStart w:id="1" w:name="_GoBack"/>
                      <w:bookmarkEnd w:id="1"/>
                      <w:r w:rsidR="0043645F">
                        <w:t>_</w:t>
                      </w:r>
                      <w:permEnd w:id="853178597"/>
                      <w:r>
                        <w:t xml:space="preserve"> </w:t>
                      </w:r>
                    </w:p>
                    <w:p w14:paraId="63F47276" w14:textId="665627AF" w:rsidR="00266872" w:rsidRDefault="00266872" w:rsidP="00266872">
                      <w:pPr>
                        <w:pStyle w:val="nr"/>
                      </w:pPr>
                      <w:r>
                        <w:t xml:space="preserve">  </w:t>
                      </w:r>
                      <w:permStart w:id="1540037288" w:edGrp="everyone"/>
                      <w:r>
                        <w:t xml:space="preserve"> </w:t>
                      </w:r>
                      <w:r w:rsidR="000F5603">
                        <w:t>”</w:t>
                      </w:r>
                      <w:r w:rsidR="006038FC">
                        <w:t>_</w:t>
                      </w:r>
                      <w:r w:rsidR="00977AD3">
                        <w:rPr>
                          <w:u w:val="single"/>
                        </w:rPr>
                        <w:t>09</w:t>
                      </w:r>
                      <w:r w:rsidR="000F5603">
                        <w:t xml:space="preserve">” </w:t>
                      </w:r>
                      <w:r w:rsidR="00F7084E">
                        <w:rPr>
                          <w:u w:val="single"/>
                        </w:rPr>
                        <w:t>decembrie</w:t>
                      </w:r>
                      <w:r w:rsidR="00DB5E67">
                        <w:t xml:space="preserve"> </w:t>
                      </w:r>
                      <w:r w:rsidR="005A1E7A">
                        <w:t xml:space="preserve"> 20</w:t>
                      </w:r>
                      <w:r w:rsidR="000F5603">
                        <w:t>20</w:t>
                      </w:r>
                      <w:permEnd w:id="1540037288"/>
                    </w:p>
                    <w:p w14:paraId="33D7F448" w14:textId="77777777" w:rsidR="00266872" w:rsidRDefault="00266872" w:rsidP="00266872">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34F58BA4" w14:textId="77777777" w:rsidR="00F7084E" w:rsidRDefault="00F7084E" w:rsidP="00F7084E">
      <w:pPr>
        <w:spacing w:after="0"/>
        <w:jc w:val="right"/>
        <w:rPr>
          <w:rFonts w:ascii="Times New Roman" w:hAnsi="Times New Roman" w:cs="Times New Roman"/>
          <w:b/>
          <w:sz w:val="24"/>
          <w:szCs w:val="24"/>
        </w:rPr>
      </w:pPr>
    </w:p>
    <w:p w14:paraId="4AFAF183" w14:textId="77777777" w:rsidR="00F7084E" w:rsidRDefault="00F7084E" w:rsidP="00F7084E">
      <w:pPr>
        <w:spacing w:after="0"/>
        <w:jc w:val="right"/>
        <w:rPr>
          <w:rFonts w:ascii="Times New Roman" w:hAnsi="Times New Roman" w:cs="Times New Roman"/>
          <w:b/>
          <w:sz w:val="24"/>
          <w:szCs w:val="24"/>
        </w:rPr>
      </w:pPr>
    </w:p>
    <w:p w14:paraId="18100DC0" w14:textId="77777777" w:rsidR="00F7084E" w:rsidRDefault="00F7084E" w:rsidP="00F7084E">
      <w:pPr>
        <w:spacing w:after="0"/>
        <w:jc w:val="right"/>
        <w:rPr>
          <w:rFonts w:ascii="Times New Roman" w:hAnsi="Times New Roman" w:cs="Times New Roman"/>
          <w:b/>
          <w:sz w:val="24"/>
          <w:szCs w:val="24"/>
        </w:rPr>
      </w:pPr>
    </w:p>
    <w:p w14:paraId="3AEC4C74" w14:textId="77777777" w:rsidR="00F7084E" w:rsidRPr="00FB5FAF" w:rsidRDefault="00F7084E" w:rsidP="00F7084E">
      <w:pPr>
        <w:spacing w:after="0"/>
        <w:jc w:val="right"/>
        <w:rPr>
          <w:rFonts w:ascii="Times New Roman" w:hAnsi="Times New Roman" w:cs="Times New Roman"/>
          <w:b/>
          <w:i/>
          <w:sz w:val="28"/>
          <w:szCs w:val="28"/>
        </w:rPr>
      </w:pPr>
      <w:r w:rsidRPr="00FB5FAF">
        <w:rPr>
          <w:rFonts w:ascii="Times New Roman" w:hAnsi="Times New Roman" w:cs="Times New Roman"/>
          <w:b/>
          <w:i/>
          <w:sz w:val="28"/>
          <w:szCs w:val="28"/>
        </w:rPr>
        <w:t>Biroul Permanent al Parlamentului</w:t>
      </w:r>
    </w:p>
    <w:p w14:paraId="163DBF7B" w14:textId="77777777" w:rsidR="00F7084E" w:rsidRPr="00FB5FAF" w:rsidRDefault="00F7084E" w:rsidP="00F7084E">
      <w:pPr>
        <w:spacing w:after="0"/>
        <w:jc w:val="right"/>
        <w:rPr>
          <w:rFonts w:ascii="Times New Roman" w:hAnsi="Times New Roman" w:cs="Times New Roman"/>
          <w:b/>
          <w:i/>
          <w:sz w:val="28"/>
          <w:szCs w:val="28"/>
        </w:rPr>
      </w:pPr>
      <w:r w:rsidRPr="00FB5FAF">
        <w:rPr>
          <w:rFonts w:ascii="Times New Roman" w:hAnsi="Times New Roman" w:cs="Times New Roman"/>
          <w:b/>
          <w:i/>
          <w:sz w:val="28"/>
          <w:szCs w:val="28"/>
        </w:rPr>
        <w:t>Republicii Moldova</w:t>
      </w:r>
    </w:p>
    <w:p w14:paraId="59E79425" w14:textId="77777777" w:rsidR="00F7084E" w:rsidRPr="006549E0" w:rsidRDefault="00F7084E" w:rsidP="00F7084E">
      <w:pPr>
        <w:spacing w:after="0"/>
        <w:jc w:val="right"/>
        <w:rPr>
          <w:rFonts w:ascii="Times New Roman" w:hAnsi="Times New Roman" w:cs="Times New Roman"/>
          <w:b/>
          <w:sz w:val="28"/>
          <w:szCs w:val="28"/>
        </w:rPr>
      </w:pPr>
    </w:p>
    <w:p w14:paraId="242B2DB4" w14:textId="77777777" w:rsidR="00F7084E" w:rsidRPr="006549E0" w:rsidRDefault="00F7084E" w:rsidP="00F7084E">
      <w:pPr>
        <w:jc w:val="right"/>
        <w:rPr>
          <w:rFonts w:ascii="Times New Roman" w:hAnsi="Times New Roman" w:cs="Times New Roman"/>
          <w:b/>
          <w:sz w:val="28"/>
          <w:szCs w:val="28"/>
        </w:rPr>
      </w:pPr>
    </w:p>
    <w:p w14:paraId="27851933" w14:textId="77777777" w:rsidR="00F7084E" w:rsidRPr="006549E0" w:rsidRDefault="00F7084E" w:rsidP="00F7084E">
      <w:pPr>
        <w:jc w:val="right"/>
        <w:rPr>
          <w:rFonts w:ascii="Times New Roman" w:hAnsi="Times New Roman" w:cs="Times New Roman"/>
          <w:b/>
          <w:sz w:val="28"/>
          <w:szCs w:val="28"/>
        </w:rPr>
      </w:pPr>
    </w:p>
    <w:p w14:paraId="382485F4" w14:textId="77777777" w:rsidR="00F7084E" w:rsidRPr="006549E0" w:rsidRDefault="00F7084E" w:rsidP="00F7084E">
      <w:pPr>
        <w:ind w:firstLine="567"/>
        <w:jc w:val="both"/>
        <w:rPr>
          <w:rFonts w:ascii="Times New Roman" w:hAnsi="Times New Roman" w:cs="Times New Roman"/>
          <w:sz w:val="28"/>
          <w:szCs w:val="28"/>
        </w:rPr>
      </w:pPr>
      <w:r w:rsidRPr="006549E0">
        <w:rPr>
          <w:rFonts w:ascii="Times New Roman" w:hAnsi="Times New Roman" w:cs="Times New Roman"/>
          <w:sz w:val="28"/>
          <w:szCs w:val="28"/>
        </w:rPr>
        <w:t>În temeiul art. 73 al Constituției Republicii Moldova și art. 47 din Regulamentul Parlamentului se înaintează spre examinare Parlamentului, cu titlu de inițiativă legislativă, proiectul de lege pentru modificarea Legii nr. 156</w:t>
      </w:r>
      <w:r>
        <w:rPr>
          <w:rFonts w:ascii="Times New Roman" w:hAnsi="Times New Roman" w:cs="Times New Roman"/>
          <w:sz w:val="28"/>
          <w:szCs w:val="28"/>
        </w:rPr>
        <w:t>/199</w:t>
      </w:r>
      <w:r w:rsidRPr="006549E0">
        <w:rPr>
          <w:rFonts w:ascii="Times New Roman" w:hAnsi="Times New Roman" w:cs="Times New Roman"/>
          <w:sz w:val="28"/>
          <w:szCs w:val="28"/>
        </w:rPr>
        <w:t xml:space="preserve">8 privind </w:t>
      </w:r>
      <w:r>
        <w:rPr>
          <w:rFonts w:ascii="Times New Roman" w:hAnsi="Times New Roman" w:cs="Times New Roman"/>
          <w:sz w:val="28"/>
          <w:szCs w:val="28"/>
        </w:rPr>
        <w:t>sistemul public de pensii.</w:t>
      </w:r>
    </w:p>
    <w:p w14:paraId="6C33C5F8" w14:textId="77777777" w:rsidR="00F7084E" w:rsidRPr="006549E0" w:rsidRDefault="00F7084E" w:rsidP="00F7084E">
      <w:pPr>
        <w:ind w:firstLine="567"/>
        <w:jc w:val="both"/>
        <w:rPr>
          <w:rFonts w:ascii="Times New Roman" w:hAnsi="Times New Roman" w:cs="Times New Roman"/>
          <w:sz w:val="28"/>
          <w:szCs w:val="28"/>
        </w:rPr>
      </w:pPr>
    </w:p>
    <w:p w14:paraId="193E9D41" w14:textId="77777777" w:rsidR="00F7084E" w:rsidRPr="006549E0" w:rsidRDefault="00F7084E" w:rsidP="00F7084E">
      <w:pPr>
        <w:ind w:firstLine="567"/>
        <w:jc w:val="both"/>
        <w:rPr>
          <w:rFonts w:ascii="Times New Roman" w:hAnsi="Times New Roman" w:cs="Times New Roman"/>
          <w:b/>
          <w:sz w:val="28"/>
          <w:szCs w:val="28"/>
        </w:rPr>
      </w:pPr>
      <w:r w:rsidRPr="006549E0">
        <w:rPr>
          <w:rFonts w:ascii="Times New Roman" w:hAnsi="Times New Roman" w:cs="Times New Roman"/>
          <w:b/>
          <w:sz w:val="28"/>
          <w:szCs w:val="28"/>
        </w:rPr>
        <w:t>Anexă:</w:t>
      </w:r>
    </w:p>
    <w:p w14:paraId="1223784B" w14:textId="77777777" w:rsidR="00F7084E" w:rsidRPr="006549E0" w:rsidRDefault="00F7084E" w:rsidP="00F7084E">
      <w:pPr>
        <w:pStyle w:val="ListParagraph"/>
        <w:numPr>
          <w:ilvl w:val="0"/>
          <w:numId w:val="7"/>
        </w:numPr>
        <w:spacing w:after="200" w:line="276" w:lineRule="auto"/>
        <w:jc w:val="both"/>
        <w:rPr>
          <w:rFonts w:ascii="Times New Roman" w:hAnsi="Times New Roman" w:cs="Times New Roman"/>
          <w:sz w:val="28"/>
          <w:szCs w:val="28"/>
        </w:rPr>
      </w:pPr>
      <w:r w:rsidRPr="006549E0">
        <w:rPr>
          <w:rFonts w:ascii="Times New Roman" w:hAnsi="Times New Roman" w:cs="Times New Roman"/>
          <w:sz w:val="28"/>
          <w:szCs w:val="28"/>
        </w:rPr>
        <w:t>Proiectul de lege</w:t>
      </w:r>
      <w:r>
        <w:rPr>
          <w:rFonts w:ascii="Times New Roman" w:hAnsi="Times New Roman" w:cs="Times New Roman"/>
          <w:sz w:val="28"/>
          <w:szCs w:val="28"/>
        </w:rPr>
        <w:t>;</w:t>
      </w:r>
    </w:p>
    <w:p w14:paraId="75CA9921" w14:textId="77777777" w:rsidR="00F7084E" w:rsidRPr="006549E0" w:rsidRDefault="00F7084E" w:rsidP="00F7084E">
      <w:pPr>
        <w:pStyle w:val="ListParagraph"/>
        <w:numPr>
          <w:ilvl w:val="0"/>
          <w:numId w:val="7"/>
        </w:numPr>
        <w:spacing w:after="200" w:line="276" w:lineRule="auto"/>
        <w:jc w:val="both"/>
        <w:rPr>
          <w:rFonts w:ascii="Times New Roman" w:hAnsi="Times New Roman" w:cs="Times New Roman"/>
          <w:sz w:val="28"/>
          <w:szCs w:val="28"/>
        </w:rPr>
      </w:pPr>
      <w:r w:rsidRPr="006549E0">
        <w:rPr>
          <w:rFonts w:ascii="Times New Roman" w:hAnsi="Times New Roman" w:cs="Times New Roman"/>
          <w:sz w:val="28"/>
          <w:szCs w:val="28"/>
        </w:rPr>
        <w:t>Nota informativă</w:t>
      </w:r>
      <w:r>
        <w:rPr>
          <w:rFonts w:ascii="Times New Roman" w:hAnsi="Times New Roman" w:cs="Times New Roman"/>
          <w:sz w:val="28"/>
          <w:szCs w:val="28"/>
        </w:rPr>
        <w:t>.</w:t>
      </w:r>
    </w:p>
    <w:p w14:paraId="7861768E" w14:textId="77777777" w:rsidR="00F7084E" w:rsidRPr="006549E0" w:rsidRDefault="00F7084E" w:rsidP="00F7084E">
      <w:pPr>
        <w:pStyle w:val="ListParagraph"/>
        <w:ind w:left="927"/>
        <w:jc w:val="both"/>
        <w:rPr>
          <w:rFonts w:ascii="Times New Roman" w:hAnsi="Times New Roman" w:cs="Times New Roman"/>
          <w:sz w:val="28"/>
          <w:szCs w:val="28"/>
        </w:rPr>
      </w:pPr>
    </w:p>
    <w:p w14:paraId="4E0E1142" w14:textId="77777777" w:rsidR="00F7084E" w:rsidRPr="006549E0" w:rsidRDefault="00F7084E" w:rsidP="00F7084E">
      <w:pPr>
        <w:pStyle w:val="ListParagraph"/>
        <w:ind w:left="927"/>
        <w:jc w:val="both"/>
        <w:rPr>
          <w:rFonts w:ascii="Times New Roman" w:hAnsi="Times New Roman" w:cs="Times New Roman"/>
          <w:sz w:val="28"/>
          <w:szCs w:val="28"/>
        </w:rPr>
      </w:pPr>
    </w:p>
    <w:p w14:paraId="2D31E44E" w14:textId="19C16DBE" w:rsidR="00F7084E" w:rsidRPr="006549E0" w:rsidRDefault="00F7084E" w:rsidP="00F7084E">
      <w:pPr>
        <w:pStyle w:val="ListParagraph"/>
        <w:ind w:left="927"/>
        <w:jc w:val="right"/>
        <w:rPr>
          <w:rFonts w:ascii="Times New Roman" w:hAnsi="Times New Roman" w:cs="Times New Roman"/>
          <w:sz w:val="28"/>
          <w:szCs w:val="28"/>
        </w:rPr>
      </w:pPr>
      <w:r w:rsidRPr="006549E0">
        <w:rPr>
          <w:rFonts w:ascii="Times New Roman" w:hAnsi="Times New Roman" w:cs="Times New Roman"/>
          <w:sz w:val="28"/>
          <w:szCs w:val="28"/>
        </w:rPr>
        <w:t>Deputa</w:t>
      </w:r>
      <w:r w:rsidR="003E21CB">
        <w:rPr>
          <w:rFonts w:ascii="Times New Roman" w:hAnsi="Times New Roman" w:cs="Times New Roman"/>
          <w:sz w:val="28"/>
          <w:szCs w:val="28"/>
        </w:rPr>
        <w:t>ți</w:t>
      </w:r>
      <w:r w:rsidRPr="006549E0">
        <w:rPr>
          <w:rFonts w:ascii="Times New Roman" w:hAnsi="Times New Roman" w:cs="Times New Roman"/>
          <w:sz w:val="28"/>
          <w:szCs w:val="28"/>
        </w:rPr>
        <w:t xml:space="preserve"> în Parlament</w:t>
      </w:r>
    </w:p>
    <w:p w14:paraId="6E105AE0" w14:textId="77777777" w:rsidR="00F7084E" w:rsidRPr="006549E0" w:rsidRDefault="00F7084E" w:rsidP="00F7084E">
      <w:pPr>
        <w:jc w:val="right"/>
        <w:rPr>
          <w:rFonts w:ascii="Times New Roman" w:hAnsi="Times New Roman" w:cs="Times New Roman"/>
          <w:sz w:val="28"/>
          <w:szCs w:val="28"/>
          <w:lang w:val="fr-FR"/>
        </w:rPr>
      </w:pPr>
    </w:p>
    <w:p w14:paraId="047B3BB7" w14:textId="77777777" w:rsidR="00F7084E" w:rsidRDefault="00F7084E" w:rsidP="00F7084E">
      <w:pPr>
        <w:jc w:val="right"/>
        <w:rPr>
          <w:rFonts w:ascii="Times New Roman" w:hAnsi="Times New Roman" w:cs="Times New Roman"/>
          <w:sz w:val="24"/>
          <w:szCs w:val="24"/>
          <w:lang w:val="fr-FR"/>
        </w:rPr>
      </w:pPr>
    </w:p>
    <w:p w14:paraId="06AE842C" w14:textId="77777777" w:rsidR="00F7084E" w:rsidRDefault="00F7084E" w:rsidP="00F7084E">
      <w:pPr>
        <w:jc w:val="right"/>
        <w:rPr>
          <w:rFonts w:ascii="Times New Roman" w:hAnsi="Times New Roman" w:cs="Times New Roman"/>
          <w:sz w:val="24"/>
          <w:szCs w:val="24"/>
          <w:lang w:val="fr-FR"/>
        </w:rPr>
      </w:pPr>
    </w:p>
    <w:p w14:paraId="7011314C" w14:textId="77777777" w:rsidR="00F7084E" w:rsidRDefault="00F7084E" w:rsidP="00F7084E">
      <w:pPr>
        <w:jc w:val="right"/>
        <w:rPr>
          <w:rFonts w:ascii="Times New Roman" w:hAnsi="Times New Roman" w:cs="Times New Roman"/>
          <w:sz w:val="24"/>
          <w:szCs w:val="24"/>
          <w:lang w:val="fr-FR"/>
        </w:rPr>
      </w:pPr>
    </w:p>
    <w:p w14:paraId="5E9D1BFB" w14:textId="77777777" w:rsidR="00F7084E" w:rsidRDefault="00F7084E" w:rsidP="00F7084E">
      <w:pPr>
        <w:jc w:val="right"/>
        <w:rPr>
          <w:rFonts w:ascii="Times New Roman" w:hAnsi="Times New Roman" w:cs="Times New Roman"/>
          <w:sz w:val="24"/>
          <w:szCs w:val="24"/>
          <w:lang w:val="fr-FR"/>
        </w:rPr>
      </w:pPr>
      <w:r>
        <w:rPr>
          <w:rFonts w:ascii="Times New Roman" w:hAnsi="Times New Roman" w:cs="Times New Roman"/>
          <w:sz w:val="24"/>
          <w:szCs w:val="24"/>
          <w:lang w:val="fr-FR"/>
        </w:rPr>
        <w:br w:type="page"/>
      </w:r>
    </w:p>
    <w:p w14:paraId="4C475143" w14:textId="77777777" w:rsidR="00F7084E" w:rsidRPr="00793859" w:rsidRDefault="00F7084E" w:rsidP="00F7084E">
      <w:pPr>
        <w:jc w:val="right"/>
        <w:rPr>
          <w:rFonts w:ascii="Times New Roman" w:hAnsi="Times New Roman" w:cs="Times New Roman"/>
          <w:sz w:val="24"/>
          <w:szCs w:val="24"/>
          <w:lang w:val="fr-FR"/>
        </w:rPr>
      </w:pPr>
      <w:proofErr w:type="spellStart"/>
      <w:r w:rsidRPr="00793859">
        <w:rPr>
          <w:rFonts w:ascii="Times New Roman" w:hAnsi="Times New Roman" w:cs="Times New Roman"/>
          <w:sz w:val="24"/>
          <w:szCs w:val="24"/>
          <w:lang w:val="fr-FR"/>
        </w:rPr>
        <w:lastRenderedPageBreak/>
        <w:t>Proiect</w:t>
      </w:r>
      <w:proofErr w:type="spellEnd"/>
    </w:p>
    <w:p w14:paraId="67055273" w14:textId="77777777" w:rsidR="00F7084E" w:rsidRPr="004D7DB2" w:rsidRDefault="00F7084E" w:rsidP="00F7084E">
      <w:pPr>
        <w:jc w:val="center"/>
        <w:outlineLvl w:val="0"/>
        <w:rPr>
          <w:rFonts w:ascii="Times New Roman" w:hAnsi="Times New Roman" w:cs="Times New Roman"/>
          <w:b/>
          <w:sz w:val="28"/>
          <w:szCs w:val="28"/>
        </w:rPr>
      </w:pPr>
      <w:r w:rsidRPr="004D7DB2">
        <w:rPr>
          <w:rFonts w:ascii="Times New Roman" w:hAnsi="Times New Roman" w:cs="Times New Roman"/>
          <w:b/>
          <w:sz w:val="28"/>
          <w:szCs w:val="28"/>
        </w:rPr>
        <w:t>PARLAMENTUL REPUBLICI MOLDOVA</w:t>
      </w:r>
    </w:p>
    <w:p w14:paraId="5239012F" w14:textId="77777777" w:rsidR="00F7084E" w:rsidRPr="004D7DB2" w:rsidRDefault="00F7084E" w:rsidP="00F7084E">
      <w:pPr>
        <w:jc w:val="center"/>
        <w:rPr>
          <w:rFonts w:ascii="Times New Roman" w:hAnsi="Times New Roman" w:cs="Times New Roman"/>
          <w:b/>
          <w:sz w:val="28"/>
          <w:szCs w:val="28"/>
        </w:rPr>
      </w:pPr>
    </w:p>
    <w:p w14:paraId="6FEF4821" w14:textId="77777777" w:rsidR="00F7084E" w:rsidRPr="004D7DB2" w:rsidRDefault="00F7084E" w:rsidP="00F7084E">
      <w:pPr>
        <w:jc w:val="center"/>
        <w:rPr>
          <w:rFonts w:ascii="Times New Roman" w:hAnsi="Times New Roman" w:cs="Times New Roman"/>
          <w:b/>
          <w:sz w:val="28"/>
          <w:szCs w:val="28"/>
        </w:rPr>
      </w:pPr>
    </w:p>
    <w:p w14:paraId="49AF14F2" w14:textId="77777777" w:rsidR="00F7084E" w:rsidRDefault="00F7084E" w:rsidP="00F7084E">
      <w:pPr>
        <w:spacing w:after="0"/>
        <w:jc w:val="center"/>
        <w:rPr>
          <w:rFonts w:ascii="Times New Roman" w:hAnsi="Times New Roman" w:cs="Times New Roman"/>
          <w:b/>
          <w:sz w:val="28"/>
          <w:szCs w:val="28"/>
        </w:rPr>
      </w:pPr>
      <w:r w:rsidRPr="004D7DB2">
        <w:rPr>
          <w:rFonts w:ascii="Times New Roman" w:hAnsi="Times New Roman" w:cs="Times New Roman"/>
          <w:b/>
          <w:sz w:val="28"/>
          <w:szCs w:val="28"/>
        </w:rPr>
        <w:t>Lege</w:t>
      </w:r>
    </w:p>
    <w:p w14:paraId="5CC36499" w14:textId="77777777" w:rsidR="00F7084E" w:rsidRPr="005F59ED" w:rsidRDefault="00F7084E" w:rsidP="00F7084E">
      <w:pPr>
        <w:spacing w:after="0"/>
        <w:jc w:val="center"/>
        <w:rPr>
          <w:rFonts w:ascii="Times New Roman" w:hAnsi="Times New Roman" w:cs="Times New Roman"/>
          <w:i/>
          <w:sz w:val="28"/>
          <w:szCs w:val="28"/>
        </w:rPr>
      </w:pPr>
      <w:r>
        <w:rPr>
          <w:rFonts w:ascii="Times New Roman" w:hAnsi="Times New Roman" w:cs="Times New Roman"/>
          <w:b/>
          <w:sz w:val="28"/>
          <w:szCs w:val="28"/>
        </w:rPr>
        <w:t xml:space="preserve"> pentru modificarea </w:t>
      </w:r>
      <w:r w:rsidRPr="007C2DCB">
        <w:rPr>
          <w:rFonts w:ascii="Times New Roman" w:hAnsi="Times New Roman" w:cs="Times New Roman"/>
          <w:b/>
          <w:sz w:val="28"/>
          <w:szCs w:val="28"/>
        </w:rPr>
        <w:t>Legii nr. 156</w:t>
      </w:r>
      <w:r>
        <w:rPr>
          <w:rFonts w:ascii="Times New Roman" w:hAnsi="Times New Roman" w:cs="Times New Roman"/>
          <w:b/>
          <w:sz w:val="28"/>
          <w:szCs w:val="28"/>
        </w:rPr>
        <w:t>/</w:t>
      </w:r>
      <w:r w:rsidRPr="007C2DCB">
        <w:rPr>
          <w:rFonts w:ascii="Times New Roman" w:hAnsi="Times New Roman" w:cs="Times New Roman"/>
          <w:b/>
          <w:sz w:val="28"/>
          <w:szCs w:val="28"/>
        </w:rPr>
        <w:t xml:space="preserve"> 1998 privind </w:t>
      </w:r>
      <w:r>
        <w:rPr>
          <w:rFonts w:ascii="Times New Roman" w:hAnsi="Times New Roman" w:cs="Times New Roman"/>
          <w:b/>
          <w:sz w:val="28"/>
          <w:szCs w:val="28"/>
        </w:rPr>
        <w:t>sistemul public de pensii</w:t>
      </w:r>
      <w:r w:rsidRPr="005F59ED">
        <w:rPr>
          <w:rFonts w:ascii="Times New Roman" w:hAnsi="Times New Roman" w:cs="Times New Roman"/>
          <w:i/>
          <w:sz w:val="28"/>
          <w:szCs w:val="28"/>
        </w:rPr>
        <w:t xml:space="preserve"> </w:t>
      </w:r>
    </w:p>
    <w:p w14:paraId="4EF735DF" w14:textId="77777777" w:rsidR="00F7084E" w:rsidRDefault="00F7084E" w:rsidP="00F7084E">
      <w:pPr>
        <w:jc w:val="both"/>
        <w:rPr>
          <w:rFonts w:ascii="Times New Roman" w:hAnsi="Times New Roman" w:cs="Times New Roman"/>
          <w:sz w:val="28"/>
          <w:szCs w:val="28"/>
        </w:rPr>
      </w:pPr>
    </w:p>
    <w:p w14:paraId="7CDA8240" w14:textId="77777777" w:rsidR="00F7084E" w:rsidRPr="004D7DB2" w:rsidRDefault="00F7084E" w:rsidP="00F7084E">
      <w:pPr>
        <w:jc w:val="both"/>
        <w:rPr>
          <w:rFonts w:ascii="Times New Roman" w:hAnsi="Times New Roman" w:cs="Times New Roman"/>
          <w:sz w:val="28"/>
          <w:szCs w:val="28"/>
        </w:rPr>
      </w:pPr>
      <w:r w:rsidRPr="004D7DB2">
        <w:rPr>
          <w:rFonts w:ascii="Times New Roman" w:hAnsi="Times New Roman" w:cs="Times New Roman"/>
          <w:sz w:val="28"/>
          <w:szCs w:val="28"/>
        </w:rPr>
        <w:t>Parlamentul adopt</w:t>
      </w:r>
      <w:r>
        <w:rPr>
          <w:rFonts w:ascii="Times New Roman" w:hAnsi="Times New Roman" w:cs="Times New Roman"/>
          <w:sz w:val="28"/>
          <w:szCs w:val="28"/>
        </w:rPr>
        <w:t>ă</w:t>
      </w:r>
      <w:r w:rsidRPr="004D7DB2">
        <w:rPr>
          <w:rFonts w:ascii="Times New Roman" w:hAnsi="Times New Roman" w:cs="Times New Roman"/>
          <w:sz w:val="28"/>
          <w:szCs w:val="28"/>
        </w:rPr>
        <w:t xml:space="preserve"> prezenta lege organică</w:t>
      </w:r>
    </w:p>
    <w:p w14:paraId="65C3D413" w14:textId="77777777" w:rsidR="00F7084E" w:rsidRPr="004D7DB2" w:rsidRDefault="00F7084E" w:rsidP="00F7084E">
      <w:pPr>
        <w:jc w:val="both"/>
        <w:rPr>
          <w:rFonts w:ascii="Times New Roman" w:hAnsi="Times New Roman" w:cs="Times New Roman"/>
          <w:sz w:val="28"/>
          <w:szCs w:val="28"/>
        </w:rPr>
      </w:pPr>
      <w:r w:rsidRPr="004D7DB2">
        <w:rPr>
          <w:rFonts w:ascii="Times New Roman" w:hAnsi="Times New Roman" w:cs="Times New Roman"/>
          <w:b/>
          <w:sz w:val="28"/>
          <w:szCs w:val="28"/>
        </w:rPr>
        <w:t>Art. I</w:t>
      </w:r>
      <w:r w:rsidRPr="004D7DB2">
        <w:rPr>
          <w:rFonts w:ascii="Times New Roman" w:hAnsi="Times New Roman" w:cs="Times New Roman"/>
          <w:sz w:val="28"/>
          <w:szCs w:val="28"/>
        </w:rPr>
        <w:t xml:space="preserve"> – Legea nr. 156</w:t>
      </w:r>
      <w:r>
        <w:rPr>
          <w:rFonts w:ascii="Times New Roman" w:hAnsi="Times New Roman" w:cs="Times New Roman"/>
          <w:sz w:val="28"/>
          <w:szCs w:val="28"/>
        </w:rPr>
        <w:t>/</w:t>
      </w:r>
      <w:r w:rsidRPr="004D7DB2">
        <w:rPr>
          <w:rFonts w:ascii="Times New Roman" w:hAnsi="Times New Roman" w:cs="Times New Roman"/>
          <w:sz w:val="28"/>
          <w:szCs w:val="28"/>
        </w:rPr>
        <w:t>1998 privind</w:t>
      </w:r>
      <w:r>
        <w:rPr>
          <w:rFonts w:ascii="Times New Roman" w:hAnsi="Times New Roman" w:cs="Times New Roman"/>
          <w:sz w:val="28"/>
          <w:szCs w:val="28"/>
        </w:rPr>
        <w:t xml:space="preserve"> sistemul public de pensii </w:t>
      </w:r>
      <w:r w:rsidRPr="004D7DB2">
        <w:rPr>
          <w:rFonts w:ascii="Times New Roman" w:hAnsi="Times New Roman" w:cs="Times New Roman"/>
          <w:sz w:val="28"/>
          <w:szCs w:val="28"/>
        </w:rPr>
        <w:t xml:space="preserve">(republicată în Monitorul Oficial al R. Moldova nr. 42-44/247 din 12 martie 2004) cu modificările </w:t>
      </w:r>
      <w:r>
        <w:rPr>
          <w:rFonts w:ascii="Times New Roman" w:hAnsi="Times New Roman" w:cs="Times New Roman"/>
          <w:sz w:val="28"/>
          <w:szCs w:val="28"/>
        </w:rPr>
        <w:t xml:space="preserve">și completările </w:t>
      </w:r>
      <w:r w:rsidRPr="004D7DB2">
        <w:rPr>
          <w:rFonts w:ascii="Times New Roman" w:hAnsi="Times New Roman" w:cs="Times New Roman"/>
          <w:sz w:val="28"/>
          <w:szCs w:val="28"/>
        </w:rPr>
        <w:t>ulterioare, se modifică după cum urmează:</w:t>
      </w:r>
    </w:p>
    <w:p w14:paraId="24ABBC70" w14:textId="77777777" w:rsidR="00F7084E" w:rsidRDefault="00F7084E" w:rsidP="00F7084E">
      <w:pPr>
        <w:pStyle w:val="ListParagraph"/>
        <w:ind w:left="0"/>
        <w:jc w:val="both"/>
        <w:rPr>
          <w:rFonts w:ascii="Times New Roman" w:hAnsi="Times New Roman" w:cs="Times New Roman"/>
          <w:sz w:val="28"/>
          <w:szCs w:val="28"/>
        </w:rPr>
      </w:pPr>
    </w:p>
    <w:p w14:paraId="218BA732" w14:textId="7BA13443" w:rsidR="00010019" w:rsidRDefault="00F7084E" w:rsidP="00F7084E">
      <w:pPr>
        <w:pStyle w:val="ListParagraph"/>
        <w:numPr>
          <w:ilvl w:val="0"/>
          <w:numId w:val="6"/>
        </w:numPr>
        <w:spacing w:after="200" w:line="276" w:lineRule="auto"/>
        <w:ind w:left="0" w:firstLine="0"/>
        <w:jc w:val="both"/>
        <w:rPr>
          <w:rFonts w:ascii="Times New Roman" w:hAnsi="Times New Roman" w:cs="Times New Roman"/>
          <w:sz w:val="28"/>
          <w:szCs w:val="28"/>
        </w:rPr>
      </w:pPr>
      <w:r>
        <w:rPr>
          <w:rFonts w:ascii="Times New Roman" w:hAnsi="Times New Roman" w:cs="Times New Roman"/>
          <w:sz w:val="28"/>
          <w:szCs w:val="28"/>
        </w:rPr>
        <w:t>Articolul 41</w:t>
      </w:r>
      <w:r w:rsidR="00FF2CC0">
        <w:rPr>
          <w:rFonts w:ascii="Times New Roman" w:hAnsi="Times New Roman" w:cs="Times New Roman"/>
          <w:sz w:val="28"/>
          <w:szCs w:val="28"/>
        </w:rPr>
        <w:t xml:space="preserve"> se expune în următoarea redacție:</w:t>
      </w:r>
    </w:p>
    <w:p w14:paraId="09879650" w14:textId="5B4B0A70" w:rsidR="00FF2CC0" w:rsidRDefault="00F7084E" w:rsidP="00FF2CC0">
      <w:pPr>
        <w:pStyle w:val="ListParagraph"/>
        <w:ind w:left="0"/>
        <w:jc w:val="both"/>
        <w:rPr>
          <w:rFonts w:ascii="Times New Roman" w:hAnsi="Times New Roman" w:cs="Times New Roman"/>
          <w:sz w:val="28"/>
          <w:szCs w:val="28"/>
        </w:rPr>
      </w:pPr>
      <w:r>
        <w:rPr>
          <w:rFonts w:ascii="Times New Roman" w:hAnsi="Times New Roman" w:cs="Times New Roman"/>
          <w:sz w:val="28"/>
          <w:szCs w:val="28"/>
        </w:rPr>
        <w:t>”</w:t>
      </w:r>
      <w:bookmarkStart w:id="2" w:name="Articolul_41."/>
      <w:r w:rsidR="00FF2CC0" w:rsidRPr="00FF2CC0">
        <w:rPr>
          <w:b/>
          <w:bCs/>
        </w:rPr>
        <w:t xml:space="preserve"> </w:t>
      </w:r>
      <w:r w:rsidR="00FF2CC0" w:rsidRPr="00FF2CC0">
        <w:rPr>
          <w:rFonts w:ascii="Times New Roman" w:hAnsi="Times New Roman" w:cs="Times New Roman"/>
          <w:b/>
          <w:bCs/>
          <w:sz w:val="28"/>
          <w:szCs w:val="28"/>
        </w:rPr>
        <w:t>Articolul 41.</w:t>
      </w:r>
      <w:bookmarkEnd w:id="2"/>
      <w:r w:rsidR="00FF2CC0" w:rsidRPr="00FF2CC0">
        <w:rPr>
          <w:rFonts w:ascii="Times New Roman" w:hAnsi="Times New Roman" w:cs="Times New Roman"/>
          <w:sz w:val="28"/>
          <w:szCs w:val="28"/>
        </w:rPr>
        <w:t xml:space="preserve"> </w:t>
      </w:r>
      <w:proofErr w:type="spellStart"/>
      <w:r w:rsidR="00FF2CC0" w:rsidRPr="00FF2CC0">
        <w:rPr>
          <w:rFonts w:ascii="Times New Roman" w:hAnsi="Times New Roman" w:cs="Times New Roman"/>
          <w:sz w:val="28"/>
          <w:szCs w:val="28"/>
        </w:rPr>
        <w:t>Vîrstele</w:t>
      </w:r>
      <w:proofErr w:type="spellEnd"/>
      <w:r w:rsidR="00FF2CC0" w:rsidRPr="00FF2CC0">
        <w:rPr>
          <w:rFonts w:ascii="Times New Roman" w:hAnsi="Times New Roman" w:cs="Times New Roman"/>
          <w:sz w:val="28"/>
          <w:szCs w:val="28"/>
        </w:rPr>
        <w:t xml:space="preserve"> de pensionare</w:t>
      </w:r>
    </w:p>
    <w:p w14:paraId="294672D9" w14:textId="61F83149" w:rsidR="00FF2CC0" w:rsidRDefault="00F7084E" w:rsidP="00FF2CC0">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(1) Se stabilește </w:t>
      </w:r>
      <w:proofErr w:type="spellStart"/>
      <w:r>
        <w:rPr>
          <w:rFonts w:ascii="Times New Roman" w:hAnsi="Times New Roman" w:cs="Times New Roman"/>
          <w:sz w:val="28"/>
          <w:szCs w:val="28"/>
        </w:rPr>
        <w:t>vîrsta</w:t>
      </w:r>
      <w:proofErr w:type="spellEnd"/>
      <w:r>
        <w:rPr>
          <w:rFonts w:ascii="Times New Roman" w:hAnsi="Times New Roman" w:cs="Times New Roman"/>
          <w:sz w:val="28"/>
          <w:szCs w:val="28"/>
        </w:rPr>
        <w:t xml:space="preserve"> standard de pensionare de 57 ani pentru femei și 62 ani pentru bărbați.</w:t>
      </w:r>
    </w:p>
    <w:p w14:paraId="2CFB8173" w14:textId="3BC4A0C5" w:rsidR="00010019" w:rsidRDefault="00010019" w:rsidP="00FF2CC0">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(2) </w:t>
      </w:r>
      <w:r w:rsidR="00FF2CC0">
        <w:rPr>
          <w:rFonts w:ascii="Times New Roman" w:hAnsi="Times New Roman" w:cs="Times New Roman"/>
          <w:sz w:val="28"/>
          <w:szCs w:val="28"/>
        </w:rPr>
        <w:t>P</w:t>
      </w:r>
      <w:r>
        <w:rPr>
          <w:rFonts w:ascii="Times New Roman" w:hAnsi="Times New Roman" w:cs="Times New Roman"/>
          <w:sz w:val="28"/>
          <w:szCs w:val="28"/>
        </w:rPr>
        <w:t xml:space="preserve">entru femeile care au născut și au educat </w:t>
      </w:r>
      <w:proofErr w:type="spellStart"/>
      <w:r>
        <w:rPr>
          <w:rFonts w:ascii="Times New Roman" w:hAnsi="Times New Roman" w:cs="Times New Roman"/>
          <w:sz w:val="28"/>
          <w:szCs w:val="28"/>
        </w:rPr>
        <w:t>pînă</w:t>
      </w:r>
      <w:proofErr w:type="spellEnd"/>
      <w:r>
        <w:rPr>
          <w:rFonts w:ascii="Times New Roman" w:hAnsi="Times New Roman" w:cs="Times New Roman"/>
          <w:sz w:val="28"/>
          <w:szCs w:val="28"/>
        </w:rPr>
        <w:t xml:space="preserve"> la </w:t>
      </w:r>
      <w:proofErr w:type="spellStart"/>
      <w:r>
        <w:rPr>
          <w:rFonts w:ascii="Times New Roman" w:hAnsi="Times New Roman" w:cs="Times New Roman"/>
          <w:sz w:val="28"/>
          <w:szCs w:val="28"/>
        </w:rPr>
        <w:t>vîrsta</w:t>
      </w:r>
      <w:proofErr w:type="spellEnd"/>
      <w:r>
        <w:rPr>
          <w:rFonts w:ascii="Times New Roman" w:hAnsi="Times New Roman" w:cs="Times New Roman"/>
          <w:sz w:val="28"/>
          <w:szCs w:val="28"/>
        </w:rPr>
        <w:t xml:space="preserve"> de 8 ani 5 și mai mulți copii se stabilește </w:t>
      </w:r>
      <w:proofErr w:type="spellStart"/>
      <w:r>
        <w:rPr>
          <w:rFonts w:ascii="Times New Roman" w:hAnsi="Times New Roman" w:cs="Times New Roman"/>
          <w:sz w:val="28"/>
          <w:szCs w:val="28"/>
        </w:rPr>
        <w:t>vîrsta</w:t>
      </w:r>
      <w:proofErr w:type="spellEnd"/>
      <w:r>
        <w:rPr>
          <w:rFonts w:ascii="Times New Roman" w:hAnsi="Times New Roman" w:cs="Times New Roman"/>
          <w:sz w:val="28"/>
          <w:szCs w:val="28"/>
        </w:rPr>
        <w:t xml:space="preserve"> de pensionare de 54 a</w:t>
      </w:r>
      <w:r w:rsidR="00F308A1">
        <w:rPr>
          <w:rFonts w:ascii="Times New Roman" w:hAnsi="Times New Roman" w:cs="Times New Roman"/>
          <w:sz w:val="28"/>
          <w:szCs w:val="28"/>
        </w:rPr>
        <w:t>ni.</w:t>
      </w:r>
    </w:p>
    <w:p w14:paraId="01586808" w14:textId="1F324415" w:rsidR="00FF2CC0" w:rsidRDefault="00FF2CC0" w:rsidP="00FF2CC0">
      <w:pPr>
        <w:pStyle w:val="ListParagraph"/>
        <w:ind w:left="0"/>
        <w:jc w:val="both"/>
        <w:rPr>
          <w:rFonts w:ascii="Times New Roman" w:hAnsi="Times New Roman" w:cs="Times New Roman"/>
          <w:sz w:val="28"/>
          <w:szCs w:val="28"/>
        </w:rPr>
      </w:pPr>
      <w:r>
        <w:rPr>
          <w:rFonts w:ascii="Times New Roman" w:hAnsi="Times New Roman" w:cs="Times New Roman"/>
          <w:sz w:val="28"/>
          <w:szCs w:val="28"/>
        </w:rPr>
        <w:t>(</w:t>
      </w:r>
      <w:r w:rsidRPr="00FF2CC0">
        <w:rPr>
          <w:rFonts w:ascii="Times New Roman" w:hAnsi="Times New Roman" w:cs="Times New Roman"/>
          <w:sz w:val="28"/>
          <w:szCs w:val="28"/>
        </w:rPr>
        <w:t xml:space="preserve">3) Pentru persoanele care au realizat stagiul de cotizare în </w:t>
      </w:r>
      <w:proofErr w:type="spellStart"/>
      <w:r w:rsidRPr="00FF2CC0">
        <w:rPr>
          <w:rFonts w:ascii="Times New Roman" w:hAnsi="Times New Roman" w:cs="Times New Roman"/>
          <w:sz w:val="28"/>
          <w:szCs w:val="28"/>
        </w:rPr>
        <w:t>condiţii</w:t>
      </w:r>
      <w:proofErr w:type="spellEnd"/>
      <w:r w:rsidRPr="00FF2CC0">
        <w:rPr>
          <w:rFonts w:ascii="Times New Roman" w:hAnsi="Times New Roman" w:cs="Times New Roman"/>
          <w:sz w:val="28"/>
          <w:szCs w:val="28"/>
        </w:rPr>
        <w:t xml:space="preserve"> deosebite de muncă cel </w:t>
      </w:r>
      <w:proofErr w:type="spellStart"/>
      <w:r w:rsidRPr="00FF2CC0">
        <w:rPr>
          <w:rFonts w:ascii="Times New Roman" w:hAnsi="Times New Roman" w:cs="Times New Roman"/>
          <w:sz w:val="28"/>
          <w:szCs w:val="28"/>
        </w:rPr>
        <w:t>puţin</w:t>
      </w:r>
      <w:proofErr w:type="spellEnd"/>
      <w:r w:rsidRPr="00FF2CC0">
        <w:rPr>
          <w:rFonts w:ascii="Times New Roman" w:hAnsi="Times New Roman" w:cs="Times New Roman"/>
          <w:sz w:val="28"/>
          <w:szCs w:val="28"/>
        </w:rPr>
        <w:t xml:space="preserve"> 10 ani </w:t>
      </w:r>
      <w:proofErr w:type="spellStart"/>
      <w:r w:rsidRPr="00FF2CC0">
        <w:rPr>
          <w:rFonts w:ascii="Times New Roman" w:hAnsi="Times New Roman" w:cs="Times New Roman"/>
          <w:sz w:val="28"/>
          <w:szCs w:val="28"/>
        </w:rPr>
        <w:t>compleţi</w:t>
      </w:r>
      <w:proofErr w:type="spellEnd"/>
      <w:r w:rsidRPr="00FF2CC0">
        <w:rPr>
          <w:rFonts w:ascii="Times New Roman" w:hAnsi="Times New Roman" w:cs="Times New Roman"/>
          <w:sz w:val="28"/>
          <w:szCs w:val="28"/>
        </w:rPr>
        <w:t xml:space="preserve">, </w:t>
      </w:r>
      <w:proofErr w:type="spellStart"/>
      <w:r w:rsidRPr="00FF2CC0">
        <w:rPr>
          <w:rFonts w:ascii="Times New Roman" w:hAnsi="Times New Roman" w:cs="Times New Roman"/>
          <w:sz w:val="28"/>
          <w:szCs w:val="28"/>
        </w:rPr>
        <w:t>vîrsta</w:t>
      </w:r>
      <w:proofErr w:type="spellEnd"/>
      <w:r w:rsidRPr="00FF2CC0">
        <w:rPr>
          <w:rFonts w:ascii="Times New Roman" w:hAnsi="Times New Roman" w:cs="Times New Roman"/>
          <w:sz w:val="28"/>
          <w:szCs w:val="28"/>
        </w:rPr>
        <w:t xml:space="preserve"> standard de pensionare stabilită la alin. (1) se diminuează conform tabelului nr.2.”</w:t>
      </w:r>
    </w:p>
    <w:p w14:paraId="2F214A0E" w14:textId="65F9A9C3" w:rsidR="00FF2CC0" w:rsidRPr="00FF2CC0" w:rsidRDefault="00FF2CC0" w:rsidP="00FF2CC0">
      <w:pPr>
        <w:jc w:val="both"/>
        <w:rPr>
          <w:rFonts w:ascii="Times New Roman" w:hAnsi="Times New Roman" w:cs="Times New Roman"/>
          <w:sz w:val="28"/>
          <w:szCs w:val="28"/>
        </w:rPr>
      </w:pPr>
      <w:r w:rsidRPr="00FF2CC0">
        <w:rPr>
          <w:rFonts w:ascii="Times New Roman" w:hAnsi="Times New Roman" w:cs="Times New Roman"/>
          <w:b/>
          <w:sz w:val="28"/>
          <w:szCs w:val="28"/>
        </w:rPr>
        <w:t>2.</w:t>
      </w:r>
      <w:r>
        <w:rPr>
          <w:rFonts w:ascii="Times New Roman" w:hAnsi="Times New Roman" w:cs="Times New Roman"/>
          <w:sz w:val="28"/>
          <w:szCs w:val="28"/>
        </w:rPr>
        <w:t xml:space="preserve">      </w:t>
      </w:r>
      <w:r w:rsidR="00010019" w:rsidRPr="00FF2CC0">
        <w:rPr>
          <w:rFonts w:ascii="Times New Roman" w:hAnsi="Times New Roman" w:cs="Times New Roman"/>
          <w:sz w:val="28"/>
          <w:szCs w:val="28"/>
        </w:rPr>
        <w:t xml:space="preserve">Articolul 42 </w:t>
      </w:r>
      <w:r w:rsidRPr="00FF2CC0">
        <w:rPr>
          <w:rFonts w:ascii="Times New Roman" w:hAnsi="Times New Roman" w:cs="Times New Roman"/>
          <w:sz w:val="28"/>
          <w:szCs w:val="28"/>
        </w:rPr>
        <w:t>se expune în următoarea redacție:</w:t>
      </w:r>
    </w:p>
    <w:p w14:paraId="677A82C8" w14:textId="77777777" w:rsidR="00FF2CC0" w:rsidRDefault="00010019" w:rsidP="00010019">
      <w:pPr>
        <w:pStyle w:val="ListParagraph"/>
        <w:ind w:left="0"/>
        <w:jc w:val="both"/>
        <w:rPr>
          <w:rFonts w:ascii="Times New Roman" w:hAnsi="Times New Roman" w:cs="Times New Roman"/>
          <w:sz w:val="28"/>
          <w:szCs w:val="28"/>
        </w:rPr>
      </w:pPr>
      <w:r>
        <w:rPr>
          <w:rFonts w:ascii="Times New Roman" w:hAnsi="Times New Roman" w:cs="Times New Roman"/>
          <w:sz w:val="28"/>
          <w:szCs w:val="28"/>
        </w:rPr>
        <w:t>”</w:t>
      </w:r>
      <w:bookmarkStart w:id="3" w:name="Articolul_42."/>
      <w:r w:rsidR="00FF2CC0" w:rsidRPr="00FF2CC0">
        <w:rPr>
          <w:b/>
          <w:bCs/>
        </w:rPr>
        <w:t xml:space="preserve"> </w:t>
      </w:r>
      <w:r w:rsidR="00FF2CC0" w:rsidRPr="00FF2CC0">
        <w:rPr>
          <w:rFonts w:ascii="Times New Roman" w:hAnsi="Times New Roman" w:cs="Times New Roman"/>
          <w:b/>
          <w:bCs/>
          <w:sz w:val="28"/>
          <w:szCs w:val="28"/>
        </w:rPr>
        <w:t>Articolul 42.</w:t>
      </w:r>
      <w:bookmarkEnd w:id="3"/>
      <w:r w:rsidR="00FF2CC0" w:rsidRPr="00FF2CC0">
        <w:rPr>
          <w:rFonts w:ascii="Times New Roman" w:hAnsi="Times New Roman" w:cs="Times New Roman"/>
          <w:sz w:val="28"/>
          <w:szCs w:val="28"/>
        </w:rPr>
        <w:t xml:space="preserve"> Stagiul de cotizare</w:t>
      </w:r>
      <w:r w:rsidR="00FF2CC0">
        <w:rPr>
          <w:rFonts w:ascii="Times New Roman" w:hAnsi="Times New Roman" w:cs="Times New Roman"/>
          <w:sz w:val="28"/>
          <w:szCs w:val="28"/>
        </w:rPr>
        <w:t xml:space="preserve"> </w:t>
      </w:r>
    </w:p>
    <w:p w14:paraId="313ABDBF" w14:textId="58E86BC0" w:rsidR="00F7084E" w:rsidRDefault="00010019" w:rsidP="00010019">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(1) </w:t>
      </w:r>
      <w:r w:rsidR="00F308A1">
        <w:rPr>
          <w:rFonts w:ascii="Times New Roman" w:hAnsi="Times New Roman" w:cs="Times New Roman"/>
          <w:sz w:val="28"/>
          <w:szCs w:val="28"/>
        </w:rPr>
        <w:t>S</w:t>
      </w:r>
      <w:r>
        <w:rPr>
          <w:rFonts w:ascii="Times New Roman" w:hAnsi="Times New Roman" w:cs="Times New Roman"/>
          <w:sz w:val="28"/>
          <w:szCs w:val="28"/>
        </w:rPr>
        <w:t>e stabilește stagiul complet de cotizare de 33 ani pentru bărbați și 30 ani pentru femei.</w:t>
      </w:r>
    </w:p>
    <w:p w14:paraId="735990D4" w14:textId="3E47909E" w:rsidR="00F308A1" w:rsidRDefault="00F308A1" w:rsidP="00010019">
      <w:pPr>
        <w:pStyle w:val="ListParagraph"/>
        <w:ind w:left="0"/>
        <w:jc w:val="both"/>
        <w:rPr>
          <w:rFonts w:ascii="Times New Roman" w:hAnsi="Times New Roman" w:cs="Times New Roman"/>
          <w:sz w:val="28"/>
          <w:szCs w:val="28"/>
        </w:rPr>
      </w:pPr>
      <w:r>
        <w:rPr>
          <w:rFonts w:ascii="Times New Roman" w:hAnsi="Times New Roman" w:cs="Times New Roman"/>
          <w:sz w:val="28"/>
          <w:szCs w:val="28"/>
        </w:rPr>
        <w:t xml:space="preserve">(2) Se stabilește stagiul special realizat în condiții deosebite de muncă, necesar obținerii dreptului la pensie pentru limită de </w:t>
      </w:r>
      <w:proofErr w:type="spellStart"/>
      <w:r>
        <w:rPr>
          <w:rFonts w:ascii="Times New Roman" w:hAnsi="Times New Roman" w:cs="Times New Roman"/>
          <w:sz w:val="28"/>
          <w:szCs w:val="28"/>
        </w:rPr>
        <w:t>vîrstă</w:t>
      </w:r>
      <w:proofErr w:type="spellEnd"/>
      <w:r>
        <w:rPr>
          <w:rFonts w:ascii="Times New Roman" w:hAnsi="Times New Roman" w:cs="Times New Roman"/>
          <w:sz w:val="28"/>
          <w:szCs w:val="28"/>
        </w:rPr>
        <w:t xml:space="preserve"> persoanelor indicate la art. 41 alin. (1), diminuat conform tabelului nr. 2.</w:t>
      </w:r>
      <w:r w:rsidR="00FF2CC0">
        <w:rPr>
          <w:rFonts w:ascii="Times New Roman" w:hAnsi="Times New Roman" w:cs="Times New Roman"/>
          <w:sz w:val="28"/>
          <w:szCs w:val="28"/>
        </w:rPr>
        <w:t xml:space="preserve"> Lista locurilor de muncă </w:t>
      </w:r>
      <w:r w:rsidR="00FF2CC0" w:rsidRPr="00F308A1">
        <w:rPr>
          <w:rFonts w:ascii="Times New Roman" w:hAnsi="Times New Roman" w:cs="Times New Roman"/>
          <w:sz w:val="28"/>
          <w:szCs w:val="28"/>
        </w:rPr>
        <w:t xml:space="preserve">în </w:t>
      </w:r>
      <w:proofErr w:type="spellStart"/>
      <w:r w:rsidR="00FF2CC0" w:rsidRPr="00F308A1">
        <w:rPr>
          <w:rFonts w:ascii="Times New Roman" w:hAnsi="Times New Roman" w:cs="Times New Roman"/>
          <w:sz w:val="28"/>
          <w:szCs w:val="28"/>
        </w:rPr>
        <w:t>condiţii</w:t>
      </w:r>
      <w:proofErr w:type="spellEnd"/>
      <w:r w:rsidR="00FF2CC0" w:rsidRPr="00F308A1">
        <w:rPr>
          <w:rFonts w:ascii="Times New Roman" w:hAnsi="Times New Roman" w:cs="Times New Roman"/>
          <w:sz w:val="28"/>
          <w:szCs w:val="28"/>
        </w:rPr>
        <w:t xml:space="preserve"> deosebite, în temeiul căreia se acordă pensie pentru limită de </w:t>
      </w:r>
      <w:proofErr w:type="spellStart"/>
      <w:r w:rsidR="00FF2CC0" w:rsidRPr="00F308A1">
        <w:rPr>
          <w:rFonts w:ascii="Times New Roman" w:hAnsi="Times New Roman" w:cs="Times New Roman"/>
          <w:sz w:val="28"/>
          <w:szCs w:val="28"/>
        </w:rPr>
        <w:t>vîrstă</w:t>
      </w:r>
      <w:proofErr w:type="spellEnd"/>
      <w:r w:rsidR="00FF2CC0" w:rsidRPr="00F308A1">
        <w:rPr>
          <w:rFonts w:ascii="Times New Roman" w:hAnsi="Times New Roman" w:cs="Times New Roman"/>
          <w:sz w:val="28"/>
          <w:szCs w:val="28"/>
        </w:rPr>
        <w:t xml:space="preserve"> în </w:t>
      </w:r>
      <w:proofErr w:type="spellStart"/>
      <w:r w:rsidR="00FF2CC0" w:rsidRPr="00F308A1">
        <w:rPr>
          <w:rFonts w:ascii="Times New Roman" w:hAnsi="Times New Roman" w:cs="Times New Roman"/>
          <w:sz w:val="28"/>
          <w:szCs w:val="28"/>
        </w:rPr>
        <w:t>condiţii</w:t>
      </w:r>
      <w:proofErr w:type="spellEnd"/>
      <w:r w:rsidR="00FF2CC0" w:rsidRPr="00F308A1">
        <w:rPr>
          <w:rFonts w:ascii="Times New Roman" w:hAnsi="Times New Roman" w:cs="Times New Roman"/>
          <w:sz w:val="28"/>
          <w:szCs w:val="28"/>
        </w:rPr>
        <w:t xml:space="preserve"> avantajoase, precum </w:t>
      </w:r>
      <w:proofErr w:type="spellStart"/>
      <w:r w:rsidR="00FF2CC0" w:rsidRPr="00F308A1">
        <w:rPr>
          <w:rFonts w:ascii="Times New Roman" w:hAnsi="Times New Roman" w:cs="Times New Roman"/>
          <w:sz w:val="28"/>
          <w:szCs w:val="28"/>
        </w:rPr>
        <w:t>şi</w:t>
      </w:r>
      <w:proofErr w:type="spellEnd"/>
      <w:r w:rsidR="00FF2CC0" w:rsidRPr="00F308A1">
        <w:rPr>
          <w:rFonts w:ascii="Times New Roman" w:hAnsi="Times New Roman" w:cs="Times New Roman"/>
          <w:sz w:val="28"/>
          <w:szCs w:val="28"/>
        </w:rPr>
        <w:t xml:space="preserve"> modul de aplicare a acestei liste se aprobă de Guvern.</w:t>
      </w:r>
    </w:p>
    <w:tbl>
      <w:tblPr>
        <w:tblW w:w="4546" w:type="pct"/>
        <w:jc w:val="center"/>
        <w:tblCellMar>
          <w:top w:w="15" w:type="dxa"/>
          <w:left w:w="15" w:type="dxa"/>
          <w:bottom w:w="15" w:type="dxa"/>
          <w:right w:w="15" w:type="dxa"/>
        </w:tblCellMar>
        <w:tblLook w:val="04A0" w:firstRow="1" w:lastRow="0" w:firstColumn="1" w:lastColumn="0" w:noHBand="0" w:noVBand="1"/>
      </w:tblPr>
      <w:tblGrid>
        <w:gridCol w:w="5275"/>
        <w:gridCol w:w="3231"/>
      </w:tblGrid>
      <w:tr w:rsidR="00FF2CC0" w:rsidRPr="00F308A1" w14:paraId="61B19869" w14:textId="77777777" w:rsidTr="00A512CD">
        <w:trPr>
          <w:jc w:val="center"/>
        </w:trPr>
        <w:tc>
          <w:tcPr>
            <w:tcW w:w="5000" w:type="pct"/>
            <w:gridSpan w:val="2"/>
            <w:tcBorders>
              <w:top w:val="nil"/>
              <w:left w:val="nil"/>
              <w:bottom w:val="nil"/>
              <w:right w:val="nil"/>
            </w:tcBorders>
            <w:tcMar>
              <w:top w:w="15" w:type="dxa"/>
              <w:left w:w="45" w:type="dxa"/>
              <w:bottom w:w="15" w:type="dxa"/>
              <w:right w:w="45" w:type="dxa"/>
            </w:tcMar>
            <w:hideMark/>
          </w:tcPr>
          <w:p w14:paraId="1DA18A03" w14:textId="77777777" w:rsidR="00FF2CC0" w:rsidRPr="00F308A1" w:rsidRDefault="00FF2CC0" w:rsidP="00A512CD">
            <w:pPr>
              <w:spacing w:after="0" w:line="240" w:lineRule="auto"/>
              <w:jc w:val="right"/>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Tabelul nr.2</w:t>
            </w:r>
          </w:p>
          <w:p w14:paraId="593858C0" w14:textId="77777777" w:rsidR="00FF2CC0" w:rsidRPr="00F308A1" w:rsidRDefault="00FF2CC0" w:rsidP="00A512CD">
            <w:pPr>
              <w:spacing w:after="0" w:line="240" w:lineRule="auto"/>
              <w:ind w:firstLine="567"/>
              <w:jc w:val="both"/>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 </w:t>
            </w:r>
          </w:p>
        </w:tc>
      </w:tr>
      <w:tr w:rsidR="00FF2CC0" w:rsidRPr="00F308A1" w14:paraId="26CF9BC8"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30EC1A" w14:textId="77777777" w:rsidR="00FF2CC0" w:rsidRPr="00F308A1" w:rsidRDefault="00FF2CC0" w:rsidP="00A512CD">
            <w:pPr>
              <w:spacing w:after="0" w:line="240" w:lineRule="auto"/>
              <w:jc w:val="center"/>
              <w:rPr>
                <w:rFonts w:ascii="Times New Roman" w:eastAsia="Times New Roman" w:hAnsi="Times New Roman" w:cs="Times New Roman"/>
                <w:b/>
                <w:bCs/>
                <w:sz w:val="20"/>
                <w:szCs w:val="20"/>
                <w:lang w:val="ro-MD" w:eastAsia="ro-MD"/>
              </w:rPr>
            </w:pPr>
            <w:r w:rsidRPr="00F308A1">
              <w:rPr>
                <w:rFonts w:ascii="Times New Roman" w:eastAsia="Times New Roman" w:hAnsi="Times New Roman" w:cs="Times New Roman"/>
                <w:b/>
                <w:bCs/>
                <w:sz w:val="20"/>
                <w:szCs w:val="20"/>
                <w:lang w:val="ro-MD" w:eastAsia="ro-MD"/>
              </w:rPr>
              <w:t xml:space="preserve">Stagiul de cotizare realizat în </w:t>
            </w:r>
            <w:proofErr w:type="spellStart"/>
            <w:r w:rsidRPr="00F308A1">
              <w:rPr>
                <w:rFonts w:ascii="Times New Roman" w:eastAsia="Times New Roman" w:hAnsi="Times New Roman" w:cs="Times New Roman"/>
                <w:b/>
                <w:bCs/>
                <w:sz w:val="20"/>
                <w:szCs w:val="20"/>
                <w:lang w:val="ro-MD" w:eastAsia="ro-MD"/>
              </w:rPr>
              <w:t>condiţii</w:t>
            </w:r>
            <w:proofErr w:type="spellEnd"/>
            <w:r w:rsidRPr="00F308A1">
              <w:rPr>
                <w:rFonts w:ascii="Times New Roman" w:eastAsia="Times New Roman" w:hAnsi="Times New Roman" w:cs="Times New Roman"/>
                <w:b/>
                <w:bCs/>
                <w:sz w:val="20"/>
                <w:szCs w:val="20"/>
                <w:lang w:val="ro-MD" w:eastAsia="ro-MD"/>
              </w:rPr>
              <w:t xml:space="preserve"> deosebite de muncă</w:t>
            </w:r>
            <w:r w:rsidRPr="00F308A1">
              <w:rPr>
                <w:rFonts w:ascii="Times New Roman" w:eastAsia="Times New Roman" w:hAnsi="Times New Roman" w:cs="Times New Roman"/>
                <w:b/>
                <w:bCs/>
                <w:sz w:val="20"/>
                <w:szCs w:val="20"/>
                <w:lang w:val="ro-MD" w:eastAsia="ro-MD"/>
              </w:rPr>
              <w:br/>
              <w:t xml:space="preserve">(ani </w:t>
            </w:r>
            <w:proofErr w:type="spellStart"/>
            <w:r w:rsidRPr="00F308A1">
              <w:rPr>
                <w:rFonts w:ascii="Times New Roman" w:eastAsia="Times New Roman" w:hAnsi="Times New Roman" w:cs="Times New Roman"/>
                <w:b/>
                <w:bCs/>
                <w:sz w:val="20"/>
                <w:szCs w:val="20"/>
                <w:lang w:val="ro-MD" w:eastAsia="ro-MD"/>
              </w:rPr>
              <w:t>împliniţi</w:t>
            </w:r>
            <w:proofErr w:type="spellEnd"/>
            <w:r w:rsidRPr="00F308A1">
              <w:rPr>
                <w:rFonts w:ascii="Times New Roman" w:eastAsia="Times New Roman" w:hAnsi="Times New Roman" w:cs="Times New Roman"/>
                <w:b/>
                <w:bCs/>
                <w:sz w:val="20"/>
                <w:szCs w:val="20"/>
                <w:lang w:val="ro-MD" w:eastAsia="ro-MD"/>
              </w:rPr>
              <w:t>)</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DE9A3A" w14:textId="77777777" w:rsidR="00FF2CC0" w:rsidRPr="00F308A1" w:rsidRDefault="00FF2CC0" w:rsidP="00A512CD">
            <w:pPr>
              <w:spacing w:after="0" w:line="240" w:lineRule="auto"/>
              <w:jc w:val="center"/>
              <w:rPr>
                <w:rFonts w:ascii="Times New Roman" w:eastAsia="Times New Roman" w:hAnsi="Times New Roman" w:cs="Times New Roman"/>
                <w:b/>
                <w:bCs/>
                <w:sz w:val="20"/>
                <w:szCs w:val="20"/>
                <w:lang w:val="ro-MD" w:eastAsia="ro-MD"/>
              </w:rPr>
            </w:pPr>
            <w:r w:rsidRPr="00F308A1">
              <w:rPr>
                <w:rFonts w:ascii="Times New Roman" w:eastAsia="Times New Roman" w:hAnsi="Times New Roman" w:cs="Times New Roman"/>
                <w:b/>
                <w:bCs/>
                <w:sz w:val="20"/>
                <w:szCs w:val="20"/>
                <w:lang w:val="ro-MD" w:eastAsia="ro-MD"/>
              </w:rPr>
              <w:t xml:space="preserve">Reducerea </w:t>
            </w:r>
            <w:proofErr w:type="spellStart"/>
            <w:r w:rsidRPr="00F308A1">
              <w:rPr>
                <w:rFonts w:ascii="Times New Roman" w:eastAsia="Times New Roman" w:hAnsi="Times New Roman" w:cs="Times New Roman"/>
                <w:b/>
                <w:bCs/>
                <w:sz w:val="20"/>
                <w:szCs w:val="20"/>
                <w:lang w:val="ro-MD" w:eastAsia="ro-MD"/>
              </w:rPr>
              <w:t>vîrstei</w:t>
            </w:r>
            <w:proofErr w:type="spellEnd"/>
            <w:r w:rsidRPr="00F308A1">
              <w:rPr>
                <w:rFonts w:ascii="Times New Roman" w:eastAsia="Times New Roman" w:hAnsi="Times New Roman" w:cs="Times New Roman"/>
                <w:b/>
                <w:bCs/>
                <w:sz w:val="20"/>
                <w:szCs w:val="20"/>
                <w:lang w:val="ro-MD" w:eastAsia="ro-MD"/>
              </w:rPr>
              <w:br/>
              <w:t>standard de pensionare</w:t>
            </w:r>
            <w:r w:rsidRPr="00F308A1">
              <w:rPr>
                <w:rFonts w:ascii="Times New Roman" w:eastAsia="Times New Roman" w:hAnsi="Times New Roman" w:cs="Times New Roman"/>
                <w:b/>
                <w:bCs/>
                <w:sz w:val="20"/>
                <w:szCs w:val="20"/>
                <w:lang w:val="ro-MD" w:eastAsia="ro-MD"/>
              </w:rPr>
              <w:br/>
            </w:r>
          </w:p>
        </w:tc>
      </w:tr>
      <w:tr w:rsidR="00FF2CC0" w:rsidRPr="00F308A1" w14:paraId="4EF33195"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98131D"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10</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21EFA4"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5 ani</w:t>
            </w:r>
          </w:p>
        </w:tc>
      </w:tr>
      <w:tr w:rsidR="00FF2CC0" w:rsidRPr="00F308A1" w14:paraId="7A6C0D8A"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C1F426"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11</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C03989"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5 ani 6 luni</w:t>
            </w:r>
          </w:p>
        </w:tc>
      </w:tr>
      <w:tr w:rsidR="00FF2CC0" w:rsidRPr="00F308A1" w14:paraId="0F7883FC"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505FFF"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12</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7F6CAB"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6 ani</w:t>
            </w:r>
          </w:p>
        </w:tc>
      </w:tr>
      <w:tr w:rsidR="00FF2CC0" w:rsidRPr="00F308A1" w14:paraId="5B9E0229"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6C264D"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13</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0623F3"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6 ani 6 luni</w:t>
            </w:r>
          </w:p>
        </w:tc>
      </w:tr>
      <w:tr w:rsidR="00FF2CC0" w:rsidRPr="00F308A1" w14:paraId="24320640"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C5B36A"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lastRenderedPageBreak/>
              <w:t>14</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80BF26"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7 ani</w:t>
            </w:r>
          </w:p>
        </w:tc>
      </w:tr>
      <w:tr w:rsidR="00FF2CC0" w:rsidRPr="00F308A1" w14:paraId="0A7D7CB3"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2678E1"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15</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F808FD"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7 ani 6 luni</w:t>
            </w:r>
          </w:p>
        </w:tc>
      </w:tr>
      <w:tr w:rsidR="00FF2CC0" w:rsidRPr="00F308A1" w14:paraId="30DAD704"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2587A4"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16</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D1634A"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8 ani</w:t>
            </w:r>
          </w:p>
        </w:tc>
      </w:tr>
      <w:tr w:rsidR="00FF2CC0" w:rsidRPr="00F308A1" w14:paraId="197D6D00"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7772B8"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17</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78D483"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8 ani 6 luni</w:t>
            </w:r>
          </w:p>
        </w:tc>
      </w:tr>
      <w:tr w:rsidR="00FF2CC0" w:rsidRPr="00F308A1" w14:paraId="658396F1"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CB5072"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18</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DA0F23"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9 ani</w:t>
            </w:r>
          </w:p>
        </w:tc>
      </w:tr>
      <w:tr w:rsidR="00FF2CC0" w:rsidRPr="00F308A1" w14:paraId="3A1F8432"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42849B"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19</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E5D4C0"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9 ani 6 luni</w:t>
            </w:r>
          </w:p>
        </w:tc>
      </w:tr>
      <w:tr w:rsidR="00FF2CC0" w:rsidRPr="00F308A1" w14:paraId="34272097" w14:textId="77777777" w:rsidTr="00A512C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1F3FB6"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 xml:space="preserve">20 de ani </w:t>
            </w:r>
            <w:proofErr w:type="spellStart"/>
            <w:r w:rsidRPr="00F308A1">
              <w:rPr>
                <w:rFonts w:ascii="Times New Roman" w:eastAsia="Times New Roman" w:hAnsi="Times New Roman" w:cs="Times New Roman"/>
                <w:sz w:val="20"/>
                <w:szCs w:val="20"/>
                <w:lang w:val="ro-MD" w:eastAsia="ro-MD"/>
              </w:rPr>
              <w:t>şi</w:t>
            </w:r>
            <w:proofErr w:type="spellEnd"/>
            <w:r w:rsidRPr="00F308A1">
              <w:rPr>
                <w:rFonts w:ascii="Times New Roman" w:eastAsia="Times New Roman" w:hAnsi="Times New Roman" w:cs="Times New Roman"/>
                <w:sz w:val="20"/>
                <w:szCs w:val="20"/>
                <w:lang w:val="ro-MD" w:eastAsia="ro-MD"/>
              </w:rPr>
              <w:t xml:space="preserve"> mai mult</w:t>
            </w:r>
          </w:p>
        </w:tc>
        <w:tc>
          <w:tcPr>
            <w:tcW w:w="189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DC293E" w14:textId="77777777" w:rsidR="00FF2CC0" w:rsidRPr="00F308A1" w:rsidRDefault="00FF2CC0" w:rsidP="00A512CD">
            <w:pPr>
              <w:spacing w:after="0" w:line="240" w:lineRule="auto"/>
              <w:jc w:val="center"/>
              <w:rPr>
                <w:rFonts w:ascii="Times New Roman" w:eastAsia="Times New Roman" w:hAnsi="Times New Roman" w:cs="Times New Roman"/>
                <w:sz w:val="20"/>
                <w:szCs w:val="20"/>
                <w:lang w:val="ro-MD" w:eastAsia="ro-MD"/>
              </w:rPr>
            </w:pPr>
            <w:r w:rsidRPr="00F308A1">
              <w:rPr>
                <w:rFonts w:ascii="Times New Roman" w:eastAsia="Times New Roman" w:hAnsi="Times New Roman" w:cs="Times New Roman"/>
                <w:sz w:val="20"/>
                <w:szCs w:val="20"/>
                <w:lang w:val="ro-MD" w:eastAsia="ro-MD"/>
              </w:rPr>
              <w:t>10 ani</w:t>
            </w:r>
          </w:p>
        </w:tc>
      </w:tr>
    </w:tbl>
    <w:p w14:paraId="20C275D6" w14:textId="77777777" w:rsidR="00FF2CC0" w:rsidRDefault="00FF2CC0" w:rsidP="00010019">
      <w:pPr>
        <w:pStyle w:val="ListParagraph"/>
        <w:ind w:left="0"/>
        <w:jc w:val="both"/>
        <w:rPr>
          <w:rFonts w:ascii="Times New Roman" w:hAnsi="Times New Roman" w:cs="Times New Roman"/>
          <w:sz w:val="28"/>
          <w:szCs w:val="28"/>
        </w:rPr>
      </w:pPr>
    </w:p>
    <w:p w14:paraId="39ECE6A5" w14:textId="2C5C5E72" w:rsidR="00F308A1" w:rsidRPr="00FF2CC0" w:rsidRDefault="00FF2CC0" w:rsidP="00010019">
      <w:pPr>
        <w:pStyle w:val="ListParagraph"/>
        <w:ind w:left="0"/>
        <w:jc w:val="both"/>
        <w:rPr>
          <w:rFonts w:ascii="Times New Roman" w:hAnsi="Times New Roman" w:cs="Times New Roman"/>
          <w:sz w:val="28"/>
          <w:szCs w:val="28"/>
        </w:rPr>
      </w:pPr>
      <w:r w:rsidRPr="00FF2CC0">
        <w:rPr>
          <w:rFonts w:ascii="Times New Roman" w:hAnsi="Times New Roman" w:cs="Times New Roman"/>
          <w:sz w:val="28"/>
          <w:szCs w:val="28"/>
        </w:rPr>
        <w:t xml:space="preserve">(3) Stagiul special se include la determinarea dreptului la pensie cu </w:t>
      </w:r>
      <w:r w:rsidR="009049FF" w:rsidRPr="00FF2CC0">
        <w:rPr>
          <w:rFonts w:ascii="Times New Roman" w:hAnsi="Times New Roman" w:cs="Times New Roman"/>
          <w:sz w:val="28"/>
          <w:szCs w:val="28"/>
        </w:rPr>
        <w:t>condiția</w:t>
      </w:r>
      <w:r w:rsidRPr="00FF2CC0">
        <w:rPr>
          <w:rFonts w:ascii="Times New Roman" w:hAnsi="Times New Roman" w:cs="Times New Roman"/>
          <w:sz w:val="28"/>
          <w:szCs w:val="28"/>
        </w:rPr>
        <w:t xml:space="preserve"> că persoanele specificate la alin.(2) au fost ocupate în aceste lucrări ziua completă de muncă.</w:t>
      </w:r>
      <w:r>
        <w:rPr>
          <w:rFonts w:ascii="Times New Roman" w:hAnsi="Times New Roman" w:cs="Times New Roman"/>
          <w:sz w:val="28"/>
          <w:szCs w:val="28"/>
        </w:rPr>
        <w:t>”</w:t>
      </w:r>
    </w:p>
    <w:p w14:paraId="037249DD" w14:textId="52884A19" w:rsidR="00F308A1" w:rsidRDefault="00F308A1" w:rsidP="00010019">
      <w:pPr>
        <w:pStyle w:val="ListParagraph"/>
        <w:ind w:left="0"/>
        <w:jc w:val="both"/>
        <w:rPr>
          <w:rFonts w:ascii="Times New Roman" w:hAnsi="Times New Roman" w:cs="Times New Roman"/>
          <w:sz w:val="28"/>
          <w:szCs w:val="28"/>
        </w:rPr>
      </w:pPr>
    </w:p>
    <w:p w14:paraId="518F7E5E" w14:textId="08EFBB76" w:rsidR="00F308A1" w:rsidRDefault="00F308A1" w:rsidP="00010019">
      <w:pPr>
        <w:pStyle w:val="ListParagraph"/>
        <w:ind w:left="0"/>
        <w:jc w:val="both"/>
        <w:rPr>
          <w:rFonts w:ascii="Times New Roman" w:hAnsi="Times New Roman" w:cs="Times New Roman"/>
          <w:sz w:val="28"/>
          <w:szCs w:val="28"/>
        </w:rPr>
      </w:pPr>
    </w:p>
    <w:p w14:paraId="358E0CCC" w14:textId="77777777" w:rsidR="00F7084E" w:rsidRDefault="00F7084E" w:rsidP="00F7084E">
      <w:pPr>
        <w:spacing w:after="0"/>
        <w:jc w:val="both"/>
        <w:rPr>
          <w:rFonts w:ascii="Times New Roman" w:hAnsi="Times New Roman" w:cs="Times New Roman"/>
          <w:sz w:val="28"/>
          <w:szCs w:val="28"/>
        </w:rPr>
      </w:pPr>
      <w:r w:rsidRPr="004D7DB2">
        <w:rPr>
          <w:rFonts w:ascii="Times New Roman" w:hAnsi="Times New Roman" w:cs="Times New Roman"/>
          <w:b/>
          <w:sz w:val="28"/>
          <w:szCs w:val="28"/>
        </w:rPr>
        <w:t>Art. II</w:t>
      </w:r>
      <w:r w:rsidRPr="004D7DB2">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258DC1BB" w14:textId="77777777" w:rsidR="00F7084E" w:rsidRDefault="00F7084E" w:rsidP="00F7084E">
      <w:pPr>
        <w:pStyle w:val="ListParagraph"/>
        <w:numPr>
          <w:ilvl w:val="0"/>
          <w:numId w:val="8"/>
        </w:numPr>
        <w:spacing w:after="0" w:line="276" w:lineRule="auto"/>
        <w:ind w:left="0" w:firstLine="0"/>
        <w:jc w:val="both"/>
        <w:rPr>
          <w:rFonts w:ascii="Times New Roman" w:hAnsi="Times New Roman" w:cs="Times New Roman"/>
          <w:sz w:val="28"/>
          <w:szCs w:val="28"/>
        </w:rPr>
      </w:pPr>
      <w:r>
        <w:rPr>
          <w:rFonts w:ascii="Times New Roman" w:hAnsi="Times New Roman" w:cs="Times New Roman"/>
          <w:sz w:val="28"/>
          <w:szCs w:val="28"/>
        </w:rPr>
        <w:t>Prezenta lege intră în vigoare la 01 ianuarie 2022.</w:t>
      </w:r>
    </w:p>
    <w:p w14:paraId="4A4DF1AF" w14:textId="77777777" w:rsidR="00F7084E" w:rsidRDefault="00F7084E" w:rsidP="00F7084E">
      <w:pPr>
        <w:pStyle w:val="ListParagraph"/>
        <w:numPr>
          <w:ilvl w:val="0"/>
          <w:numId w:val="8"/>
        </w:numPr>
        <w:spacing w:after="0" w:line="276" w:lineRule="auto"/>
        <w:ind w:left="0" w:firstLine="0"/>
        <w:jc w:val="both"/>
        <w:rPr>
          <w:rFonts w:ascii="Times New Roman" w:hAnsi="Times New Roman" w:cs="Times New Roman"/>
          <w:sz w:val="28"/>
          <w:szCs w:val="28"/>
        </w:rPr>
      </w:pPr>
      <w:r>
        <w:rPr>
          <w:rFonts w:ascii="Times New Roman" w:hAnsi="Times New Roman" w:cs="Times New Roman"/>
          <w:sz w:val="28"/>
          <w:szCs w:val="28"/>
        </w:rPr>
        <w:t>În termen de 6 luni de la data publicării prezentei legi, Guvernul va aproba toate actele necesare pentru punerea în aplicare a prezentei legi.</w:t>
      </w:r>
    </w:p>
    <w:p w14:paraId="2B3D9CBE" w14:textId="77777777" w:rsidR="00F7084E" w:rsidRDefault="00F7084E" w:rsidP="00F7084E">
      <w:pPr>
        <w:spacing w:after="0"/>
        <w:jc w:val="both"/>
        <w:rPr>
          <w:rFonts w:ascii="Times New Roman" w:hAnsi="Times New Roman" w:cs="Times New Roman"/>
          <w:sz w:val="28"/>
          <w:szCs w:val="28"/>
        </w:rPr>
      </w:pPr>
    </w:p>
    <w:p w14:paraId="75B2FA83" w14:textId="77777777" w:rsidR="00F7084E" w:rsidRPr="00892734" w:rsidRDefault="00F7084E" w:rsidP="00F7084E">
      <w:pPr>
        <w:spacing w:after="0"/>
        <w:jc w:val="both"/>
        <w:rPr>
          <w:rFonts w:ascii="Times New Roman" w:hAnsi="Times New Roman" w:cs="Times New Roman"/>
          <w:b/>
          <w:sz w:val="28"/>
          <w:szCs w:val="28"/>
        </w:rPr>
      </w:pPr>
      <w:r w:rsidRPr="00892734">
        <w:rPr>
          <w:rFonts w:ascii="Times New Roman" w:hAnsi="Times New Roman" w:cs="Times New Roman"/>
          <w:b/>
          <w:sz w:val="28"/>
          <w:szCs w:val="28"/>
        </w:rPr>
        <w:t>PREȘEDINTELE PARLAMENTULUI</w:t>
      </w:r>
    </w:p>
    <w:p w14:paraId="6E417D75" w14:textId="77777777" w:rsidR="00F7084E" w:rsidRDefault="00F7084E" w:rsidP="00F7084E">
      <w:pPr>
        <w:jc w:val="center"/>
        <w:rPr>
          <w:rFonts w:ascii="Times New Roman" w:hAnsi="Times New Roman" w:cs="Times New Roman"/>
          <w:b/>
          <w:sz w:val="28"/>
          <w:szCs w:val="28"/>
        </w:rPr>
      </w:pPr>
    </w:p>
    <w:p w14:paraId="6176D3BC" w14:textId="77777777" w:rsidR="00F7084E" w:rsidRDefault="00F7084E" w:rsidP="00F7084E">
      <w:pPr>
        <w:jc w:val="center"/>
        <w:rPr>
          <w:rFonts w:ascii="Times New Roman" w:hAnsi="Times New Roman" w:cs="Times New Roman"/>
          <w:b/>
          <w:sz w:val="28"/>
          <w:szCs w:val="28"/>
        </w:rPr>
      </w:pPr>
    </w:p>
    <w:p w14:paraId="26A5B23C" w14:textId="77777777" w:rsidR="00F7084E" w:rsidRDefault="00F7084E" w:rsidP="00F7084E">
      <w:pPr>
        <w:jc w:val="center"/>
        <w:rPr>
          <w:rFonts w:ascii="Times New Roman" w:hAnsi="Times New Roman" w:cs="Times New Roman"/>
          <w:b/>
          <w:sz w:val="28"/>
          <w:szCs w:val="28"/>
        </w:rPr>
      </w:pPr>
    </w:p>
    <w:p w14:paraId="3DB36098" w14:textId="77777777" w:rsidR="00F7084E" w:rsidRDefault="00F7084E" w:rsidP="00F7084E">
      <w:pPr>
        <w:jc w:val="center"/>
        <w:rPr>
          <w:rFonts w:ascii="Times New Roman" w:hAnsi="Times New Roman" w:cs="Times New Roman"/>
          <w:b/>
          <w:sz w:val="28"/>
          <w:szCs w:val="28"/>
        </w:rPr>
      </w:pPr>
    </w:p>
    <w:p w14:paraId="258D74EC" w14:textId="77777777" w:rsidR="00F7084E" w:rsidRDefault="00F7084E" w:rsidP="00F7084E">
      <w:pPr>
        <w:jc w:val="center"/>
        <w:rPr>
          <w:rFonts w:ascii="Times New Roman" w:hAnsi="Times New Roman" w:cs="Times New Roman"/>
          <w:b/>
          <w:sz w:val="28"/>
          <w:szCs w:val="28"/>
        </w:rPr>
      </w:pPr>
    </w:p>
    <w:p w14:paraId="3ECB4312" w14:textId="77777777" w:rsidR="00F7084E" w:rsidRDefault="00F7084E" w:rsidP="00F7084E">
      <w:pPr>
        <w:jc w:val="center"/>
        <w:rPr>
          <w:rFonts w:ascii="Times New Roman" w:hAnsi="Times New Roman" w:cs="Times New Roman"/>
          <w:b/>
          <w:sz w:val="28"/>
          <w:szCs w:val="28"/>
        </w:rPr>
      </w:pPr>
    </w:p>
    <w:p w14:paraId="16D8F25E" w14:textId="77777777" w:rsidR="00F7084E" w:rsidRDefault="00F7084E" w:rsidP="00F7084E">
      <w:pPr>
        <w:jc w:val="center"/>
        <w:rPr>
          <w:rFonts w:ascii="Times New Roman" w:hAnsi="Times New Roman" w:cs="Times New Roman"/>
          <w:b/>
          <w:sz w:val="28"/>
          <w:szCs w:val="28"/>
        </w:rPr>
      </w:pPr>
    </w:p>
    <w:p w14:paraId="1BD6B80C" w14:textId="77777777" w:rsidR="00F7084E" w:rsidRDefault="00F7084E" w:rsidP="00F7084E">
      <w:pPr>
        <w:jc w:val="center"/>
        <w:rPr>
          <w:rFonts w:ascii="Times New Roman" w:hAnsi="Times New Roman" w:cs="Times New Roman"/>
          <w:b/>
          <w:sz w:val="28"/>
          <w:szCs w:val="28"/>
        </w:rPr>
      </w:pPr>
    </w:p>
    <w:p w14:paraId="175F6B2B" w14:textId="1074519E" w:rsidR="00F7084E" w:rsidRDefault="00F7084E" w:rsidP="00F7084E">
      <w:pPr>
        <w:jc w:val="center"/>
        <w:rPr>
          <w:rFonts w:ascii="Times New Roman" w:hAnsi="Times New Roman" w:cs="Times New Roman"/>
          <w:b/>
          <w:sz w:val="28"/>
          <w:szCs w:val="28"/>
        </w:rPr>
      </w:pPr>
    </w:p>
    <w:p w14:paraId="596BE387" w14:textId="1B0496AD" w:rsidR="00F7084E" w:rsidRDefault="00F7084E" w:rsidP="00F7084E">
      <w:pPr>
        <w:jc w:val="center"/>
        <w:rPr>
          <w:rFonts w:ascii="Times New Roman" w:hAnsi="Times New Roman" w:cs="Times New Roman"/>
          <w:b/>
          <w:sz w:val="28"/>
          <w:szCs w:val="28"/>
        </w:rPr>
      </w:pPr>
    </w:p>
    <w:p w14:paraId="1A151C27" w14:textId="36E5CB93" w:rsidR="00F7084E" w:rsidRDefault="00F7084E" w:rsidP="00F7084E">
      <w:pPr>
        <w:jc w:val="center"/>
        <w:rPr>
          <w:rFonts w:ascii="Times New Roman" w:hAnsi="Times New Roman" w:cs="Times New Roman"/>
          <w:b/>
          <w:sz w:val="28"/>
          <w:szCs w:val="28"/>
        </w:rPr>
      </w:pPr>
    </w:p>
    <w:p w14:paraId="28BFA437" w14:textId="5F2F5786" w:rsidR="00F7084E" w:rsidRDefault="00F7084E" w:rsidP="00F7084E">
      <w:pPr>
        <w:jc w:val="center"/>
        <w:rPr>
          <w:rFonts w:ascii="Times New Roman" w:hAnsi="Times New Roman" w:cs="Times New Roman"/>
          <w:b/>
          <w:sz w:val="28"/>
          <w:szCs w:val="28"/>
        </w:rPr>
      </w:pPr>
    </w:p>
    <w:p w14:paraId="363DA624" w14:textId="761B9395" w:rsidR="00FF2CC0" w:rsidRDefault="00FF2CC0" w:rsidP="00F7084E">
      <w:pPr>
        <w:jc w:val="center"/>
        <w:rPr>
          <w:rFonts w:ascii="Times New Roman" w:hAnsi="Times New Roman" w:cs="Times New Roman"/>
          <w:b/>
          <w:sz w:val="28"/>
          <w:szCs w:val="28"/>
        </w:rPr>
      </w:pPr>
    </w:p>
    <w:p w14:paraId="1AF9B989" w14:textId="794F80BA" w:rsidR="00FF2CC0" w:rsidRDefault="00FF2CC0" w:rsidP="00F7084E">
      <w:pPr>
        <w:jc w:val="center"/>
        <w:rPr>
          <w:rFonts w:ascii="Times New Roman" w:hAnsi="Times New Roman" w:cs="Times New Roman"/>
          <w:b/>
          <w:sz w:val="28"/>
          <w:szCs w:val="28"/>
        </w:rPr>
      </w:pPr>
    </w:p>
    <w:p w14:paraId="7A0A561B" w14:textId="7996316E" w:rsidR="00FF2CC0" w:rsidRDefault="00FF2CC0" w:rsidP="00F7084E">
      <w:pPr>
        <w:jc w:val="center"/>
        <w:rPr>
          <w:rFonts w:ascii="Times New Roman" w:hAnsi="Times New Roman" w:cs="Times New Roman"/>
          <w:b/>
          <w:sz w:val="28"/>
          <w:szCs w:val="28"/>
        </w:rPr>
      </w:pPr>
    </w:p>
    <w:p w14:paraId="11F35142" w14:textId="3E81140A" w:rsidR="00FF2CC0" w:rsidRDefault="00FF2CC0" w:rsidP="00F7084E">
      <w:pPr>
        <w:jc w:val="center"/>
        <w:rPr>
          <w:rFonts w:ascii="Times New Roman" w:hAnsi="Times New Roman" w:cs="Times New Roman"/>
          <w:b/>
          <w:sz w:val="28"/>
          <w:szCs w:val="28"/>
        </w:rPr>
      </w:pPr>
    </w:p>
    <w:p w14:paraId="78EA8CE9" w14:textId="592CB935" w:rsidR="00FF2CC0" w:rsidRDefault="00FF2CC0" w:rsidP="00F7084E">
      <w:pPr>
        <w:jc w:val="center"/>
        <w:rPr>
          <w:rFonts w:ascii="Times New Roman" w:hAnsi="Times New Roman" w:cs="Times New Roman"/>
          <w:b/>
          <w:sz w:val="28"/>
          <w:szCs w:val="28"/>
        </w:rPr>
      </w:pPr>
    </w:p>
    <w:p w14:paraId="23CA1C1E" w14:textId="77777777" w:rsidR="00FF2CC0" w:rsidRDefault="00FF2CC0" w:rsidP="00F7084E">
      <w:pPr>
        <w:jc w:val="center"/>
        <w:rPr>
          <w:rFonts w:ascii="Times New Roman" w:hAnsi="Times New Roman" w:cs="Times New Roman"/>
          <w:b/>
          <w:sz w:val="28"/>
          <w:szCs w:val="28"/>
        </w:rPr>
      </w:pPr>
    </w:p>
    <w:p w14:paraId="429F1D0C" w14:textId="77777777" w:rsidR="00F7084E" w:rsidRPr="004D7DB2" w:rsidRDefault="00F7084E" w:rsidP="00F7084E">
      <w:pPr>
        <w:jc w:val="center"/>
        <w:rPr>
          <w:rFonts w:ascii="Times New Roman" w:hAnsi="Times New Roman" w:cs="Times New Roman"/>
          <w:b/>
          <w:sz w:val="28"/>
          <w:szCs w:val="28"/>
        </w:rPr>
      </w:pPr>
      <w:r w:rsidRPr="004D7DB2">
        <w:rPr>
          <w:rFonts w:ascii="Times New Roman" w:hAnsi="Times New Roman" w:cs="Times New Roman"/>
          <w:b/>
          <w:sz w:val="28"/>
          <w:szCs w:val="28"/>
        </w:rPr>
        <w:t>Notă informativă</w:t>
      </w:r>
    </w:p>
    <w:p w14:paraId="6D2A39B0" w14:textId="77777777" w:rsidR="00F7084E" w:rsidRPr="005F59ED" w:rsidRDefault="00F7084E" w:rsidP="00F7084E">
      <w:pPr>
        <w:spacing w:after="0"/>
        <w:jc w:val="center"/>
        <w:rPr>
          <w:rFonts w:ascii="Times New Roman" w:hAnsi="Times New Roman" w:cs="Times New Roman"/>
          <w:i/>
          <w:sz w:val="28"/>
          <w:szCs w:val="28"/>
        </w:rPr>
      </w:pPr>
      <w:r w:rsidRPr="004D7DB2">
        <w:rPr>
          <w:rFonts w:ascii="Times New Roman" w:hAnsi="Times New Roman" w:cs="Times New Roman"/>
          <w:b/>
          <w:sz w:val="28"/>
          <w:szCs w:val="28"/>
        </w:rPr>
        <w:t>la proiectul de Lege p</w:t>
      </w:r>
      <w:r>
        <w:rPr>
          <w:rFonts w:ascii="Times New Roman" w:hAnsi="Times New Roman" w:cs="Times New Roman"/>
          <w:b/>
          <w:sz w:val="28"/>
          <w:szCs w:val="28"/>
        </w:rPr>
        <w:t xml:space="preserve">entru  modificarea </w:t>
      </w:r>
      <w:r w:rsidRPr="007C2DCB">
        <w:rPr>
          <w:rFonts w:ascii="Times New Roman" w:hAnsi="Times New Roman" w:cs="Times New Roman"/>
          <w:b/>
          <w:sz w:val="28"/>
          <w:szCs w:val="28"/>
        </w:rPr>
        <w:t>Legii nr. 156</w:t>
      </w:r>
      <w:r>
        <w:rPr>
          <w:rFonts w:ascii="Times New Roman" w:hAnsi="Times New Roman" w:cs="Times New Roman"/>
          <w:b/>
          <w:sz w:val="28"/>
          <w:szCs w:val="28"/>
        </w:rPr>
        <w:t>/</w:t>
      </w:r>
      <w:r w:rsidRPr="007C2DCB">
        <w:rPr>
          <w:rFonts w:ascii="Times New Roman" w:hAnsi="Times New Roman" w:cs="Times New Roman"/>
          <w:b/>
          <w:sz w:val="28"/>
          <w:szCs w:val="28"/>
        </w:rPr>
        <w:t xml:space="preserve">1998 privind </w:t>
      </w:r>
      <w:r>
        <w:rPr>
          <w:rFonts w:ascii="Times New Roman" w:hAnsi="Times New Roman" w:cs="Times New Roman"/>
          <w:b/>
          <w:sz w:val="28"/>
          <w:szCs w:val="28"/>
        </w:rPr>
        <w:t>sistemul public de pensii</w:t>
      </w:r>
      <w:r w:rsidRPr="005F59ED">
        <w:rPr>
          <w:rFonts w:ascii="Times New Roman" w:hAnsi="Times New Roman" w:cs="Times New Roman"/>
          <w:i/>
          <w:sz w:val="28"/>
          <w:szCs w:val="28"/>
        </w:rPr>
        <w:t xml:space="preserve"> </w:t>
      </w:r>
    </w:p>
    <w:p w14:paraId="07F3F719" w14:textId="77777777" w:rsidR="00F7084E" w:rsidRDefault="00F7084E" w:rsidP="00F7084E">
      <w:pPr>
        <w:jc w:val="center"/>
        <w:rPr>
          <w:rFonts w:ascii="Times New Roman" w:hAnsi="Times New Roman" w:cs="Times New Roman"/>
          <w:b/>
          <w:sz w:val="28"/>
          <w:szCs w:val="28"/>
        </w:rPr>
      </w:pPr>
    </w:p>
    <w:p w14:paraId="355B2BC3" w14:textId="77777777" w:rsidR="00F7084E" w:rsidRDefault="00F7084E" w:rsidP="00F7084E">
      <w:pPr>
        <w:spacing w:after="0"/>
        <w:ind w:firstLine="567"/>
        <w:jc w:val="both"/>
        <w:rPr>
          <w:rFonts w:ascii="Times New Roman" w:hAnsi="Times New Roman" w:cs="Times New Roman"/>
          <w:sz w:val="28"/>
          <w:szCs w:val="28"/>
        </w:rPr>
      </w:pPr>
      <w:r>
        <w:rPr>
          <w:rFonts w:ascii="Times New Roman" w:hAnsi="Times New Roman" w:cs="Times New Roman"/>
          <w:b/>
          <w:sz w:val="28"/>
          <w:szCs w:val="28"/>
        </w:rPr>
        <w:t xml:space="preserve">Scopul </w:t>
      </w:r>
      <w:r w:rsidRPr="00EC6DC0">
        <w:rPr>
          <w:rFonts w:ascii="Times New Roman" w:hAnsi="Times New Roman" w:cs="Times New Roman"/>
          <w:sz w:val="28"/>
          <w:szCs w:val="28"/>
        </w:rPr>
        <w:t xml:space="preserve">proiectului de lege constă în </w:t>
      </w:r>
      <w:r w:rsidRPr="004D7DB2">
        <w:rPr>
          <w:rFonts w:ascii="Times New Roman" w:hAnsi="Times New Roman" w:cs="Times New Roman"/>
          <w:sz w:val="28"/>
          <w:szCs w:val="28"/>
        </w:rPr>
        <w:t xml:space="preserve">racordarea normelor de pensionare </w:t>
      </w:r>
      <w:r>
        <w:rPr>
          <w:rFonts w:ascii="Times New Roman" w:hAnsi="Times New Roman" w:cs="Times New Roman"/>
          <w:sz w:val="28"/>
          <w:szCs w:val="28"/>
        </w:rPr>
        <w:t>la speranța de viață a populației Republicii Moldova.</w:t>
      </w:r>
    </w:p>
    <w:p w14:paraId="05AA9BBB" w14:textId="77777777" w:rsidR="00F7084E" w:rsidRPr="004D7DB2" w:rsidRDefault="00F7084E" w:rsidP="00F7084E">
      <w:pPr>
        <w:spacing w:after="0"/>
        <w:ind w:firstLine="567"/>
        <w:jc w:val="both"/>
        <w:rPr>
          <w:rFonts w:ascii="Times New Roman" w:hAnsi="Times New Roman" w:cs="Times New Roman"/>
          <w:sz w:val="28"/>
          <w:szCs w:val="28"/>
          <w:lang w:val="ro-MD"/>
        </w:rPr>
      </w:pPr>
      <w:r w:rsidRPr="001B7D95">
        <w:rPr>
          <w:rFonts w:ascii="Times New Roman" w:hAnsi="Times New Roman"/>
          <w:b/>
          <w:sz w:val="28"/>
          <w:szCs w:val="28"/>
        </w:rPr>
        <w:t>Condițiile care au impus elaborarea proiectului, finalitățile urmărite</w:t>
      </w:r>
      <w:r w:rsidRPr="004D7DB2">
        <w:rPr>
          <w:rFonts w:ascii="Times New Roman" w:hAnsi="Times New Roman" w:cs="Times New Roman"/>
          <w:sz w:val="28"/>
          <w:szCs w:val="28"/>
          <w:lang w:val="ro-MD"/>
        </w:rPr>
        <w:t xml:space="preserve"> Declarația universală a drepturilor omului, în art. 25, prevede că orice persoană are dreptul la un nivel de viață corespunzător asigurării sănătății sale, bunăstării proprii, are dreptul la asigurare în caz de boală, invaliditate, </w:t>
      </w:r>
      <w:proofErr w:type="spellStart"/>
      <w:r w:rsidRPr="004D7DB2">
        <w:rPr>
          <w:rFonts w:ascii="Times New Roman" w:hAnsi="Times New Roman" w:cs="Times New Roman"/>
          <w:sz w:val="28"/>
          <w:szCs w:val="28"/>
          <w:lang w:val="ro-MD"/>
        </w:rPr>
        <w:t>bătrînețe</w:t>
      </w:r>
      <w:proofErr w:type="spellEnd"/>
      <w:r w:rsidRPr="004D7DB2">
        <w:rPr>
          <w:rFonts w:ascii="Times New Roman" w:hAnsi="Times New Roman" w:cs="Times New Roman"/>
          <w:sz w:val="28"/>
          <w:szCs w:val="28"/>
          <w:lang w:val="ro-MD"/>
        </w:rPr>
        <w:t>, etc. Aceeași normă se regăsește și art. 47 al Constituției Republicii Moldova.</w:t>
      </w:r>
    </w:p>
    <w:p w14:paraId="7D24F7C6" w14:textId="77777777" w:rsidR="00F7084E" w:rsidRDefault="00F7084E" w:rsidP="00F7084E">
      <w:pPr>
        <w:pStyle w:val="Standard"/>
        <w:autoSpaceDE w:val="0"/>
        <w:spacing w:line="276" w:lineRule="auto"/>
        <w:ind w:firstLine="567"/>
        <w:jc w:val="both"/>
        <w:rPr>
          <w:rFonts w:cs="Times New Roman"/>
          <w:sz w:val="28"/>
          <w:szCs w:val="28"/>
          <w:lang w:val="ro-MD"/>
        </w:rPr>
      </w:pPr>
      <w:r w:rsidRPr="004D7DB2">
        <w:rPr>
          <w:rFonts w:cs="Times New Roman"/>
          <w:sz w:val="28"/>
          <w:szCs w:val="28"/>
          <w:lang w:val="ro-MD"/>
        </w:rPr>
        <w:t xml:space="preserve">Este oportun să menționăm că și Comitetul ONU pentru Drepturile Economice, Sociale </w:t>
      </w:r>
      <w:proofErr w:type="spellStart"/>
      <w:r w:rsidRPr="004D7DB2">
        <w:rPr>
          <w:rFonts w:cs="Times New Roman"/>
          <w:sz w:val="28"/>
          <w:szCs w:val="28"/>
          <w:lang w:val="ro-MD"/>
        </w:rPr>
        <w:t>şi</w:t>
      </w:r>
      <w:proofErr w:type="spellEnd"/>
      <w:r w:rsidRPr="004D7DB2">
        <w:rPr>
          <w:rFonts w:cs="Times New Roman"/>
          <w:sz w:val="28"/>
          <w:szCs w:val="28"/>
          <w:lang w:val="ro-MD"/>
        </w:rPr>
        <w:t xml:space="preserve"> Culturale a recomandat Statului </w:t>
      </w:r>
      <w:proofErr w:type="spellStart"/>
      <w:r w:rsidRPr="004D7DB2">
        <w:rPr>
          <w:rFonts w:cs="Times New Roman"/>
          <w:sz w:val="28"/>
          <w:szCs w:val="28"/>
          <w:lang w:val="ro-MD"/>
        </w:rPr>
        <w:t>creşterea</w:t>
      </w:r>
      <w:proofErr w:type="spellEnd"/>
      <w:r w:rsidRPr="004D7DB2">
        <w:rPr>
          <w:rFonts w:cs="Times New Roman"/>
          <w:sz w:val="28"/>
          <w:szCs w:val="28"/>
          <w:lang w:val="ro-MD"/>
        </w:rPr>
        <w:t xml:space="preserve"> nivelului cuantumului pensiilor astfel, </w:t>
      </w:r>
      <w:proofErr w:type="spellStart"/>
      <w:r w:rsidRPr="004D7DB2">
        <w:rPr>
          <w:rFonts w:cs="Times New Roman"/>
          <w:sz w:val="28"/>
          <w:szCs w:val="28"/>
          <w:lang w:val="ro-MD"/>
        </w:rPr>
        <w:t>încît</w:t>
      </w:r>
      <w:proofErr w:type="spellEnd"/>
      <w:r w:rsidRPr="004D7DB2">
        <w:rPr>
          <w:rFonts w:cs="Times New Roman"/>
          <w:sz w:val="28"/>
          <w:szCs w:val="28"/>
          <w:lang w:val="ro-MD"/>
        </w:rPr>
        <w:t xml:space="preserve"> acestea să permită un standard de </w:t>
      </w:r>
      <w:proofErr w:type="spellStart"/>
      <w:r w:rsidRPr="004D7DB2">
        <w:rPr>
          <w:rFonts w:cs="Times New Roman"/>
          <w:sz w:val="28"/>
          <w:szCs w:val="28"/>
          <w:lang w:val="ro-MD"/>
        </w:rPr>
        <w:t>viaţă</w:t>
      </w:r>
      <w:proofErr w:type="spellEnd"/>
      <w:r w:rsidRPr="004D7DB2">
        <w:rPr>
          <w:rFonts w:cs="Times New Roman"/>
          <w:sz w:val="28"/>
          <w:szCs w:val="28"/>
          <w:lang w:val="ro-MD"/>
        </w:rPr>
        <w:t xml:space="preserve"> adecvat </w:t>
      </w:r>
      <w:proofErr w:type="spellStart"/>
      <w:r w:rsidRPr="004D7DB2">
        <w:rPr>
          <w:rFonts w:cs="Times New Roman"/>
          <w:sz w:val="28"/>
          <w:szCs w:val="28"/>
          <w:lang w:val="ro-MD"/>
        </w:rPr>
        <w:t>şi</w:t>
      </w:r>
      <w:proofErr w:type="spellEnd"/>
      <w:r w:rsidRPr="004D7DB2">
        <w:rPr>
          <w:rFonts w:cs="Times New Roman"/>
          <w:sz w:val="28"/>
          <w:szCs w:val="28"/>
          <w:lang w:val="ro-MD"/>
        </w:rPr>
        <w:t xml:space="preserve"> drept un prim pas să atingă nivelul minim de </w:t>
      </w:r>
      <w:proofErr w:type="spellStart"/>
      <w:r w:rsidRPr="004D7DB2">
        <w:rPr>
          <w:rFonts w:cs="Times New Roman"/>
          <w:sz w:val="28"/>
          <w:szCs w:val="28"/>
          <w:lang w:val="ro-MD"/>
        </w:rPr>
        <w:t>existenţă</w:t>
      </w:r>
      <w:proofErr w:type="spellEnd"/>
      <w:r w:rsidRPr="004D7DB2">
        <w:rPr>
          <w:rFonts w:cs="Times New Roman"/>
          <w:sz w:val="28"/>
          <w:szCs w:val="28"/>
          <w:lang w:val="ro-MD"/>
        </w:rPr>
        <w:t xml:space="preserve"> (</w:t>
      </w:r>
      <w:r w:rsidRPr="004D7DB2">
        <w:rPr>
          <w:rFonts w:cs="Times New Roman"/>
          <w:i/>
          <w:sz w:val="28"/>
          <w:szCs w:val="28"/>
          <w:lang w:val="ro-MD"/>
        </w:rPr>
        <w:t xml:space="preserve">Observațiile finale ale Comitetului ONU pentru Drepturile Economice, Sociale </w:t>
      </w:r>
      <w:proofErr w:type="spellStart"/>
      <w:r w:rsidRPr="004D7DB2">
        <w:rPr>
          <w:rFonts w:cs="Times New Roman"/>
          <w:i/>
          <w:sz w:val="28"/>
          <w:szCs w:val="28"/>
          <w:lang w:val="ro-MD"/>
        </w:rPr>
        <w:t>şi</w:t>
      </w:r>
      <w:proofErr w:type="spellEnd"/>
      <w:r w:rsidRPr="004D7DB2">
        <w:rPr>
          <w:rFonts w:cs="Times New Roman"/>
          <w:i/>
          <w:sz w:val="28"/>
          <w:szCs w:val="28"/>
          <w:lang w:val="ro-MD"/>
        </w:rPr>
        <w:t xml:space="preserve"> Culturale (sesiunea 2-20 mai 2011, Geneva</w:t>
      </w:r>
      <w:r w:rsidRPr="004D7DB2">
        <w:rPr>
          <w:rFonts w:cs="Times New Roman"/>
          <w:sz w:val="28"/>
          <w:szCs w:val="28"/>
          <w:lang w:val="ro-MD"/>
        </w:rPr>
        <w:t xml:space="preserve">). </w:t>
      </w:r>
    </w:p>
    <w:p w14:paraId="0E425288" w14:textId="77777777" w:rsidR="00F7084E" w:rsidRDefault="00F7084E" w:rsidP="00F7084E">
      <w:pPr>
        <w:pStyle w:val="Standard"/>
        <w:autoSpaceDE w:val="0"/>
        <w:spacing w:line="276" w:lineRule="auto"/>
        <w:ind w:firstLine="567"/>
        <w:jc w:val="both"/>
        <w:rPr>
          <w:rFonts w:cs="Times New Roman"/>
          <w:sz w:val="28"/>
          <w:szCs w:val="28"/>
          <w:lang w:val="ro-MD"/>
        </w:rPr>
      </w:pPr>
      <w:r>
        <w:rPr>
          <w:rFonts w:cs="Times New Roman"/>
          <w:sz w:val="28"/>
          <w:szCs w:val="28"/>
          <w:lang w:val="ro-MD"/>
        </w:rPr>
        <w:t xml:space="preserve">Practica internațională în ceea ce ține de domeniul social, inclusiv sistemul de pensionare este diferit de la un stat la altul, în dependență de nivelul de trai al și speranța de viață a populației. </w:t>
      </w:r>
    </w:p>
    <w:p w14:paraId="2164D897" w14:textId="77777777" w:rsidR="00F7084E" w:rsidRDefault="00F7084E" w:rsidP="00F7084E">
      <w:pPr>
        <w:pStyle w:val="Standard"/>
        <w:autoSpaceDE w:val="0"/>
        <w:spacing w:line="276" w:lineRule="auto"/>
        <w:ind w:firstLine="567"/>
        <w:jc w:val="both"/>
        <w:rPr>
          <w:rFonts w:cs="Times New Roman"/>
          <w:sz w:val="28"/>
          <w:szCs w:val="28"/>
          <w:lang w:val="ro-MD"/>
        </w:rPr>
      </w:pPr>
      <w:proofErr w:type="spellStart"/>
      <w:r>
        <w:rPr>
          <w:rFonts w:cs="Times New Roman"/>
          <w:sz w:val="28"/>
          <w:szCs w:val="28"/>
          <w:lang w:val="ro-MD"/>
        </w:rPr>
        <w:t>Vîrsta</w:t>
      </w:r>
      <w:proofErr w:type="spellEnd"/>
      <w:r>
        <w:rPr>
          <w:rFonts w:cs="Times New Roman"/>
          <w:sz w:val="28"/>
          <w:szCs w:val="28"/>
          <w:lang w:val="ro-MD"/>
        </w:rPr>
        <w:t xml:space="preserve"> de pensionare variază de la 50 ani (în Sri Lanka) la 67 ani (în Islanda și Norvegia). </w:t>
      </w:r>
      <w:r w:rsidRPr="00B53189">
        <w:rPr>
          <w:rFonts w:cs="Times New Roman"/>
          <w:sz w:val="28"/>
          <w:szCs w:val="28"/>
          <w:lang w:val="ro-MD"/>
        </w:rPr>
        <w:t>La nivelul</w:t>
      </w:r>
      <w:r w:rsidRPr="004C2636">
        <w:rPr>
          <w:rFonts w:cs="Times New Roman"/>
          <w:b/>
          <w:sz w:val="28"/>
          <w:szCs w:val="28"/>
          <w:lang w:val="ro-MD"/>
        </w:rPr>
        <w:t xml:space="preserve"> Uniunii Europene</w:t>
      </w:r>
      <w:r>
        <w:rPr>
          <w:rFonts w:cs="Times New Roman"/>
          <w:sz w:val="28"/>
          <w:szCs w:val="28"/>
          <w:lang w:val="ro-MD"/>
        </w:rPr>
        <w:t xml:space="preserve"> se vorbește despre ajustarea legislației statelor membre, astfel </w:t>
      </w:r>
      <w:proofErr w:type="spellStart"/>
      <w:r>
        <w:rPr>
          <w:rFonts w:cs="Times New Roman"/>
          <w:sz w:val="28"/>
          <w:szCs w:val="28"/>
          <w:lang w:val="ro-MD"/>
        </w:rPr>
        <w:t>încît</w:t>
      </w:r>
      <w:proofErr w:type="spellEnd"/>
      <w:r>
        <w:rPr>
          <w:rFonts w:cs="Times New Roman"/>
          <w:sz w:val="28"/>
          <w:szCs w:val="28"/>
          <w:lang w:val="ro-MD"/>
        </w:rPr>
        <w:t xml:space="preserve"> </w:t>
      </w:r>
      <w:proofErr w:type="spellStart"/>
      <w:r>
        <w:rPr>
          <w:rFonts w:cs="Times New Roman"/>
          <w:sz w:val="28"/>
          <w:szCs w:val="28"/>
          <w:lang w:val="ro-MD"/>
        </w:rPr>
        <w:t>vîrsta</w:t>
      </w:r>
      <w:proofErr w:type="spellEnd"/>
      <w:r>
        <w:rPr>
          <w:rFonts w:cs="Times New Roman"/>
          <w:sz w:val="28"/>
          <w:szCs w:val="28"/>
          <w:lang w:val="ro-MD"/>
        </w:rPr>
        <w:t xml:space="preserve"> de pensionare să fie bazată pe longevitate.</w:t>
      </w:r>
    </w:p>
    <w:p w14:paraId="34D5E0A3" w14:textId="77777777" w:rsidR="00F7084E" w:rsidRDefault="00F7084E" w:rsidP="00F7084E">
      <w:pPr>
        <w:pStyle w:val="Standard"/>
        <w:autoSpaceDE w:val="0"/>
        <w:spacing w:line="276" w:lineRule="auto"/>
        <w:ind w:firstLine="567"/>
        <w:jc w:val="both"/>
        <w:rPr>
          <w:rFonts w:cs="Times New Roman"/>
          <w:sz w:val="28"/>
          <w:szCs w:val="28"/>
          <w:lang w:val="ro-MD"/>
        </w:rPr>
      </w:pPr>
      <w:r>
        <w:rPr>
          <w:rFonts w:cs="Times New Roman"/>
          <w:sz w:val="28"/>
          <w:szCs w:val="28"/>
          <w:lang w:val="ro-MD"/>
        </w:rPr>
        <w:t xml:space="preserve">În </w:t>
      </w:r>
      <w:r w:rsidRPr="004C2636">
        <w:rPr>
          <w:rFonts w:cs="Times New Roman"/>
          <w:b/>
          <w:sz w:val="28"/>
          <w:szCs w:val="28"/>
          <w:lang w:val="ro-MD"/>
        </w:rPr>
        <w:t>Franța</w:t>
      </w:r>
      <w:r>
        <w:rPr>
          <w:rFonts w:cs="Times New Roman"/>
          <w:sz w:val="28"/>
          <w:szCs w:val="28"/>
          <w:lang w:val="ro-MD"/>
        </w:rPr>
        <w:t xml:space="preserve"> s-a decis pensionarea la 62 de ani unde speranța de viață este de 84,4 ani, cea mai mare din UE. În anul 2014 </w:t>
      </w:r>
      <w:r w:rsidRPr="004C2636">
        <w:rPr>
          <w:rFonts w:cs="Times New Roman"/>
          <w:b/>
          <w:sz w:val="28"/>
          <w:szCs w:val="28"/>
          <w:lang w:val="ro-MD"/>
        </w:rPr>
        <w:t>Germania</w:t>
      </w:r>
      <w:r>
        <w:rPr>
          <w:rFonts w:cs="Times New Roman"/>
          <w:sz w:val="28"/>
          <w:szCs w:val="28"/>
          <w:lang w:val="ro-MD"/>
        </w:rPr>
        <w:t xml:space="preserve"> a fost redusă </w:t>
      </w:r>
      <w:proofErr w:type="spellStart"/>
      <w:r>
        <w:rPr>
          <w:rFonts w:cs="Times New Roman"/>
          <w:sz w:val="28"/>
          <w:szCs w:val="28"/>
          <w:lang w:val="ro-MD"/>
        </w:rPr>
        <w:t>vîrsta</w:t>
      </w:r>
      <w:proofErr w:type="spellEnd"/>
      <w:r>
        <w:rPr>
          <w:rFonts w:cs="Times New Roman"/>
          <w:sz w:val="28"/>
          <w:szCs w:val="28"/>
          <w:lang w:val="ro-MD"/>
        </w:rPr>
        <w:t xml:space="preserve"> de pensionare de la 67 la 63 de ani pentru cei care au cotizat 45 de ani.</w:t>
      </w:r>
    </w:p>
    <w:p w14:paraId="0C17A782" w14:textId="77777777" w:rsidR="00F7084E" w:rsidRDefault="00F7084E" w:rsidP="00F7084E">
      <w:pPr>
        <w:pStyle w:val="Standard"/>
        <w:autoSpaceDE w:val="0"/>
        <w:spacing w:line="276" w:lineRule="auto"/>
        <w:ind w:firstLine="567"/>
        <w:jc w:val="both"/>
        <w:rPr>
          <w:rFonts w:cs="Times New Roman"/>
          <w:sz w:val="28"/>
          <w:szCs w:val="28"/>
          <w:lang w:val="ro-MD"/>
        </w:rPr>
      </w:pPr>
      <w:r>
        <w:rPr>
          <w:rFonts w:cs="Times New Roman"/>
          <w:sz w:val="28"/>
          <w:szCs w:val="28"/>
          <w:lang w:val="ro-MD"/>
        </w:rPr>
        <w:t xml:space="preserve">Femeile din </w:t>
      </w:r>
      <w:r w:rsidRPr="004C2636">
        <w:rPr>
          <w:rFonts w:cs="Times New Roman"/>
          <w:b/>
          <w:sz w:val="28"/>
          <w:szCs w:val="28"/>
          <w:lang w:val="ro-MD"/>
        </w:rPr>
        <w:t>Grecia</w:t>
      </w:r>
      <w:r>
        <w:rPr>
          <w:rFonts w:cs="Times New Roman"/>
          <w:sz w:val="28"/>
          <w:szCs w:val="28"/>
          <w:lang w:val="ro-MD"/>
        </w:rPr>
        <w:t xml:space="preserve"> se pensionează la </w:t>
      </w:r>
      <w:proofErr w:type="spellStart"/>
      <w:r>
        <w:rPr>
          <w:rFonts w:cs="Times New Roman"/>
          <w:sz w:val="28"/>
          <w:szCs w:val="28"/>
          <w:lang w:val="ro-MD"/>
        </w:rPr>
        <w:t>vîrsta</w:t>
      </w:r>
      <w:proofErr w:type="spellEnd"/>
      <w:r>
        <w:rPr>
          <w:rFonts w:cs="Times New Roman"/>
          <w:sz w:val="28"/>
          <w:szCs w:val="28"/>
          <w:lang w:val="ro-MD"/>
        </w:rPr>
        <w:t xml:space="preserve"> de 60 de ani, iar  bărbații la 65. Acest raport se </w:t>
      </w:r>
      <w:proofErr w:type="spellStart"/>
      <w:r>
        <w:rPr>
          <w:rFonts w:cs="Times New Roman"/>
          <w:sz w:val="28"/>
          <w:szCs w:val="28"/>
          <w:lang w:val="ro-MD"/>
        </w:rPr>
        <w:t>întîlnește</w:t>
      </w:r>
      <w:proofErr w:type="spellEnd"/>
      <w:r>
        <w:rPr>
          <w:rFonts w:cs="Times New Roman"/>
          <w:sz w:val="28"/>
          <w:szCs w:val="28"/>
          <w:lang w:val="ro-MD"/>
        </w:rPr>
        <w:t xml:space="preserve"> în mai multe țări europene. </w:t>
      </w:r>
      <w:r w:rsidRPr="004C2636">
        <w:rPr>
          <w:rFonts w:cs="Times New Roman"/>
          <w:b/>
          <w:sz w:val="28"/>
          <w:szCs w:val="28"/>
          <w:lang w:val="ro-MD"/>
        </w:rPr>
        <w:t>Belgia, Olanda, Luxemburg, Spania și Portugalia</w:t>
      </w:r>
      <w:r>
        <w:rPr>
          <w:rFonts w:cs="Times New Roman"/>
          <w:sz w:val="28"/>
          <w:szCs w:val="28"/>
          <w:lang w:val="ro-MD"/>
        </w:rPr>
        <w:t xml:space="preserve"> au stabilit </w:t>
      </w:r>
      <w:proofErr w:type="spellStart"/>
      <w:r>
        <w:rPr>
          <w:rFonts w:cs="Times New Roman"/>
          <w:sz w:val="28"/>
          <w:szCs w:val="28"/>
          <w:lang w:val="ro-MD"/>
        </w:rPr>
        <w:t>vîrsta</w:t>
      </w:r>
      <w:proofErr w:type="spellEnd"/>
      <w:r>
        <w:rPr>
          <w:rFonts w:cs="Times New Roman"/>
          <w:sz w:val="28"/>
          <w:szCs w:val="28"/>
          <w:lang w:val="ro-MD"/>
        </w:rPr>
        <w:t xml:space="preserve"> de pensionare egală pentru toată lumea de 65 ani. </w:t>
      </w:r>
    </w:p>
    <w:p w14:paraId="0281D4FC" w14:textId="77777777" w:rsidR="00F7084E" w:rsidRDefault="00F7084E" w:rsidP="00F7084E">
      <w:pPr>
        <w:pStyle w:val="Standard"/>
        <w:autoSpaceDE w:val="0"/>
        <w:spacing w:line="276" w:lineRule="auto"/>
        <w:ind w:firstLine="567"/>
        <w:jc w:val="both"/>
        <w:rPr>
          <w:rFonts w:cs="Times New Roman"/>
          <w:sz w:val="28"/>
          <w:szCs w:val="28"/>
          <w:lang w:val="ro-MD"/>
        </w:rPr>
      </w:pPr>
      <w:r>
        <w:rPr>
          <w:rFonts w:cs="Times New Roman"/>
          <w:sz w:val="28"/>
          <w:szCs w:val="28"/>
          <w:lang w:val="ro-MD"/>
        </w:rPr>
        <w:t>Potrivit standardelor internaționale, fiecare stat în parte își are marja sa de apreciere în ceea ce privește securitatea vieții cetățenilor, dar are și obligația de a le asigura un trai decent.</w:t>
      </w:r>
    </w:p>
    <w:p w14:paraId="49D48836" w14:textId="77777777" w:rsidR="00F7084E" w:rsidRDefault="00F7084E" w:rsidP="00F7084E">
      <w:pPr>
        <w:pStyle w:val="Standard"/>
        <w:autoSpaceDE w:val="0"/>
        <w:spacing w:line="276" w:lineRule="auto"/>
        <w:ind w:firstLine="567"/>
        <w:jc w:val="both"/>
        <w:rPr>
          <w:rFonts w:cs="Times New Roman"/>
          <w:sz w:val="28"/>
          <w:szCs w:val="28"/>
          <w:lang w:val="ro-MD"/>
        </w:rPr>
      </w:pPr>
      <w:r w:rsidRPr="004D7DB2">
        <w:rPr>
          <w:rFonts w:cs="Times New Roman"/>
          <w:bCs/>
          <w:iCs/>
          <w:sz w:val="28"/>
          <w:szCs w:val="28"/>
          <w:lang w:val="ro-MD"/>
        </w:rPr>
        <w:t xml:space="preserve">Dreptul la pensie nu poate fi interpretat în sensul că se garantează și un anumit cuantum al dreptului patrimonial, ci plata acestuia ca un drept </w:t>
      </w:r>
      <w:proofErr w:type="spellStart"/>
      <w:r w:rsidRPr="004D7DB2">
        <w:rPr>
          <w:rFonts w:cs="Times New Roman"/>
          <w:bCs/>
          <w:iCs/>
          <w:sz w:val="28"/>
          <w:szCs w:val="28"/>
          <w:lang w:val="ro-MD"/>
        </w:rPr>
        <w:t>cîștigat</w:t>
      </w:r>
      <w:proofErr w:type="spellEnd"/>
      <w:r w:rsidRPr="004D7DB2">
        <w:rPr>
          <w:rFonts w:cs="Times New Roman"/>
          <w:bCs/>
          <w:iCs/>
          <w:sz w:val="28"/>
          <w:szCs w:val="28"/>
          <w:lang w:val="ro-MD"/>
        </w:rPr>
        <w:t>.</w:t>
      </w:r>
      <w:r>
        <w:rPr>
          <w:rFonts w:cs="Times New Roman"/>
          <w:bCs/>
          <w:iCs/>
          <w:sz w:val="28"/>
          <w:szCs w:val="28"/>
          <w:lang w:val="ro-MD"/>
        </w:rPr>
        <w:t xml:space="preserve"> În conformitate cu prevederile art. 16 din Constituția R. Moldova statul garantează </w:t>
      </w:r>
      <w:r w:rsidRPr="004D7DB2">
        <w:rPr>
          <w:rFonts w:cs="Times New Roman"/>
          <w:sz w:val="28"/>
          <w:szCs w:val="28"/>
          <w:lang w:val="ro-MD"/>
        </w:rPr>
        <w:t>egalitatea în drepturi a cetățenilor în fața legii și a autorităților publice.</w:t>
      </w:r>
    </w:p>
    <w:p w14:paraId="797A5017" w14:textId="77777777" w:rsidR="00F7084E" w:rsidRDefault="00F7084E" w:rsidP="00F7084E">
      <w:pPr>
        <w:pStyle w:val="Standard"/>
        <w:autoSpaceDE w:val="0"/>
        <w:spacing w:line="276" w:lineRule="auto"/>
        <w:ind w:firstLine="567"/>
        <w:jc w:val="both"/>
        <w:rPr>
          <w:rFonts w:cs="Times New Roman"/>
          <w:sz w:val="28"/>
          <w:szCs w:val="28"/>
          <w:lang w:val="ro-MD"/>
        </w:rPr>
      </w:pPr>
      <w:r>
        <w:rPr>
          <w:rFonts w:cs="Times New Roman"/>
          <w:sz w:val="28"/>
          <w:szCs w:val="28"/>
          <w:lang w:val="ro-MD"/>
        </w:rPr>
        <w:lastRenderedPageBreak/>
        <w:t xml:space="preserve">Sistemul public de asigurări sociale din Republica Moldova s-a bazat pe </w:t>
      </w:r>
      <w:r w:rsidRPr="004D7DB2">
        <w:rPr>
          <w:rFonts w:cs="Times New Roman"/>
          <w:sz w:val="28"/>
          <w:szCs w:val="28"/>
          <w:lang w:val="ro-MD"/>
        </w:rPr>
        <w:t xml:space="preserve">principiul </w:t>
      </w:r>
      <w:proofErr w:type="spellStart"/>
      <w:r w:rsidRPr="004D7DB2">
        <w:rPr>
          <w:rFonts w:cs="Times New Roman"/>
          <w:sz w:val="28"/>
          <w:szCs w:val="28"/>
          <w:lang w:val="ro-MD"/>
        </w:rPr>
        <w:t>obligativităţii</w:t>
      </w:r>
      <w:proofErr w:type="spellEnd"/>
      <w:r w:rsidRPr="004D7DB2">
        <w:rPr>
          <w:rFonts w:cs="Times New Roman"/>
          <w:sz w:val="28"/>
          <w:szCs w:val="28"/>
          <w:lang w:val="ro-MD"/>
        </w:rPr>
        <w:t xml:space="preserve">, </w:t>
      </w:r>
      <w:proofErr w:type="spellStart"/>
      <w:r w:rsidRPr="004D7DB2">
        <w:rPr>
          <w:rFonts w:cs="Times New Roman"/>
          <w:sz w:val="28"/>
          <w:szCs w:val="28"/>
          <w:lang w:val="ro-MD"/>
        </w:rPr>
        <w:t>contributivităţii</w:t>
      </w:r>
      <w:proofErr w:type="spellEnd"/>
      <w:r w:rsidRPr="004D7DB2">
        <w:rPr>
          <w:rFonts w:cs="Times New Roman"/>
          <w:sz w:val="28"/>
          <w:szCs w:val="28"/>
          <w:lang w:val="ro-MD"/>
        </w:rPr>
        <w:t xml:space="preserve"> și </w:t>
      </w:r>
      <w:proofErr w:type="spellStart"/>
      <w:r w:rsidRPr="004D7DB2">
        <w:rPr>
          <w:rFonts w:cs="Times New Roman"/>
          <w:sz w:val="28"/>
          <w:szCs w:val="28"/>
          <w:lang w:val="ro-MD"/>
        </w:rPr>
        <w:t>solidarităţii</w:t>
      </w:r>
      <w:proofErr w:type="spellEnd"/>
      <w:r w:rsidRPr="004D7DB2">
        <w:rPr>
          <w:rFonts w:cs="Times New Roman"/>
          <w:sz w:val="28"/>
          <w:szCs w:val="28"/>
          <w:lang w:val="ro-MD"/>
        </w:rPr>
        <w:t xml:space="preserve"> între generații</w:t>
      </w:r>
      <w:r>
        <w:rPr>
          <w:rFonts w:cs="Times New Roman"/>
          <w:sz w:val="28"/>
          <w:szCs w:val="28"/>
          <w:lang w:val="ro-MD"/>
        </w:rPr>
        <w:t>, iar pe parcursul anilor a suferit mai multe reformări.</w:t>
      </w:r>
    </w:p>
    <w:p w14:paraId="645F7658" w14:textId="77777777" w:rsidR="00F7084E" w:rsidRDefault="00F7084E" w:rsidP="00F7084E">
      <w:pPr>
        <w:pStyle w:val="Standard"/>
        <w:autoSpaceDE w:val="0"/>
        <w:spacing w:line="276" w:lineRule="auto"/>
        <w:ind w:firstLine="567"/>
        <w:jc w:val="both"/>
        <w:rPr>
          <w:rFonts w:cs="Times New Roman"/>
          <w:sz w:val="28"/>
          <w:szCs w:val="28"/>
          <w:lang w:val="ro-MD"/>
        </w:rPr>
      </w:pPr>
      <w:r>
        <w:rPr>
          <w:rFonts w:cs="Times New Roman"/>
          <w:sz w:val="28"/>
          <w:szCs w:val="28"/>
          <w:lang w:val="ro-MD"/>
        </w:rPr>
        <w:t>Cele mai recente modificări și completări legislative s-au realizat în anul 2016 și au intrat în vigoare la 1 ianuarie 2017.</w:t>
      </w:r>
    </w:p>
    <w:p w14:paraId="3D4BEEB4" w14:textId="77777777" w:rsidR="00F7084E" w:rsidRDefault="00F7084E" w:rsidP="00F7084E">
      <w:pPr>
        <w:pStyle w:val="Standard"/>
        <w:autoSpaceDE w:val="0"/>
        <w:spacing w:line="276" w:lineRule="auto"/>
        <w:ind w:firstLine="567"/>
        <w:jc w:val="both"/>
        <w:rPr>
          <w:rFonts w:cs="Times New Roman"/>
          <w:sz w:val="28"/>
          <w:szCs w:val="28"/>
          <w:lang w:val="ro-MD"/>
        </w:rPr>
      </w:pPr>
      <w:r>
        <w:rPr>
          <w:rFonts w:cs="Times New Roman"/>
          <w:sz w:val="28"/>
          <w:szCs w:val="28"/>
          <w:lang w:val="ro-MD"/>
        </w:rPr>
        <w:t xml:space="preserve">Potrivit modificărilor operate în anul 2016 s-a majorat și </w:t>
      </w:r>
      <w:proofErr w:type="spellStart"/>
      <w:r>
        <w:rPr>
          <w:rFonts w:cs="Times New Roman"/>
          <w:sz w:val="28"/>
          <w:szCs w:val="28"/>
          <w:lang w:val="ro-MD"/>
        </w:rPr>
        <w:t>vîrsta</w:t>
      </w:r>
      <w:proofErr w:type="spellEnd"/>
      <w:r>
        <w:rPr>
          <w:rFonts w:cs="Times New Roman"/>
          <w:sz w:val="28"/>
          <w:szCs w:val="28"/>
          <w:lang w:val="ro-MD"/>
        </w:rPr>
        <w:t xml:space="preserve"> de pensionare de la 57 ani pentru femei și 62 pentru bărbați, la 63 pentru ambele sexe, fiind majorat și stagiul de cotizare. La adoptarea deciziei privind majorarea </w:t>
      </w:r>
      <w:proofErr w:type="spellStart"/>
      <w:r>
        <w:rPr>
          <w:rFonts w:cs="Times New Roman"/>
          <w:sz w:val="28"/>
          <w:szCs w:val="28"/>
          <w:lang w:val="ro-MD"/>
        </w:rPr>
        <w:t>vîrstei</w:t>
      </w:r>
      <w:proofErr w:type="spellEnd"/>
      <w:r>
        <w:rPr>
          <w:rFonts w:cs="Times New Roman"/>
          <w:sz w:val="28"/>
          <w:szCs w:val="28"/>
          <w:lang w:val="ro-MD"/>
        </w:rPr>
        <w:t xml:space="preserve"> nu s-a luat în calcul și speranța de viață, care este cea mai mică din Europa, dar și starea de sănătatea a populației, capacitatea de a activa în </w:t>
      </w:r>
      <w:proofErr w:type="spellStart"/>
      <w:r>
        <w:rPr>
          <w:rFonts w:cs="Times New Roman"/>
          <w:sz w:val="28"/>
          <w:szCs w:val="28"/>
          <w:lang w:val="ro-MD"/>
        </w:rPr>
        <w:t>cîmpul</w:t>
      </w:r>
      <w:proofErr w:type="spellEnd"/>
      <w:r>
        <w:rPr>
          <w:rFonts w:cs="Times New Roman"/>
          <w:sz w:val="28"/>
          <w:szCs w:val="28"/>
          <w:lang w:val="ro-MD"/>
        </w:rPr>
        <w:t xml:space="preserve"> muncii.</w:t>
      </w:r>
    </w:p>
    <w:p w14:paraId="251135FA" w14:textId="77777777" w:rsidR="00F7084E" w:rsidRPr="002D24BE" w:rsidRDefault="00F7084E" w:rsidP="00F7084E">
      <w:pPr>
        <w:pStyle w:val="ListParagraph"/>
        <w:spacing w:after="0"/>
        <w:ind w:left="0" w:firstLine="567"/>
        <w:contextualSpacing w:val="0"/>
        <w:jc w:val="both"/>
        <w:rPr>
          <w:rFonts w:ascii="Times New Roman" w:hAnsi="Times New Roman"/>
          <w:b/>
          <w:sz w:val="28"/>
          <w:szCs w:val="28"/>
        </w:rPr>
      </w:pPr>
      <w:r w:rsidRPr="002D24BE">
        <w:rPr>
          <w:rFonts w:ascii="Times New Roman" w:hAnsi="Times New Roman"/>
          <w:b/>
          <w:sz w:val="28"/>
          <w:szCs w:val="28"/>
        </w:rPr>
        <w:t>Impactul proiectului asupra domeniului social</w:t>
      </w:r>
    </w:p>
    <w:p w14:paraId="20506F58" w14:textId="77777777" w:rsidR="00F7084E" w:rsidRDefault="00F7084E" w:rsidP="00F7084E">
      <w:pPr>
        <w:spacing w:after="0"/>
        <w:ind w:firstLine="567"/>
        <w:jc w:val="both"/>
        <w:rPr>
          <w:rFonts w:ascii="Times New Roman" w:hAnsi="Times New Roman" w:cs="Times New Roman"/>
          <w:sz w:val="28"/>
          <w:szCs w:val="28"/>
          <w:lang w:val="ro-MD"/>
        </w:rPr>
      </w:pPr>
      <w:proofErr w:type="spellStart"/>
      <w:r>
        <w:rPr>
          <w:rFonts w:ascii="Times New Roman" w:hAnsi="Times New Roman" w:cs="Times New Roman"/>
          <w:sz w:val="28"/>
          <w:szCs w:val="28"/>
          <w:lang w:val="ro-MD"/>
        </w:rPr>
        <w:t>Ținînd</w:t>
      </w:r>
      <w:proofErr w:type="spellEnd"/>
      <w:r>
        <w:rPr>
          <w:rFonts w:ascii="Times New Roman" w:hAnsi="Times New Roman" w:cs="Times New Roman"/>
          <w:sz w:val="28"/>
          <w:szCs w:val="28"/>
          <w:lang w:val="ro-MD"/>
        </w:rPr>
        <w:t xml:space="preserve"> cont de prevederile tratatelor internaționale, practica internațională autorul propune reducerea </w:t>
      </w:r>
      <w:proofErr w:type="spellStart"/>
      <w:r>
        <w:rPr>
          <w:rFonts w:ascii="Times New Roman" w:hAnsi="Times New Roman" w:cs="Times New Roman"/>
          <w:sz w:val="28"/>
          <w:szCs w:val="28"/>
          <w:lang w:val="ro-MD"/>
        </w:rPr>
        <w:t>vîrstei</w:t>
      </w:r>
      <w:proofErr w:type="spellEnd"/>
      <w:r>
        <w:rPr>
          <w:rFonts w:ascii="Times New Roman" w:hAnsi="Times New Roman" w:cs="Times New Roman"/>
          <w:sz w:val="28"/>
          <w:szCs w:val="28"/>
          <w:lang w:val="ro-MD"/>
        </w:rPr>
        <w:t xml:space="preserve"> de pensionare de 57 ani pentru femei și 62 ani pentru bărbați, </w:t>
      </w:r>
      <w:proofErr w:type="spellStart"/>
      <w:r>
        <w:rPr>
          <w:rFonts w:ascii="Times New Roman" w:hAnsi="Times New Roman" w:cs="Times New Roman"/>
          <w:sz w:val="28"/>
          <w:szCs w:val="28"/>
          <w:lang w:val="ro-MD"/>
        </w:rPr>
        <w:t>începînd</w:t>
      </w:r>
      <w:proofErr w:type="spellEnd"/>
      <w:r>
        <w:rPr>
          <w:rFonts w:ascii="Times New Roman" w:hAnsi="Times New Roman" w:cs="Times New Roman"/>
          <w:sz w:val="28"/>
          <w:szCs w:val="28"/>
          <w:lang w:val="ro-MD"/>
        </w:rPr>
        <w:t xml:space="preserve"> cu 1 ianuarie 2022.</w:t>
      </w:r>
    </w:p>
    <w:p w14:paraId="48CC4D4C" w14:textId="77777777" w:rsidR="00F7084E" w:rsidRPr="0096380F" w:rsidRDefault="00F7084E" w:rsidP="00F7084E">
      <w:pPr>
        <w:spacing w:after="0"/>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Această propunere este necesară în contextul în care speranța de viață a persoanelor de </w:t>
      </w:r>
      <w:proofErr w:type="spellStart"/>
      <w:r>
        <w:rPr>
          <w:rFonts w:ascii="Times New Roman" w:hAnsi="Times New Roman" w:cs="Times New Roman"/>
          <w:sz w:val="28"/>
          <w:szCs w:val="28"/>
          <w:lang w:val="ro-MD"/>
        </w:rPr>
        <w:t>vîrstă</w:t>
      </w:r>
      <w:proofErr w:type="spellEnd"/>
      <w:r>
        <w:rPr>
          <w:rFonts w:ascii="Times New Roman" w:hAnsi="Times New Roman" w:cs="Times New Roman"/>
          <w:sz w:val="28"/>
          <w:szCs w:val="28"/>
          <w:lang w:val="ro-MD"/>
        </w:rPr>
        <w:t xml:space="preserve"> pensionară este mică</w:t>
      </w:r>
      <w:r w:rsidRPr="0096380F">
        <w:rPr>
          <w:rFonts w:ascii="Times New Roman" w:hAnsi="Times New Roman" w:cs="Times New Roman"/>
          <w:sz w:val="28"/>
          <w:szCs w:val="28"/>
          <w:lang w:val="ro-MD"/>
        </w:rPr>
        <w:t>. Speranța de viață a bărbaților în anul 201</w:t>
      </w:r>
      <w:r>
        <w:rPr>
          <w:rFonts w:ascii="Times New Roman" w:hAnsi="Times New Roman" w:cs="Times New Roman"/>
          <w:sz w:val="28"/>
          <w:szCs w:val="28"/>
          <w:lang w:val="ro-MD"/>
        </w:rPr>
        <w:t>9</w:t>
      </w:r>
      <w:r w:rsidRPr="0096380F">
        <w:rPr>
          <w:rFonts w:ascii="Times New Roman" w:hAnsi="Times New Roman" w:cs="Times New Roman"/>
          <w:sz w:val="28"/>
          <w:szCs w:val="28"/>
          <w:lang w:val="ro-MD"/>
        </w:rPr>
        <w:t xml:space="preserve"> era de 6</w:t>
      </w:r>
      <w:r>
        <w:rPr>
          <w:rFonts w:ascii="Times New Roman" w:hAnsi="Times New Roman" w:cs="Times New Roman"/>
          <w:sz w:val="28"/>
          <w:szCs w:val="28"/>
          <w:lang w:val="ro-MD"/>
        </w:rPr>
        <w:t>6</w:t>
      </w:r>
      <w:r w:rsidRPr="0096380F">
        <w:rPr>
          <w:rFonts w:ascii="Times New Roman" w:hAnsi="Times New Roman" w:cs="Times New Roman"/>
          <w:sz w:val="28"/>
          <w:szCs w:val="28"/>
          <w:lang w:val="ro-MD"/>
        </w:rPr>
        <w:t>,</w:t>
      </w:r>
      <w:r>
        <w:rPr>
          <w:rFonts w:ascii="Times New Roman" w:hAnsi="Times New Roman" w:cs="Times New Roman"/>
          <w:sz w:val="28"/>
          <w:szCs w:val="28"/>
          <w:lang w:val="ro-MD"/>
        </w:rPr>
        <w:t>8</w:t>
      </w:r>
      <w:r w:rsidRPr="0096380F">
        <w:rPr>
          <w:rFonts w:ascii="Times New Roman" w:hAnsi="Times New Roman" w:cs="Times New Roman"/>
          <w:sz w:val="28"/>
          <w:szCs w:val="28"/>
          <w:lang w:val="ro-MD"/>
        </w:rPr>
        <w:t xml:space="preserve"> ani, ceea ce înseamnă că potrivit </w:t>
      </w:r>
      <w:r>
        <w:rPr>
          <w:rFonts w:ascii="Times New Roman" w:hAnsi="Times New Roman" w:cs="Times New Roman"/>
          <w:sz w:val="28"/>
          <w:szCs w:val="28"/>
          <w:lang w:val="ro-MD"/>
        </w:rPr>
        <w:t>actualelor</w:t>
      </w:r>
      <w:r w:rsidRPr="0096380F">
        <w:rPr>
          <w:rFonts w:ascii="Times New Roman" w:hAnsi="Times New Roman" w:cs="Times New Roman"/>
          <w:sz w:val="28"/>
          <w:szCs w:val="28"/>
          <w:lang w:val="ro-MD"/>
        </w:rPr>
        <w:t xml:space="preserve"> standarde de pensionare un bărbat va beneficia de pensie timp de doar </w:t>
      </w:r>
      <w:r>
        <w:rPr>
          <w:rFonts w:ascii="Times New Roman" w:hAnsi="Times New Roman" w:cs="Times New Roman"/>
          <w:sz w:val="28"/>
          <w:szCs w:val="28"/>
          <w:lang w:val="ro-MD"/>
        </w:rPr>
        <w:t xml:space="preserve">3 </w:t>
      </w:r>
      <w:r w:rsidRPr="0096380F">
        <w:rPr>
          <w:rFonts w:ascii="Times New Roman" w:hAnsi="Times New Roman" w:cs="Times New Roman"/>
          <w:sz w:val="28"/>
          <w:szCs w:val="28"/>
          <w:lang w:val="ro-MD"/>
        </w:rPr>
        <w:t xml:space="preserve"> ani.</w:t>
      </w:r>
    </w:p>
    <w:p w14:paraId="60BE3DA4" w14:textId="77777777" w:rsidR="00F7084E" w:rsidRDefault="00F7084E" w:rsidP="00F7084E">
      <w:pPr>
        <w:spacing w:after="0"/>
        <w:ind w:firstLine="567"/>
        <w:jc w:val="both"/>
        <w:rPr>
          <w:rFonts w:ascii="Times New Roman" w:hAnsi="Times New Roman"/>
          <w:b/>
          <w:sz w:val="28"/>
          <w:szCs w:val="28"/>
        </w:rPr>
      </w:pPr>
      <w:r w:rsidRPr="000D2FD3">
        <w:rPr>
          <w:rFonts w:ascii="Times New Roman" w:hAnsi="Times New Roman"/>
          <w:b/>
          <w:sz w:val="28"/>
          <w:szCs w:val="28"/>
        </w:rPr>
        <w:t>Locul actului în sistemul leg</w:t>
      </w:r>
      <w:r>
        <w:rPr>
          <w:rFonts w:ascii="Times New Roman" w:hAnsi="Times New Roman"/>
          <w:b/>
          <w:sz w:val="28"/>
          <w:szCs w:val="28"/>
        </w:rPr>
        <w:t>islației</w:t>
      </w:r>
    </w:p>
    <w:p w14:paraId="7D4F9F08" w14:textId="77777777" w:rsidR="00F7084E" w:rsidRDefault="00F7084E" w:rsidP="00F7084E">
      <w:pPr>
        <w:spacing w:after="0"/>
        <w:ind w:firstLine="567"/>
        <w:jc w:val="both"/>
        <w:rPr>
          <w:rFonts w:ascii="Times New Roman" w:hAnsi="Times New Roman"/>
          <w:sz w:val="28"/>
          <w:szCs w:val="28"/>
        </w:rPr>
      </w:pPr>
      <w:r w:rsidRPr="000D2FD3">
        <w:rPr>
          <w:rFonts w:ascii="Times New Roman" w:hAnsi="Times New Roman"/>
          <w:b/>
          <w:sz w:val="28"/>
          <w:szCs w:val="28"/>
        </w:rPr>
        <w:t xml:space="preserve"> </w:t>
      </w:r>
      <w:r w:rsidRPr="000D2FD3">
        <w:rPr>
          <w:rFonts w:ascii="Times New Roman" w:hAnsi="Times New Roman"/>
          <w:sz w:val="28"/>
          <w:szCs w:val="28"/>
        </w:rPr>
        <w:t>Acest proiect de lege se încadrează în categoria actelor legislative organice prin prisma conținutului și specificul de reglementare a relațiilor social-economice.</w:t>
      </w:r>
    </w:p>
    <w:p w14:paraId="7294E9AB" w14:textId="77777777" w:rsidR="00F7084E" w:rsidRPr="000D2FD3" w:rsidRDefault="00F7084E" w:rsidP="00F7084E">
      <w:pPr>
        <w:spacing w:after="0"/>
        <w:ind w:firstLine="567"/>
        <w:jc w:val="both"/>
        <w:rPr>
          <w:rFonts w:ascii="Times New Roman" w:hAnsi="Times New Roman"/>
          <w:b/>
          <w:sz w:val="28"/>
          <w:szCs w:val="28"/>
        </w:rPr>
      </w:pPr>
      <w:r w:rsidRPr="000D2FD3">
        <w:rPr>
          <w:rFonts w:ascii="Times New Roman" w:hAnsi="Times New Roman"/>
          <w:b/>
          <w:sz w:val="28"/>
          <w:szCs w:val="28"/>
        </w:rPr>
        <w:t xml:space="preserve">Argumentarea </w:t>
      </w:r>
      <w:proofErr w:type="spellStart"/>
      <w:r w:rsidRPr="000D2FD3">
        <w:rPr>
          <w:rFonts w:ascii="Times New Roman" w:hAnsi="Times New Roman"/>
          <w:b/>
          <w:sz w:val="28"/>
          <w:szCs w:val="28"/>
        </w:rPr>
        <w:t>economico</w:t>
      </w:r>
      <w:proofErr w:type="spellEnd"/>
      <w:r w:rsidRPr="000D2FD3">
        <w:rPr>
          <w:rFonts w:ascii="Times New Roman" w:hAnsi="Times New Roman"/>
          <w:b/>
          <w:sz w:val="28"/>
          <w:szCs w:val="28"/>
        </w:rPr>
        <w:t>-financiară</w:t>
      </w:r>
    </w:p>
    <w:p w14:paraId="55D53763" w14:textId="77777777" w:rsidR="00F7084E" w:rsidRDefault="00F7084E" w:rsidP="00F7084E">
      <w:pPr>
        <w:ind w:firstLine="567"/>
        <w:jc w:val="both"/>
        <w:rPr>
          <w:rFonts w:ascii="Times New Roman" w:hAnsi="Times New Roman"/>
          <w:sz w:val="28"/>
          <w:szCs w:val="28"/>
        </w:rPr>
      </w:pPr>
      <w:r>
        <w:rPr>
          <w:rFonts w:ascii="Times New Roman" w:hAnsi="Times New Roman"/>
          <w:sz w:val="28"/>
          <w:szCs w:val="28"/>
        </w:rPr>
        <w:t xml:space="preserve">Pentru implementarea acestui proiect de lege sunt necesare alocarea mijloacelor financiare din bugetul de stat. </w:t>
      </w:r>
    </w:p>
    <w:p w14:paraId="6FBAAAF3" w14:textId="77777777" w:rsidR="00F7084E" w:rsidRPr="000D2FD3" w:rsidRDefault="00F7084E" w:rsidP="00F7084E">
      <w:pPr>
        <w:ind w:firstLine="567"/>
        <w:jc w:val="both"/>
        <w:rPr>
          <w:rFonts w:ascii="Times New Roman" w:hAnsi="Times New Roman"/>
          <w:sz w:val="28"/>
          <w:szCs w:val="28"/>
        </w:rPr>
      </w:pPr>
    </w:p>
    <w:p w14:paraId="673D323F" w14:textId="77777777" w:rsidR="00F7084E" w:rsidRPr="000D2FD3" w:rsidRDefault="00F7084E" w:rsidP="00F7084E">
      <w:pPr>
        <w:pStyle w:val="Standard"/>
        <w:autoSpaceDE w:val="0"/>
        <w:spacing w:line="276" w:lineRule="auto"/>
        <w:ind w:firstLine="567"/>
        <w:jc w:val="both"/>
        <w:rPr>
          <w:rFonts w:cs="Times New Roman"/>
          <w:sz w:val="28"/>
          <w:szCs w:val="28"/>
          <w:lang w:val="ro-RO"/>
        </w:rPr>
      </w:pPr>
    </w:p>
    <w:p w14:paraId="31BD9266" w14:textId="77777777" w:rsidR="00F7084E" w:rsidRDefault="00F7084E" w:rsidP="00F7084E">
      <w:pPr>
        <w:pStyle w:val="Standard"/>
        <w:autoSpaceDE w:val="0"/>
        <w:spacing w:line="276" w:lineRule="auto"/>
        <w:ind w:firstLine="567"/>
        <w:jc w:val="both"/>
        <w:rPr>
          <w:rFonts w:cs="Times New Roman"/>
          <w:sz w:val="28"/>
          <w:szCs w:val="28"/>
          <w:lang w:val="ro-MD"/>
        </w:rPr>
      </w:pPr>
    </w:p>
    <w:p w14:paraId="50A62207" w14:textId="77777777" w:rsidR="00F7084E" w:rsidRPr="004D7DB2" w:rsidRDefault="00F7084E" w:rsidP="00F7084E">
      <w:pPr>
        <w:jc w:val="center"/>
        <w:rPr>
          <w:rFonts w:ascii="Times New Roman" w:hAnsi="Times New Roman" w:cs="Times New Roman"/>
          <w:b/>
          <w:sz w:val="28"/>
          <w:szCs w:val="28"/>
        </w:rPr>
      </w:pPr>
    </w:p>
    <w:p w14:paraId="116B61A9" w14:textId="5F8E424C" w:rsidR="00FA77DD" w:rsidRPr="00F7084E" w:rsidRDefault="00FA77DD" w:rsidP="00984442">
      <w:pPr>
        <w:spacing w:line="360" w:lineRule="auto"/>
        <w:jc w:val="right"/>
        <w:rPr>
          <w:rFonts w:ascii="Georgia" w:hAnsi="Georgia" w:cs="Times New Roman"/>
          <w:b/>
          <w:i/>
          <w:sz w:val="24"/>
          <w:szCs w:val="24"/>
        </w:rPr>
      </w:pPr>
    </w:p>
    <w:p w14:paraId="6F923666" w14:textId="573DCA42" w:rsidR="00FA77DD" w:rsidRDefault="00FA77DD" w:rsidP="00984442">
      <w:pPr>
        <w:spacing w:line="360" w:lineRule="auto"/>
        <w:jc w:val="right"/>
        <w:rPr>
          <w:rFonts w:ascii="Georgia" w:hAnsi="Georgia" w:cs="Times New Roman"/>
          <w:b/>
          <w:i/>
          <w:sz w:val="24"/>
          <w:szCs w:val="24"/>
          <w:lang w:val="en-US"/>
        </w:rPr>
      </w:pPr>
    </w:p>
    <w:p w14:paraId="788532B2" w14:textId="28F6C602" w:rsidR="00FA77DD" w:rsidRDefault="00FA77DD" w:rsidP="00984442">
      <w:pPr>
        <w:spacing w:line="360" w:lineRule="auto"/>
        <w:jc w:val="right"/>
        <w:rPr>
          <w:rFonts w:ascii="Georgia" w:hAnsi="Georgia" w:cs="Times New Roman"/>
          <w:b/>
          <w:i/>
          <w:sz w:val="24"/>
          <w:szCs w:val="24"/>
          <w:lang w:val="en-US"/>
        </w:rPr>
      </w:pPr>
    </w:p>
    <w:p w14:paraId="1E171192" w14:textId="7609D585" w:rsidR="00FA77DD" w:rsidRDefault="00FA77DD" w:rsidP="00984442">
      <w:pPr>
        <w:spacing w:line="360" w:lineRule="auto"/>
        <w:jc w:val="right"/>
        <w:rPr>
          <w:rFonts w:ascii="Georgia" w:hAnsi="Georgia" w:cs="Times New Roman"/>
          <w:b/>
          <w:i/>
          <w:sz w:val="24"/>
          <w:szCs w:val="24"/>
          <w:lang w:val="en-US"/>
        </w:rPr>
      </w:pPr>
    </w:p>
    <w:p w14:paraId="72513418" w14:textId="30486266" w:rsidR="00FA77DD" w:rsidRDefault="00FA77DD" w:rsidP="00984442">
      <w:pPr>
        <w:spacing w:line="360" w:lineRule="auto"/>
        <w:jc w:val="right"/>
        <w:rPr>
          <w:rFonts w:ascii="Georgia" w:hAnsi="Georgia" w:cs="Times New Roman"/>
          <w:b/>
          <w:i/>
          <w:sz w:val="24"/>
          <w:szCs w:val="24"/>
          <w:lang w:val="en-US"/>
        </w:rPr>
      </w:pPr>
    </w:p>
    <w:p w14:paraId="63F3A943" w14:textId="15B150C0" w:rsidR="00FA77DD" w:rsidRDefault="00FA77DD" w:rsidP="00984442">
      <w:pPr>
        <w:spacing w:line="360" w:lineRule="auto"/>
        <w:jc w:val="right"/>
        <w:rPr>
          <w:rFonts w:ascii="Georgia" w:hAnsi="Georgia" w:cs="Times New Roman"/>
          <w:b/>
          <w:i/>
          <w:sz w:val="24"/>
          <w:szCs w:val="24"/>
          <w:lang w:val="en-US"/>
        </w:rPr>
      </w:pPr>
    </w:p>
    <w:sectPr w:rsidR="00FA77DD" w:rsidSect="00C90281">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7F538" w14:textId="77777777" w:rsidR="00620395" w:rsidRDefault="00620395">
      <w:pPr>
        <w:spacing w:after="0" w:line="240" w:lineRule="auto"/>
      </w:pPr>
      <w:r>
        <w:separator/>
      </w:r>
    </w:p>
  </w:endnote>
  <w:endnote w:type="continuationSeparator" w:id="0">
    <w:p w14:paraId="0386F060" w14:textId="77777777" w:rsidR="00620395" w:rsidRDefault="00620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0DA43" w14:textId="77777777" w:rsidR="00F172D2" w:rsidRDefault="00620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02C91" w14:textId="77777777" w:rsidR="00F172D2" w:rsidRDefault="006203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1B64A" w14:textId="77777777" w:rsidR="007C7A42" w:rsidRPr="00416C17" w:rsidRDefault="00C442EE"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1FA209" wp14:editId="2298156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23DC9"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F7B0D3A"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7EB72376"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137AC" w14:textId="77777777" w:rsidR="00620395" w:rsidRDefault="00620395">
      <w:pPr>
        <w:spacing w:after="0" w:line="240" w:lineRule="auto"/>
      </w:pPr>
      <w:r>
        <w:separator/>
      </w:r>
    </w:p>
  </w:footnote>
  <w:footnote w:type="continuationSeparator" w:id="0">
    <w:p w14:paraId="351C5286" w14:textId="77777777" w:rsidR="00620395" w:rsidRDefault="00620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E433F" w14:textId="77777777" w:rsidR="00F172D2" w:rsidRDefault="006203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42903" w14:textId="77777777" w:rsidR="00F172D2" w:rsidRDefault="006203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9E474" w14:textId="77777777" w:rsidR="00402A12" w:rsidRPr="00764062" w:rsidRDefault="00C442EE" w:rsidP="00764062">
    <w:pPr>
      <w:pStyle w:val="Header"/>
    </w:pPr>
    <w:r>
      <w:rPr>
        <w:noProof/>
        <w:lang w:val="ro-RO" w:eastAsia="ro-RO"/>
      </w:rPr>
      <w:drawing>
        <wp:anchor distT="0" distB="0" distL="114300" distR="114300" simplePos="0" relativeHeight="251660288" behindDoc="0" locked="0" layoutInCell="1" allowOverlap="1" wp14:anchorId="5399C93B" wp14:editId="4DC9CF39">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962B7"/>
    <w:multiLevelType w:val="hybridMultilevel"/>
    <w:tmpl w:val="A6C8F5F6"/>
    <w:lvl w:ilvl="0" w:tplc="76F879EA">
      <w:start w:val="17"/>
      <w:numFmt w:val="bullet"/>
      <w:lvlText w:val="-"/>
      <w:lvlJc w:val="left"/>
      <w:pPr>
        <w:ind w:left="927" w:hanging="360"/>
      </w:pPr>
      <w:rPr>
        <w:rFonts w:ascii="Times New Roman" w:eastAsiaTheme="minorHAnsi"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 w15:restartNumberingAfterBreak="0">
    <w:nsid w:val="0FA97554"/>
    <w:multiLevelType w:val="hybridMultilevel"/>
    <w:tmpl w:val="39D0323E"/>
    <w:lvl w:ilvl="0" w:tplc="76B2E54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31913605"/>
    <w:multiLevelType w:val="hybridMultilevel"/>
    <w:tmpl w:val="3468C67C"/>
    <w:lvl w:ilvl="0" w:tplc="D312E25A">
      <w:start w:val="1"/>
      <w:numFmt w:val="decimal"/>
      <w:lvlText w:val="%1."/>
      <w:lvlJc w:val="left"/>
      <w:pPr>
        <w:ind w:left="1854" w:hanging="360"/>
      </w:pPr>
      <w:rPr>
        <w:rFonts w:hint="default"/>
      </w:rPr>
    </w:lvl>
    <w:lvl w:ilvl="1" w:tplc="08180019" w:tentative="1">
      <w:start w:val="1"/>
      <w:numFmt w:val="lowerLetter"/>
      <w:lvlText w:val="%2."/>
      <w:lvlJc w:val="left"/>
      <w:pPr>
        <w:ind w:left="2574" w:hanging="360"/>
      </w:pPr>
    </w:lvl>
    <w:lvl w:ilvl="2" w:tplc="0818001B" w:tentative="1">
      <w:start w:val="1"/>
      <w:numFmt w:val="lowerRoman"/>
      <w:lvlText w:val="%3."/>
      <w:lvlJc w:val="right"/>
      <w:pPr>
        <w:ind w:left="3294" w:hanging="180"/>
      </w:pPr>
    </w:lvl>
    <w:lvl w:ilvl="3" w:tplc="0818000F" w:tentative="1">
      <w:start w:val="1"/>
      <w:numFmt w:val="decimal"/>
      <w:lvlText w:val="%4."/>
      <w:lvlJc w:val="left"/>
      <w:pPr>
        <w:ind w:left="4014" w:hanging="360"/>
      </w:pPr>
    </w:lvl>
    <w:lvl w:ilvl="4" w:tplc="08180019" w:tentative="1">
      <w:start w:val="1"/>
      <w:numFmt w:val="lowerLetter"/>
      <w:lvlText w:val="%5."/>
      <w:lvlJc w:val="left"/>
      <w:pPr>
        <w:ind w:left="4734" w:hanging="360"/>
      </w:pPr>
    </w:lvl>
    <w:lvl w:ilvl="5" w:tplc="0818001B" w:tentative="1">
      <w:start w:val="1"/>
      <w:numFmt w:val="lowerRoman"/>
      <w:lvlText w:val="%6."/>
      <w:lvlJc w:val="right"/>
      <w:pPr>
        <w:ind w:left="5454" w:hanging="180"/>
      </w:pPr>
    </w:lvl>
    <w:lvl w:ilvl="6" w:tplc="0818000F" w:tentative="1">
      <w:start w:val="1"/>
      <w:numFmt w:val="decimal"/>
      <w:lvlText w:val="%7."/>
      <w:lvlJc w:val="left"/>
      <w:pPr>
        <w:ind w:left="6174" w:hanging="360"/>
      </w:pPr>
    </w:lvl>
    <w:lvl w:ilvl="7" w:tplc="08180019" w:tentative="1">
      <w:start w:val="1"/>
      <w:numFmt w:val="lowerLetter"/>
      <w:lvlText w:val="%8."/>
      <w:lvlJc w:val="left"/>
      <w:pPr>
        <w:ind w:left="6894" w:hanging="360"/>
      </w:pPr>
    </w:lvl>
    <w:lvl w:ilvl="8" w:tplc="0818001B" w:tentative="1">
      <w:start w:val="1"/>
      <w:numFmt w:val="lowerRoman"/>
      <w:lvlText w:val="%9."/>
      <w:lvlJc w:val="right"/>
      <w:pPr>
        <w:ind w:left="7614" w:hanging="180"/>
      </w:pPr>
    </w:lvl>
  </w:abstractNum>
  <w:abstractNum w:abstractNumId="3" w15:restartNumberingAfterBreak="0">
    <w:nsid w:val="386F317A"/>
    <w:multiLevelType w:val="hybridMultilevel"/>
    <w:tmpl w:val="CEA66096"/>
    <w:lvl w:ilvl="0" w:tplc="DFF8B73E">
      <w:start w:val="1"/>
      <w:numFmt w:val="decimal"/>
      <w:lvlText w:val="%1."/>
      <w:lvlJc w:val="left"/>
      <w:pPr>
        <w:ind w:left="720" w:hanging="360"/>
      </w:pPr>
      <w:rPr>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49BD13EE"/>
    <w:multiLevelType w:val="hybridMultilevel"/>
    <w:tmpl w:val="458677EE"/>
    <w:lvl w:ilvl="0" w:tplc="473E7D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507E27C9"/>
    <w:multiLevelType w:val="hybridMultilevel"/>
    <w:tmpl w:val="23722014"/>
    <w:lvl w:ilvl="0" w:tplc="A4364B82">
      <w:start w:val="2"/>
      <w:numFmt w:val="bullet"/>
      <w:lvlText w:val="-"/>
      <w:lvlJc w:val="left"/>
      <w:pPr>
        <w:ind w:left="720" w:hanging="360"/>
      </w:pPr>
      <w:rPr>
        <w:rFonts w:ascii="Times New Roman" w:eastAsiaTheme="minorEastAsi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5BC15424"/>
    <w:multiLevelType w:val="hybridMultilevel"/>
    <w:tmpl w:val="5420DD5A"/>
    <w:lvl w:ilvl="0" w:tplc="A22E40C0">
      <w:start w:val="1"/>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6AD65C51"/>
    <w:multiLevelType w:val="hybridMultilevel"/>
    <w:tmpl w:val="7D98AA70"/>
    <w:lvl w:ilvl="0" w:tplc="0818C4A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AD"/>
    <w:rsid w:val="00010019"/>
    <w:rsid w:val="000164D1"/>
    <w:rsid w:val="00033754"/>
    <w:rsid w:val="0004382D"/>
    <w:rsid w:val="00053890"/>
    <w:rsid w:val="00063E49"/>
    <w:rsid w:val="000A086C"/>
    <w:rsid w:val="000D2EE6"/>
    <w:rsid w:val="000D7863"/>
    <w:rsid w:val="000F5603"/>
    <w:rsid w:val="00110CFC"/>
    <w:rsid w:val="001133CB"/>
    <w:rsid w:val="001137C9"/>
    <w:rsid w:val="00116A42"/>
    <w:rsid w:val="00123A9C"/>
    <w:rsid w:val="00134209"/>
    <w:rsid w:val="00141B74"/>
    <w:rsid w:val="00145638"/>
    <w:rsid w:val="00231CBE"/>
    <w:rsid w:val="002423A8"/>
    <w:rsid w:val="00266872"/>
    <w:rsid w:val="002942E8"/>
    <w:rsid w:val="002A2895"/>
    <w:rsid w:val="002D22FE"/>
    <w:rsid w:val="002F26CB"/>
    <w:rsid w:val="002F53FB"/>
    <w:rsid w:val="0032549E"/>
    <w:rsid w:val="00342B04"/>
    <w:rsid w:val="003B0D54"/>
    <w:rsid w:val="003C01ED"/>
    <w:rsid w:val="003D02CC"/>
    <w:rsid w:val="003E21CB"/>
    <w:rsid w:val="003F6270"/>
    <w:rsid w:val="0043645F"/>
    <w:rsid w:val="00436754"/>
    <w:rsid w:val="004415F4"/>
    <w:rsid w:val="0045073B"/>
    <w:rsid w:val="00484619"/>
    <w:rsid w:val="004A0D40"/>
    <w:rsid w:val="004A31C5"/>
    <w:rsid w:val="004B5727"/>
    <w:rsid w:val="004C1DDE"/>
    <w:rsid w:val="004E2B92"/>
    <w:rsid w:val="004F0356"/>
    <w:rsid w:val="0050751C"/>
    <w:rsid w:val="0054272F"/>
    <w:rsid w:val="00552F9D"/>
    <w:rsid w:val="005635C0"/>
    <w:rsid w:val="00593B8B"/>
    <w:rsid w:val="005A1E7A"/>
    <w:rsid w:val="005D6F8E"/>
    <w:rsid w:val="005E373F"/>
    <w:rsid w:val="006038FC"/>
    <w:rsid w:val="006139AD"/>
    <w:rsid w:val="00620395"/>
    <w:rsid w:val="0063239D"/>
    <w:rsid w:val="006444F4"/>
    <w:rsid w:val="00671968"/>
    <w:rsid w:val="00681A31"/>
    <w:rsid w:val="00682929"/>
    <w:rsid w:val="00684802"/>
    <w:rsid w:val="006925E5"/>
    <w:rsid w:val="006B1416"/>
    <w:rsid w:val="006E0D0E"/>
    <w:rsid w:val="00710F60"/>
    <w:rsid w:val="007163BE"/>
    <w:rsid w:val="0072403F"/>
    <w:rsid w:val="007A6F91"/>
    <w:rsid w:val="007E18A7"/>
    <w:rsid w:val="007E432A"/>
    <w:rsid w:val="0087776E"/>
    <w:rsid w:val="0088002C"/>
    <w:rsid w:val="00882666"/>
    <w:rsid w:val="008B059C"/>
    <w:rsid w:val="008F232B"/>
    <w:rsid w:val="008F36A1"/>
    <w:rsid w:val="009049FF"/>
    <w:rsid w:val="00927F06"/>
    <w:rsid w:val="00933B69"/>
    <w:rsid w:val="0094555F"/>
    <w:rsid w:val="009623B4"/>
    <w:rsid w:val="00977AD3"/>
    <w:rsid w:val="00984442"/>
    <w:rsid w:val="009D2547"/>
    <w:rsid w:val="009D7D5B"/>
    <w:rsid w:val="009E4508"/>
    <w:rsid w:val="00A36910"/>
    <w:rsid w:val="00A45977"/>
    <w:rsid w:val="00AA429B"/>
    <w:rsid w:val="00AC732F"/>
    <w:rsid w:val="00AE0AD1"/>
    <w:rsid w:val="00B8659B"/>
    <w:rsid w:val="00BD0C32"/>
    <w:rsid w:val="00C14F43"/>
    <w:rsid w:val="00C3586A"/>
    <w:rsid w:val="00C442EE"/>
    <w:rsid w:val="00C45A5B"/>
    <w:rsid w:val="00C90281"/>
    <w:rsid w:val="00C92DF2"/>
    <w:rsid w:val="00CB32C5"/>
    <w:rsid w:val="00CC292C"/>
    <w:rsid w:val="00CC5FCB"/>
    <w:rsid w:val="00CF71D7"/>
    <w:rsid w:val="00D04575"/>
    <w:rsid w:val="00D16FA5"/>
    <w:rsid w:val="00D406C9"/>
    <w:rsid w:val="00D4242B"/>
    <w:rsid w:val="00D54023"/>
    <w:rsid w:val="00D562D4"/>
    <w:rsid w:val="00D908C3"/>
    <w:rsid w:val="00D91673"/>
    <w:rsid w:val="00DB5E67"/>
    <w:rsid w:val="00DF3201"/>
    <w:rsid w:val="00E1132E"/>
    <w:rsid w:val="00E32A18"/>
    <w:rsid w:val="00E64D64"/>
    <w:rsid w:val="00E8472E"/>
    <w:rsid w:val="00EA5711"/>
    <w:rsid w:val="00EF6E9D"/>
    <w:rsid w:val="00F23BEE"/>
    <w:rsid w:val="00F26357"/>
    <w:rsid w:val="00F308A1"/>
    <w:rsid w:val="00F3208D"/>
    <w:rsid w:val="00F7084E"/>
    <w:rsid w:val="00F7333C"/>
    <w:rsid w:val="00FA01B4"/>
    <w:rsid w:val="00FA77DD"/>
    <w:rsid w:val="00FC1939"/>
    <w:rsid w:val="00FC20AB"/>
    <w:rsid w:val="00FF2CC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23A7"/>
  <w15:chartTrackingRefBased/>
  <w15:docId w15:val="{6641F8B6-0DC8-43A5-98B9-B479B1F44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F06"/>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6687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66872"/>
    <w:rPr>
      <w:rFonts w:ascii="Georgia" w:hAnsi="Georgia"/>
      <w:sz w:val="18"/>
      <w:szCs w:val="18"/>
      <w:lang w:val="en-US"/>
    </w:rPr>
  </w:style>
  <w:style w:type="paragraph" w:customStyle="1" w:styleId="Titlustinga">
    <w:name w:val="Titlu stinga"/>
    <w:qFormat/>
    <w:rsid w:val="00266872"/>
    <w:pPr>
      <w:spacing w:after="560" w:line="252" w:lineRule="auto"/>
      <w:ind w:left="851"/>
    </w:pPr>
    <w:rPr>
      <w:rFonts w:ascii="Georgia" w:hAnsi="Georgia"/>
      <w:b/>
      <w:color w:val="303741"/>
      <w:sz w:val="30"/>
      <w:szCs w:val="30"/>
      <w:lang w:val="ro-RO"/>
    </w:rPr>
  </w:style>
  <w:style w:type="paragraph" w:customStyle="1" w:styleId="nr">
    <w:name w:val="nr."/>
    <w:qFormat/>
    <w:rsid w:val="00266872"/>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6687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66872"/>
    <w:rPr>
      <w:lang w:val="en-US"/>
    </w:rPr>
  </w:style>
  <w:style w:type="paragraph" w:styleId="ListParagraph">
    <w:name w:val="List Paragraph"/>
    <w:basedOn w:val="Normal"/>
    <w:uiPriority w:val="34"/>
    <w:qFormat/>
    <w:rsid w:val="00266872"/>
    <w:pPr>
      <w:ind w:left="720"/>
      <w:contextualSpacing/>
    </w:pPr>
  </w:style>
  <w:style w:type="character" w:styleId="Hyperlink">
    <w:name w:val="Hyperlink"/>
    <w:basedOn w:val="DefaultParagraphFont"/>
    <w:uiPriority w:val="99"/>
    <w:unhideWhenUsed/>
    <w:rsid w:val="00593B8B"/>
    <w:rPr>
      <w:color w:val="0563C1" w:themeColor="hyperlink"/>
      <w:u w:val="single"/>
    </w:rPr>
  </w:style>
  <w:style w:type="character" w:styleId="UnresolvedMention">
    <w:name w:val="Unresolved Mention"/>
    <w:basedOn w:val="DefaultParagraphFont"/>
    <w:uiPriority w:val="99"/>
    <w:semiHidden/>
    <w:unhideWhenUsed/>
    <w:rsid w:val="00593B8B"/>
    <w:rPr>
      <w:color w:val="808080"/>
      <w:shd w:val="clear" w:color="auto" w:fill="E6E6E6"/>
    </w:rPr>
  </w:style>
  <w:style w:type="paragraph" w:styleId="NormalWeb">
    <w:name w:val="Normal (Web)"/>
    <w:basedOn w:val="Normal"/>
    <w:uiPriority w:val="99"/>
    <w:unhideWhenUsed/>
    <w:rsid w:val="003F6270"/>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alloonText">
    <w:name w:val="Balloon Text"/>
    <w:basedOn w:val="Normal"/>
    <w:link w:val="BalloonTextChar"/>
    <w:uiPriority w:val="99"/>
    <w:semiHidden/>
    <w:unhideWhenUsed/>
    <w:rsid w:val="00945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55F"/>
    <w:rPr>
      <w:rFonts w:ascii="Segoe UI" w:hAnsi="Segoe UI" w:cs="Segoe UI"/>
      <w:sz w:val="18"/>
      <w:szCs w:val="18"/>
    </w:rPr>
  </w:style>
  <w:style w:type="paragraph" w:styleId="FootnoteText">
    <w:name w:val="footnote text"/>
    <w:basedOn w:val="Normal"/>
    <w:link w:val="FootnoteTextChar"/>
    <w:uiPriority w:val="99"/>
    <w:semiHidden/>
    <w:unhideWhenUsed/>
    <w:rsid w:val="00AC73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732F"/>
    <w:rPr>
      <w:sz w:val="20"/>
      <w:szCs w:val="20"/>
    </w:rPr>
  </w:style>
  <w:style w:type="character" w:styleId="FootnoteReference">
    <w:name w:val="footnote reference"/>
    <w:basedOn w:val="DefaultParagraphFont"/>
    <w:uiPriority w:val="99"/>
    <w:semiHidden/>
    <w:unhideWhenUsed/>
    <w:rsid w:val="00AC732F"/>
    <w:rPr>
      <w:vertAlign w:val="superscript"/>
    </w:rPr>
  </w:style>
  <w:style w:type="table" w:styleId="TableGrid">
    <w:name w:val="Table Grid"/>
    <w:basedOn w:val="TableNormal"/>
    <w:uiPriority w:val="39"/>
    <w:rsid w:val="00927F06"/>
    <w:pPr>
      <w:spacing w:after="0" w:line="240" w:lineRule="auto"/>
    </w:pPr>
    <w:rPr>
      <w:rFonts w:eastAsiaTheme="minorEastAsia"/>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link w:val="NoSpacingChar"/>
    <w:uiPriority w:val="1"/>
    <w:qFormat/>
    <w:rsid w:val="00FA77DD"/>
    <w:pPr>
      <w:spacing w:after="0" w:line="240" w:lineRule="auto"/>
    </w:pPr>
    <w:rPr>
      <w:rFonts w:asciiTheme="majorHAnsi" w:eastAsiaTheme="majorEastAsia" w:hAnsiTheme="majorHAnsi" w:cstheme="majorBidi"/>
      <w:lang w:val="en-US" w:eastAsia="en-US"/>
    </w:rPr>
  </w:style>
  <w:style w:type="character" w:customStyle="1" w:styleId="NoSpacingChar">
    <w:name w:val="No Spacing Char"/>
    <w:basedOn w:val="DefaultParagraphFont"/>
    <w:link w:val="NoSpacing"/>
    <w:uiPriority w:val="1"/>
    <w:rsid w:val="00FA77DD"/>
    <w:rPr>
      <w:rFonts w:asciiTheme="majorHAnsi" w:eastAsiaTheme="majorEastAsia" w:hAnsiTheme="majorHAnsi" w:cstheme="majorBidi"/>
      <w:lang w:val="en-US"/>
    </w:rPr>
  </w:style>
  <w:style w:type="paragraph" w:customStyle="1" w:styleId="Standard">
    <w:name w:val="Standard"/>
    <w:rsid w:val="00F7084E"/>
    <w:pPr>
      <w:widowControl w:val="0"/>
      <w:suppressAutoHyphens/>
      <w:autoSpaceDN w:val="0"/>
      <w:spacing w:after="0" w:line="240" w:lineRule="auto"/>
      <w:textAlignment w:val="baseline"/>
    </w:pPr>
    <w:rPr>
      <w:rFonts w:ascii="Times New Roman" w:eastAsia="SimSun" w:hAnsi="Times New Roman" w:cs="Mangal"/>
      <w:kern w:val="3"/>
      <w:sz w:val="24"/>
      <w:szCs w:val="24"/>
      <w:lang w:val="ru-RU" w:eastAsia="zh-CN" w:bidi="hi-IN"/>
    </w:rPr>
  </w:style>
  <w:style w:type="paragraph" w:customStyle="1" w:styleId="rg">
    <w:name w:val="rg"/>
    <w:basedOn w:val="Normal"/>
    <w:rsid w:val="00F308A1"/>
    <w:pPr>
      <w:spacing w:after="0" w:line="240" w:lineRule="auto"/>
      <w:jc w:val="right"/>
    </w:pPr>
    <w:rPr>
      <w:rFonts w:ascii="Times New Roman" w:eastAsia="Times New Roman" w:hAnsi="Times New Roman" w:cs="Times New Roman"/>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96591">
      <w:bodyDiv w:val="1"/>
      <w:marLeft w:val="0"/>
      <w:marRight w:val="0"/>
      <w:marTop w:val="0"/>
      <w:marBottom w:val="0"/>
      <w:divBdr>
        <w:top w:val="none" w:sz="0" w:space="0" w:color="auto"/>
        <w:left w:val="none" w:sz="0" w:space="0" w:color="auto"/>
        <w:bottom w:val="none" w:sz="0" w:space="0" w:color="auto"/>
        <w:right w:val="none" w:sz="0" w:space="0" w:color="auto"/>
      </w:divBdr>
    </w:div>
    <w:div w:id="316345267">
      <w:bodyDiv w:val="1"/>
      <w:marLeft w:val="0"/>
      <w:marRight w:val="0"/>
      <w:marTop w:val="0"/>
      <w:marBottom w:val="0"/>
      <w:divBdr>
        <w:top w:val="none" w:sz="0" w:space="0" w:color="auto"/>
        <w:left w:val="none" w:sz="0" w:space="0" w:color="auto"/>
        <w:bottom w:val="none" w:sz="0" w:space="0" w:color="auto"/>
        <w:right w:val="none" w:sz="0" w:space="0" w:color="auto"/>
      </w:divBdr>
    </w:div>
    <w:div w:id="334461573">
      <w:bodyDiv w:val="1"/>
      <w:marLeft w:val="0"/>
      <w:marRight w:val="0"/>
      <w:marTop w:val="0"/>
      <w:marBottom w:val="0"/>
      <w:divBdr>
        <w:top w:val="none" w:sz="0" w:space="0" w:color="auto"/>
        <w:left w:val="none" w:sz="0" w:space="0" w:color="auto"/>
        <w:bottom w:val="none" w:sz="0" w:space="0" w:color="auto"/>
        <w:right w:val="none" w:sz="0" w:space="0" w:color="auto"/>
      </w:divBdr>
    </w:div>
    <w:div w:id="425854665">
      <w:bodyDiv w:val="1"/>
      <w:marLeft w:val="0"/>
      <w:marRight w:val="0"/>
      <w:marTop w:val="0"/>
      <w:marBottom w:val="0"/>
      <w:divBdr>
        <w:top w:val="none" w:sz="0" w:space="0" w:color="auto"/>
        <w:left w:val="none" w:sz="0" w:space="0" w:color="auto"/>
        <w:bottom w:val="none" w:sz="0" w:space="0" w:color="auto"/>
        <w:right w:val="none" w:sz="0" w:space="0" w:color="auto"/>
      </w:divBdr>
    </w:div>
    <w:div w:id="1407724994">
      <w:bodyDiv w:val="1"/>
      <w:marLeft w:val="0"/>
      <w:marRight w:val="0"/>
      <w:marTop w:val="0"/>
      <w:marBottom w:val="0"/>
      <w:divBdr>
        <w:top w:val="none" w:sz="0" w:space="0" w:color="auto"/>
        <w:left w:val="none" w:sz="0" w:space="0" w:color="auto"/>
        <w:bottom w:val="none" w:sz="0" w:space="0" w:color="auto"/>
        <w:right w:val="none" w:sz="0" w:space="0" w:color="auto"/>
      </w:divBdr>
    </w:div>
    <w:div w:id="1520511016">
      <w:bodyDiv w:val="1"/>
      <w:marLeft w:val="0"/>
      <w:marRight w:val="0"/>
      <w:marTop w:val="0"/>
      <w:marBottom w:val="0"/>
      <w:divBdr>
        <w:top w:val="none" w:sz="0" w:space="0" w:color="auto"/>
        <w:left w:val="none" w:sz="0" w:space="0" w:color="auto"/>
        <w:bottom w:val="none" w:sz="0" w:space="0" w:color="auto"/>
        <w:right w:val="none" w:sz="0" w:space="0" w:color="auto"/>
      </w:divBdr>
    </w:div>
    <w:div w:id="184339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21A0617-9D50-4858-827C-C063BB5BFAE8}"/>
</file>

<file path=customXml/itemProps2.xml><?xml version="1.0" encoding="utf-8"?>
<ds:datastoreItem xmlns:ds="http://schemas.openxmlformats.org/officeDocument/2006/customXml" ds:itemID="{84B61952-321B-44F7-B26E-41DDA4E547B8}"/>
</file>

<file path=customXml/itemProps3.xml><?xml version="1.0" encoding="utf-8"?>
<ds:datastoreItem xmlns:ds="http://schemas.openxmlformats.org/officeDocument/2006/customXml" ds:itemID="{7AA5F617-F209-443A-88B5-C690541F6519}"/>
</file>

<file path=docProps/app.xml><?xml version="1.0" encoding="utf-8"?>
<Properties xmlns="http://schemas.openxmlformats.org/officeDocument/2006/extended-properties" xmlns:vt="http://schemas.openxmlformats.org/officeDocument/2006/docPropsVTypes">
  <Template>Normal</Template>
  <TotalTime>5</TotalTime>
  <Pages>5</Pages>
  <Words>999</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502.2020.ro</dc:title>
  <dc:subject/>
  <dc:creator>Vladimir Odnostalco</dc:creator>
  <cp:keywords/>
  <dc:description/>
  <cp:lastModifiedBy>Tatiana Crestenco</cp:lastModifiedBy>
  <cp:revision>4</cp:revision>
  <cp:lastPrinted>2020-12-09T16:02:00Z</cp:lastPrinted>
  <dcterms:created xsi:type="dcterms:W3CDTF">2020-12-09T16:02:00Z</dcterms:created>
  <dcterms:modified xsi:type="dcterms:W3CDTF">2020-12-10T09:03:00Z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