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B181D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098F503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36FC642F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B9C2EBA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1B94C46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CAFBD79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D048C99" w14:textId="77777777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292988E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CF36AA8" w14:textId="296F252F" w:rsidR="00CE1DB2" w:rsidRPr="00CE1DB2" w:rsidRDefault="00CE1DB2" w:rsidP="00CE1DB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CE1DB2">
        <w:rPr>
          <w:rFonts w:ascii="Times New Roman" w:hAnsi="Times New Roman" w:cs="Times New Roman"/>
          <w:sz w:val="28"/>
          <w:szCs w:val="28"/>
          <w:lang w:val="ru-RU"/>
        </w:rPr>
        <w:t>назначении члена Высшего совета магистратуры.</w:t>
      </w:r>
    </w:p>
    <w:p w14:paraId="1A7B7B21" w14:textId="16556981" w:rsidR="00CE1DB2" w:rsidRPr="00CE1DB2" w:rsidRDefault="00CE1DB2" w:rsidP="00CE1DB2">
      <w:pPr>
        <w:ind w:left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E1DB2">
        <w:rPr>
          <w:rFonts w:ascii="Times New Roman" w:hAnsi="Times New Roman" w:cs="Times New Roman"/>
          <w:sz w:val="28"/>
          <w:szCs w:val="28"/>
          <w:lang w:val="ru-RU"/>
        </w:rPr>
        <w:br/>
      </w:r>
    </w:p>
    <w:p w14:paraId="0E2F64A7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B350EF8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4D8C11B1" w14:textId="77777777" w:rsidR="00CE1DB2" w:rsidRPr="00CE1DB2" w:rsidRDefault="00CE1DB2" w:rsidP="00CE1DB2">
      <w:pPr>
        <w:pStyle w:val="Listparagraf"/>
        <w:numPr>
          <w:ilvl w:val="0"/>
          <w:numId w:val="1"/>
        </w:numPr>
        <w:ind w:firstLine="709"/>
        <w:jc w:val="left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проект постановления;</w:t>
      </w:r>
    </w:p>
    <w:p w14:paraId="7037C525" w14:textId="77777777" w:rsidR="00CE1DB2" w:rsidRDefault="00CE1DB2" w:rsidP="00CE1DB2">
      <w:pPr>
        <w:pStyle w:val="Listparagraf"/>
        <w:numPr>
          <w:ilvl w:val="0"/>
          <w:numId w:val="1"/>
        </w:numPr>
        <w:ind w:firstLine="709"/>
        <w:jc w:val="left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пояснительная записка</w:t>
      </w:r>
      <w:r>
        <w:rPr>
          <w:sz w:val="28"/>
          <w:szCs w:val="28"/>
          <w:lang w:val="ru-RU"/>
        </w:rPr>
        <w:t>;</w:t>
      </w:r>
    </w:p>
    <w:p w14:paraId="7CB6D606" w14:textId="77777777" w:rsidR="00D60A7A" w:rsidRDefault="00CE1DB2" w:rsidP="00CE1DB2">
      <w:pPr>
        <w:pStyle w:val="Listparagraf"/>
        <w:numPr>
          <w:ilvl w:val="0"/>
          <w:numId w:val="1"/>
        </w:num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заключение об отобранном от Парламента кандидате на должность </w:t>
      </w:r>
      <w:r w:rsidRPr="00CE1DB2">
        <w:rPr>
          <w:sz w:val="28"/>
          <w:szCs w:val="28"/>
          <w:lang w:val="ru-RU"/>
        </w:rPr>
        <w:t>члена Высшего совета магистратуры</w:t>
      </w:r>
      <w:r w:rsidR="00D60A7A">
        <w:rPr>
          <w:sz w:val="28"/>
          <w:szCs w:val="28"/>
          <w:lang w:val="ru-RU"/>
        </w:rPr>
        <w:t>;</w:t>
      </w:r>
    </w:p>
    <w:p w14:paraId="118F85BA" w14:textId="0D3DA150" w:rsidR="00CE1DB2" w:rsidRPr="00CE1DB2" w:rsidRDefault="00D60A7A" w:rsidP="00CE1DB2">
      <w:pPr>
        <w:pStyle w:val="Listparagraf"/>
        <w:numPr>
          <w:ilvl w:val="0"/>
          <w:numId w:val="1"/>
        </w:numPr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автобиография кандидата</w:t>
      </w:r>
      <w:r w:rsidR="00CE1DB2" w:rsidRPr="00CE1DB2">
        <w:rPr>
          <w:sz w:val="28"/>
          <w:szCs w:val="28"/>
          <w:lang w:val="ru-RU"/>
        </w:rPr>
        <w:t>.</w:t>
      </w:r>
    </w:p>
    <w:p w14:paraId="4A09DC8E" w14:textId="77777777" w:rsidR="00CE1DB2" w:rsidRPr="00CE1DB2" w:rsidRDefault="00CE1DB2" w:rsidP="00CE1DB2">
      <w:pPr>
        <w:pStyle w:val="Listparagraf"/>
        <w:ind w:left="1287"/>
        <w:rPr>
          <w:sz w:val="28"/>
          <w:szCs w:val="28"/>
          <w:lang w:val="ru-RU"/>
        </w:rPr>
      </w:pPr>
    </w:p>
    <w:p w14:paraId="775EFEF6" w14:textId="77777777" w:rsidR="00CE1DB2" w:rsidRPr="00CE1DB2" w:rsidRDefault="00CE1DB2" w:rsidP="00CE1DB2">
      <w:pPr>
        <w:pStyle w:val="Listparagraf"/>
        <w:ind w:left="1287"/>
        <w:rPr>
          <w:sz w:val="28"/>
          <w:szCs w:val="28"/>
          <w:lang w:val="ru-RU"/>
        </w:rPr>
      </w:pPr>
    </w:p>
    <w:p w14:paraId="1268193C" w14:textId="77777777" w:rsidR="00CE1DB2" w:rsidRPr="00CE1DB2" w:rsidRDefault="00CE1DB2" w:rsidP="00CE1DB2">
      <w:pPr>
        <w:pStyle w:val="Frspaiere"/>
        <w:ind w:firstLine="709"/>
        <w:rPr>
          <w:rFonts w:ascii="Times New Roman" w:hAnsi="Times New Roman"/>
          <w:sz w:val="28"/>
          <w:szCs w:val="28"/>
        </w:rPr>
      </w:pPr>
      <w:r w:rsidRPr="00CE1DB2">
        <w:rPr>
          <w:rFonts w:ascii="Times New Roman" w:hAnsi="Times New Roman"/>
          <w:b/>
          <w:sz w:val="28"/>
          <w:szCs w:val="28"/>
        </w:rPr>
        <w:t>Депутат Парламента:</w:t>
      </w:r>
      <w:r w:rsidRPr="00CE1DB2"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3E9CBBA2" w14:textId="77777777" w:rsidR="00CE1DB2" w:rsidRPr="00CE1DB2" w:rsidRDefault="00CE1DB2" w:rsidP="00CE1D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В. Рошка</w:t>
      </w:r>
    </w:p>
    <w:p w14:paraId="1DD70F78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E792B5C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69814E2C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0A0E173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56F5CF18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F16AF26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44A2012" w14:textId="77777777" w:rsidR="00CE1DB2" w:rsidRPr="00CE1DB2" w:rsidRDefault="00CE1DB2" w:rsidP="00CE1DB2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7E816A2" w14:textId="3F524D42" w:rsidR="00CE1DB2" w:rsidRPr="00CE1DB2" w:rsidRDefault="00CE1DB2" w:rsidP="00CE1DB2">
      <w:pPr>
        <w:pStyle w:val="Frspaiere"/>
        <w:ind w:firstLine="709"/>
        <w:jc w:val="right"/>
        <w:rPr>
          <w:rFonts w:ascii="Times New Roman" w:hAnsi="Times New Roman"/>
          <w:i/>
          <w:sz w:val="28"/>
          <w:szCs w:val="28"/>
        </w:rPr>
      </w:pPr>
      <w:r w:rsidRPr="00CE1DB2">
        <w:rPr>
          <w:rFonts w:ascii="Times New Roman" w:hAnsi="Times New Roman"/>
          <w:i/>
          <w:sz w:val="28"/>
          <w:szCs w:val="28"/>
        </w:rPr>
        <w:lastRenderedPageBreak/>
        <w:t>Проект (№ 2</w:t>
      </w:r>
      <w:r w:rsidRPr="00CE1DB2">
        <w:rPr>
          <w:rFonts w:ascii="Times New Roman" w:hAnsi="Times New Roman"/>
          <w:i/>
          <w:sz w:val="28"/>
          <w:szCs w:val="28"/>
          <w:lang w:val="ro-MD"/>
        </w:rPr>
        <w:t>9</w:t>
      </w:r>
      <w:r>
        <w:rPr>
          <w:rFonts w:ascii="Times New Roman" w:hAnsi="Times New Roman"/>
          <w:i/>
          <w:sz w:val="28"/>
          <w:szCs w:val="28"/>
        </w:rPr>
        <w:t>6</w:t>
      </w:r>
      <w:r w:rsidRPr="00CE1DB2">
        <w:rPr>
          <w:rFonts w:ascii="Times New Roman" w:hAnsi="Times New Roman"/>
          <w:i/>
          <w:sz w:val="28"/>
          <w:szCs w:val="28"/>
        </w:rPr>
        <w:t>/2024)</w:t>
      </w:r>
    </w:p>
    <w:p w14:paraId="3DB8F93A" w14:textId="77777777" w:rsidR="00CE1DB2" w:rsidRPr="00CE1DB2" w:rsidRDefault="00CE1DB2" w:rsidP="00CE1DB2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4FF9A8C9" w14:textId="77777777" w:rsidR="009460D7" w:rsidRDefault="009460D7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1C8C583" w14:textId="77777777" w:rsidR="009460D7" w:rsidRDefault="009460D7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32470F49" w14:textId="37CD15C4" w:rsidR="00D93A02" w:rsidRPr="00CE1DB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  <w:lang w:val="ru-RU"/>
        </w:rPr>
        <w:t>ПОСТАНОВЛЕНИЕ</w:t>
      </w:r>
    </w:p>
    <w:p w14:paraId="76377754" w14:textId="77777777" w:rsidR="00D93A02" w:rsidRPr="00CE1DB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B223DF5" w14:textId="77777777" w:rsidR="00D93A02" w:rsidRPr="00CE1DB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  <w:lang w:val="ru-RU"/>
        </w:rPr>
        <w:t>о назначении члена Высшего совета магистратуры</w:t>
      </w:r>
    </w:p>
    <w:p w14:paraId="1BAFC310" w14:textId="77777777" w:rsidR="00D93A02" w:rsidRPr="00CE1DB2" w:rsidRDefault="00D93A02" w:rsidP="00D93A02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</w:rPr>
        <w:t> </w:t>
      </w:r>
    </w:p>
    <w:p w14:paraId="0AB97635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</w:rPr>
        <w:t> </w:t>
      </w:r>
    </w:p>
    <w:p w14:paraId="6465A9F9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На основании частей (3) и (5) статьи 122 Конституции Республики Молдова и части (3) статьи 3 Закона о Высшем совете магистратуры № 947/1996</w:t>
      </w:r>
    </w:p>
    <w:p w14:paraId="4DF9C7C3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2B36A840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AE15D37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</w:rPr>
        <w:t> </w:t>
      </w:r>
    </w:p>
    <w:p w14:paraId="62C1E922" w14:textId="40E17182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  <w:lang w:val="ru-RU"/>
        </w:rPr>
        <w:t>Ст. 1.</w:t>
      </w:r>
      <w:r w:rsidRPr="00CE1DB2">
        <w:rPr>
          <w:sz w:val="28"/>
          <w:szCs w:val="28"/>
          <w:lang w:val="ru-RU"/>
        </w:rPr>
        <w:t xml:space="preserve"> – Назначить госпо</w:t>
      </w:r>
      <w:r w:rsidR="00EC6792" w:rsidRPr="00CE1DB2">
        <w:rPr>
          <w:sz w:val="28"/>
          <w:szCs w:val="28"/>
          <w:lang w:val="ru-RU"/>
        </w:rPr>
        <w:t>дина Серджиу БЭЕШУ</w:t>
      </w:r>
      <w:r w:rsidRPr="00CE1DB2">
        <w:rPr>
          <w:sz w:val="28"/>
          <w:szCs w:val="28"/>
          <w:lang w:val="ru-RU"/>
        </w:rPr>
        <w:t xml:space="preserve"> членом Высшего совета магистратуры на шестилетний срок полномочий.</w:t>
      </w:r>
    </w:p>
    <w:p w14:paraId="4419BBC1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</w:rPr>
        <w:t> </w:t>
      </w:r>
    </w:p>
    <w:p w14:paraId="2A44C55D" w14:textId="522C4D7E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  <w:lang w:val="ru-RU"/>
        </w:rPr>
        <w:t>Ст. 2.</w:t>
      </w:r>
      <w:r w:rsidRPr="00CE1DB2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2B5449FE" w14:textId="77777777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sz w:val="28"/>
          <w:szCs w:val="28"/>
        </w:rPr>
        <w:t> </w:t>
      </w:r>
    </w:p>
    <w:p w14:paraId="5BA75A81" w14:textId="08A5CE2B" w:rsidR="00D93A02" w:rsidRPr="00CE1DB2" w:rsidRDefault="00D93A02" w:rsidP="00D93A02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E1DB2">
        <w:rPr>
          <w:b/>
          <w:bCs/>
          <w:sz w:val="28"/>
          <w:szCs w:val="28"/>
          <w:lang w:val="ru-RU"/>
        </w:rPr>
        <w:t>Ст. 3.</w:t>
      </w:r>
      <w:r w:rsidRPr="00CE1DB2">
        <w:rPr>
          <w:sz w:val="28"/>
          <w:szCs w:val="28"/>
          <w:lang w:val="ru-RU"/>
        </w:rPr>
        <w:t xml:space="preserve"> – Настоящее постановление может быть оспорено в соответствии со статьями 19, 164–166 и 209 Административного кодекса № 116/2018.</w:t>
      </w:r>
    </w:p>
    <w:p w14:paraId="7F607A13" w14:textId="77777777" w:rsidR="00865F45" w:rsidRPr="00CE1DB2" w:rsidRDefault="00865F45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3BD03E93" w14:textId="32402400" w:rsidR="00D93A02" w:rsidRPr="00CE1DB2" w:rsidRDefault="00D93A02" w:rsidP="00D93A02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1DB2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D93A02" w:rsidRPr="00CE1DB2" w:rsidSect="00CE1DB2">
      <w:pgSz w:w="12240" w:h="15840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681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84"/>
    <w:rsid w:val="001954E7"/>
    <w:rsid w:val="00370C84"/>
    <w:rsid w:val="00440DC3"/>
    <w:rsid w:val="0047725F"/>
    <w:rsid w:val="00865F45"/>
    <w:rsid w:val="009460D7"/>
    <w:rsid w:val="00B839FA"/>
    <w:rsid w:val="00CD5E8B"/>
    <w:rsid w:val="00CE1DB2"/>
    <w:rsid w:val="00D60A7A"/>
    <w:rsid w:val="00D93A02"/>
    <w:rsid w:val="00EC6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43812"/>
  <w15:chartTrackingRefBased/>
  <w15:docId w15:val="{C39E01BF-F86D-4DF4-94A2-D3719EAE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tt">
    <w:name w:val="tt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cn">
    <w:name w:val="cn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pb">
    <w:name w:val="pb"/>
    <w:basedOn w:val="Normal"/>
    <w:rsid w:val="00D93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f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fCaracter"/>
    <w:uiPriority w:val="34"/>
    <w:qFormat/>
    <w:rsid w:val="00CE1DB2"/>
    <w:pPr>
      <w:spacing w:after="0" w:line="240" w:lineRule="auto"/>
      <w:ind w:left="720" w:firstLine="709"/>
      <w:contextualSpacing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CE1DB2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customStyle="1" w:styleId="ListparagrafCaracter">
    <w:name w:val="Listă paragraf Caracter"/>
    <w:aliases w:val="Numbered paragraph Caracter,Bullet Points Caracter,Liste Paragraf Caracter,Liststycke SKL Caracter,Normal bullet 2 Caracter,Bullet list Caracter,List Paragraph1 Caracter,Table of contents numbered Caracter,b1 Caracter"/>
    <w:link w:val="Listparagraf"/>
    <w:uiPriority w:val="34"/>
    <w:qFormat/>
    <w:locked/>
    <w:rsid w:val="00CE1DB2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50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F17469-BA55-4BFF-BBAB-16C16F995DE0}"/>
</file>

<file path=customXml/itemProps2.xml><?xml version="1.0" encoding="utf-8"?>
<ds:datastoreItem xmlns:ds="http://schemas.openxmlformats.org/officeDocument/2006/customXml" ds:itemID="{A51C5B3E-63E8-4127-AE5C-5061A6F119A6}"/>
</file>

<file path=customXml/itemProps3.xml><?xml version="1.0" encoding="utf-8"?>
<ds:datastoreItem xmlns:ds="http://schemas.openxmlformats.org/officeDocument/2006/customXml" ds:itemID="{B7885AAF-9A97-48C4-A123-43849FF9D7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</Words>
  <Characters>1043</Characters>
  <Application>Microsoft Office Word</Application>
  <DocSecurity>0</DocSecurity>
  <Lines>8</Lines>
  <Paragraphs>2</Paragraphs>
  <ScaleCrop>false</ScaleCrop>
  <Company>Parlamentul Republicii Moldova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296.2024.ru</dc:title>
  <dc:subject/>
  <dc:creator>Diana Stoianov</dc:creator>
  <cp:keywords/>
  <dc:description/>
  <cp:lastModifiedBy>Aliona Galaico</cp:lastModifiedBy>
  <cp:revision>6</cp:revision>
  <dcterms:created xsi:type="dcterms:W3CDTF">2024-09-19T10:22:00Z</dcterms:created>
  <dcterms:modified xsi:type="dcterms:W3CDTF">2024-09-19T11:17:00Z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