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83F51" w14:textId="77777777" w:rsidR="00110187" w:rsidRPr="00110187" w:rsidRDefault="00110187" w:rsidP="00110187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 w:rsidRPr="00110187">
        <w:rPr>
          <w:rFonts w:ascii="Times New Roman" w:hAnsi="Times New Roman"/>
          <w:b/>
          <w:bCs/>
          <w:sz w:val="28"/>
          <w:szCs w:val="28"/>
        </w:rPr>
        <w:t xml:space="preserve">Постоянному бюро Парламента </w:t>
      </w:r>
    </w:p>
    <w:p w14:paraId="2A31FE8A" w14:textId="77777777" w:rsidR="00110187" w:rsidRPr="00110187" w:rsidRDefault="00110187" w:rsidP="00110187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 w:rsidRPr="00110187">
        <w:rPr>
          <w:rFonts w:ascii="Times New Roman" w:hAnsi="Times New Roman"/>
          <w:b/>
          <w:bCs/>
          <w:sz w:val="28"/>
          <w:szCs w:val="28"/>
        </w:rPr>
        <w:t>Республики Молдова</w:t>
      </w:r>
    </w:p>
    <w:p w14:paraId="5AFEAE33" w14:textId="77777777" w:rsidR="00110187" w:rsidRPr="00110187" w:rsidRDefault="00110187" w:rsidP="0011018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110187">
        <w:rPr>
          <w:rFonts w:ascii="Times New Roman" w:hAnsi="Times New Roman"/>
          <w:sz w:val="28"/>
          <w:szCs w:val="28"/>
        </w:rPr>
        <w:tab/>
      </w:r>
      <w:bookmarkStart w:id="0" w:name="_Hlk83737890"/>
    </w:p>
    <w:p w14:paraId="776DD1F6" w14:textId="77777777" w:rsidR="00110187" w:rsidRPr="00110187" w:rsidRDefault="00110187" w:rsidP="0011018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B1CB8BC" w14:textId="07A3B5F5" w:rsidR="00110187" w:rsidRPr="00110187" w:rsidRDefault="00110187" w:rsidP="0011018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110187">
        <w:rPr>
          <w:rFonts w:ascii="Times New Roman" w:hAnsi="Times New Roman"/>
          <w:sz w:val="28"/>
          <w:szCs w:val="28"/>
        </w:rPr>
        <w:t xml:space="preserve">На основании статьи 73 Конституции Республики Молдова и в соответствии с положениями статьи 47 Регламента Парламента, принятого Законом № 797/1996, представляется </w:t>
      </w:r>
      <w:r w:rsidRPr="00110187">
        <w:rPr>
          <w:rFonts w:ascii="Times New Roman" w:eastAsiaTheme="minorHAnsi" w:hAnsi="Times New Roman"/>
          <w:sz w:val="28"/>
          <w:szCs w:val="28"/>
        </w:rPr>
        <w:t xml:space="preserve">на рассмотрение в </w:t>
      </w:r>
      <w:r w:rsidRPr="00110187">
        <w:rPr>
          <w:rFonts w:ascii="Times New Roman" w:hAnsi="Times New Roman"/>
          <w:sz w:val="28"/>
          <w:szCs w:val="28"/>
        </w:rPr>
        <w:t xml:space="preserve">порядке законодательной инициативы проект Закона о внесении изменений в Закон </w:t>
      </w:r>
      <w:r w:rsidRPr="00110187">
        <w:rPr>
          <w:rFonts w:ascii="Times New Roman" w:hAnsi="Times New Roman"/>
          <w:sz w:val="28"/>
          <w:szCs w:val="28"/>
        </w:rPr>
        <w:t xml:space="preserve">о государственных закупках </w:t>
      </w:r>
      <w:r w:rsidRPr="00110187">
        <w:rPr>
          <w:rFonts w:ascii="Times New Roman" w:hAnsi="Times New Roman"/>
          <w:sz w:val="28"/>
          <w:szCs w:val="28"/>
        </w:rPr>
        <w:t xml:space="preserve">№ </w:t>
      </w:r>
      <w:r w:rsidRPr="00110187">
        <w:rPr>
          <w:rFonts w:ascii="Times New Roman" w:hAnsi="Times New Roman"/>
          <w:sz w:val="28"/>
          <w:szCs w:val="28"/>
        </w:rPr>
        <w:t>131</w:t>
      </w:r>
      <w:r w:rsidRPr="00110187">
        <w:rPr>
          <w:rFonts w:ascii="Times New Roman" w:hAnsi="Times New Roman"/>
          <w:sz w:val="28"/>
          <w:szCs w:val="28"/>
        </w:rPr>
        <w:t>/20</w:t>
      </w:r>
      <w:r w:rsidRPr="00110187">
        <w:rPr>
          <w:rFonts w:ascii="Times New Roman" w:hAnsi="Times New Roman"/>
          <w:sz w:val="28"/>
          <w:szCs w:val="28"/>
        </w:rPr>
        <w:t>15</w:t>
      </w:r>
      <w:r w:rsidRPr="00110187">
        <w:rPr>
          <w:rFonts w:ascii="Times New Roman" w:eastAsiaTheme="minorHAnsi" w:hAnsi="Times New Roman"/>
          <w:sz w:val="28"/>
          <w:szCs w:val="28"/>
        </w:rPr>
        <w:t>.</w:t>
      </w:r>
    </w:p>
    <w:p w14:paraId="27E7F391" w14:textId="77777777" w:rsidR="00110187" w:rsidRPr="00110187" w:rsidRDefault="00110187" w:rsidP="0011018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877D167" w14:textId="77777777" w:rsidR="00110187" w:rsidRPr="00110187" w:rsidRDefault="00110187" w:rsidP="0011018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110187">
        <w:rPr>
          <w:rFonts w:ascii="Times New Roman" w:hAnsi="Times New Roman"/>
          <w:sz w:val="28"/>
          <w:szCs w:val="28"/>
        </w:rPr>
        <w:t>Прилагаются:</w:t>
      </w:r>
    </w:p>
    <w:p w14:paraId="77A91A15" w14:textId="37103557" w:rsidR="00110187" w:rsidRPr="00110187" w:rsidRDefault="00110187" w:rsidP="00110187">
      <w:pPr>
        <w:pStyle w:val="Frspaiere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110187">
        <w:rPr>
          <w:rFonts w:ascii="Times New Roman" w:hAnsi="Times New Roman"/>
          <w:sz w:val="28"/>
          <w:szCs w:val="28"/>
        </w:rPr>
        <w:t>п</w:t>
      </w:r>
      <w:r w:rsidRPr="00110187">
        <w:rPr>
          <w:rFonts w:ascii="Times New Roman" w:hAnsi="Times New Roman"/>
          <w:sz w:val="28"/>
          <w:szCs w:val="28"/>
        </w:rPr>
        <w:t>роект закона;</w:t>
      </w:r>
    </w:p>
    <w:p w14:paraId="2D5A8447" w14:textId="260C1BC8" w:rsidR="00110187" w:rsidRPr="00110187" w:rsidRDefault="00110187" w:rsidP="00110187">
      <w:pPr>
        <w:pStyle w:val="Frspaiere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110187">
        <w:rPr>
          <w:rFonts w:ascii="Times New Roman" w:hAnsi="Times New Roman"/>
          <w:sz w:val="28"/>
          <w:szCs w:val="28"/>
        </w:rPr>
        <w:t>п</w:t>
      </w:r>
      <w:r w:rsidRPr="00110187">
        <w:rPr>
          <w:rFonts w:ascii="Times New Roman" w:hAnsi="Times New Roman"/>
          <w:sz w:val="28"/>
          <w:szCs w:val="28"/>
        </w:rPr>
        <w:t>ояснительная записка</w:t>
      </w:r>
      <w:r w:rsidRPr="00110187">
        <w:rPr>
          <w:rFonts w:ascii="Times New Roman" w:hAnsi="Times New Roman"/>
          <w:sz w:val="28"/>
          <w:szCs w:val="28"/>
        </w:rPr>
        <w:t>.</w:t>
      </w:r>
    </w:p>
    <w:p w14:paraId="2DF5CE58" w14:textId="77777777" w:rsidR="00110187" w:rsidRPr="00110187" w:rsidRDefault="00110187" w:rsidP="00110187">
      <w:pPr>
        <w:pStyle w:val="Frspaiere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bookmarkEnd w:id="0"/>
    <w:p w14:paraId="49F9C582" w14:textId="7998A433" w:rsidR="00110187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10187">
        <w:rPr>
          <w:rFonts w:ascii="Times New Roman" w:eastAsia="Times New Roman" w:hAnsi="Times New Roman"/>
          <w:b/>
          <w:bCs/>
          <w:sz w:val="28"/>
          <w:szCs w:val="28"/>
        </w:rPr>
        <w:t>Депутат</w:t>
      </w:r>
      <w:r w:rsidRPr="00110187">
        <w:rPr>
          <w:rFonts w:ascii="Times New Roman" w:eastAsia="Times New Roman" w:hAnsi="Times New Roman"/>
          <w:b/>
          <w:bCs/>
          <w:sz w:val="28"/>
          <w:szCs w:val="28"/>
        </w:rPr>
        <w:t>ы</w:t>
      </w:r>
      <w:r w:rsidRPr="00110187">
        <w:rPr>
          <w:rFonts w:ascii="Times New Roman" w:eastAsia="Times New Roman" w:hAnsi="Times New Roman"/>
          <w:b/>
          <w:bCs/>
          <w:sz w:val="28"/>
          <w:szCs w:val="28"/>
        </w:rPr>
        <w:t xml:space="preserve"> Парламента:</w:t>
      </w:r>
      <w:r w:rsidRPr="00110187">
        <w:rPr>
          <w:rFonts w:ascii="Times New Roman" w:eastAsia="Times New Roman" w:hAnsi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БУПДУЖА П.</w:t>
      </w:r>
    </w:p>
    <w:p w14:paraId="3585D3A4" w14:textId="76F5592D" w:rsidR="00110187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К. ФУРКУЛИЦЭ</w:t>
      </w:r>
    </w:p>
    <w:p w14:paraId="7E953887" w14:textId="43FF3B83" w:rsidR="00110187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Т. КУНЕЦКИ</w:t>
      </w:r>
    </w:p>
    <w:p w14:paraId="1D996139" w14:textId="77D6C039" w:rsidR="00110187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З. ГРЕЧАНЫЙ</w:t>
      </w:r>
    </w:p>
    <w:p w14:paraId="067A0E3A" w14:textId="75A85159" w:rsidR="00110187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И. СИБОВА</w:t>
      </w:r>
    </w:p>
    <w:p w14:paraId="6D2C75F7" w14:textId="4AF379E8" w:rsidR="00110187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Р. МУДРЯК</w:t>
      </w:r>
    </w:p>
    <w:p w14:paraId="1DB4EA69" w14:textId="49CB79B1" w:rsidR="00110187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</w:p>
    <w:p w14:paraId="74BFD077" w14:textId="77777777" w:rsidR="00110187" w:rsidRPr="00110187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926E9C7" w14:textId="77777777" w:rsidR="00110187" w:rsidRPr="00110187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i/>
          <w:iCs/>
          <w:sz w:val="28"/>
          <w:szCs w:val="28"/>
        </w:rPr>
      </w:pPr>
      <w:r w:rsidRPr="00110187">
        <w:rPr>
          <w:rFonts w:ascii="Times New Roman" w:eastAsia="Times New Roman" w:hAnsi="Times New Roman"/>
          <w:i/>
          <w:iCs/>
          <w:sz w:val="28"/>
          <w:szCs w:val="28"/>
        </w:rPr>
        <w:br w:type="page"/>
      </w:r>
    </w:p>
    <w:p w14:paraId="24E35B79" w14:textId="77777777" w:rsidR="00110187" w:rsidRPr="00110187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4139052D" w14:textId="2AF8F144" w:rsidR="00110187" w:rsidRPr="00110187" w:rsidRDefault="00110187" w:rsidP="004449AA">
      <w:pPr>
        <w:pStyle w:val="Frspaiere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</w:rPr>
      </w:pPr>
      <w:r w:rsidRPr="00110187">
        <w:rPr>
          <w:rFonts w:ascii="Times New Roman" w:eastAsia="Times New Roman" w:hAnsi="Times New Roman"/>
          <w:i/>
          <w:iCs/>
          <w:sz w:val="28"/>
          <w:szCs w:val="28"/>
        </w:rPr>
        <w:t>Проект (№ 1</w:t>
      </w:r>
      <w:r w:rsidR="005A420E">
        <w:rPr>
          <w:rFonts w:ascii="Times New Roman" w:eastAsia="Times New Roman" w:hAnsi="Times New Roman"/>
          <w:i/>
          <w:iCs/>
          <w:sz w:val="28"/>
          <w:szCs w:val="28"/>
        </w:rPr>
        <w:t>33</w:t>
      </w:r>
      <w:r w:rsidRPr="00110187">
        <w:rPr>
          <w:rFonts w:ascii="Times New Roman" w:eastAsia="Times New Roman" w:hAnsi="Times New Roman"/>
          <w:i/>
          <w:iCs/>
          <w:sz w:val="28"/>
          <w:szCs w:val="28"/>
        </w:rPr>
        <w:t>/2024)</w:t>
      </w:r>
    </w:p>
    <w:p w14:paraId="43886F7B" w14:textId="77777777" w:rsidR="00110187" w:rsidRPr="00110187" w:rsidRDefault="00110187" w:rsidP="004449AA">
      <w:pPr>
        <w:pStyle w:val="Frspaiere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</w:rPr>
      </w:pPr>
      <w:r w:rsidRPr="00110187">
        <w:rPr>
          <w:rFonts w:ascii="Times New Roman" w:eastAsia="Times New Roman" w:hAnsi="Times New Roman"/>
          <w:i/>
          <w:iCs/>
          <w:sz w:val="28"/>
          <w:szCs w:val="28"/>
        </w:rPr>
        <w:t>(Перевод)</w:t>
      </w:r>
    </w:p>
    <w:p w14:paraId="64299D3E" w14:textId="77777777" w:rsidR="00110187" w:rsidRPr="00110187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2B825261" w14:textId="77777777" w:rsidR="00110187" w:rsidRPr="00110187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419F1A92" w14:textId="77777777" w:rsidR="00110187" w:rsidRPr="004449AA" w:rsidRDefault="00110187" w:rsidP="004449AA">
      <w:pPr>
        <w:pStyle w:val="Frspaiere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449AA">
        <w:rPr>
          <w:rFonts w:ascii="Times New Roman" w:hAnsi="Times New Roman"/>
          <w:b/>
          <w:bCs/>
          <w:sz w:val="28"/>
          <w:szCs w:val="28"/>
        </w:rPr>
        <w:t>ЗАКОН</w:t>
      </w:r>
    </w:p>
    <w:p w14:paraId="3079F462" w14:textId="5566B86E" w:rsidR="00110187" w:rsidRPr="004449AA" w:rsidRDefault="00110187" w:rsidP="004449AA">
      <w:pPr>
        <w:pStyle w:val="Frspaiere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449AA">
        <w:rPr>
          <w:rFonts w:ascii="Times New Roman" w:hAnsi="Times New Roman"/>
          <w:b/>
          <w:bCs/>
          <w:sz w:val="28"/>
          <w:szCs w:val="28"/>
        </w:rPr>
        <w:t>о внесении изменений в Закон о государственных закупках</w:t>
      </w:r>
    </w:p>
    <w:p w14:paraId="0FCB29E2" w14:textId="640F0D31" w:rsidR="00110187" w:rsidRPr="004449AA" w:rsidRDefault="00110187" w:rsidP="004449AA">
      <w:pPr>
        <w:pStyle w:val="Frspaiere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449AA">
        <w:rPr>
          <w:rFonts w:ascii="Times New Roman" w:hAnsi="Times New Roman"/>
          <w:b/>
          <w:bCs/>
          <w:sz w:val="28"/>
          <w:szCs w:val="28"/>
        </w:rPr>
        <w:t>№ 131/2015</w:t>
      </w:r>
    </w:p>
    <w:p w14:paraId="69B1C63D" w14:textId="77777777" w:rsidR="00110187" w:rsidRPr="00110187" w:rsidRDefault="00110187" w:rsidP="00110187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00128A96" w14:textId="77777777" w:rsidR="00110187" w:rsidRPr="00110187" w:rsidRDefault="00110187" w:rsidP="0011018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110187">
        <w:rPr>
          <w:rFonts w:ascii="Times New Roman" w:hAnsi="Times New Roman"/>
          <w:sz w:val="28"/>
          <w:szCs w:val="28"/>
        </w:rPr>
        <w:t>Парламент принимает настоящий органический закон.</w:t>
      </w:r>
    </w:p>
    <w:p w14:paraId="7B34E00A" w14:textId="77777777" w:rsidR="004449AA" w:rsidRDefault="004449AA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bookmarkStart w:id="1" w:name="_Hlk509911563"/>
    </w:p>
    <w:p w14:paraId="4DC28D5F" w14:textId="34B2DE3B" w:rsidR="00110187" w:rsidRPr="00110187" w:rsidRDefault="004449AA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4449AA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Ст.</w:t>
      </w:r>
      <w:r w:rsidR="00110187" w:rsidRPr="004449AA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="00110187" w:rsidRPr="004449AA">
        <w:rPr>
          <w:rFonts w:ascii="Times New Roman" w:eastAsia="Times New Roman" w:hAnsi="Times New Roman"/>
          <w:b/>
          <w:bCs/>
          <w:sz w:val="28"/>
          <w:szCs w:val="28"/>
          <w:lang w:val="it-IT" w:eastAsia="ro-RO"/>
        </w:rPr>
        <w:t>I</w:t>
      </w:r>
      <w:r w:rsidR="00110187" w:rsidRPr="004449AA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.</w:t>
      </w:r>
      <w:r w:rsidR="00110187" w:rsidRPr="004449AA">
        <w:rPr>
          <w:rFonts w:ascii="Times New Roman" w:eastAsia="Times New Roman" w:hAnsi="Times New Roman"/>
          <w:sz w:val="28"/>
          <w:szCs w:val="28"/>
          <w:lang w:eastAsia="ro-RO"/>
        </w:rPr>
        <w:t xml:space="preserve"> – 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Статью 65 </w:t>
      </w:r>
      <w:r w:rsidRPr="00110187">
        <w:rPr>
          <w:rFonts w:ascii="Times New Roman" w:hAnsi="Times New Roman"/>
          <w:sz w:val="28"/>
          <w:szCs w:val="28"/>
        </w:rPr>
        <w:t>Закон</w:t>
      </w:r>
      <w:r>
        <w:rPr>
          <w:rFonts w:ascii="Times New Roman" w:hAnsi="Times New Roman"/>
          <w:sz w:val="28"/>
          <w:szCs w:val="28"/>
        </w:rPr>
        <w:t>а</w:t>
      </w:r>
      <w:r w:rsidRPr="00110187">
        <w:rPr>
          <w:rFonts w:ascii="Times New Roman" w:hAnsi="Times New Roman"/>
          <w:sz w:val="28"/>
          <w:szCs w:val="28"/>
        </w:rPr>
        <w:t xml:space="preserve"> о государственных закупках № 131/2015</w:t>
      </w:r>
      <w:r w:rsidRPr="004449AA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(повторное опубликование: Официальный монитор Республики Молдова, 2018 г., № 424-429), с последующими изменениями, дополнить частями</w:t>
      </w:r>
      <w:r w:rsidR="00110187" w:rsidRPr="00110187">
        <w:rPr>
          <w:rFonts w:ascii="Times New Roman" w:eastAsia="Times New Roman" w:hAnsi="Times New Roman"/>
          <w:sz w:val="28"/>
          <w:szCs w:val="28"/>
          <w:lang w:eastAsia="ro-RO"/>
        </w:rPr>
        <w:t>(4¹), (4</w:t>
      </w:r>
      <w:r w:rsidR="00110187" w:rsidRPr="00110187">
        <w:rPr>
          <w:rFonts w:ascii="Times New Roman" w:eastAsia="Times New Roman" w:hAnsi="Times New Roman"/>
          <w:sz w:val="28"/>
          <w:szCs w:val="28"/>
          <w:vertAlign w:val="superscript"/>
          <w:lang w:eastAsia="ro-RO"/>
        </w:rPr>
        <w:t>2</w:t>
      </w:r>
      <w:r w:rsidR="00110187" w:rsidRPr="00110187">
        <w:rPr>
          <w:rFonts w:ascii="Times New Roman" w:eastAsia="Times New Roman" w:hAnsi="Times New Roman"/>
          <w:sz w:val="28"/>
          <w:szCs w:val="28"/>
          <w:lang w:eastAsia="ro-RO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и</w:t>
      </w:r>
      <w:r w:rsidR="00110187" w:rsidRPr="00110187">
        <w:rPr>
          <w:rFonts w:ascii="Times New Roman" w:eastAsia="Times New Roman" w:hAnsi="Times New Roman"/>
          <w:sz w:val="28"/>
          <w:szCs w:val="28"/>
          <w:lang w:eastAsia="ro-RO"/>
        </w:rPr>
        <w:t xml:space="preserve"> (4</w:t>
      </w:r>
      <w:r w:rsidR="00110187" w:rsidRPr="00110187">
        <w:rPr>
          <w:rFonts w:ascii="Times New Roman" w:eastAsia="Times New Roman" w:hAnsi="Times New Roman"/>
          <w:sz w:val="28"/>
          <w:szCs w:val="28"/>
          <w:vertAlign w:val="superscript"/>
          <w:lang w:eastAsia="ro-RO"/>
        </w:rPr>
        <w:t>3</w:t>
      </w:r>
      <w:r w:rsidR="00110187" w:rsidRPr="00110187">
        <w:rPr>
          <w:rFonts w:ascii="Times New Roman" w:eastAsia="Times New Roman" w:hAnsi="Times New Roman"/>
          <w:sz w:val="28"/>
          <w:szCs w:val="28"/>
          <w:lang w:eastAsia="ro-RO"/>
        </w:rPr>
        <w:t>)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следующего содержания</w:t>
      </w:r>
      <w:r w:rsidR="00110187" w:rsidRPr="00110187">
        <w:rPr>
          <w:rFonts w:ascii="Times New Roman" w:eastAsia="Times New Roman" w:hAnsi="Times New Roman"/>
          <w:sz w:val="28"/>
          <w:szCs w:val="28"/>
          <w:lang w:eastAsia="ro-RO"/>
        </w:rPr>
        <w:t>:</w:t>
      </w:r>
    </w:p>
    <w:p w14:paraId="3BB65C77" w14:textId="77777777" w:rsidR="00110187" w:rsidRPr="00110187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5E060ABC" w14:textId="7F0026C2" w:rsidR="00110187" w:rsidRPr="000A053F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202E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4449AA" w:rsidRPr="0024202E">
        <w:rPr>
          <w:rFonts w:ascii="Times New Roman" w:eastAsia="Times New Roman" w:hAnsi="Times New Roman"/>
          <w:sz w:val="28"/>
          <w:szCs w:val="28"/>
          <w:lang w:eastAsia="ro-RO"/>
        </w:rPr>
        <w:t>«</w:t>
      </w:r>
      <w:r w:rsidRPr="0024202E">
        <w:rPr>
          <w:rFonts w:ascii="Times New Roman" w:eastAsia="Times New Roman" w:hAnsi="Times New Roman"/>
          <w:sz w:val="28"/>
          <w:szCs w:val="28"/>
          <w:lang w:eastAsia="ru-RU"/>
        </w:rPr>
        <w:t xml:space="preserve">(4¹) </w:t>
      </w:r>
      <w:r w:rsidR="0024202E">
        <w:rPr>
          <w:rFonts w:ascii="Times New Roman" w:eastAsia="Times New Roman" w:hAnsi="Times New Roman"/>
          <w:sz w:val="28"/>
          <w:szCs w:val="28"/>
          <w:lang w:eastAsia="ru-RU"/>
        </w:rPr>
        <w:t>При</w:t>
      </w:r>
      <w:r w:rsidR="0024202E" w:rsidRPr="002420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4202E">
        <w:rPr>
          <w:rFonts w:ascii="Times New Roman" w:eastAsia="Times New Roman" w:hAnsi="Times New Roman"/>
          <w:sz w:val="28"/>
          <w:szCs w:val="28"/>
          <w:lang w:eastAsia="ru-RU"/>
        </w:rPr>
        <w:t>оценке</w:t>
      </w:r>
      <w:r w:rsidR="0024202E" w:rsidRPr="002420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4202E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4202E" w:rsidRPr="002420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4202E">
        <w:rPr>
          <w:rFonts w:ascii="Times New Roman" w:eastAsia="Times New Roman" w:hAnsi="Times New Roman"/>
          <w:sz w:val="28"/>
          <w:szCs w:val="28"/>
          <w:lang w:eastAsia="ru-RU"/>
        </w:rPr>
        <w:t>сравнении</w:t>
      </w:r>
      <w:r w:rsidR="0024202E" w:rsidRPr="002420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4202E">
        <w:rPr>
          <w:rFonts w:ascii="Times New Roman" w:eastAsia="Times New Roman" w:hAnsi="Times New Roman"/>
          <w:sz w:val="28"/>
          <w:szCs w:val="28"/>
          <w:lang w:eastAsia="ru-RU"/>
        </w:rPr>
        <w:t xml:space="preserve">оферт по договорам 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>товаров</w:t>
      </w:r>
      <w:r w:rsidR="0024202E">
        <w:rPr>
          <w:rFonts w:ascii="Times New Roman" w:eastAsia="Times New Roman" w:hAnsi="Times New Roman"/>
          <w:sz w:val="28"/>
          <w:szCs w:val="28"/>
          <w:lang w:eastAsia="ru-RU"/>
        </w:rPr>
        <w:t xml:space="preserve"> и работ, оценочная стоимость которых составляет до </w:t>
      </w:r>
      <w:r w:rsidRPr="0024202E">
        <w:rPr>
          <w:rFonts w:ascii="Times New Roman" w:eastAsia="Times New Roman" w:hAnsi="Times New Roman"/>
          <w:sz w:val="28"/>
          <w:szCs w:val="28"/>
          <w:lang w:eastAsia="ru-RU"/>
        </w:rPr>
        <w:t xml:space="preserve">2000000 </w:t>
      </w:r>
      <w:r w:rsidR="0024202E">
        <w:rPr>
          <w:rFonts w:ascii="Times New Roman" w:eastAsia="Times New Roman" w:hAnsi="Times New Roman"/>
          <w:sz w:val="28"/>
          <w:szCs w:val="28"/>
          <w:lang w:eastAsia="ru-RU"/>
        </w:rPr>
        <w:t>леев</w:t>
      </w:r>
      <w:r w:rsidRPr="0024202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4202E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закупающий орган применяет </w:t>
      </w:r>
      <w:r w:rsidR="000A053F">
        <w:rPr>
          <w:rFonts w:ascii="Times New Roman" w:eastAsia="Times New Roman" w:hAnsi="Times New Roman"/>
          <w:sz w:val="28"/>
          <w:szCs w:val="28"/>
          <w:lang w:eastAsia="ru-RU"/>
        </w:rPr>
        <w:t xml:space="preserve">преференциальную маржу в пользу отечественных оферт товаров и услуг, осуществляемых субъектами-резидентами Республики Молдова, которая не должна превышать 15 процентов стоимости 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>наилучшим образом позиционируемой оферты.</w:t>
      </w:r>
      <w:r w:rsidRPr="000A05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28D6AF68" w14:textId="77777777" w:rsidR="00110187" w:rsidRPr="000A053F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13EBD7" w14:textId="3B499523" w:rsidR="00110187" w:rsidRPr="00911FEF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911FEF">
        <w:rPr>
          <w:rFonts w:ascii="Times New Roman" w:eastAsia="Times New Roman" w:hAnsi="Times New Roman"/>
          <w:sz w:val="28"/>
          <w:szCs w:val="28"/>
          <w:lang w:eastAsia="ru-RU"/>
        </w:rPr>
        <w:t>(4</w:t>
      </w:r>
      <w:r w:rsidRPr="00911FEF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911FEF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r w:rsidR="00911FEF" w:rsidRPr="00911F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>оферт</w:t>
      </w:r>
      <w:r w:rsidR="00911FEF" w:rsidRPr="00911F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>товаров</w:t>
      </w:r>
      <w:r w:rsidR="00911FEF" w:rsidRPr="00911FE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>произведенных</w:t>
      </w:r>
      <w:r w:rsidR="00911FEF" w:rsidRPr="00911F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>Обществом</w:t>
      </w:r>
      <w:r w:rsidR="00911FEF" w:rsidRPr="00911F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>слепых</w:t>
      </w:r>
      <w:r w:rsidR="00911FEF" w:rsidRPr="00911FE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 xml:space="preserve">Обществом инвалидов и Обществом глухих, Производственной мастерской Республиканской психиатрической больницы, пенитенциарными учреждениями, и оферт экологической агропродукции или периода конверсии к экологической продукции 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>преференциальн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>ая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марж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 xml:space="preserve">а не должна превышать </w:t>
      </w:r>
      <w:r w:rsidRPr="00911FEF">
        <w:rPr>
          <w:rFonts w:ascii="Times New Roman" w:eastAsia="Times New Roman" w:hAnsi="Times New Roman"/>
          <w:sz w:val="28"/>
          <w:szCs w:val="28"/>
          <w:lang w:eastAsia="ru-RU"/>
        </w:rPr>
        <w:t xml:space="preserve"> 20 </w:t>
      </w:r>
      <w:r w:rsidR="00911FEF">
        <w:rPr>
          <w:rFonts w:ascii="Times New Roman" w:eastAsia="Times New Roman" w:hAnsi="Times New Roman"/>
          <w:sz w:val="28"/>
          <w:szCs w:val="28"/>
          <w:lang w:eastAsia="ru-RU"/>
        </w:rPr>
        <w:t>процентов стоимости наилучшим образом позиционируемой оферты.</w:t>
      </w:r>
    </w:p>
    <w:p w14:paraId="4A4B86C0" w14:textId="77777777" w:rsidR="00110187" w:rsidRPr="00911FEF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4E7D3FF4" w14:textId="10EB2494" w:rsidR="00110187" w:rsidRPr="00911FEF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911FEF">
        <w:rPr>
          <w:rFonts w:ascii="Times New Roman" w:eastAsia="Times New Roman" w:hAnsi="Times New Roman"/>
          <w:sz w:val="28"/>
          <w:szCs w:val="28"/>
          <w:lang w:eastAsia="ro-RO"/>
        </w:rPr>
        <w:t xml:space="preserve"> (4</w:t>
      </w:r>
      <w:r w:rsidRPr="00911FEF">
        <w:rPr>
          <w:rFonts w:ascii="Times New Roman" w:eastAsia="Times New Roman" w:hAnsi="Times New Roman"/>
          <w:sz w:val="28"/>
          <w:szCs w:val="28"/>
          <w:vertAlign w:val="superscript"/>
          <w:lang w:eastAsia="ro-RO"/>
        </w:rPr>
        <w:t>3</w:t>
      </w:r>
      <w:r w:rsidRPr="00911FEF">
        <w:rPr>
          <w:rFonts w:ascii="Times New Roman" w:eastAsia="Times New Roman" w:hAnsi="Times New Roman"/>
          <w:sz w:val="28"/>
          <w:szCs w:val="28"/>
          <w:lang w:eastAsia="ro-RO"/>
        </w:rPr>
        <w:t xml:space="preserve">) </w:t>
      </w:r>
      <w:r w:rsidR="00911FEF">
        <w:rPr>
          <w:rFonts w:ascii="Times New Roman" w:eastAsia="Times New Roman" w:hAnsi="Times New Roman"/>
          <w:sz w:val="28"/>
          <w:szCs w:val="28"/>
          <w:lang w:eastAsia="ro-RO"/>
        </w:rPr>
        <w:t>Положения</w:t>
      </w:r>
      <w:r w:rsidR="00911FEF" w:rsidRPr="00911FEF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911FEF">
        <w:rPr>
          <w:rFonts w:ascii="Times New Roman" w:eastAsia="Times New Roman" w:hAnsi="Times New Roman"/>
          <w:sz w:val="28"/>
          <w:szCs w:val="28"/>
          <w:lang w:eastAsia="ro-RO"/>
        </w:rPr>
        <w:t xml:space="preserve">части </w:t>
      </w:r>
      <w:r w:rsidRPr="00911FEF">
        <w:rPr>
          <w:rFonts w:ascii="Times New Roman" w:eastAsia="Times New Roman" w:hAnsi="Times New Roman"/>
          <w:sz w:val="28"/>
          <w:szCs w:val="28"/>
          <w:lang w:eastAsia="ro-RO"/>
        </w:rPr>
        <w:t xml:space="preserve">(4¹) </w:t>
      </w:r>
      <w:r w:rsidR="00911FEF">
        <w:rPr>
          <w:rFonts w:ascii="Times New Roman" w:eastAsia="Times New Roman" w:hAnsi="Times New Roman"/>
          <w:sz w:val="28"/>
          <w:szCs w:val="28"/>
          <w:lang w:eastAsia="ro-RO"/>
        </w:rPr>
        <w:t xml:space="preserve">применяются к микро- и средним субъектам, указанным в статье 4 Закона о бухгалтерском учете и финансовой отчетности № </w:t>
      </w:r>
      <w:r w:rsidRPr="00911FEF">
        <w:rPr>
          <w:rFonts w:ascii="Times New Roman" w:eastAsia="Times New Roman" w:hAnsi="Times New Roman"/>
          <w:sz w:val="28"/>
          <w:szCs w:val="28"/>
          <w:lang w:eastAsia="ro-RO"/>
        </w:rPr>
        <w:t>287</w:t>
      </w:r>
      <w:r w:rsidR="00911FEF">
        <w:rPr>
          <w:rFonts w:ascii="Times New Roman" w:eastAsia="Times New Roman" w:hAnsi="Times New Roman"/>
          <w:sz w:val="28"/>
          <w:szCs w:val="28"/>
          <w:lang w:eastAsia="ro-RO"/>
        </w:rPr>
        <w:t>/</w:t>
      </w:r>
      <w:r w:rsidRPr="00911FEF">
        <w:rPr>
          <w:rFonts w:ascii="Times New Roman" w:eastAsia="Times New Roman" w:hAnsi="Times New Roman"/>
          <w:sz w:val="28"/>
          <w:szCs w:val="28"/>
          <w:lang w:eastAsia="ro-RO"/>
        </w:rPr>
        <w:t>2017.</w:t>
      </w:r>
      <w:r w:rsidR="00911FEF">
        <w:rPr>
          <w:rFonts w:ascii="Times New Roman" w:eastAsia="Times New Roman" w:hAnsi="Times New Roman"/>
          <w:sz w:val="28"/>
          <w:szCs w:val="28"/>
          <w:lang w:eastAsia="ro-RO"/>
        </w:rPr>
        <w:t>».</w:t>
      </w:r>
      <w:r w:rsidRPr="00911FEF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</w:p>
    <w:p w14:paraId="360B4311" w14:textId="77777777" w:rsidR="00110187" w:rsidRPr="00911FEF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6918AB54" w14:textId="219D69B0" w:rsidR="00110187" w:rsidRPr="00605D8B" w:rsidRDefault="004449AA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4449AA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Ст</w:t>
      </w:r>
      <w:r w:rsidRPr="00605D8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.</w:t>
      </w:r>
      <w:r w:rsidR="00110187" w:rsidRPr="00605D8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="00110187" w:rsidRPr="004449AA">
        <w:rPr>
          <w:rFonts w:ascii="Times New Roman" w:eastAsia="Times New Roman" w:hAnsi="Times New Roman"/>
          <w:b/>
          <w:bCs/>
          <w:sz w:val="28"/>
          <w:szCs w:val="28"/>
          <w:lang w:val="it-IT" w:eastAsia="ro-RO"/>
        </w:rPr>
        <w:t>II</w:t>
      </w:r>
      <w:r w:rsidR="00110187" w:rsidRPr="00605D8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.</w:t>
      </w:r>
      <w:r w:rsidR="00110187" w:rsidRPr="00605D8B">
        <w:rPr>
          <w:rFonts w:ascii="Times New Roman" w:eastAsia="Times New Roman" w:hAnsi="Times New Roman"/>
          <w:sz w:val="28"/>
          <w:szCs w:val="28"/>
          <w:lang w:eastAsia="ro-RO"/>
        </w:rPr>
        <w:t xml:space="preserve"> – </w:t>
      </w:r>
      <w:r w:rsidR="00605D8B">
        <w:rPr>
          <w:rFonts w:ascii="Times New Roman" w:eastAsia="Times New Roman" w:hAnsi="Times New Roman"/>
          <w:sz w:val="28"/>
          <w:szCs w:val="28"/>
          <w:lang w:eastAsia="ro-RO"/>
        </w:rPr>
        <w:t>Правительству</w:t>
      </w:r>
      <w:r w:rsidR="00605D8B" w:rsidRPr="00605D8B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605D8B">
        <w:rPr>
          <w:rFonts w:ascii="Times New Roman" w:eastAsia="Times New Roman" w:hAnsi="Times New Roman"/>
          <w:sz w:val="28"/>
          <w:szCs w:val="28"/>
          <w:lang w:eastAsia="ro-RO"/>
        </w:rPr>
        <w:t>в</w:t>
      </w:r>
      <w:r w:rsidR="00110187" w:rsidRPr="00605D8B">
        <w:rPr>
          <w:rFonts w:ascii="Times New Roman" w:eastAsia="Times New Roman" w:hAnsi="Times New Roman"/>
          <w:sz w:val="28"/>
          <w:szCs w:val="28"/>
          <w:lang w:eastAsia="ro-RO"/>
        </w:rPr>
        <w:t xml:space="preserve"> 30</w:t>
      </w:r>
      <w:r w:rsidR="00605D8B" w:rsidRPr="00605D8B">
        <w:rPr>
          <w:rFonts w:ascii="Times New Roman" w:eastAsia="Times New Roman" w:hAnsi="Times New Roman"/>
          <w:sz w:val="28"/>
          <w:szCs w:val="28"/>
          <w:lang w:eastAsia="ro-RO"/>
        </w:rPr>
        <w:t>-</w:t>
      </w:r>
      <w:r w:rsidR="00605D8B">
        <w:rPr>
          <w:rFonts w:ascii="Times New Roman" w:eastAsia="Times New Roman" w:hAnsi="Times New Roman"/>
          <w:sz w:val="28"/>
          <w:szCs w:val="28"/>
          <w:lang w:eastAsia="ro-RO"/>
        </w:rPr>
        <w:t>дневный срок приве</w:t>
      </w:r>
      <w:r w:rsidR="0024202E">
        <w:rPr>
          <w:rFonts w:ascii="Times New Roman" w:eastAsia="Times New Roman" w:hAnsi="Times New Roman"/>
          <w:sz w:val="28"/>
          <w:szCs w:val="28"/>
          <w:lang w:eastAsia="ro-RO"/>
        </w:rPr>
        <w:t>с</w:t>
      </w:r>
      <w:r w:rsidR="00605D8B">
        <w:rPr>
          <w:rFonts w:ascii="Times New Roman" w:eastAsia="Times New Roman" w:hAnsi="Times New Roman"/>
          <w:sz w:val="28"/>
          <w:szCs w:val="28"/>
          <w:lang w:eastAsia="ro-RO"/>
        </w:rPr>
        <w:t>ти свои нормативные акты в соответствие с настоящим законом</w:t>
      </w:r>
      <w:r w:rsidR="00110187" w:rsidRPr="00605D8B">
        <w:rPr>
          <w:rFonts w:ascii="Times New Roman" w:eastAsia="Times New Roman" w:hAnsi="Times New Roman"/>
          <w:sz w:val="28"/>
          <w:szCs w:val="28"/>
          <w:lang w:eastAsia="ro-RO"/>
        </w:rPr>
        <w:t>.</w:t>
      </w:r>
    </w:p>
    <w:p w14:paraId="7271B2A5" w14:textId="77777777" w:rsidR="00110187" w:rsidRPr="00605D8B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0EDF4AD2" w14:textId="03324346" w:rsidR="00110187" w:rsidRPr="00605D8B" w:rsidRDefault="004449AA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4449AA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Ст</w:t>
      </w:r>
      <w:r w:rsidRPr="00605D8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.</w:t>
      </w:r>
      <w:r w:rsidR="00110187" w:rsidRPr="00605D8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="00110187" w:rsidRPr="004449AA">
        <w:rPr>
          <w:rFonts w:ascii="Times New Roman" w:eastAsia="Times New Roman" w:hAnsi="Times New Roman"/>
          <w:b/>
          <w:bCs/>
          <w:sz w:val="28"/>
          <w:szCs w:val="28"/>
          <w:lang w:val="it-IT" w:eastAsia="ro-RO"/>
        </w:rPr>
        <w:t>III</w:t>
      </w:r>
      <w:r w:rsidR="00110187" w:rsidRPr="00605D8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. </w:t>
      </w:r>
      <w:r w:rsidR="00110187" w:rsidRPr="00605D8B">
        <w:rPr>
          <w:rFonts w:ascii="Times New Roman" w:eastAsia="Times New Roman" w:hAnsi="Times New Roman"/>
          <w:sz w:val="28"/>
          <w:szCs w:val="28"/>
          <w:lang w:eastAsia="ro-RO"/>
        </w:rPr>
        <w:t xml:space="preserve">– </w:t>
      </w:r>
      <w:r w:rsidR="00605D8B">
        <w:rPr>
          <w:rFonts w:ascii="Times New Roman" w:eastAsia="Times New Roman" w:hAnsi="Times New Roman"/>
          <w:sz w:val="28"/>
          <w:szCs w:val="28"/>
          <w:lang w:eastAsia="ro-RO"/>
        </w:rPr>
        <w:t>Настоящий</w:t>
      </w:r>
      <w:r w:rsidR="00605D8B" w:rsidRPr="00605D8B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605D8B">
        <w:rPr>
          <w:rFonts w:ascii="Times New Roman" w:eastAsia="Times New Roman" w:hAnsi="Times New Roman"/>
          <w:sz w:val="28"/>
          <w:szCs w:val="28"/>
          <w:lang w:eastAsia="ro-RO"/>
        </w:rPr>
        <w:t>закон</w:t>
      </w:r>
      <w:r w:rsidR="00605D8B" w:rsidRPr="00605D8B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605D8B">
        <w:rPr>
          <w:rFonts w:ascii="Times New Roman" w:eastAsia="Times New Roman" w:hAnsi="Times New Roman"/>
          <w:sz w:val="28"/>
          <w:szCs w:val="28"/>
          <w:lang w:eastAsia="ro-RO"/>
        </w:rPr>
        <w:t>вступает в силу со дня опубликования в Официальном мониторе Республики Молдова</w:t>
      </w:r>
      <w:r w:rsidR="00110187" w:rsidRPr="00605D8B">
        <w:rPr>
          <w:rFonts w:ascii="Times New Roman" w:eastAsia="Times New Roman" w:hAnsi="Times New Roman"/>
          <w:sz w:val="28"/>
          <w:szCs w:val="28"/>
          <w:lang w:eastAsia="ro-RO"/>
        </w:rPr>
        <w:t xml:space="preserve">. </w:t>
      </w:r>
    </w:p>
    <w:bookmarkEnd w:id="1"/>
    <w:p w14:paraId="27461CE7" w14:textId="77777777" w:rsidR="00110187" w:rsidRPr="00605D8B" w:rsidRDefault="00110187" w:rsidP="00110187">
      <w:pPr>
        <w:pStyle w:val="Frspaiere"/>
        <w:ind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6D35E1FC" w14:textId="542B36EE" w:rsidR="009636F4" w:rsidRPr="004449AA" w:rsidRDefault="004449AA" w:rsidP="004449AA">
      <w:pPr>
        <w:pStyle w:val="Frspaiere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ПРЕДСЕДАТЕЛЬ ПАРЛАМЕНТА</w:t>
      </w:r>
    </w:p>
    <w:sectPr w:rsidR="009636F4" w:rsidRPr="00444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1F71E1"/>
    <w:multiLevelType w:val="hybridMultilevel"/>
    <w:tmpl w:val="08DC5F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682919"/>
    <w:multiLevelType w:val="hybridMultilevel"/>
    <w:tmpl w:val="B804EC06"/>
    <w:lvl w:ilvl="0" w:tplc="4AFE515E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0406A5"/>
    <w:multiLevelType w:val="hybridMultilevel"/>
    <w:tmpl w:val="28AC9E50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126241722">
    <w:abstractNumId w:val="0"/>
  </w:num>
  <w:num w:numId="2" w16cid:durableId="1379628311">
    <w:abstractNumId w:val="1"/>
  </w:num>
  <w:num w:numId="3" w16cid:durableId="2239528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187"/>
    <w:rsid w:val="000A053F"/>
    <w:rsid w:val="00110187"/>
    <w:rsid w:val="0024202E"/>
    <w:rsid w:val="00262A7D"/>
    <w:rsid w:val="00286231"/>
    <w:rsid w:val="004449AA"/>
    <w:rsid w:val="005A420E"/>
    <w:rsid w:val="00605D8B"/>
    <w:rsid w:val="00911FEF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75D24"/>
  <w15:chartTrackingRefBased/>
  <w15:docId w15:val="{BBA2AF03-25D1-4282-93E3-1CEA5BE61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187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link w:val="ListparagrafCaracter"/>
    <w:uiPriority w:val="34"/>
    <w:qFormat/>
    <w:rsid w:val="00262A7D"/>
    <w:pPr>
      <w:ind w:left="720"/>
      <w:contextualSpacing/>
    </w:pPr>
  </w:style>
  <w:style w:type="paragraph" w:customStyle="1" w:styleId="tt">
    <w:name w:val="tt"/>
    <w:basedOn w:val="Normal"/>
    <w:rsid w:val="00110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ListparagrafCaracter">
    <w:name w:val="Listă paragraf Caracter"/>
    <w:link w:val="Listparagraf"/>
    <w:uiPriority w:val="34"/>
    <w:locked/>
    <w:rsid w:val="00110187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0C7DD2-8D36-4CF2-8C27-974FBF94071B}"/>
</file>

<file path=customXml/itemProps2.xml><?xml version="1.0" encoding="utf-8"?>
<ds:datastoreItem xmlns:ds="http://schemas.openxmlformats.org/officeDocument/2006/customXml" ds:itemID="{2C364CAA-1141-4ACB-9EFE-AF07D01F6157}"/>
</file>

<file path=customXml/itemProps3.xml><?xml version="1.0" encoding="utf-8"?>
<ds:datastoreItem xmlns:ds="http://schemas.openxmlformats.org/officeDocument/2006/customXml" ds:itemID="{373AD656-18B8-40E6-BE68-E89CE3CD23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133.2024.ru</dc:title>
  <dc:subject/>
  <dc:creator>Aliona Galaico</dc:creator>
  <cp:keywords/>
  <dc:description/>
  <cp:lastModifiedBy>Aliona Galaico</cp:lastModifiedBy>
  <cp:revision>7</cp:revision>
  <dcterms:created xsi:type="dcterms:W3CDTF">2024-04-29T06:57:00Z</dcterms:created>
  <dcterms:modified xsi:type="dcterms:W3CDTF">2024-04-29T07:29:00Z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