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678D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5017D79A" w14:textId="2B918955" w:rsidR="00BF1362" w:rsidRPr="005678DE" w:rsidRDefault="004F667F" w:rsidP="0077447A">
      <w:pPr>
        <w:ind w:firstLine="0"/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О</w:t>
      </w:r>
      <w:r w:rsidR="00F04A0B" w:rsidRPr="005678DE">
        <w:rPr>
          <w:b/>
          <w:sz w:val="26"/>
          <w:szCs w:val="26"/>
        </w:rPr>
        <w:t xml:space="preserve"> проекте закона о</w:t>
      </w:r>
      <w:r w:rsidR="00F04A0B" w:rsidRPr="005678DE">
        <w:rPr>
          <w:b/>
          <w:bCs/>
          <w:sz w:val="26"/>
          <w:szCs w:val="26"/>
        </w:rPr>
        <w:t xml:space="preserve"> денонсации Соглашения </w:t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 xml:space="preserve">о Группах военных наблюдателей и Коллективных силах по поддержанию мира </w:t>
      </w:r>
      <w:r w:rsidR="0077447A">
        <w:rPr>
          <w:b/>
          <w:bCs/>
          <w:color w:val="000000"/>
          <w:sz w:val="26"/>
          <w:szCs w:val="26"/>
          <w:shd w:val="clear" w:color="auto" w:fill="FFFFFF"/>
        </w:rPr>
        <w:br/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 xml:space="preserve">в Содружестве Независимых Государств, подписанного в Киеве </w:t>
      </w:r>
      <w:r w:rsidR="0077447A">
        <w:rPr>
          <w:b/>
          <w:bCs/>
          <w:color w:val="000000"/>
          <w:sz w:val="26"/>
          <w:szCs w:val="26"/>
          <w:shd w:val="clear" w:color="auto" w:fill="FFFFFF"/>
        </w:rPr>
        <w:br/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>20 марта 1992 года</w:t>
      </w:r>
      <w:r w:rsidR="00A90AF3">
        <w:rPr>
          <w:b/>
          <w:bCs/>
          <w:color w:val="000000"/>
          <w:sz w:val="26"/>
          <w:szCs w:val="26"/>
          <w:shd w:val="clear" w:color="auto" w:fill="FFFFFF"/>
        </w:rPr>
        <w:t>,</w:t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 xml:space="preserve"> и Протокола </w:t>
      </w:r>
      <w:r w:rsidR="00F04A0B" w:rsidRPr="005678DE">
        <w:rPr>
          <w:rFonts w:eastAsia="Calibri"/>
          <w:b/>
          <w:sz w:val="26"/>
          <w:szCs w:val="26"/>
        </w:rPr>
        <w:t xml:space="preserve">о временном порядке формирования </w:t>
      </w:r>
      <w:r w:rsidR="0077447A">
        <w:rPr>
          <w:rFonts w:eastAsia="Calibri"/>
          <w:b/>
          <w:sz w:val="26"/>
          <w:szCs w:val="26"/>
        </w:rPr>
        <w:br/>
      </w:r>
      <w:r w:rsidR="00F04A0B" w:rsidRPr="005678DE">
        <w:rPr>
          <w:rFonts w:eastAsia="Calibri"/>
          <w:b/>
          <w:sz w:val="26"/>
          <w:szCs w:val="26"/>
        </w:rPr>
        <w:t xml:space="preserve">и задействования Групп военных наблюдателей и Коллективных сил </w:t>
      </w:r>
      <w:r w:rsidR="0077447A">
        <w:rPr>
          <w:rFonts w:eastAsia="Calibri"/>
          <w:b/>
          <w:sz w:val="26"/>
          <w:szCs w:val="26"/>
        </w:rPr>
        <w:br/>
      </w:r>
      <w:r w:rsidR="00F04A0B" w:rsidRPr="005678DE">
        <w:rPr>
          <w:rFonts w:eastAsia="Calibri"/>
          <w:b/>
          <w:sz w:val="26"/>
          <w:szCs w:val="26"/>
        </w:rPr>
        <w:t xml:space="preserve">по поддержанию мира в зонах конфликтов между государствами </w:t>
      </w:r>
      <w:r w:rsidR="0077447A">
        <w:rPr>
          <w:rFonts w:eastAsia="Calibri"/>
          <w:b/>
          <w:sz w:val="26"/>
          <w:szCs w:val="26"/>
        </w:rPr>
        <w:br/>
      </w:r>
      <w:r w:rsidR="00F04A0B" w:rsidRPr="005678DE">
        <w:rPr>
          <w:rFonts w:eastAsia="Calibri"/>
          <w:b/>
          <w:sz w:val="26"/>
          <w:szCs w:val="26"/>
        </w:rPr>
        <w:t>и в государствах</w:t>
      </w:r>
      <w:r w:rsidR="00A90AF3">
        <w:rPr>
          <w:rFonts w:eastAsia="Calibri"/>
          <w:b/>
          <w:sz w:val="26"/>
          <w:szCs w:val="26"/>
        </w:rPr>
        <w:t> </w:t>
      </w:r>
      <w:r w:rsidR="00F04A0B" w:rsidRPr="005678DE">
        <w:rPr>
          <w:rFonts w:eastAsia="Calibri"/>
          <w:b/>
          <w:sz w:val="26"/>
          <w:szCs w:val="26"/>
        </w:rPr>
        <w:t>–</w:t>
      </w:r>
      <w:r w:rsidR="00A90AF3">
        <w:rPr>
          <w:rFonts w:eastAsia="Calibri"/>
          <w:b/>
          <w:sz w:val="26"/>
          <w:szCs w:val="26"/>
        </w:rPr>
        <w:t> </w:t>
      </w:r>
      <w:r w:rsidR="00F04A0B" w:rsidRPr="005678DE">
        <w:rPr>
          <w:rFonts w:eastAsia="Calibri"/>
          <w:b/>
          <w:sz w:val="26"/>
          <w:szCs w:val="26"/>
        </w:rPr>
        <w:t xml:space="preserve">участниках Содружества Независимых Государств, </w:t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>подписанного Республик</w:t>
      </w:r>
      <w:r w:rsidR="00A90AF3">
        <w:rPr>
          <w:b/>
          <w:bCs/>
          <w:color w:val="000000"/>
          <w:sz w:val="26"/>
          <w:szCs w:val="26"/>
          <w:shd w:val="clear" w:color="auto" w:fill="FFFFFF"/>
        </w:rPr>
        <w:t>ой</w:t>
      </w:r>
      <w:r w:rsidR="00F04A0B" w:rsidRPr="005678DE">
        <w:rPr>
          <w:b/>
          <w:bCs/>
          <w:color w:val="000000"/>
          <w:sz w:val="26"/>
          <w:szCs w:val="26"/>
          <w:shd w:val="clear" w:color="auto" w:fill="FFFFFF"/>
        </w:rPr>
        <w:t xml:space="preserve"> Молдова 4 августа 1992 года</w:t>
      </w:r>
    </w:p>
    <w:p w14:paraId="3DB6FF92" w14:textId="77777777" w:rsidR="00BF1362" w:rsidRPr="005678D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678DE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5678D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6939FC74" w:rsidR="00BF1362" w:rsidRPr="005678DE" w:rsidRDefault="00F04A0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678DE">
        <w:rPr>
          <w:rFonts w:ascii="Times New Roman" w:hAnsi="Times New Roman" w:cs="Times New Roman"/>
          <w:sz w:val="26"/>
          <w:szCs w:val="26"/>
        </w:rPr>
        <w:t>На основании части (2) статьи 14, пункта a) части (1) и части (4) статьи 24 Закона №</w:t>
      </w:r>
      <w:r w:rsidR="0077447A">
        <w:rPr>
          <w:rFonts w:ascii="Times New Roman" w:hAnsi="Times New Roman" w:cs="Times New Roman"/>
          <w:sz w:val="26"/>
          <w:szCs w:val="26"/>
        </w:rPr>
        <w:t> </w:t>
      </w:r>
      <w:r w:rsidRPr="005678DE">
        <w:rPr>
          <w:rFonts w:ascii="Times New Roman" w:hAnsi="Times New Roman" w:cs="Times New Roman"/>
          <w:sz w:val="26"/>
          <w:szCs w:val="26"/>
        </w:rPr>
        <w:t>595/1999 о международных договорах Республики Молдова (Официальный монитор Республики Молдова, 2000</w:t>
      </w:r>
      <w:r w:rsidR="0077447A">
        <w:rPr>
          <w:rFonts w:ascii="Times New Roman" w:hAnsi="Times New Roman" w:cs="Times New Roman"/>
          <w:sz w:val="26"/>
          <w:szCs w:val="26"/>
        </w:rPr>
        <w:t> </w:t>
      </w:r>
      <w:r w:rsidRPr="005678DE">
        <w:rPr>
          <w:rFonts w:ascii="Times New Roman" w:hAnsi="Times New Roman" w:cs="Times New Roman"/>
          <w:sz w:val="26"/>
          <w:szCs w:val="26"/>
        </w:rPr>
        <w:t>г., №</w:t>
      </w:r>
      <w:r w:rsidR="0077447A">
        <w:rPr>
          <w:rFonts w:ascii="Times New Roman" w:hAnsi="Times New Roman" w:cs="Times New Roman"/>
          <w:sz w:val="26"/>
          <w:szCs w:val="26"/>
        </w:rPr>
        <w:t> </w:t>
      </w:r>
      <w:r w:rsidRPr="005678DE">
        <w:rPr>
          <w:rFonts w:ascii="Times New Roman" w:hAnsi="Times New Roman" w:cs="Times New Roman"/>
          <w:sz w:val="26"/>
          <w:szCs w:val="26"/>
        </w:rPr>
        <w:t>24</w:t>
      </w:r>
      <w:r w:rsidR="0077447A">
        <w:rPr>
          <w:rFonts w:ascii="Times New Roman" w:hAnsi="Times New Roman" w:cs="Times New Roman"/>
          <w:sz w:val="26"/>
          <w:szCs w:val="26"/>
        </w:rPr>
        <w:t> – </w:t>
      </w:r>
      <w:r w:rsidRPr="005678DE">
        <w:rPr>
          <w:rFonts w:ascii="Times New Roman" w:hAnsi="Times New Roman" w:cs="Times New Roman"/>
          <w:sz w:val="26"/>
          <w:szCs w:val="26"/>
        </w:rPr>
        <w:t>26, ст.</w:t>
      </w:r>
      <w:r w:rsidR="00F57EAF">
        <w:rPr>
          <w:rFonts w:ascii="Times New Roman" w:hAnsi="Times New Roman" w:cs="Times New Roman"/>
          <w:sz w:val="26"/>
          <w:szCs w:val="26"/>
        </w:rPr>
        <w:t> </w:t>
      </w:r>
      <w:r w:rsidRPr="005678DE">
        <w:rPr>
          <w:rFonts w:ascii="Times New Roman" w:hAnsi="Times New Roman" w:cs="Times New Roman"/>
          <w:sz w:val="26"/>
          <w:szCs w:val="26"/>
        </w:rPr>
        <w:t xml:space="preserve">137), </w:t>
      </w:r>
      <w:r w:rsidR="00F57EAF">
        <w:rPr>
          <w:rFonts w:ascii="Times New Roman" w:hAnsi="Times New Roman" w:cs="Times New Roman"/>
          <w:sz w:val="26"/>
          <w:szCs w:val="26"/>
        </w:rPr>
        <w:t xml:space="preserve">с последующими изменениями, </w:t>
      </w:r>
      <w:r w:rsidR="00BF1362" w:rsidRPr="005678DE">
        <w:rPr>
          <w:rFonts w:ascii="Times New Roman" w:hAnsi="Times New Roman" w:cs="Times New Roman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5678D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p w14:paraId="4DA3DF7C" w14:textId="200B8A02" w:rsidR="00BF1362" w:rsidRPr="005678DE" w:rsidRDefault="00634B4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678DE">
        <w:rPr>
          <w:rFonts w:ascii="Times New Roman" w:hAnsi="Times New Roman" w:cs="Times New Roman"/>
          <w:sz w:val="26"/>
          <w:szCs w:val="26"/>
        </w:rPr>
        <w:t xml:space="preserve">Одобрить и представить Президенту Республики Молдова </w:t>
      </w:r>
      <w:r w:rsidR="009216EB">
        <w:rPr>
          <w:rFonts w:ascii="Times New Roman" w:hAnsi="Times New Roman" w:cs="Times New Roman"/>
          <w:sz w:val="26"/>
          <w:szCs w:val="26"/>
        </w:rPr>
        <w:br/>
      </w:r>
      <w:r w:rsidRPr="005678DE">
        <w:rPr>
          <w:rFonts w:ascii="Times New Roman" w:hAnsi="Times New Roman" w:cs="Times New Roman"/>
          <w:sz w:val="26"/>
          <w:szCs w:val="26"/>
        </w:rPr>
        <w:t>для рассмотрения проект закона о денонсации Соглашения о Группах военных наблюдателей и Коллективных силах по поддержанию мира в Содружестве Независимых Государств, подписанного в Киеве 20 марта 1992 года</w:t>
      </w:r>
      <w:r w:rsidR="009216EB">
        <w:rPr>
          <w:rFonts w:ascii="Times New Roman" w:hAnsi="Times New Roman" w:cs="Times New Roman"/>
          <w:sz w:val="26"/>
          <w:szCs w:val="26"/>
        </w:rPr>
        <w:t>,</w:t>
      </w:r>
      <w:r w:rsidRPr="005678DE">
        <w:rPr>
          <w:rFonts w:ascii="Times New Roman" w:hAnsi="Times New Roman" w:cs="Times New Roman"/>
          <w:sz w:val="26"/>
          <w:szCs w:val="26"/>
        </w:rPr>
        <w:t xml:space="preserve"> </w:t>
      </w:r>
      <w:r w:rsidRPr="005678DE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и Протокола </w:t>
      </w:r>
      <w:r w:rsidRPr="005678DE">
        <w:rPr>
          <w:rFonts w:ascii="Times New Roman" w:eastAsia="Calibri" w:hAnsi="Times New Roman" w:cs="Times New Roman"/>
          <w:sz w:val="26"/>
          <w:szCs w:val="26"/>
        </w:rPr>
        <w:t>о временном порядке формирования и задействования Групп военных наблюдателей и Коллективных сил по поддержанию мира в зонах конфликтов между государствами и в государствах</w:t>
      </w:r>
      <w:r w:rsidR="009216EB">
        <w:rPr>
          <w:rFonts w:ascii="Times New Roman" w:eastAsia="Calibri" w:hAnsi="Times New Roman" w:cs="Times New Roman"/>
          <w:sz w:val="26"/>
          <w:szCs w:val="26"/>
        </w:rPr>
        <w:t> </w:t>
      </w:r>
      <w:r w:rsidRPr="005678DE">
        <w:rPr>
          <w:rFonts w:ascii="Times New Roman" w:eastAsia="Calibri" w:hAnsi="Times New Roman" w:cs="Times New Roman"/>
          <w:sz w:val="26"/>
          <w:szCs w:val="26"/>
        </w:rPr>
        <w:t>–</w:t>
      </w:r>
      <w:r w:rsidR="009216EB">
        <w:rPr>
          <w:rFonts w:ascii="Times New Roman" w:eastAsia="Calibri" w:hAnsi="Times New Roman" w:cs="Times New Roman"/>
          <w:sz w:val="26"/>
          <w:szCs w:val="26"/>
        </w:rPr>
        <w:t> </w:t>
      </w:r>
      <w:r w:rsidRPr="005678DE">
        <w:rPr>
          <w:rFonts w:ascii="Times New Roman" w:eastAsia="Calibri" w:hAnsi="Times New Roman" w:cs="Times New Roman"/>
          <w:sz w:val="26"/>
          <w:szCs w:val="26"/>
        </w:rPr>
        <w:t xml:space="preserve">участниках Содружества Независимых Государств, </w:t>
      </w:r>
      <w:r w:rsidRPr="005678DE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подписанного Республик</w:t>
      </w:r>
      <w:r w:rsidR="009216EB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ой</w:t>
      </w:r>
      <w:r w:rsidRPr="005678DE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 xml:space="preserve"> Молдова 4 августа 1992 года</w:t>
      </w:r>
      <w:r w:rsidRPr="005678DE">
        <w:rPr>
          <w:rFonts w:ascii="Times New Roman" w:hAnsi="Times New Roman" w:cs="Times New Roman"/>
          <w:sz w:val="26"/>
          <w:szCs w:val="26"/>
        </w:rPr>
        <w:t>.</w:t>
      </w:r>
    </w:p>
    <w:p w14:paraId="71914AC4" w14:textId="77777777" w:rsidR="00BF1362" w:rsidRPr="005678D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7A0B206C" w:rsidR="00492257" w:rsidRPr="005678D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678DE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5678DE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634B4B" w:rsidRPr="005678DE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5678DE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5678D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5678DE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5678D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5678DE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5678D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5678D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5678DE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5678DE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5678DE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555FADAE" w14:textId="7CCFBC65" w:rsidR="00DA516C" w:rsidRPr="00EA447E" w:rsidRDefault="00DA516C" w:rsidP="00D75248">
      <w:pPr>
        <w:rPr>
          <w:rFonts w:cstheme="majorBidi"/>
          <w:sz w:val="16"/>
          <w:szCs w:val="16"/>
          <w:lang w:eastAsia="ru-RU"/>
        </w:rPr>
      </w:pPr>
    </w:p>
    <w:p w14:paraId="487B5950" w14:textId="77777777" w:rsidR="00956A50" w:rsidRPr="00EA447E" w:rsidRDefault="00956A50" w:rsidP="00D75248">
      <w:pPr>
        <w:rPr>
          <w:rFonts w:cstheme="majorBidi"/>
          <w:sz w:val="16"/>
          <w:szCs w:val="16"/>
          <w:lang w:eastAsia="ru-RU"/>
        </w:rPr>
      </w:pPr>
    </w:p>
    <w:p w14:paraId="44989925" w14:textId="77777777" w:rsidR="00956A50" w:rsidRPr="005678DE" w:rsidRDefault="00956A50" w:rsidP="00956A50">
      <w:pPr>
        <w:rPr>
          <w:rFonts w:cstheme="majorBidi"/>
          <w:sz w:val="26"/>
          <w:szCs w:val="26"/>
        </w:rPr>
      </w:pPr>
      <w:r w:rsidRPr="005678DE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5678DE" w:rsidRDefault="00956A50" w:rsidP="00956A50">
      <w:pPr>
        <w:rPr>
          <w:rFonts w:cstheme="majorBidi"/>
          <w:sz w:val="26"/>
          <w:szCs w:val="26"/>
        </w:rPr>
      </w:pPr>
      <w:r w:rsidRPr="005678DE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5678DE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5678DE">
        <w:rPr>
          <w:rFonts w:cstheme="majorBidi"/>
          <w:sz w:val="26"/>
          <w:szCs w:val="26"/>
        </w:rPr>
        <w:t>европейской интеграции</w:t>
      </w:r>
      <w:r w:rsidRPr="005678DE">
        <w:rPr>
          <w:rFonts w:cstheme="majorBidi"/>
          <w:sz w:val="26"/>
          <w:szCs w:val="26"/>
          <w:lang w:eastAsia="ru-RU"/>
        </w:rPr>
        <w:tab/>
      </w:r>
      <w:r w:rsidRPr="005678DE">
        <w:rPr>
          <w:rFonts w:cstheme="majorBidi"/>
          <w:sz w:val="26"/>
          <w:szCs w:val="26"/>
        </w:rPr>
        <w:t>Николае ПОПЕСКУ</w:t>
      </w:r>
      <w:r w:rsidR="004436D2" w:rsidRPr="005678DE">
        <w:rPr>
          <w:rFonts w:cstheme="majorBidi"/>
          <w:sz w:val="26"/>
          <w:szCs w:val="26"/>
          <w:lang w:eastAsia="ru-RU"/>
        </w:rPr>
        <w:tab/>
      </w:r>
    </w:p>
    <w:p w14:paraId="354D5D53" w14:textId="68AD5BE4" w:rsidR="00956A50" w:rsidRPr="00EA447E" w:rsidRDefault="00956A50" w:rsidP="00956A50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DAB3B74" w14:textId="77777777" w:rsidR="00EA447E" w:rsidRPr="00EA447E" w:rsidRDefault="00EA447E" w:rsidP="00956A50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2F33645" w14:textId="482904E3" w:rsidR="0064535B" w:rsidRPr="005678DE" w:rsidRDefault="00EB4F81" w:rsidP="0064535B">
      <w:pPr>
        <w:rPr>
          <w:rFonts w:cstheme="majorBidi"/>
          <w:sz w:val="26"/>
          <w:szCs w:val="26"/>
        </w:rPr>
      </w:pPr>
      <w:r w:rsidRPr="005678DE">
        <w:rPr>
          <w:rFonts w:cstheme="majorBidi"/>
          <w:sz w:val="26"/>
          <w:szCs w:val="26"/>
        </w:rPr>
        <w:t>Министр обороны</w:t>
      </w:r>
      <w:r w:rsidR="00B07B32" w:rsidRPr="005678DE">
        <w:rPr>
          <w:rFonts w:cstheme="majorBidi"/>
          <w:sz w:val="26"/>
          <w:szCs w:val="26"/>
        </w:rPr>
        <w:tab/>
      </w:r>
      <w:r w:rsidR="00B07B32" w:rsidRPr="005678DE">
        <w:rPr>
          <w:rFonts w:cstheme="majorBidi"/>
          <w:sz w:val="26"/>
          <w:szCs w:val="26"/>
        </w:rPr>
        <w:tab/>
      </w:r>
      <w:r w:rsidR="00B07B32" w:rsidRPr="005678DE">
        <w:rPr>
          <w:rFonts w:cstheme="majorBidi"/>
          <w:sz w:val="26"/>
          <w:szCs w:val="26"/>
        </w:rPr>
        <w:tab/>
      </w:r>
      <w:r w:rsidR="00B07B32" w:rsidRPr="005678DE">
        <w:rPr>
          <w:rFonts w:cstheme="majorBidi"/>
          <w:sz w:val="26"/>
          <w:szCs w:val="26"/>
        </w:rPr>
        <w:tab/>
      </w:r>
      <w:r w:rsidR="00EA447E">
        <w:rPr>
          <w:rFonts w:cstheme="majorBidi"/>
          <w:sz w:val="26"/>
          <w:szCs w:val="26"/>
        </w:rPr>
        <w:tab/>
      </w:r>
      <w:proofErr w:type="spellStart"/>
      <w:r w:rsidRPr="005678DE">
        <w:rPr>
          <w:rFonts w:cstheme="majorBidi"/>
          <w:sz w:val="26"/>
          <w:szCs w:val="26"/>
        </w:rPr>
        <w:t>Анатолие</w:t>
      </w:r>
      <w:proofErr w:type="spellEnd"/>
      <w:r w:rsidRPr="005678DE">
        <w:rPr>
          <w:rFonts w:cstheme="majorBidi"/>
          <w:sz w:val="26"/>
          <w:szCs w:val="26"/>
        </w:rPr>
        <w:t xml:space="preserve"> </w:t>
      </w:r>
      <w:r w:rsidR="0064535B" w:rsidRPr="005678DE">
        <w:rPr>
          <w:rFonts w:cstheme="majorBidi"/>
          <w:sz w:val="26"/>
          <w:szCs w:val="26"/>
        </w:rPr>
        <w:t>Н</w:t>
      </w:r>
      <w:r w:rsidR="00DA516C" w:rsidRPr="005678DE">
        <w:rPr>
          <w:rFonts w:cstheme="majorBidi"/>
          <w:sz w:val="26"/>
          <w:szCs w:val="26"/>
        </w:rPr>
        <w:t>осатый</w:t>
      </w:r>
      <w:r w:rsidR="0064535B" w:rsidRPr="005678DE">
        <w:rPr>
          <w:rFonts w:cstheme="majorBidi"/>
          <w:sz w:val="26"/>
          <w:szCs w:val="26"/>
        </w:rPr>
        <w:t xml:space="preserve"> </w:t>
      </w:r>
    </w:p>
    <w:p w14:paraId="6C5FF7AF" w14:textId="31953E4D" w:rsidR="00634B4B" w:rsidRDefault="00634B4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583EC2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6392F5F3" w:rsidR="00634B4B" w:rsidRDefault="00634B4B" w:rsidP="00634B4B">
      <w:pPr>
        <w:rPr>
          <w:rFonts w:cstheme="majorBidi"/>
          <w:sz w:val="28"/>
          <w:szCs w:val="28"/>
        </w:rPr>
      </w:pPr>
    </w:p>
    <w:p w14:paraId="17F244AB" w14:textId="77777777" w:rsidR="00634B4B" w:rsidRDefault="00634B4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1524CC6" w14:textId="4A89C1AA" w:rsidR="009B7820" w:rsidRPr="002F4C12" w:rsidRDefault="005B53A4" w:rsidP="005B53A4">
      <w:pPr>
        <w:ind w:firstLine="0"/>
        <w:jc w:val="right"/>
        <w:rPr>
          <w:i/>
          <w:iCs/>
          <w:sz w:val="28"/>
          <w:szCs w:val="28"/>
        </w:rPr>
      </w:pPr>
      <w:r w:rsidRPr="002F4C12">
        <w:rPr>
          <w:i/>
          <w:iCs/>
          <w:sz w:val="28"/>
          <w:szCs w:val="28"/>
        </w:rPr>
        <w:lastRenderedPageBreak/>
        <w:t>Перевод</w:t>
      </w:r>
    </w:p>
    <w:p w14:paraId="4D580033" w14:textId="6157F509" w:rsidR="009B7820" w:rsidRPr="002F4C12" w:rsidRDefault="005B53A4" w:rsidP="005B53A4">
      <w:pPr>
        <w:ind w:firstLine="0"/>
        <w:jc w:val="right"/>
        <w:rPr>
          <w:i/>
          <w:iCs/>
          <w:sz w:val="28"/>
          <w:szCs w:val="28"/>
        </w:rPr>
      </w:pPr>
      <w:r w:rsidRPr="002F4C12">
        <w:rPr>
          <w:i/>
          <w:iCs/>
          <w:sz w:val="28"/>
          <w:szCs w:val="28"/>
        </w:rPr>
        <w:t>Проект</w:t>
      </w:r>
    </w:p>
    <w:p w14:paraId="440C8E2D" w14:textId="2ABE8D19" w:rsidR="009B7820" w:rsidRPr="00C62B03" w:rsidRDefault="009B7820" w:rsidP="009B7820">
      <w:pPr>
        <w:jc w:val="right"/>
        <w:rPr>
          <w:sz w:val="28"/>
          <w:szCs w:val="28"/>
        </w:rPr>
      </w:pPr>
    </w:p>
    <w:p w14:paraId="30B73DFF" w14:textId="77777777" w:rsidR="009B7820" w:rsidRPr="00C62B03" w:rsidRDefault="009B7820" w:rsidP="005B53A4">
      <w:pPr>
        <w:ind w:firstLine="0"/>
        <w:jc w:val="center"/>
        <w:rPr>
          <w:b/>
          <w:sz w:val="28"/>
          <w:szCs w:val="28"/>
          <w:lang w:val="ru-MD"/>
        </w:rPr>
      </w:pPr>
      <w:r w:rsidRPr="00C62B03">
        <w:rPr>
          <w:b/>
          <w:sz w:val="28"/>
          <w:szCs w:val="28"/>
          <w:lang w:val="ru-MD"/>
        </w:rPr>
        <w:t>ПАРЛАМЕНТ РЕСПУБЛИКИ МОЛДОВА</w:t>
      </w:r>
    </w:p>
    <w:p w14:paraId="00D23DD3" w14:textId="77777777" w:rsidR="009B7820" w:rsidRPr="00C62B03" w:rsidRDefault="009B7820" w:rsidP="005B53A4">
      <w:pPr>
        <w:ind w:firstLine="0"/>
        <w:jc w:val="center"/>
        <w:rPr>
          <w:b/>
          <w:sz w:val="28"/>
          <w:szCs w:val="28"/>
          <w:lang w:val="ru-MD"/>
        </w:rPr>
      </w:pPr>
    </w:p>
    <w:p w14:paraId="1C9A877E" w14:textId="77777777" w:rsidR="009B7820" w:rsidRPr="00C62B03" w:rsidRDefault="009B7820" w:rsidP="005B53A4">
      <w:pPr>
        <w:ind w:firstLine="0"/>
        <w:jc w:val="center"/>
        <w:rPr>
          <w:b/>
          <w:sz w:val="28"/>
          <w:szCs w:val="28"/>
          <w:lang w:val="ru-MD"/>
        </w:rPr>
      </w:pPr>
      <w:r w:rsidRPr="00C62B03">
        <w:rPr>
          <w:b/>
          <w:sz w:val="28"/>
          <w:szCs w:val="28"/>
          <w:lang w:val="ru-MD"/>
        </w:rPr>
        <w:t>ЗАКОН</w:t>
      </w:r>
    </w:p>
    <w:p w14:paraId="1381D9C1" w14:textId="2599205D" w:rsidR="009B7820" w:rsidRPr="00D11981" w:rsidRDefault="00D11981" w:rsidP="00D11981">
      <w:pPr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D11981">
        <w:rPr>
          <w:b/>
          <w:sz w:val="28"/>
          <w:szCs w:val="28"/>
        </w:rPr>
        <w:t>о</w:t>
      </w:r>
      <w:r w:rsidRPr="00D11981">
        <w:rPr>
          <w:b/>
          <w:bCs/>
          <w:sz w:val="28"/>
          <w:szCs w:val="28"/>
        </w:rPr>
        <w:t xml:space="preserve"> денонсации Соглашения </w:t>
      </w:r>
      <w:r w:rsidRPr="00D11981">
        <w:rPr>
          <w:b/>
          <w:bCs/>
          <w:color w:val="000000"/>
          <w:sz w:val="28"/>
          <w:szCs w:val="28"/>
          <w:shd w:val="clear" w:color="auto" w:fill="FFFFFF"/>
        </w:rPr>
        <w:t xml:space="preserve">о Группах военных наблюдателей </w:t>
      </w:r>
      <w:r w:rsidR="003D66D9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D11981">
        <w:rPr>
          <w:b/>
          <w:bCs/>
          <w:color w:val="000000"/>
          <w:sz w:val="28"/>
          <w:szCs w:val="28"/>
          <w:shd w:val="clear" w:color="auto" w:fill="FFFFFF"/>
        </w:rPr>
        <w:t xml:space="preserve">и Коллективных силах по поддержанию мира в Содружестве Независимых Государств, подписанного в Киеве 20 марта 1992 года, </w:t>
      </w:r>
      <w:r w:rsidR="003D66D9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D11981">
        <w:rPr>
          <w:b/>
          <w:bCs/>
          <w:color w:val="000000"/>
          <w:sz w:val="28"/>
          <w:szCs w:val="28"/>
          <w:shd w:val="clear" w:color="auto" w:fill="FFFFFF"/>
        </w:rPr>
        <w:t xml:space="preserve">и Протокола </w:t>
      </w:r>
      <w:r w:rsidRPr="00D11981">
        <w:rPr>
          <w:rFonts w:eastAsia="Calibri"/>
          <w:b/>
          <w:sz w:val="28"/>
          <w:szCs w:val="28"/>
        </w:rPr>
        <w:t xml:space="preserve">о временном порядке формирования и задействования Групп военных наблюдателей и Коллективных сил по поддержанию мира в зонах конфликтов между государствами и в государствах – участниках Содружества Независимых Государств, </w:t>
      </w:r>
      <w:r w:rsidRPr="00D11981">
        <w:rPr>
          <w:b/>
          <w:bCs/>
          <w:color w:val="000000"/>
          <w:sz w:val="28"/>
          <w:szCs w:val="28"/>
          <w:shd w:val="clear" w:color="auto" w:fill="FFFFFF"/>
        </w:rPr>
        <w:t>подписанного Республикой Молдова 4 августа 1992 года</w:t>
      </w:r>
    </w:p>
    <w:p w14:paraId="69F216AB" w14:textId="77777777" w:rsidR="00D11981" w:rsidRDefault="00D11981" w:rsidP="009B7820">
      <w:pPr>
        <w:jc w:val="center"/>
        <w:rPr>
          <w:sz w:val="28"/>
          <w:szCs w:val="28"/>
          <w:lang w:val="ru-MD"/>
        </w:rPr>
      </w:pPr>
    </w:p>
    <w:p w14:paraId="0923C488" w14:textId="77777777" w:rsidR="009B7820" w:rsidRPr="00C62B03" w:rsidRDefault="009B7820" w:rsidP="00732773">
      <w:pPr>
        <w:rPr>
          <w:sz w:val="28"/>
          <w:szCs w:val="28"/>
          <w:lang w:val="ru-MD"/>
        </w:rPr>
      </w:pPr>
      <w:r w:rsidRPr="00C62B03">
        <w:rPr>
          <w:sz w:val="28"/>
          <w:szCs w:val="28"/>
          <w:lang w:val="ru-MD"/>
        </w:rPr>
        <w:t>Парламент принимает настоящий органический закон.</w:t>
      </w:r>
    </w:p>
    <w:p w14:paraId="2D9B12CE" w14:textId="77777777" w:rsidR="009B7820" w:rsidRPr="00C62B03" w:rsidRDefault="009B7820" w:rsidP="00732773">
      <w:pPr>
        <w:rPr>
          <w:sz w:val="28"/>
          <w:szCs w:val="28"/>
          <w:lang w:val="ru-MD"/>
        </w:rPr>
      </w:pPr>
    </w:p>
    <w:p w14:paraId="312D2D2C" w14:textId="48B0BFD9" w:rsidR="009B7820" w:rsidRDefault="009B7820" w:rsidP="00732773">
      <w:pPr>
        <w:rPr>
          <w:bCs/>
          <w:color w:val="000000"/>
          <w:sz w:val="28"/>
          <w:szCs w:val="28"/>
          <w:shd w:val="clear" w:color="auto" w:fill="FFFFFF"/>
          <w:lang w:val="ru-MD"/>
        </w:rPr>
      </w:pPr>
      <w:r w:rsidRPr="00860C9A">
        <w:rPr>
          <w:b/>
          <w:bCs/>
          <w:sz w:val="28"/>
          <w:szCs w:val="28"/>
          <w:lang w:val="ru-MD"/>
        </w:rPr>
        <w:t>Ст.</w:t>
      </w:r>
      <w:r w:rsidR="00732773">
        <w:rPr>
          <w:b/>
          <w:bCs/>
          <w:sz w:val="28"/>
          <w:szCs w:val="28"/>
          <w:lang w:val="ru-MD"/>
        </w:rPr>
        <w:t> </w:t>
      </w:r>
      <w:r w:rsidRPr="00860C9A">
        <w:rPr>
          <w:b/>
          <w:bCs/>
          <w:sz w:val="28"/>
          <w:szCs w:val="28"/>
          <w:lang w:val="ru-MD"/>
        </w:rPr>
        <w:t>1.</w:t>
      </w:r>
      <w:r w:rsidR="003D66D9">
        <w:rPr>
          <w:sz w:val="28"/>
          <w:szCs w:val="28"/>
          <w:lang w:val="ru-MD"/>
        </w:rPr>
        <w:t> </w:t>
      </w:r>
      <w:r w:rsidRPr="00860C9A">
        <w:rPr>
          <w:sz w:val="28"/>
          <w:szCs w:val="28"/>
          <w:lang w:val="ru-MD"/>
        </w:rPr>
        <w:t>–</w:t>
      </w:r>
      <w:r w:rsidR="003D66D9">
        <w:rPr>
          <w:sz w:val="28"/>
          <w:szCs w:val="28"/>
          <w:lang w:val="ru-MD"/>
        </w:rPr>
        <w:t> </w:t>
      </w:r>
      <w:r w:rsidRPr="00860C9A">
        <w:rPr>
          <w:sz w:val="28"/>
          <w:szCs w:val="28"/>
          <w:lang w:val="ru-MD"/>
        </w:rPr>
        <w:t xml:space="preserve">Денонсировать </w:t>
      </w:r>
      <w:r w:rsidRPr="00451D1E">
        <w:rPr>
          <w:sz w:val="28"/>
          <w:szCs w:val="28"/>
          <w:lang w:val="ru-MD"/>
        </w:rPr>
        <w:t xml:space="preserve">Соглашение </w:t>
      </w:r>
      <w:r w:rsidRPr="00451D1E">
        <w:rPr>
          <w:bCs/>
          <w:color w:val="000000"/>
          <w:sz w:val="28"/>
          <w:szCs w:val="28"/>
          <w:shd w:val="clear" w:color="auto" w:fill="FFFFFF"/>
          <w:lang w:val="ru-MD"/>
        </w:rPr>
        <w:t>о Группах военных</w:t>
      </w:r>
      <w:r w:rsidRPr="00451D1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451D1E">
        <w:rPr>
          <w:bCs/>
          <w:color w:val="000000"/>
          <w:sz w:val="28"/>
          <w:szCs w:val="28"/>
          <w:shd w:val="clear" w:color="auto" w:fill="FFFFFF"/>
          <w:lang w:val="ru-MD"/>
        </w:rPr>
        <w:t>наблюдателей</w:t>
      </w:r>
      <w:r w:rsidRPr="00451D1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451D1E">
        <w:rPr>
          <w:bCs/>
          <w:color w:val="000000"/>
          <w:sz w:val="28"/>
          <w:szCs w:val="28"/>
          <w:shd w:val="clear" w:color="auto" w:fill="FFFFFF"/>
          <w:lang w:val="ru-MD"/>
        </w:rPr>
        <w:t>и Коллективных силах по поддержанию</w:t>
      </w:r>
      <w:r w:rsidRPr="00451D1E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451D1E">
        <w:rPr>
          <w:bCs/>
          <w:color w:val="000000"/>
          <w:sz w:val="28"/>
          <w:szCs w:val="28"/>
          <w:shd w:val="clear" w:color="auto" w:fill="FFFFFF"/>
          <w:lang w:val="ru-MD"/>
        </w:rPr>
        <w:t>мира в Содружестве Независимых Государств, подписанно</w:t>
      </w:r>
      <w:r w:rsidR="003D66D9">
        <w:rPr>
          <w:bCs/>
          <w:color w:val="000000"/>
          <w:sz w:val="28"/>
          <w:szCs w:val="28"/>
          <w:shd w:val="clear" w:color="auto" w:fill="FFFFFF"/>
          <w:lang w:val="ru-MD"/>
        </w:rPr>
        <w:t>е</w:t>
      </w:r>
      <w:r w:rsidRPr="00451D1E">
        <w:rPr>
          <w:bCs/>
          <w:color w:val="000000"/>
          <w:sz w:val="28"/>
          <w:szCs w:val="28"/>
          <w:shd w:val="clear" w:color="auto" w:fill="FFFFFF"/>
          <w:lang w:val="ru-MD"/>
        </w:rPr>
        <w:t xml:space="preserve"> в Киеве 20 марта 1992</w:t>
      </w:r>
      <w:r>
        <w:rPr>
          <w:bCs/>
          <w:color w:val="000000"/>
          <w:sz w:val="28"/>
          <w:szCs w:val="28"/>
          <w:shd w:val="clear" w:color="auto" w:fill="FFFFFF"/>
          <w:lang w:val="ru-MD"/>
        </w:rPr>
        <w:t xml:space="preserve"> года</w:t>
      </w:r>
      <w:r w:rsidR="00732773">
        <w:rPr>
          <w:bCs/>
          <w:color w:val="000000"/>
          <w:sz w:val="28"/>
          <w:szCs w:val="28"/>
          <w:shd w:val="clear" w:color="auto" w:fill="FFFFFF"/>
          <w:lang w:val="ru-MD"/>
        </w:rPr>
        <w:t>.</w:t>
      </w:r>
    </w:p>
    <w:p w14:paraId="0EBB24AB" w14:textId="77777777" w:rsidR="00732773" w:rsidRDefault="00732773" w:rsidP="00732773">
      <w:pPr>
        <w:rPr>
          <w:bCs/>
          <w:color w:val="000000"/>
          <w:sz w:val="28"/>
          <w:szCs w:val="28"/>
          <w:shd w:val="clear" w:color="auto" w:fill="FFFFFF"/>
          <w:lang w:val="ru-MD"/>
        </w:rPr>
      </w:pPr>
    </w:p>
    <w:p w14:paraId="2D2ABDA3" w14:textId="5020B5B5" w:rsidR="009B7820" w:rsidRDefault="00D11981" w:rsidP="0073277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9B7820" w:rsidRPr="00950442">
        <w:rPr>
          <w:b/>
          <w:bCs/>
          <w:sz w:val="28"/>
          <w:szCs w:val="28"/>
          <w:lang w:val="ro-MD"/>
        </w:rPr>
        <w:t>т.</w:t>
      </w:r>
      <w:r w:rsidR="00732773">
        <w:rPr>
          <w:b/>
          <w:bCs/>
          <w:sz w:val="28"/>
          <w:szCs w:val="28"/>
        </w:rPr>
        <w:t> </w:t>
      </w:r>
      <w:r w:rsidR="009B7820" w:rsidRPr="00950442">
        <w:rPr>
          <w:b/>
          <w:bCs/>
          <w:sz w:val="28"/>
          <w:szCs w:val="28"/>
          <w:lang w:val="ro-MD"/>
        </w:rPr>
        <w:t>2.</w:t>
      </w:r>
      <w:r w:rsidR="003D66D9">
        <w:rPr>
          <w:sz w:val="28"/>
          <w:szCs w:val="28"/>
          <w:lang w:val="ru-MD"/>
        </w:rPr>
        <w:t> </w:t>
      </w:r>
      <w:r w:rsidR="009B7820" w:rsidRPr="00860C9A">
        <w:rPr>
          <w:sz w:val="28"/>
          <w:szCs w:val="28"/>
          <w:lang w:val="ru-MD"/>
        </w:rPr>
        <w:t>–</w:t>
      </w:r>
      <w:r w:rsidR="003D66D9">
        <w:rPr>
          <w:bCs/>
          <w:sz w:val="28"/>
          <w:szCs w:val="28"/>
        </w:rPr>
        <w:t> </w:t>
      </w:r>
      <w:r w:rsidR="009B7820" w:rsidRPr="00860C9A">
        <w:rPr>
          <w:sz w:val="28"/>
          <w:szCs w:val="28"/>
          <w:lang w:val="ru-MD"/>
        </w:rPr>
        <w:t>Денонсировать</w:t>
      </w:r>
      <w:r w:rsidR="009B7820" w:rsidRPr="0014472F">
        <w:rPr>
          <w:bCs/>
          <w:color w:val="000000"/>
          <w:sz w:val="30"/>
          <w:szCs w:val="30"/>
          <w:shd w:val="clear" w:color="auto" w:fill="FFFFFF"/>
        </w:rPr>
        <w:t xml:space="preserve"> Протокол </w:t>
      </w:r>
      <w:r w:rsidR="009B7820" w:rsidRPr="0014472F">
        <w:rPr>
          <w:rFonts w:eastAsia="Calibri"/>
          <w:sz w:val="28"/>
          <w:szCs w:val="28"/>
        </w:rPr>
        <w:t xml:space="preserve">о временном порядке формирования и задействования Групп военных наблюдателей </w:t>
      </w:r>
      <w:r w:rsidR="002F4C12">
        <w:rPr>
          <w:rFonts w:eastAsia="Calibri"/>
          <w:sz w:val="28"/>
          <w:szCs w:val="28"/>
        </w:rPr>
        <w:br/>
      </w:r>
      <w:r w:rsidR="009B7820" w:rsidRPr="0014472F">
        <w:rPr>
          <w:rFonts w:eastAsia="Calibri"/>
          <w:sz w:val="28"/>
          <w:szCs w:val="28"/>
        </w:rPr>
        <w:t>и Коллективных сил по поддержанию мира в зонах конфликтов между государствами и в государствах</w:t>
      </w:r>
      <w:r w:rsidR="002F4C12">
        <w:rPr>
          <w:rFonts w:eastAsia="Calibri"/>
          <w:sz w:val="28"/>
          <w:szCs w:val="28"/>
        </w:rPr>
        <w:t> </w:t>
      </w:r>
      <w:r w:rsidR="009B7820" w:rsidRPr="0014472F">
        <w:rPr>
          <w:rFonts w:eastAsia="Calibri"/>
          <w:sz w:val="28"/>
          <w:szCs w:val="28"/>
        </w:rPr>
        <w:t>–</w:t>
      </w:r>
      <w:r w:rsidR="002F4C12">
        <w:rPr>
          <w:rFonts w:eastAsia="Calibri"/>
          <w:sz w:val="28"/>
          <w:szCs w:val="28"/>
        </w:rPr>
        <w:t> </w:t>
      </w:r>
      <w:r w:rsidR="009B7820" w:rsidRPr="0014472F">
        <w:rPr>
          <w:rFonts w:eastAsia="Calibri"/>
          <w:sz w:val="28"/>
          <w:szCs w:val="28"/>
        </w:rPr>
        <w:t xml:space="preserve">участниках Содружества Независимых Государств, </w:t>
      </w:r>
      <w:r w:rsidR="009B7820" w:rsidRPr="0014472F">
        <w:rPr>
          <w:bCs/>
          <w:color w:val="000000"/>
          <w:sz w:val="30"/>
          <w:szCs w:val="30"/>
          <w:shd w:val="clear" w:color="auto" w:fill="FFFFFF"/>
        </w:rPr>
        <w:t>подписанн</w:t>
      </w:r>
      <w:r w:rsidR="003A1189">
        <w:rPr>
          <w:bCs/>
          <w:color w:val="000000"/>
          <w:sz w:val="30"/>
          <w:szCs w:val="30"/>
          <w:shd w:val="clear" w:color="auto" w:fill="FFFFFF"/>
        </w:rPr>
        <w:t>ый</w:t>
      </w:r>
      <w:r w:rsidR="009B7820" w:rsidRPr="0014472F">
        <w:rPr>
          <w:bCs/>
          <w:color w:val="000000"/>
          <w:sz w:val="30"/>
          <w:szCs w:val="30"/>
          <w:shd w:val="clear" w:color="auto" w:fill="FFFFFF"/>
        </w:rPr>
        <w:t xml:space="preserve"> </w:t>
      </w:r>
      <w:r w:rsidR="009B7820" w:rsidRPr="008E2ACA">
        <w:rPr>
          <w:sz w:val="28"/>
          <w:szCs w:val="28"/>
        </w:rPr>
        <w:t>Республик</w:t>
      </w:r>
      <w:r w:rsidR="002F4C12">
        <w:rPr>
          <w:sz w:val="28"/>
          <w:szCs w:val="28"/>
        </w:rPr>
        <w:t>ой</w:t>
      </w:r>
      <w:r w:rsidR="009B7820" w:rsidRPr="008E2ACA">
        <w:rPr>
          <w:sz w:val="28"/>
          <w:szCs w:val="28"/>
        </w:rPr>
        <w:t xml:space="preserve"> Молдова</w:t>
      </w:r>
      <w:r w:rsidR="009B7820" w:rsidRPr="0014472F">
        <w:rPr>
          <w:bCs/>
          <w:color w:val="000000"/>
          <w:sz w:val="30"/>
          <w:szCs w:val="30"/>
          <w:shd w:val="clear" w:color="auto" w:fill="FFFFFF"/>
        </w:rPr>
        <w:t xml:space="preserve"> </w:t>
      </w:r>
      <w:r w:rsidR="009B7820" w:rsidRPr="002F4C12">
        <w:rPr>
          <w:bCs/>
          <w:color w:val="000000"/>
          <w:sz w:val="28"/>
          <w:szCs w:val="28"/>
          <w:shd w:val="clear" w:color="auto" w:fill="FFFFFF"/>
        </w:rPr>
        <w:t>4 августа 1992 года</w:t>
      </w:r>
      <w:r w:rsidR="009B7820" w:rsidRPr="0014472F">
        <w:rPr>
          <w:sz w:val="28"/>
          <w:szCs w:val="28"/>
        </w:rPr>
        <w:t>.</w:t>
      </w:r>
    </w:p>
    <w:p w14:paraId="3F69644E" w14:textId="77777777" w:rsidR="00732773" w:rsidRPr="0014472F" w:rsidRDefault="00732773" w:rsidP="00732773">
      <w:pPr>
        <w:rPr>
          <w:sz w:val="28"/>
          <w:szCs w:val="28"/>
          <w:lang w:val="ru-MD"/>
        </w:rPr>
      </w:pPr>
    </w:p>
    <w:p w14:paraId="5BB9E916" w14:textId="02FAA468" w:rsidR="009B7820" w:rsidRDefault="009B7820" w:rsidP="00732773">
      <w:pPr>
        <w:rPr>
          <w:sz w:val="28"/>
          <w:szCs w:val="28"/>
          <w:lang w:val="ru-MD"/>
        </w:rPr>
      </w:pPr>
      <w:r w:rsidRPr="00C62B03">
        <w:rPr>
          <w:b/>
          <w:bCs/>
          <w:sz w:val="28"/>
          <w:szCs w:val="28"/>
          <w:lang w:val="ru-MD"/>
        </w:rPr>
        <w:t>Ст.</w:t>
      </w:r>
      <w:r w:rsidR="00732773">
        <w:rPr>
          <w:b/>
          <w:bCs/>
          <w:sz w:val="28"/>
          <w:szCs w:val="28"/>
          <w:lang w:val="ru-MD"/>
        </w:rPr>
        <w:t> </w:t>
      </w:r>
      <w:r>
        <w:rPr>
          <w:b/>
          <w:bCs/>
          <w:sz w:val="28"/>
          <w:szCs w:val="28"/>
          <w:lang w:val="ro-MD"/>
        </w:rPr>
        <w:t>3</w:t>
      </w:r>
      <w:r w:rsidRPr="00C62B03">
        <w:rPr>
          <w:b/>
          <w:bCs/>
          <w:sz w:val="28"/>
          <w:szCs w:val="28"/>
          <w:lang w:val="ru-MD"/>
        </w:rPr>
        <w:t>.</w:t>
      </w:r>
      <w:r w:rsidR="003D66D9">
        <w:rPr>
          <w:sz w:val="28"/>
          <w:szCs w:val="28"/>
          <w:lang w:val="ru-MD"/>
        </w:rPr>
        <w:t> </w:t>
      </w:r>
      <w:r w:rsidRPr="00C62B03">
        <w:rPr>
          <w:sz w:val="28"/>
          <w:szCs w:val="28"/>
          <w:lang w:val="ru-MD"/>
        </w:rPr>
        <w:t>–</w:t>
      </w:r>
      <w:r w:rsidR="003D66D9">
        <w:rPr>
          <w:sz w:val="28"/>
          <w:szCs w:val="28"/>
          <w:lang w:val="ru-MD"/>
        </w:rPr>
        <w:t> </w:t>
      </w:r>
      <w:r w:rsidRPr="00C62B03">
        <w:rPr>
          <w:sz w:val="28"/>
          <w:szCs w:val="28"/>
          <w:lang w:val="ru-MD"/>
        </w:rPr>
        <w:t xml:space="preserve">Министерству иностранных дел и европейской интеграции нотифицировать Исполнительный комитет Содружества Независимых Государств </w:t>
      </w:r>
      <w:proofErr w:type="gramStart"/>
      <w:r w:rsidRPr="00C62B03">
        <w:rPr>
          <w:sz w:val="28"/>
          <w:szCs w:val="28"/>
          <w:lang w:val="ru-MD"/>
        </w:rPr>
        <w:t>о денонсации</w:t>
      </w:r>
      <w:proofErr w:type="gramEnd"/>
      <w:r w:rsidRPr="00C62B03">
        <w:rPr>
          <w:sz w:val="28"/>
          <w:szCs w:val="28"/>
          <w:lang w:val="ru-MD"/>
        </w:rPr>
        <w:t xml:space="preserve"> указанн</w:t>
      </w:r>
      <w:r w:rsidR="003A1189">
        <w:rPr>
          <w:sz w:val="28"/>
          <w:szCs w:val="28"/>
          <w:lang w:val="ru-MD"/>
        </w:rPr>
        <w:t>ых</w:t>
      </w:r>
      <w:r w:rsidRPr="00C62B03">
        <w:rPr>
          <w:sz w:val="28"/>
          <w:szCs w:val="28"/>
          <w:lang w:val="ru-MD"/>
        </w:rPr>
        <w:t xml:space="preserve"> Соглашения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и Протокола</w:t>
      </w:r>
      <w:r w:rsidRPr="00C62B03">
        <w:rPr>
          <w:sz w:val="28"/>
          <w:szCs w:val="28"/>
          <w:lang w:val="ru-MD"/>
        </w:rPr>
        <w:t>.</w:t>
      </w:r>
    </w:p>
    <w:p w14:paraId="4C5232EA" w14:textId="77777777" w:rsidR="00732773" w:rsidRPr="00C62B03" w:rsidRDefault="00732773" w:rsidP="00732773">
      <w:pPr>
        <w:rPr>
          <w:sz w:val="28"/>
          <w:szCs w:val="28"/>
          <w:lang w:val="ru-MD"/>
        </w:rPr>
      </w:pPr>
    </w:p>
    <w:p w14:paraId="062FC6CA" w14:textId="00CA3C06" w:rsidR="009B7820" w:rsidRDefault="009B7820" w:rsidP="00732773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732773">
        <w:rPr>
          <w:b/>
          <w:sz w:val="28"/>
          <w:szCs w:val="28"/>
        </w:rPr>
        <w:t> </w:t>
      </w:r>
      <w:r>
        <w:rPr>
          <w:b/>
          <w:sz w:val="28"/>
          <w:szCs w:val="28"/>
          <w:lang w:val="ro-MD"/>
        </w:rPr>
        <w:t>4</w:t>
      </w:r>
      <w:r w:rsidRPr="008E2ACA">
        <w:rPr>
          <w:b/>
          <w:sz w:val="28"/>
          <w:szCs w:val="28"/>
        </w:rPr>
        <w:t>.</w:t>
      </w:r>
      <w:r w:rsidR="003D66D9">
        <w:rPr>
          <w:sz w:val="28"/>
          <w:szCs w:val="28"/>
        </w:rPr>
        <w:t> </w:t>
      </w:r>
      <w:r w:rsidRPr="008E2ACA">
        <w:rPr>
          <w:sz w:val="28"/>
          <w:szCs w:val="28"/>
        </w:rPr>
        <w:t>–</w:t>
      </w:r>
      <w:r w:rsidR="003D66D9">
        <w:rPr>
          <w:sz w:val="28"/>
          <w:szCs w:val="28"/>
        </w:rPr>
        <w:t> </w:t>
      </w:r>
      <w:r w:rsidRPr="008E2ACA">
        <w:rPr>
          <w:sz w:val="28"/>
          <w:szCs w:val="28"/>
        </w:rPr>
        <w:t xml:space="preserve">Настоящий закон вступает в силу со дня опубликования </w:t>
      </w:r>
      <w:r w:rsidR="003D66D9">
        <w:rPr>
          <w:sz w:val="28"/>
          <w:szCs w:val="28"/>
        </w:rPr>
        <w:br/>
      </w:r>
      <w:r w:rsidRPr="008E2ACA">
        <w:rPr>
          <w:sz w:val="28"/>
          <w:szCs w:val="28"/>
        </w:rPr>
        <w:t>в Официальном мониторе Республики Молдова.</w:t>
      </w:r>
    </w:p>
    <w:p w14:paraId="1D1902F3" w14:textId="5670830A" w:rsidR="009B281C" w:rsidRDefault="009B281C" w:rsidP="00732773">
      <w:pPr>
        <w:rPr>
          <w:rFonts w:cstheme="majorBidi"/>
          <w:sz w:val="28"/>
          <w:szCs w:val="28"/>
        </w:rPr>
      </w:pPr>
    </w:p>
    <w:p w14:paraId="3560089A" w14:textId="77777777" w:rsidR="002D6DB4" w:rsidRDefault="002D6DB4" w:rsidP="00732773">
      <w:pPr>
        <w:rPr>
          <w:rFonts w:cstheme="majorBidi"/>
          <w:sz w:val="28"/>
          <w:szCs w:val="28"/>
        </w:rPr>
      </w:pPr>
    </w:p>
    <w:p w14:paraId="021E10BD" w14:textId="51E19727" w:rsidR="002D6DB4" w:rsidRPr="002D6DB4" w:rsidRDefault="002D6DB4" w:rsidP="00732773">
      <w:pPr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2D6DB4" w:rsidRPr="002D6DB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2A3647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22038">
            <w:rPr>
              <w:rFonts w:ascii="Times New Roman" w:hAnsi="Times New Roman"/>
              <w:b/>
              <w:sz w:val="28"/>
              <w:szCs w:val="28"/>
              <w:u w:val="single"/>
            </w:rPr>
            <w:t>24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4DF"/>
    <w:rsid w:val="0008551E"/>
    <w:rsid w:val="0009123C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162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6DB4"/>
    <w:rsid w:val="002F1090"/>
    <w:rsid w:val="002F4C12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1189"/>
    <w:rsid w:val="003B0C7F"/>
    <w:rsid w:val="003B36B3"/>
    <w:rsid w:val="003B64AA"/>
    <w:rsid w:val="003B7DD6"/>
    <w:rsid w:val="003D07FE"/>
    <w:rsid w:val="003D50CD"/>
    <w:rsid w:val="003D66D9"/>
    <w:rsid w:val="003E5084"/>
    <w:rsid w:val="003F117D"/>
    <w:rsid w:val="003F696C"/>
    <w:rsid w:val="00405ABA"/>
    <w:rsid w:val="00411DD4"/>
    <w:rsid w:val="00413AE3"/>
    <w:rsid w:val="00417EFA"/>
    <w:rsid w:val="00420EAE"/>
    <w:rsid w:val="00422038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667F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78DE"/>
    <w:rsid w:val="00575B6F"/>
    <w:rsid w:val="00576F20"/>
    <w:rsid w:val="00583825"/>
    <w:rsid w:val="005857EF"/>
    <w:rsid w:val="00593286"/>
    <w:rsid w:val="0059512A"/>
    <w:rsid w:val="00595FC5"/>
    <w:rsid w:val="005A21E1"/>
    <w:rsid w:val="005B53A4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4B4B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32773"/>
    <w:rsid w:val="00745C73"/>
    <w:rsid w:val="007503CC"/>
    <w:rsid w:val="007542A1"/>
    <w:rsid w:val="00762DE0"/>
    <w:rsid w:val="00765DBF"/>
    <w:rsid w:val="0077066B"/>
    <w:rsid w:val="0077447A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7B77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16EB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820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0AF3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1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447E"/>
    <w:rsid w:val="00EA6686"/>
    <w:rsid w:val="00EB3081"/>
    <w:rsid w:val="00EB4F81"/>
    <w:rsid w:val="00ED2AF9"/>
    <w:rsid w:val="00EE18F8"/>
    <w:rsid w:val="00EE6089"/>
    <w:rsid w:val="00F04A0B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57EAF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30951AD-913C-41FF-AF0F-F6C850C4B846}"/>
</file>

<file path=customXml/itemProps2.xml><?xml version="1.0" encoding="utf-8"?>
<ds:datastoreItem xmlns:ds="http://schemas.openxmlformats.org/officeDocument/2006/customXml" ds:itemID="{4BFAC3DB-192C-4CAE-9710-63202C811C4E}"/>
</file>

<file path=customXml/itemProps3.xml><?xml version="1.0" encoding="utf-8"?>
<ds:datastoreItem xmlns:ds="http://schemas.openxmlformats.org/officeDocument/2006/customXml" ds:itemID="{56BF16CF-B1D2-42F9-A3E8-ACA62C411EA6}"/>
</file>

<file path=customXml/itemProps4.xml><?xml version="1.0" encoding="utf-8"?>
<ds:datastoreItem xmlns:ds="http://schemas.openxmlformats.org/officeDocument/2006/customXml" ds:itemID="{5773EA8B-E0AF-4935-8A4F-91C6426B9D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467</Words>
  <Characters>2711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27.2024.ru</dc:title>
  <dc:creator>user</dc:creator>
  <cp:lastModifiedBy>Eugenia Cartin</cp:lastModifiedBy>
  <cp:revision>7</cp:revision>
  <cp:lastPrinted>2020-01-31T14:51:00Z</cp:lastPrinted>
  <dcterms:created xsi:type="dcterms:W3CDTF">2024-01-22T08:48:00Z</dcterms:created>
  <dcterms:modified xsi:type="dcterms:W3CDTF">2024-01-23T11:16:00Z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