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387E" w:rsidRDefault="0018387E" w:rsidP="003B04ED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D2533">
        <w:rPr>
          <w:b/>
          <w:sz w:val="28"/>
          <w:szCs w:val="28"/>
          <w:lang w:val="ro-RO"/>
        </w:rPr>
        <w:t>Cu privire la aprobarea proiectului de lege pentru ratificarea</w:t>
      </w:r>
      <w:r w:rsidRPr="003D2533">
        <w:rPr>
          <w:b/>
          <w:bCs/>
          <w:sz w:val="28"/>
          <w:szCs w:val="28"/>
          <w:lang w:val="ro-RO"/>
        </w:rPr>
        <w:t xml:space="preserve"> </w:t>
      </w:r>
    </w:p>
    <w:p w:rsidR="0018387E" w:rsidRDefault="0018387E" w:rsidP="003B04E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Acordului de consultanţ</w:t>
      </w:r>
      <w:r w:rsidR="002B462B">
        <w:rPr>
          <w:b/>
          <w:sz w:val="28"/>
          <w:szCs w:val="28"/>
          <w:lang w:val="ro-RO"/>
        </w:rPr>
        <w:t>ă di</w:t>
      </w:r>
      <w:r w:rsidRPr="003D2533">
        <w:rPr>
          <w:b/>
          <w:sz w:val="28"/>
          <w:szCs w:val="28"/>
          <w:lang w:val="ro-RO"/>
        </w:rPr>
        <w:t>ntre Guvernul Republicii Moldova</w:t>
      </w:r>
      <w:r w:rsidR="007A5083">
        <w:rPr>
          <w:b/>
          <w:sz w:val="28"/>
          <w:szCs w:val="28"/>
          <w:lang w:val="ro-RO"/>
        </w:rPr>
        <w:t>,</w:t>
      </w:r>
      <w:r w:rsidRPr="003D2533">
        <w:rPr>
          <w:b/>
          <w:sz w:val="28"/>
          <w:szCs w:val="28"/>
          <w:lang w:val="ro-RO"/>
        </w:rPr>
        <w:t xml:space="preserve"> reprezentat </w:t>
      </w:r>
    </w:p>
    <w:p w:rsidR="0018387E" w:rsidRDefault="0018387E" w:rsidP="003B04ED">
      <w:pPr>
        <w:ind w:firstLine="0"/>
        <w:jc w:val="center"/>
        <w:rPr>
          <w:b/>
          <w:sz w:val="28"/>
          <w:szCs w:val="28"/>
          <w:lang w:val="ro-RO"/>
        </w:rPr>
      </w:pPr>
      <w:r w:rsidRPr="003D2533">
        <w:rPr>
          <w:b/>
          <w:sz w:val="28"/>
          <w:szCs w:val="28"/>
          <w:lang w:val="ro-RO"/>
        </w:rPr>
        <w:t xml:space="preserve">de Ministerul Economiei al Republicii </w:t>
      </w:r>
      <w:r>
        <w:rPr>
          <w:b/>
          <w:sz w:val="28"/>
          <w:szCs w:val="28"/>
          <w:lang w:val="ro-RO"/>
        </w:rPr>
        <w:t>Moldova</w:t>
      </w:r>
      <w:r w:rsidR="007A5083">
        <w:rPr>
          <w:b/>
          <w:sz w:val="28"/>
          <w:szCs w:val="28"/>
          <w:lang w:val="ro-RO"/>
        </w:rPr>
        <w:t>,</w:t>
      </w:r>
      <w:r>
        <w:rPr>
          <w:b/>
          <w:sz w:val="28"/>
          <w:szCs w:val="28"/>
          <w:lang w:val="ro-RO"/>
        </w:rPr>
        <w:t xml:space="preserve"> şi Corporaţia </w:t>
      </w:r>
    </w:p>
    <w:p w:rsidR="0018387E" w:rsidRDefault="0018387E" w:rsidP="003B04ED">
      <w:pPr>
        <w:ind w:firstLine="0"/>
        <w:jc w:val="center"/>
        <w:rPr>
          <w:b/>
          <w:sz w:val="28"/>
          <w:szCs w:val="28"/>
          <w:lang w:val="ro-RO"/>
        </w:rPr>
      </w:pPr>
      <w:r w:rsidRPr="003D2533">
        <w:rPr>
          <w:b/>
          <w:sz w:val="28"/>
          <w:szCs w:val="28"/>
          <w:lang w:val="ro-RO"/>
        </w:rPr>
        <w:t>Financiară</w:t>
      </w:r>
      <w:r>
        <w:rPr>
          <w:b/>
          <w:sz w:val="28"/>
          <w:szCs w:val="28"/>
          <w:lang w:val="ro-RO"/>
        </w:rPr>
        <w:t xml:space="preserve"> Internaţ</w:t>
      </w:r>
      <w:r w:rsidRPr="003D2533">
        <w:rPr>
          <w:b/>
          <w:sz w:val="28"/>
          <w:szCs w:val="28"/>
          <w:lang w:val="ro-RO"/>
        </w:rPr>
        <w:t>ională</w:t>
      </w:r>
      <w:r w:rsidR="007A5083">
        <w:rPr>
          <w:b/>
          <w:sz w:val="28"/>
          <w:szCs w:val="28"/>
          <w:lang w:val="ro-RO"/>
        </w:rPr>
        <w:t>,</w:t>
      </w:r>
      <w:r>
        <w:rPr>
          <w:b/>
          <w:sz w:val="28"/>
          <w:szCs w:val="28"/>
          <w:lang w:val="ro-RO"/>
        </w:rPr>
        <w:t xml:space="preserve"> semnat </w:t>
      </w:r>
      <w:r w:rsidR="0040346F">
        <w:rPr>
          <w:b/>
          <w:sz w:val="28"/>
          <w:szCs w:val="28"/>
          <w:lang w:val="ro-RO"/>
        </w:rPr>
        <w:t>la</w:t>
      </w:r>
      <w:r>
        <w:rPr>
          <w:b/>
          <w:sz w:val="28"/>
          <w:szCs w:val="28"/>
          <w:lang w:val="ro-RO"/>
        </w:rPr>
        <w:t xml:space="preserve"> 24 iulie 2017</w:t>
      </w:r>
    </w:p>
    <w:p w:rsidR="0018387E" w:rsidRDefault="0018387E" w:rsidP="003B04E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--------------------------------------------------</w:t>
      </w:r>
    </w:p>
    <w:p w:rsidR="0018387E" w:rsidRDefault="0018387E" w:rsidP="003B04ED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:rsidR="0018387E" w:rsidRPr="003D2533" w:rsidRDefault="0018387E" w:rsidP="0018387E">
      <w:pPr>
        <w:rPr>
          <w:sz w:val="28"/>
          <w:szCs w:val="28"/>
          <w:lang w:val="ro-RO"/>
        </w:rPr>
      </w:pPr>
      <w:r w:rsidRPr="003D2533">
        <w:rPr>
          <w:sz w:val="28"/>
          <w:szCs w:val="28"/>
          <w:lang w:val="ro-RO"/>
        </w:rPr>
        <w:t>Guvernul HOTĂRĂŞTE:</w:t>
      </w:r>
    </w:p>
    <w:p w:rsidR="0018387E" w:rsidRPr="003D2533" w:rsidRDefault="0018387E" w:rsidP="0018387E">
      <w:pPr>
        <w:rPr>
          <w:sz w:val="28"/>
          <w:szCs w:val="28"/>
          <w:lang w:val="ro-RO"/>
        </w:rPr>
      </w:pPr>
    </w:p>
    <w:p w:rsidR="0018387E" w:rsidRDefault="0018387E" w:rsidP="0018387E">
      <w:pPr>
        <w:rPr>
          <w:b/>
          <w:bCs/>
          <w:sz w:val="28"/>
          <w:szCs w:val="28"/>
          <w:lang w:val="ro-RO" w:eastAsia="ro-RO"/>
        </w:rPr>
      </w:pPr>
      <w:r w:rsidRPr="003D2533">
        <w:rPr>
          <w:sz w:val="28"/>
          <w:szCs w:val="28"/>
          <w:lang w:val="ro-RO"/>
        </w:rPr>
        <w:t xml:space="preserve">Se aprobă şi se prezintă Parlamentului spre examinare proiectul de lege pentru ratificarea </w:t>
      </w:r>
      <w:r>
        <w:rPr>
          <w:sz w:val="28"/>
          <w:szCs w:val="28"/>
          <w:lang w:val="ro-RO"/>
        </w:rPr>
        <w:t>Acordului de consultanţ</w:t>
      </w:r>
      <w:r w:rsidR="002B462B">
        <w:rPr>
          <w:sz w:val="28"/>
          <w:szCs w:val="28"/>
          <w:lang w:val="ro-RO"/>
        </w:rPr>
        <w:t>ă di</w:t>
      </w:r>
      <w:r>
        <w:rPr>
          <w:sz w:val="28"/>
          <w:szCs w:val="28"/>
          <w:lang w:val="ro-RO"/>
        </w:rPr>
        <w:t>ntre Guvernul Republicii Moldova</w:t>
      </w:r>
      <w:r w:rsidR="007A5083">
        <w:rPr>
          <w:sz w:val="28"/>
          <w:szCs w:val="28"/>
          <w:lang w:val="ro-RO"/>
        </w:rPr>
        <w:t>,</w:t>
      </w:r>
      <w:r>
        <w:rPr>
          <w:sz w:val="28"/>
          <w:szCs w:val="28"/>
          <w:lang w:val="ro-RO"/>
        </w:rPr>
        <w:t xml:space="preserve"> reprezentat de Ministerul Economiei al Republicii Moldova</w:t>
      </w:r>
      <w:r w:rsidR="007A5083">
        <w:rPr>
          <w:sz w:val="28"/>
          <w:szCs w:val="28"/>
          <w:lang w:val="ro-RO"/>
        </w:rPr>
        <w:t>,</w:t>
      </w:r>
      <w:r>
        <w:rPr>
          <w:sz w:val="28"/>
          <w:szCs w:val="28"/>
          <w:lang w:val="ro-RO"/>
        </w:rPr>
        <w:t xml:space="preserve"> şi Corporaţia Financiară Internaţională, </w:t>
      </w:r>
      <w:r w:rsidRPr="003D2533">
        <w:rPr>
          <w:sz w:val="28"/>
          <w:szCs w:val="28"/>
          <w:lang w:val="ro-RO"/>
        </w:rPr>
        <w:t xml:space="preserve">semnat </w:t>
      </w:r>
      <w:r w:rsidR="0040346F">
        <w:rPr>
          <w:sz w:val="28"/>
          <w:szCs w:val="28"/>
          <w:lang w:val="ro-RO"/>
        </w:rPr>
        <w:t>la</w:t>
      </w:r>
      <w:r>
        <w:rPr>
          <w:sz w:val="28"/>
          <w:szCs w:val="28"/>
          <w:lang w:val="ro-RO"/>
        </w:rPr>
        <w:t xml:space="preserve"> 24 iulie 2017</w:t>
      </w:r>
      <w:r w:rsidRPr="003D2533">
        <w:rPr>
          <w:sz w:val="28"/>
          <w:szCs w:val="28"/>
          <w:lang w:val="ro-RO"/>
        </w:rPr>
        <w:t>.</w:t>
      </w:r>
    </w:p>
    <w:p w:rsidR="0018387E" w:rsidRDefault="0018387E" w:rsidP="003B04ED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:rsidR="003B04ED" w:rsidRDefault="003B04ED" w:rsidP="003B04ED">
      <w:pPr>
        <w:spacing w:line="276" w:lineRule="auto"/>
        <w:ind w:firstLine="567"/>
        <w:rPr>
          <w:sz w:val="28"/>
          <w:szCs w:val="28"/>
          <w:lang w:val="ro-RO" w:eastAsia="ro-RO"/>
        </w:rPr>
      </w:pPr>
    </w:p>
    <w:p w:rsidR="003B04ED" w:rsidRDefault="003B04ED" w:rsidP="00FB27D4">
      <w:pPr>
        <w:rPr>
          <w:b/>
          <w:sz w:val="28"/>
          <w:szCs w:val="28"/>
          <w:lang w:val="ro-RO" w:eastAsia="ro-RO"/>
        </w:rPr>
      </w:pPr>
      <w:r>
        <w:rPr>
          <w:b/>
          <w:sz w:val="28"/>
          <w:szCs w:val="28"/>
          <w:lang w:val="ro-RO" w:eastAsia="ro-RO"/>
        </w:rPr>
        <w:t>Prim-mi</w:t>
      </w:r>
      <w:r w:rsidR="00E3757A">
        <w:rPr>
          <w:b/>
          <w:sz w:val="28"/>
          <w:szCs w:val="28"/>
          <w:lang w:val="ro-RO" w:eastAsia="ro-RO"/>
        </w:rPr>
        <w:t>nistru</w:t>
      </w:r>
      <w:r w:rsidR="00E3757A">
        <w:rPr>
          <w:b/>
          <w:sz w:val="28"/>
          <w:szCs w:val="28"/>
          <w:lang w:val="ro-RO" w:eastAsia="ro-RO"/>
        </w:rPr>
        <w:tab/>
      </w:r>
      <w:r w:rsidR="00E3757A">
        <w:rPr>
          <w:b/>
          <w:sz w:val="28"/>
          <w:szCs w:val="28"/>
          <w:lang w:val="ro-RO" w:eastAsia="ro-RO"/>
        </w:rPr>
        <w:tab/>
      </w:r>
      <w:r w:rsidR="00E3757A">
        <w:rPr>
          <w:b/>
          <w:sz w:val="28"/>
          <w:szCs w:val="28"/>
          <w:lang w:val="ro-RO" w:eastAsia="ro-RO"/>
        </w:rPr>
        <w:tab/>
      </w:r>
      <w:r w:rsidR="00E3757A">
        <w:rPr>
          <w:b/>
          <w:sz w:val="28"/>
          <w:szCs w:val="28"/>
          <w:lang w:val="ro-RO" w:eastAsia="ro-RO"/>
        </w:rPr>
        <w:tab/>
      </w:r>
      <w:r w:rsidR="00E3757A">
        <w:rPr>
          <w:b/>
          <w:sz w:val="28"/>
          <w:szCs w:val="28"/>
          <w:lang w:val="ro-RO" w:eastAsia="ro-RO"/>
        </w:rPr>
        <w:tab/>
      </w:r>
      <w:r w:rsidR="00E3757A">
        <w:rPr>
          <w:b/>
          <w:sz w:val="28"/>
          <w:szCs w:val="28"/>
          <w:lang w:val="ro-RO" w:eastAsia="ro-RO"/>
        </w:rPr>
        <w:tab/>
      </w:r>
      <w:r>
        <w:rPr>
          <w:b/>
          <w:sz w:val="28"/>
          <w:szCs w:val="28"/>
          <w:lang w:val="ro-RO" w:eastAsia="ro-RO"/>
        </w:rPr>
        <w:t>PAVEL FILIP</w:t>
      </w:r>
    </w:p>
    <w:p w:rsidR="003B04ED" w:rsidRDefault="003B04ED" w:rsidP="00FB27D4">
      <w:pPr>
        <w:rPr>
          <w:b/>
          <w:sz w:val="28"/>
          <w:szCs w:val="28"/>
          <w:lang w:val="ro-RO" w:eastAsia="ro-RO"/>
        </w:rPr>
      </w:pPr>
    </w:p>
    <w:p w:rsidR="003B04ED" w:rsidRDefault="003B04ED" w:rsidP="00FB27D4">
      <w:pPr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Contrasemnează:</w:t>
      </w:r>
    </w:p>
    <w:p w:rsidR="003B04ED" w:rsidRDefault="003B04ED" w:rsidP="00FB27D4">
      <w:pPr>
        <w:rPr>
          <w:sz w:val="28"/>
          <w:szCs w:val="28"/>
          <w:lang w:val="ro-RO" w:eastAsia="ro-RO"/>
        </w:rPr>
      </w:pPr>
    </w:p>
    <w:p w:rsidR="0018387E" w:rsidRDefault="0018387E" w:rsidP="0018387E">
      <w:pPr>
        <w:pStyle w:val="news"/>
        <w:tabs>
          <w:tab w:val="left" w:pos="6379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Viceprim-ministru,  </w:t>
      </w:r>
    </w:p>
    <w:p w:rsidR="0018387E" w:rsidRDefault="0018387E" w:rsidP="0018387E">
      <w:pPr>
        <w:pStyle w:val="news"/>
        <w:tabs>
          <w:tab w:val="left" w:pos="6379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economiei </w:t>
      </w:r>
    </w:p>
    <w:p w:rsidR="0018387E" w:rsidRDefault="0018387E" w:rsidP="0018387E">
      <w:pPr>
        <w:pStyle w:val="news"/>
        <w:tabs>
          <w:tab w:val="left" w:pos="6379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și infrastructurii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CALMÎC</w:t>
      </w:r>
    </w:p>
    <w:p w:rsidR="0018387E" w:rsidRDefault="0018387E" w:rsidP="0018387E">
      <w:pPr>
        <w:pStyle w:val="news"/>
        <w:tabs>
          <w:tab w:val="left" w:pos="6379"/>
        </w:tabs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18387E" w:rsidRDefault="0018387E" w:rsidP="0018387E">
      <w:pPr>
        <w:pStyle w:val="news"/>
        <w:tabs>
          <w:tab w:val="left" w:pos="6379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Viceprim-ministru,</w:t>
      </w:r>
    </w:p>
    <w:p w:rsidR="0018387E" w:rsidRDefault="0018387E" w:rsidP="0018387E">
      <w:pPr>
        <w:pStyle w:val="news"/>
        <w:tabs>
          <w:tab w:val="left" w:pos="6379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afacerilor externe                                    </w:t>
      </w:r>
    </w:p>
    <w:p w:rsidR="0018387E" w:rsidRDefault="0018387E" w:rsidP="0018387E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şi integrării europene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Andrei GALBUR</w:t>
      </w:r>
    </w:p>
    <w:p w:rsidR="0018387E" w:rsidRDefault="0018387E" w:rsidP="0018387E">
      <w:pPr>
        <w:rPr>
          <w:color w:val="000000"/>
          <w:lang w:val="ro-RO"/>
        </w:rPr>
      </w:pPr>
    </w:p>
    <w:p w:rsidR="0018387E" w:rsidRPr="0040346F" w:rsidRDefault="0018387E" w:rsidP="0018387E">
      <w:pPr>
        <w:rPr>
          <w:sz w:val="40"/>
          <w:szCs w:val="28"/>
        </w:rPr>
      </w:pPr>
      <w:r w:rsidRPr="0018387E">
        <w:rPr>
          <w:color w:val="000000"/>
          <w:sz w:val="28"/>
          <w:lang w:val="ro-RO"/>
        </w:rPr>
        <w:lastRenderedPageBreak/>
        <w:t>Ministrul finanţelor</w:t>
      </w:r>
      <w:r w:rsidRPr="0018387E">
        <w:rPr>
          <w:color w:val="000000"/>
          <w:sz w:val="28"/>
          <w:lang w:val="ro-RO"/>
        </w:rPr>
        <w:tab/>
      </w:r>
      <w:r>
        <w:rPr>
          <w:color w:val="000000"/>
          <w:sz w:val="28"/>
          <w:lang w:val="ro-RO"/>
        </w:rPr>
        <w:tab/>
      </w:r>
      <w:r>
        <w:rPr>
          <w:color w:val="000000"/>
          <w:sz w:val="28"/>
          <w:lang w:val="ro-RO"/>
        </w:rPr>
        <w:tab/>
      </w:r>
      <w:r>
        <w:rPr>
          <w:color w:val="000000"/>
          <w:sz w:val="28"/>
          <w:lang w:val="ro-RO"/>
        </w:rPr>
        <w:tab/>
      </w:r>
      <w:r>
        <w:rPr>
          <w:color w:val="000000"/>
          <w:sz w:val="28"/>
          <w:lang w:val="ro-RO"/>
        </w:rPr>
        <w:tab/>
      </w:r>
      <w:r w:rsidRPr="0018387E">
        <w:rPr>
          <w:color w:val="000000"/>
          <w:sz w:val="28"/>
          <w:lang w:val="ro-RO"/>
        </w:rPr>
        <w:t xml:space="preserve">Octavian </w:t>
      </w:r>
      <w:proofErr w:type="spellStart"/>
      <w:r w:rsidRPr="0018387E">
        <w:rPr>
          <w:color w:val="000000"/>
          <w:sz w:val="28"/>
          <w:lang w:val="ro-RO"/>
        </w:rPr>
        <w:t>Armaşu</w:t>
      </w:r>
      <w:proofErr w:type="spellEnd"/>
    </w:p>
    <w:p w:rsidR="00EA7735" w:rsidRPr="00CB05D3" w:rsidRDefault="00EA7735" w:rsidP="00FB27D4">
      <w:pPr>
        <w:pStyle w:val="Style8"/>
        <w:widowControl/>
        <w:spacing w:before="115" w:line="240" w:lineRule="auto"/>
        <w:ind w:firstLine="720"/>
        <w:jc w:val="center"/>
        <w:rPr>
          <w:rStyle w:val="FontStyle12"/>
          <w:b/>
          <w:sz w:val="28"/>
          <w:szCs w:val="28"/>
          <w:lang w:val="ro-RO" w:eastAsia="ro-RO"/>
        </w:rPr>
      </w:pPr>
    </w:p>
    <w:p w:rsidR="00482BA3" w:rsidRPr="00CB05D3" w:rsidRDefault="00482BA3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CB05D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5D3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5D3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5D3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5D3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5D3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5D3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615517" w:rsidRDefault="00615517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5D3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5D3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5D3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5D3">
        <w:rPr>
          <w:sz w:val="28"/>
          <w:szCs w:val="28"/>
          <w:lang w:val="ro-RO" w:eastAsia="ru-RU"/>
        </w:rPr>
        <w:t>Vizează:</w:t>
      </w:r>
    </w:p>
    <w:p w:rsidR="00CF2559" w:rsidRPr="00CB05D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5D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5D3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5D3">
        <w:rPr>
          <w:sz w:val="28"/>
          <w:szCs w:val="28"/>
          <w:lang w:val="ro-RO" w:eastAsia="ru-RU"/>
        </w:rPr>
        <w:t>Secretar general al Guvernului</w:t>
      </w:r>
      <w:r w:rsidRPr="00CB05D3">
        <w:rPr>
          <w:sz w:val="28"/>
          <w:szCs w:val="28"/>
          <w:lang w:val="ro-RO" w:eastAsia="ru-RU"/>
        </w:rPr>
        <w:tab/>
      </w:r>
      <w:r w:rsidRPr="00CB05D3">
        <w:rPr>
          <w:sz w:val="28"/>
          <w:szCs w:val="28"/>
          <w:lang w:val="ro-RO" w:eastAsia="ru-RU"/>
        </w:rPr>
        <w:tab/>
      </w:r>
      <w:r w:rsidRPr="00CB05D3">
        <w:rPr>
          <w:sz w:val="28"/>
          <w:szCs w:val="28"/>
          <w:lang w:val="ro-RO" w:eastAsia="ru-RU"/>
        </w:rPr>
        <w:tab/>
      </w:r>
      <w:r w:rsidRPr="00CB05D3">
        <w:rPr>
          <w:sz w:val="28"/>
          <w:szCs w:val="28"/>
          <w:lang w:val="ro-RO" w:eastAsia="ru-RU"/>
        </w:rPr>
        <w:tab/>
      </w:r>
      <w:r w:rsidR="00A35DD9" w:rsidRPr="00CB05D3">
        <w:rPr>
          <w:sz w:val="28"/>
          <w:szCs w:val="28"/>
          <w:lang w:val="ro-RO" w:eastAsia="ru-RU"/>
        </w:rPr>
        <w:t>Lilia PALII</w:t>
      </w:r>
      <w:r w:rsidRPr="00CB05D3">
        <w:rPr>
          <w:sz w:val="28"/>
          <w:szCs w:val="28"/>
          <w:lang w:val="ro-RO" w:eastAsia="ru-RU"/>
        </w:rPr>
        <w:t xml:space="preserve"> </w:t>
      </w:r>
    </w:p>
    <w:p w:rsidR="00CF2559" w:rsidRPr="00CB05D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5D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5D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5D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5D3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5D3">
        <w:rPr>
          <w:sz w:val="28"/>
          <w:szCs w:val="28"/>
          <w:lang w:val="ro-RO" w:eastAsia="ru-RU"/>
        </w:rPr>
        <w:t>Aprobată în şedinţa Guvernului</w:t>
      </w:r>
    </w:p>
    <w:p w:rsidR="009E20E6" w:rsidRPr="00CB05D3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5D3">
        <w:rPr>
          <w:sz w:val="28"/>
          <w:szCs w:val="28"/>
          <w:lang w:val="ro-RO" w:eastAsia="ru-RU"/>
        </w:rPr>
        <w:t>din</w:t>
      </w:r>
      <w:r w:rsidRPr="00CB05D3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CB05D3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2B462B" w:rsidRDefault="002B462B">
      <w:pPr>
        <w:ind w:firstLine="0"/>
        <w:jc w:val="left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br w:type="page"/>
      </w:r>
    </w:p>
    <w:p w:rsidR="002B462B" w:rsidRPr="002B462B" w:rsidRDefault="002B462B" w:rsidP="002B462B">
      <w:pPr>
        <w:ind w:firstLine="709"/>
        <w:jc w:val="right"/>
        <w:rPr>
          <w:i/>
          <w:sz w:val="28"/>
          <w:szCs w:val="28"/>
          <w:lang w:val="ro-RO"/>
        </w:rPr>
      </w:pPr>
      <w:r w:rsidRPr="002B462B">
        <w:rPr>
          <w:i/>
          <w:sz w:val="28"/>
          <w:szCs w:val="28"/>
          <w:lang w:val="ro-RO"/>
        </w:rPr>
        <w:lastRenderedPageBreak/>
        <w:t>Proiect</w:t>
      </w:r>
    </w:p>
    <w:p w:rsidR="002B462B" w:rsidRPr="00016DF7" w:rsidRDefault="002B462B" w:rsidP="002B462B">
      <w:pPr>
        <w:ind w:firstLine="709"/>
        <w:rPr>
          <w:sz w:val="28"/>
          <w:szCs w:val="28"/>
          <w:lang w:val="ro-RO"/>
        </w:rPr>
      </w:pPr>
    </w:p>
    <w:p w:rsidR="002B462B" w:rsidRPr="00016DF7" w:rsidRDefault="002B462B" w:rsidP="002B462B">
      <w:pPr>
        <w:ind w:firstLine="0"/>
        <w:jc w:val="center"/>
        <w:rPr>
          <w:b/>
          <w:sz w:val="28"/>
          <w:szCs w:val="28"/>
          <w:lang w:val="ro-RO"/>
        </w:rPr>
      </w:pPr>
      <w:r w:rsidRPr="00016DF7">
        <w:rPr>
          <w:b/>
          <w:sz w:val="28"/>
          <w:szCs w:val="28"/>
          <w:lang w:val="ro-RO"/>
        </w:rPr>
        <w:t>PARLAMENTUL REPUBLICII MOLDOVA</w:t>
      </w:r>
    </w:p>
    <w:p w:rsidR="002B462B" w:rsidRPr="00016DF7" w:rsidRDefault="002B462B" w:rsidP="002B462B">
      <w:pPr>
        <w:ind w:firstLine="0"/>
        <w:jc w:val="center"/>
        <w:rPr>
          <w:b/>
          <w:sz w:val="28"/>
          <w:szCs w:val="28"/>
          <w:lang w:val="ro-RO"/>
        </w:rPr>
      </w:pPr>
    </w:p>
    <w:p w:rsidR="002B462B" w:rsidRPr="00016DF7" w:rsidRDefault="002B462B" w:rsidP="002B462B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L</w:t>
      </w:r>
      <w:r w:rsidRPr="00016DF7">
        <w:rPr>
          <w:b/>
          <w:sz w:val="28"/>
          <w:szCs w:val="28"/>
          <w:lang w:val="ro-RO"/>
        </w:rPr>
        <w:t>EGE</w:t>
      </w:r>
    </w:p>
    <w:p w:rsidR="002B462B" w:rsidRPr="00016DF7" w:rsidRDefault="002B462B" w:rsidP="002B462B">
      <w:pPr>
        <w:ind w:firstLine="0"/>
        <w:jc w:val="center"/>
        <w:rPr>
          <w:b/>
          <w:sz w:val="28"/>
          <w:szCs w:val="28"/>
          <w:lang w:val="ro-RO"/>
        </w:rPr>
      </w:pPr>
    </w:p>
    <w:p w:rsidR="002B462B" w:rsidRDefault="002B462B" w:rsidP="002B462B">
      <w:pPr>
        <w:ind w:firstLine="0"/>
        <w:jc w:val="center"/>
        <w:rPr>
          <w:b/>
          <w:sz w:val="28"/>
          <w:szCs w:val="28"/>
          <w:lang w:val="ro-RO"/>
        </w:rPr>
      </w:pPr>
      <w:r w:rsidRPr="00016DF7">
        <w:rPr>
          <w:b/>
          <w:sz w:val="28"/>
          <w:szCs w:val="28"/>
          <w:lang w:val="ro-RO"/>
        </w:rPr>
        <w:t>pentru rat</w:t>
      </w:r>
      <w:r>
        <w:rPr>
          <w:b/>
          <w:sz w:val="28"/>
          <w:szCs w:val="28"/>
          <w:lang w:val="ro-RO"/>
        </w:rPr>
        <w:t>ificarea Acordului de consultanţă di</w:t>
      </w:r>
      <w:r w:rsidRPr="00016DF7">
        <w:rPr>
          <w:b/>
          <w:sz w:val="28"/>
          <w:szCs w:val="28"/>
          <w:lang w:val="ro-RO"/>
        </w:rPr>
        <w:t>ntre Guvernul Republicii Moldova</w:t>
      </w:r>
      <w:r>
        <w:rPr>
          <w:b/>
          <w:sz w:val="28"/>
          <w:szCs w:val="28"/>
          <w:lang w:val="ro-RO"/>
        </w:rPr>
        <w:t>,</w:t>
      </w:r>
      <w:r w:rsidRPr="00016DF7">
        <w:rPr>
          <w:b/>
          <w:sz w:val="28"/>
          <w:szCs w:val="28"/>
          <w:lang w:val="ro-RO"/>
        </w:rPr>
        <w:t xml:space="preserve"> reprezentat de Ministerul E</w:t>
      </w:r>
      <w:r>
        <w:rPr>
          <w:b/>
          <w:sz w:val="28"/>
          <w:szCs w:val="28"/>
          <w:lang w:val="ro-RO"/>
        </w:rPr>
        <w:t xml:space="preserve">conomiei al Republicii Moldova, </w:t>
      </w:r>
    </w:p>
    <w:p w:rsidR="002B462B" w:rsidRPr="00016DF7" w:rsidRDefault="002B462B" w:rsidP="002B462B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şi Corporaţia </w:t>
      </w:r>
      <w:r w:rsidRPr="00016DF7">
        <w:rPr>
          <w:b/>
          <w:sz w:val="28"/>
          <w:szCs w:val="28"/>
          <w:lang w:val="ro-RO"/>
        </w:rPr>
        <w:t>Financiară</w:t>
      </w:r>
      <w:r>
        <w:rPr>
          <w:b/>
          <w:sz w:val="28"/>
          <w:szCs w:val="28"/>
          <w:lang w:val="ro-RO"/>
        </w:rPr>
        <w:t xml:space="preserve"> Internaţ</w:t>
      </w:r>
      <w:r w:rsidRPr="00016DF7">
        <w:rPr>
          <w:b/>
          <w:sz w:val="28"/>
          <w:szCs w:val="28"/>
          <w:lang w:val="ro-RO"/>
        </w:rPr>
        <w:t>ională</w:t>
      </w:r>
    </w:p>
    <w:p w:rsidR="002B462B" w:rsidRPr="00016DF7" w:rsidRDefault="002B462B" w:rsidP="002B462B">
      <w:pPr>
        <w:pStyle w:val="af3"/>
        <w:jc w:val="center"/>
        <w:rPr>
          <w:szCs w:val="28"/>
          <w:lang w:val="ro-RO"/>
        </w:rPr>
      </w:pPr>
    </w:p>
    <w:p w:rsidR="002B462B" w:rsidRPr="00016DF7" w:rsidRDefault="002B462B" w:rsidP="002B462B">
      <w:pPr>
        <w:ind w:firstLine="709"/>
        <w:rPr>
          <w:sz w:val="28"/>
          <w:szCs w:val="28"/>
          <w:lang w:val="ro-RO"/>
        </w:rPr>
      </w:pPr>
      <w:r w:rsidRPr="00016DF7">
        <w:rPr>
          <w:sz w:val="28"/>
          <w:szCs w:val="28"/>
          <w:lang w:val="ro-RO"/>
        </w:rPr>
        <w:t>Parlamentul adoptă prezenta lege organică.</w:t>
      </w:r>
    </w:p>
    <w:p w:rsidR="002B462B" w:rsidRPr="00016DF7" w:rsidRDefault="002B462B" w:rsidP="002B462B">
      <w:pPr>
        <w:ind w:firstLine="709"/>
        <w:rPr>
          <w:sz w:val="28"/>
          <w:szCs w:val="28"/>
          <w:lang w:val="ro-RO"/>
        </w:rPr>
      </w:pPr>
    </w:p>
    <w:p w:rsidR="002B462B" w:rsidRPr="00016DF7" w:rsidRDefault="002B462B" w:rsidP="002B462B">
      <w:pPr>
        <w:ind w:firstLine="709"/>
        <w:rPr>
          <w:sz w:val="28"/>
          <w:szCs w:val="28"/>
          <w:lang w:val="ro-RO"/>
        </w:rPr>
      </w:pPr>
      <w:r w:rsidRPr="00016DF7">
        <w:rPr>
          <w:b/>
          <w:bCs/>
          <w:sz w:val="28"/>
          <w:szCs w:val="28"/>
          <w:lang w:val="ro-RO"/>
        </w:rPr>
        <w:t xml:space="preserve">Art. 1. </w:t>
      </w:r>
      <w:r w:rsidRPr="00016DF7">
        <w:rPr>
          <w:b/>
          <w:sz w:val="28"/>
          <w:szCs w:val="28"/>
          <w:lang w:val="ro-RO"/>
        </w:rPr>
        <w:t xml:space="preserve">– </w:t>
      </w:r>
      <w:r w:rsidRPr="00016DF7">
        <w:rPr>
          <w:sz w:val="28"/>
          <w:szCs w:val="28"/>
          <w:lang w:val="ro-RO"/>
        </w:rPr>
        <w:t xml:space="preserve">Se ratifică </w:t>
      </w:r>
      <w:r>
        <w:rPr>
          <w:sz w:val="28"/>
          <w:szCs w:val="28"/>
          <w:lang w:val="ro-RO"/>
        </w:rPr>
        <w:t>Acordul de consultanţă dintre Guvernul Republicii Moldova, reprezentat de Ministerul Economiei al Republicii Moldova, şi Corporaţia Financiară Internaţională</w:t>
      </w:r>
      <w:r w:rsidRPr="00016DF7">
        <w:rPr>
          <w:bCs/>
          <w:sz w:val="28"/>
          <w:szCs w:val="28"/>
          <w:lang w:val="ro-RO"/>
        </w:rPr>
        <w:t xml:space="preserve">, </w:t>
      </w:r>
      <w:r w:rsidRPr="00016DF7">
        <w:rPr>
          <w:sz w:val="28"/>
          <w:szCs w:val="28"/>
          <w:lang w:val="ro-RO"/>
        </w:rPr>
        <w:t xml:space="preserve">semnat </w:t>
      </w:r>
      <w:r w:rsidR="0040346F">
        <w:rPr>
          <w:sz w:val="28"/>
          <w:szCs w:val="28"/>
          <w:lang w:val="ro-RO"/>
        </w:rPr>
        <w:t>la</w:t>
      </w:r>
      <w:r>
        <w:rPr>
          <w:sz w:val="28"/>
          <w:szCs w:val="28"/>
          <w:lang w:val="ro-RO"/>
        </w:rPr>
        <w:t xml:space="preserve"> 24 </w:t>
      </w:r>
      <w:r w:rsidRPr="004B0236">
        <w:rPr>
          <w:sz w:val="28"/>
          <w:szCs w:val="28"/>
          <w:lang w:val="ro-RO"/>
        </w:rPr>
        <w:t>iulie 2017.</w:t>
      </w:r>
    </w:p>
    <w:p w:rsidR="002B462B" w:rsidRPr="00016DF7" w:rsidRDefault="002B462B" w:rsidP="002B462B">
      <w:pPr>
        <w:ind w:firstLine="709"/>
        <w:rPr>
          <w:sz w:val="28"/>
          <w:szCs w:val="28"/>
          <w:lang w:val="ro-RO"/>
        </w:rPr>
      </w:pPr>
    </w:p>
    <w:p w:rsidR="002B462B" w:rsidRPr="00016DF7" w:rsidRDefault="002B462B" w:rsidP="002B462B">
      <w:pPr>
        <w:ind w:firstLine="709"/>
        <w:rPr>
          <w:sz w:val="28"/>
          <w:szCs w:val="28"/>
          <w:lang w:val="ro-RO"/>
        </w:rPr>
      </w:pPr>
      <w:r w:rsidRPr="00016DF7">
        <w:rPr>
          <w:b/>
          <w:sz w:val="28"/>
          <w:szCs w:val="28"/>
          <w:lang w:val="ro-RO"/>
        </w:rPr>
        <w:t>Art. 2</w:t>
      </w:r>
      <w:r w:rsidRPr="00016DF7">
        <w:rPr>
          <w:b/>
          <w:bCs/>
          <w:sz w:val="28"/>
          <w:szCs w:val="28"/>
          <w:lang w:val="ro-RO"/>
        </w:rPr>
        <w:t xml:space="preserve">. </w:t>
      </w:r>
      <w:r w:rsidRPr="00016DF7">
        <w:rPr>
          <w:b/>
          <w:sz w:val="28"/>
          <w:szCs w:val="28"/>
          <w:lang w:val="ro-RO"/>
        </w:rPr>
        <w:t xml:space="preserve">– </w:t>
      </w:r>
      <w:r>
        <w:rPr>
          <w:sz w:val="28"/>
          <w:szCs w:val="28"/>
          <w:lang w:val="ro-RO"/>
        </w:rPr>
        <w:t>Guvernul</w:t>
      </w:r>
      <w:r w:rsidRPr="00016DF7">
        <w:rPr>
          <w:sz w:val="28"/>
          <w:szCs w:val="28"/>
          <w:lang w:val="ro-RO"/>
        </w:rPr>
        <w:t xml:space="preserve"> va întreprinde măsurile necesare pentru realizarea prevederilor </w:t>
      </w:r>
      <w:r w:rsidR="0040346F">
        <w:rPr>
          <w:sz w:val="28"/>
          <w:szCs w:val="28"/>
          <w:lang w:val="ro-RO"/>
        </w:rPr>
        <w:t>A</w:t>
      </w:r>
      <w:r w:rsidRPr="00016DF7">
        <w:rPr>
          <w:sz w:val="28"/>
          <w:szCs w:val="28"/>
          <w:lang w:val="ro-RO"/>
        </w:rPr>
        <w:t>cordului menţionat.</w:t>
      </w:r>
    </w:p>
    <w:p w:rsidR="002B462B" w:rsidRPr="00016DF7" w:rsidRDefault="002B462B" w:rsidP="002B462B">
      <w:pPr>
        <w:ind w:firstLine="709"/>
        <w:rPr>
          <w:b/>
          <w:sz w:val="28"/>
          <w:szCs w:val="28"/>
          <w:lang w:val="ro-RO"/>
        </w:rPr>
      </w:pPr>
    </w:p>
    <w:p w:rsidR="002B462B" w:rsidRPr="00016DF7" w:rsidRDefault="002B462B" w:rsidP="002B462B">
      <w:pPr>
        <w:ind w:firstLine="709"/>
        <w:rPr>
          <w:b/>
          <w:sz w:val="28"/>
          <w:szCs w:val="28"/>
          <w:lang w:val="ro-RO"/>
        </w:rPr>
      </w:pPr>
      <w:r w:rsidRPr="00016DF7">
        <w:rPr>
          <w:b/>
          <w:sz w:val="28"/>
          <w:szCs w:val="28"/>
          <w:lang w:val="ro-RO"/>
        </w:rPr>
        <w:t xml:space="preserve">Art. 3. – </w:t>
      </w:r>
      <w:r w:rsidRPr="00016DF7">
        <w:rPr>
          <w:sz w:val="28"/>
          <w:szCs w:val="28"/>
          <w:lang w:val="ro-RO"/>
        </w:rPr>
        <w:t xml:space="preserve">Ministerul Afacerilor Externe şi Integrării Europene va notifica </w:t>
      </w:r>
      <w:r>
        <w:rPr>
          <w:sz w:val="28"/>
          <w:szCs w:val="28"/>
          <w:lang w:val="ro-RO"/>
        </w:rPr>
        <w:t xml:space="preserve">Corporaţiei Financiare Internaţionale ratificarea </w:t>
      </w:r>
      <w:r w:rsidR="0040346F">
        <w:rPr>
          <w:sz w:val="28"/>
          <w:szCs w:val="28"/>
          <w:lang w:val="ro-RO"/>
        </w:rPr>
        <w:t>A</w:t>
      </w:r>
      <w:r>
        <w:rPr>
          <w:sz w:val="28"/>
          <w:szCs w:val="28"/>
          <w:lang w:val="ro-RO"/>
        </w:rPr>
        <w:t>cordului nominalizat</w:t>
      </w:r>
      <w:r w:rsidRPr="00016DF7">
        <w:rPr>
          <w:sz w:val="28"/>
          <w:szCs w:val="28"/>
          <w:lang w:val="ro-RO"/>
        </w:rPr>
        <w:t>.</w:t>
      </w:r>
    </w:p>
    <w:p w:rsidR="002B462B" w:rsidRPr="00016DF7" w:rsidRDefault="002B462B" w:rsidP="002B462B">
      <w:pPr>
        <w:ind w:firstLine="709"/>
        <w:rPr>
          <w:sz w:val="28"/>
          <w:szCs w:val="28"/>
          <w:lang w:val="ro-RO"/>
        </w:rPr>
      </w:pPr>
    </w:p>
    <w:p w:rsidR="002B462B" w:rsidRPr="00016DF7" w:rsidRDefault="002B462B" w:rsidP="002B462B">
      <w:pPr>
        <w:ind w:firstLine="709"/>
        <w:rPr>
          <w:sz w:val="28"/>
          <w:szCs w:val="28"/>
          <w:lang w:val="ro-RO"/>
        </w:rPr>
      </w:pPr>
    </w:p>
    <w:p w:rsidR="00EA7735" w:rsidRDefault="002B462B" w:rsidP="002B462B">
      <w:pPr>
        <w:ind w:firstLine="709"/>
        <w:jc w:val="left"/>
        <w:rPr>
          <w:b/>
          <w:sz w:val="28"/>
          <w:szCs w:val="28"/>
          <w:lang w:val="ro-RO"/>
        </w:rPr>
      </w:pPr>
      <w:r w:rsidRPr="00016DF7">
        <w:rPr>
          <w:b/>
          <w:sz w:val="28"/>
          <w:szCs w:val="28"/>
          <w:lang w:val="ro-RO"/>
        </w:rPr>
        <w:t xml:space="preserve">Preşedintele Parlamentului                           </w:t>
      </w:r>
    </w:p>
    <w:p w:rsidR="00767196" w:rsidRDefault="00767196" w:rsidP="002B462B">
      <w:pPr>
        <w:ind w:firstLine="709"/>
        <w:jc w:val="left"/>
        <w:rPr>
          <w:b/>
          <w:sz w:val="28"/>
          <w:szCs w:val="28"/>
          <w:lang w:val="ro-RO"/>
        </w:rPr>
      </w:pPr>
    </w:p>
    <w:p w:rsidR="00767196" w:rsidRDefault="00767196" w:rsidP="002B462B">
      <w:pPr>
        <w:ind w:firstLine="709"/>
        <w:jc w:val="left"/>
        <w:rPr>
          <w:b/>
          <w:sz w:val="28"/>
          <w:szCs w:val="28"/>
          <w:lang w:val="ro-RO"/>
        </w:rPr>
      </w:pPr>
    </w:p>
    <w:p w:rsidR="00767196" w:rsidRDefault="00767196" w:rsidP="002B462B">
      <w:pPr>
        <w:ind w:firstLine="709"/>
        <w:jc w:val="left"/>
        <w:rPr>
          <w:b/>
          <w:sz w:val="28"/>
          <w:szCs w:val="28"/>
          <w:lang w:val="ro-RO"/>
        </w:rPr>
      </w:pPr>
    </w:p>
    <w:p w:rsidR="00767196" w:rsidRDefault="00767196" w:rsidP="002B462B">
      <w:pPr>
        <w:ind w:firstLine="709"/>
        <w:jc w:val="left"/>
        <w:rPr>
          <w:b/>
          <w:sz w:val="28"/>
          <w:szCs w:val="28"/>
          <w:lang w:val="ro-RO"/>
        </w:rPr>
      </w:pPr>
    </w:p>
    <w:p w:rsidR="00767196" w:rsidRDefault="00767196" w:rsidP="002B462B">
      <w:pPr>
        <w:ind w:firstLine="709"/>
        <w:jc w:val="left"/>
        <w:rPr>
          <w:b/>
          <w:sz w:val="28"/>
          <w:szCs w:val="28"/>
          <w:lang w:val="ro-RO"/>
        </w:rPr>
      </w:pPr>
    </w:p>
    <w:p w:rsidR="00767196" w:rsidRDefault="00767196" w:rsidP="002B462B">
      <w:pPr>
        <w:ind w:firstLine="709"/>
        <w:jc w:val="left"/>
        <w:rPr>
          <w:b/>
          <w:sz w:val="28"/>
          <w:szCs w:val="28"/>
          <w:lang w:val="ro-RO"/>
        </w:rPr>
      </w:pPr>
    </w:p>
    <w:p w:rsidR="00767196" w:rsidRDefault="00767196" w:rsidP="002B462B">
      <w:pPr>
        <w:ind w:firstLine="709"/>
        <w:jc w:val="left"/>
        <w:rPr>
          <w:b/>
          <w:sz w:val="28"/>
          <w:szCs w:val="28"/>
          <w:lang w:val="ro-RO"/>
        </w:rPr>
      </w:pPr>
    </w:p>
    <w:p w:rsidR="00767196" w:rsidRDefault="00767196" w:rsidP="002B462B">
      <w:pPr>
        <w:ind w:firstLine="709"/>
        <w:jc w:val="left"/>
        <w:rPr>
          <w:b/>
          <w:sz w:val="28"/>
          <w:szCs w:val="28"/>
          <w:lang w:val="ro-RO"/>
        </w:rPr>
      </w:pPr>
    </w:p>
    <w:p w:rsidR="00767196" w:rsidRDefault="00767196" w:rsidP="002B462B">
      <w:pPr>
        <w:ind w:firstLine="709"/>
        <w:jc w:val="left"/>
        <w:rPr>
          <w:b/>
          <w:sz w:val="28"/>
          <w:szCs w:val="28"/>
          <w:lang w:val="ro-RO"/>
        </w:rPr>
      </w:pPr>
    </w:p>
    <w:p w:rsidR="00767196" w:rsidRDefault="00767196" w:rsidP="002B462B">
      <w:pPr>
        <w:ind w:firstLine="709"/>
        <w:jc w:val="left"/>
        <w:rPr>
          <w:b/>
          <w:sz w:val="28"/>
          <w:szCs w:val="28"/>
          <w:lang w:val="ro-RO"/>
        </w:rPr>
      </w:pPr>
    </w:p>
    <w:p w:rsidR="00767196" w:rsidRDefault="00767196" w:rsidP="002B462B">
      <w:pPr>
        <w:ind w:firstLine="709"/>
        <w:jc w:val="left"/>
        <w:rPr>
          <w:b/>
          <w:sz w:val="28"/>
          <w:szCs w:val="28"/>
          <w:lang w:val="ro-RO"/>
        </w:rPr>
      </w:pPr>
    </w:p>
    <w:p w:rsidR="00767196" w:rsidRDefault="00767196" w:rsidP="002B462B">
      <w:pPr>
        <w:ind w:firstLine="709"/>
        <w:jc w:val="left"/>
        <w:rPr>
          <w:b/>
          <w:sz w:val="28"/>
          <w:szCs w:val="28"/>
          <w:lang w:val="ro-RO"/>
        </w:rPr>
      </w:pPr>
    </w:p>
    <w:p w:rsidR="00767196" w:rsidRDefault="00767196" w:rsidP="002B462B">
      <w:pPr>
        <w:ind w:firstLine="709"/>
        <w:jc w:val="left"/>
        <w:rPr>
          <w:b/>
          <w:sz w:val="28"/>
          <w:szCs w:val="28"/>
          <w:lang w:val="ro-RO"/>
        </w:rPr>
      </w:pPr>
    </w:p>
    <w:p w:rsidR="00767196" w:rsidRDefault="00767196" w:rsidP="002B462B">
      <w:pPr>
        <w:ind w:firstLine="709"/>
        <w:jc w:val="left"/>
        <w:rPr>
          <w:b/>
          <w:sz w:val="28"/>
          <w:szCs w:val="28"/>
          <w:lang w:val="ro-RO"/>
        </w:rPr>
      </w:pPr>
    </w:p>
    <w:p w:rsidR="00767196" w:rsidRDefault="00767196" w:rsidP="002B462B">
      <w:pPr>
        <w:ind w:firstLine="709"/>
        <w:jc w:val="left"/>
        <w:rPr>
          <w:b/>
          <w:sz w:val="28"/>
          <w:szCs w:val="28"/>
          <w:lang w:val="ro-RO"/>
        </w:rPr>
      </w:pPr>
    </w:p>
    <w:p w:rsidR="00767196" w:rsidRDefault="00767196" w:rsidP="002B462B">
      <w:pPr>
        <w:ind w:firstLine="709"/>
        <w:jc w:val="left"/>
        <w:rPr>
          <w:b/>
          <w:sz w:val="28"/>
          <w:szCs w:val="28"/>
          <w:lang w:val="ro-RO"/>
        </w:rPr>
      </w:pPr>
    </w:p>
    <w:p w:rsidR="00767196" w:rsidRDefault="00767196" w:rsidP="002B462B">
      <w:pPr>
        <w:ind w:firstLine="709"/>
        <w:jc w:val="left"/>
        <w:rPr>
          <w:b/>
          <w:sz w:val="28"/>
          <w:szCs w:val="28"/>
          <w:lang w:val="ro-RO"/>
        </w:rPr>
      </w:pPr>
    </w:p>
    <w:p w:rsidR="00767196" w:rsidRDefault="00767196" w:rsidP="002B462B">
      <w:pPr>
        <w:ind w:firstLine="709"/>
        <w:jc w:val="left"/>
        <w:rPr>
          <w:b/>
          <w:sz w:val="28"/>
          <w:szCs w:val="28"/>
          <w:lang w:val="ro-RO"/>
        </w:rPr>
      </w:pPr>
    </w:p>
    <w:p w:rsidR="00767196" w:rsidRDefault="00767196" w:rsidP="002B462B">
      <w:pPr>
        <w:ind w:firstLine="709"/>
        <w:jc w:val="left"/>
        <w:rPr>
          <w:b/>
          <w:sz w:val="28"/>
          <w:szCs w:val="28"/>
          <w:lang w:val="ro-RO"/>
        </w:rPr>
      </w:pPr>
    </w:p>
    <w:p w:rsidR="00767196" w:rsidRDefault="00767196" w:rsidP="002B462B">
      <w:pPr>
        <w:ind w:firstLine="709"/>
        <w:jc w:val="left"/>
        <w:rPr>
          <w:b/>
          <w:sz w:val="28"/>
          <w:szCs w:val="28"/>
          <w:lang w:val="ro-RO"/>
        </w:rPr>
      </w:pPr>
    </w:p>
    <w:p w:rsidR="00767196" w:rsidRDefault="00767196" w:rsidP="002B462B">
      <w:pPr>
        <w:ind w:firstLine="709"/>
        <w:jc w:val="left"/>
        <w:rPr>
          <w:b/>
          <w:sz w:val="28"/>
          <w:szCs w:val="28"/>
          <w:lang w:val="ro-RO"/>
        </w:rPr>
      </w:pPr>
    </w:p>
    <w:p w:rsidR="00767196" w:rsidRDefault="00767196" w:rsidP="00767196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проекте закона о ратификации Соглашения о предоставлении консультационных услуг между Правительством Республики Молдова, представленным Министерством экономики Республики Молдова, и Международной финансовой корпорацией, </w:t>
      </w:r>
    </w:p>
    <w:p w:rsidR="00767196" w:rsidRDefault="00767196" w:rsidP="00767196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подписанного 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24  июля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2017 г.</w:t>
      </w:r>
    </w:p>
    <w:p w:rsidR="00767196" w:rsidRDefault="00767196" w:rsidP="00767196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>-----------------------------------------------------------------------------</w:t>
      </w: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</w:pPr>
    </w:p>
    <w:p w:rsidR="00767196" w:rsidRDefault="00767196" w:rsidP="00767196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softHyphen/>
      </w:r>
      <w:r>
        <w:rPr>
          <w:b/>
          <w:sz w:val="28"/>
          <w:szCs w:val="28"/>
          <w:lang w:val="ro-RO"/>
        </w:rPr>
        <w:softHyphen/>
      </w:r>
      <w:r>
        <w:rPr>
          <w:b/>
          <w:sz w:val="28"/>
          <w:szCs w:val="28"/>
          <w:lang w:val="ro-RO"/>
        </w:rPr>
        <w:softHyphen/>
      </w:r>
      <w:r>
        <w:rPr>
          <w:b/>
          <w:sz w:val="28"/>
          <w:szCs w:val="28"/>
          <w:lang w:val="ro-RO"/>
        </w:rPr>
        <w:softHyphen/>
      </w:r>
      <w:r>
        <w:rPr>
          <w:b/>
          <w:sz w:val="28"/>
          <w:szCs w:val="28"/>
          <w:lang w:val="ro-RO"/>
        </w:rPr>
        <w:softHyphen/>
      </w:r>
      <w:r>
        <w:rPr>
          <w:b/>
          <w:sz w:val="28"/>
          <w:szCs w:val="28"/>
          <w:lang w:val="ro-RO"/>
        </w:rPr>
        <w:softHyphen/>
      </w:r>
      <w:r>
        <w:rPr>
          <w:b/>
          <w:sz w:val="28"/>
          <w:szCs w:val="28"/>
          <w:lang w:val="ro-RO"/>
        </w:rPr>
        <w:softHyphen/>
      </w:r>
      <w:r>
        <w:rPr>
          <w:b/>
          <w:sz w:val="28"/>
          <w:szCs w:val="28"/>
          <w:lang w:val="ro-RO"/>
        </w:rPr>
        <w:softHyphen/>
      </w:r>
      <w:r>
        <w:rPr>
          <w:b/>
          <w:sz w:val="28"/>
          <w:szCs w:val="28"/>
          <w:lang w:val="ro-RO"/>
        </w:rPr>
        <w:softHyphen/>
      </w:r>
      <w:r>
        <w:rPr>
          <w:b/>
          <w:sz w:val="28"/>
          <w:szCs w:val="28"/>
          <w:lang w:val="ro-RO"/>
        </w:rPr>
        <w:softHyphen/>
      </w:r>
      <w:r>
        <w:rPr>
          <w:b/>
          <w:sz w:val="28"/>
          <w:szCs w:val="28"/>
          <w:lang w:val="ro-RO"/>
        </w:rPr>
        <w:softHyphen/>
      </w:r>
      <w:r>
        <w:rPr>
          <w:b/>
          <w:sz w:val="28"/>
          <w:szCs w:val="28"/>
          <w:lang w:val="ro-RO"/>
        </w:rPr>
        <w:softHyphen/>
      </w:r>
      <w:r>
        <w:rPr>
          <w:b/>
          <w:sz w:val="28"/>
          <w:szCs w:val="28"/>
          <w:lang w:val="ro-RO"/>
        </w:rPr>
        <w:softHyphen/>
      </w:r>
      <w:r>
        <w:rPr>
          <w:b/>
          <w:sz w:val="28"/>
          <w:szCs w:val="28"/>
          <w:lang w:val="ro-RO"/>
        </w:rPr>
        <w:softHyphen/>
      </w:r>
      <w:r>
        <w:rPr>
          <w:b/>
          <w:sz w:val="28"/>
          <w:szCs w:val="28"/>
          <w:lang w:val="ro-RO"/>
        </w:rPr>
        <w:softHyphen/>
      </w:r>
      <w:r>
        <w:rPr>
          <w:b/>
          <w:sz w:val="28"/>
          <w:szCs w:val="28"/>
          <w:lang w:val="ro-RO"/>
        </w:rPr>
        <w:softHyphen/>
      </w:r>
      <w:r>
        <w:rPr>
          <w:b/>
          <w:sz w:val="28"/>
          <w:szCs w:val="28"/>
          <w:lang w:val="ro-RO"/>
        </w:rPr>
        <w:softHyphen/>
      </w:r>
      <w:r>
        <w:rPr>
          <w:b/>
          <w:sz w:val="28"/>
          <w:szCs w:val="28"/>
          <w:lang w:val="ro-RO"/>
        </w:rPr>
        <w:softHyphen/>
      </w:r>
      <w:r>
        <w:rPr>
          <w:b/>
          <w:sz w:val="28"/>
          <w:szCs w:val="28"/>
          <w:lang w:val="ro-RO"/>
        </w:rPr>
        <w:softHyphen/>
      </w:r>
      <w:r>
        <w:rPr>
          <w:b/>
          <w:sz w:val="28"/>
          <w:szCs w:val="28"/>
          <w:lang w:val="ro-RO"/>
        </w:rPr>
        <w:softHyphen/>
      </w:r>
      <w:r>
        <w:rPr>
          <w:b/>
          <w:sz w:val="28"/>
          <w:szCs w:val="28"/>
          <w:lang w:val="ro-RO"/>
        </w:rPr>
        <w:softHyphen/>
      </w:r>
      <w:r>
        <w:rPr>
          <w:b/>
          <w:sz w:val="28"/>
          <w:szCs w:val="28"/>
          <w:lang w:val="ro-RO"/>
        </w:rPr>
        <w:softHyphen/>
      </w:r>
    </w:p>
    <w:p w:rsidR="00767196" w:rsidRDefault="00767196" w:rsidP="00767196">
      <w:pPr>
        <w:rPr>
          <w:sz w:val="28"/>
          <w:szCs w:val="28"/>
          <w:lang w:val="ru-RU"/>
        </w:rPr>
      </w:pPr>
      <w:r w:rsidRPr="00767196">
        <w:rPr>
          <w:sz w:val="28"/>
          <w:szCs w:val="28"/>
          <w:lang w:val="ru-RU"/>
        </w:rPr>
        <w:t>Правительство ПОСТАНОВЛЯЕТ:</w:t>
      </w:r>
    </w:p>
    <w:p w:rsidR="00767196" w:rsidRDefault="00767196" w:rsidP="00767196">
      <w:pPr>
        <w:pStyle w:val="2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Одобрить и представить Парламенту на рассмотрение  проект закона о ратификации Соглашения о предоставлении консультационных услуг между Правительством Республики Молдова, представленным Министерством экономики Республики Молдова, и Международной финансовой корпорацией, подписанное 24  июля 2017 г. </w:t>
      </w:r>
      <w:r>
        <w:rPr>
          <w:rFonts w:ascii="Times New Roman" w:hAnsi="Times New Roman"/>
          <w:b w:val="0"/>
          <w:sz w:val="28"/>
          <w:szCs w:val="28"/>
        </w:rPr>
        <w:tab/>
      </w: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>ПАВЕЛ ФИЛИП</w:t>
      </w: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Pr="00767196" w:rsidRDefault="00767196" w:rsidP="00767196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  <w:r w:rsidRPr="00767196">
        <w:rPr>
          <w:sz w:val="28"/>
          <w:szCs w:val="28"/>
          <w:lang w:val="ru-RU" w:eastAsia="ru-RU"/>
        </w:rPr>
        <w:t>Зам. Премьер-министра,</w:t>
      </w:r>
    </w:p>
    <w:p w:rsidR="00767196" w:rsidRPr="00767196" w:rsidRDefault="00767196" w:rsidP="00767196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  <w:r w:rsidRPr="00767196">
        <w:rPr>
          <w:sz w:val="28"/>
          <w:szCs w:val="28"/>
          <w:lang w:val="ru-RU" w:eastAsia="ru-RU"/>
        </w:rPr>
        <w:t xml:space="preserve">министр экономики </w:t>
      </w:r>
    </w:p>
    <w:p w:rsidR="00767196" w:rsidRDefault="00767196" w:rsidP="00767196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  <w:r w:rsidRPr="00767196">
        <w:rPr>
          <w:sz w:val="28"/>
          <w:szCs w:val="28"/>
          <w:lang w:val="ru-RU" w:eastAsia="ru-RU"/>
        </w:rPr>
        <w:t>и инфраструктуры</w:t>
      </w:r>
      <w:r>
        <w:rPr>
          <w:sz w:val="28"/>
          <w:szCs w:val="28"/>
          <w:lang w:val="ro-RO" w:eastAsia="ru-RU"/>
        </w:rPr>
        <w:tab/>
      </w:r>
      <w:r w:rsidRPr="00767196">
        <w:rPr>
          <w:sz w:val="28"/>
          <w:szCs w:val="28"/>
          <w:lang w:val="ru-RU" w:eastAsia="ru-RU"/>
        </w:rPr>
        <w:tab/>
      </w:r>
      <w:r w:rsidRPr="00767196">
        <w:rPr>
          <w:sz w:val="28"/>
          <w:szCs w:val="28"/>
          <w:lang w:val="ru-RU" w:eastAsia="ru-RU"/>
        </w:rPr>
        <w:tab/>
      </w:r>
      <w:proofErr w:type="gramStart"/>
      <w:r w:rsidRPr="00767196">
        <w:rPr>
          <w:sz w:val="28"/>
          <w:szCs w:val="28"/>
          <w:lang w:val="ru-RU" w:eastAsia="ru-RU"/>
        </w:rPr>
        <w:t>Октавиан  КАЛМЫК</w:t>
      </w:r>
      <w:proofErr w:type="gramEnd"/>
    </w:p>
    <w:p w:rsidR="00767196" w:rsidRPr="00767196" w:rsidRDefault="00767196" w:rsidP="00767196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</w:p>
    <w:p w:rsidR="00767196" w:rsidRPr="00767196" w:rsidRDefault="00767196" w:rsidP="00767196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  <w:r w:rsidRPr="00767196">
        <w:rPr>
          <w:sz w:val="28"/>
          <w:szCs w:val="28"/>
          <w:lang w:val="ru-RU" w:eastAsia="ru-RU"/>
        </w:rPr>
        <w:t>Зам. Премьер-министра,</w:t>
      </w:r>
    </w:p>
    <w:p w:rsidR="00767196" w:rsidRPr="00767196" w:rsidRDefault="00767196" w:rsidP="00767196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  <w:r w:rsidRPr="00767196">
        <w:rPr>
          <w:sz w:val="28"/>
          <w:szCs w:val="28"/>
          <w:lang w:val="ru-RU" w:eastAsia="ru-RU"/>
        </w:rPr>
        <w:t>министр иностранных дел и</w:t>
      </w:r>
    </w:p>
    <w:p w:rsidR="00767196" w:rsidRPr="00767196" w:rsidRDefault="00767196" w:rsidP="00767196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  <w:r w:rsidRPr="00767196">
        <w:rPr>
          <w:sz w:val="28"/>
          <w:szCs w:val="28"/>
          <w:lang w:val="ru-RU" w:eastAsia="ru-RU"/>
        </w:rPr>
        <w:t>европейской интеграции</w:t>
      </w:r>
      <w:r>
        <w:rPr>
          <w:sz w:val="28"/>
          <w:szCs w:val="28"/>
          <w:lang w:val="ro-RO" w:eastAsia="ru-RU"/>
        </w:rPr>
        <w:tab/>
      </w:r>
      <w:r w:rsidRPr="00767196">
        <w:rPr>
          <w:sz w:val="28"/>
          <w:szCs w:val="28"/>
          <w:lang w:val="ru-RU" w:eastAsia="ru-RU"/>
        </w:rPr>
        <w:tab/>
      </w:r>
      <w:r w:rsidRPr="00767196">
        <w:rPr>
          <w:sz w:val="28"/>
          <w:szCs w:val="28"/>
          <w:lang w:val="ru-RU" w:eastAsia="ru-RU"/>
        </w:rPr>
        <w:tab/>
        <w:t>Андрей ГАЛБУР</w:t>
      </w:r>
      <w:r w:rsidRPr="00767196">
        <w:rPr>
          <w:sz w:val="28"/>
          <w:szCs w:val="28"/>
          <w:lang w:val="ru-RU" w:eastAsia="ru-RU"/>
        </w:rPr>
        <w:tab/>
      </w:r>
      <w:r w:rsidRPr="00767196">
        <w:rPr>
          <w:sz w:val="28"/>
          <w:szCs w:val="28"/>
          <w:lang w:val="ru-RU" w:eastAsia="ru-RU"/>
        </w:rPr>
        <w:tab/>
      </w:r>
    </w:p>
    <w:p w:rsidR="00767196" w:rsidRPr="00767196" w:rsidRDefault="00767196" w:rsidP="00767196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  <w:r w:rsidRPr="00767196">
        <w:rPr>
          <w:sz w:val="28"/>
          <w:szCs w:val="28"/>
          <w:lang w:val="ru-RU" w:eastAsia="ru-RU"/>
        </w:rPr>
        <w:t>Министр финансов</w:t>
      </w:r>
      <w:r>
        <w:rPr>
          <w:sz w:val="28"/>
          <w:szCs w:val="28"/>
          <w:lang w:val="ro-RO" w:eastAsia="ru-RU"/>
        </w:rPr>
        <w:tab/>
      </w:r>
      <w:r w:rsidRPr="00767196">
        <w:rPr>
          <w:sz w:val="28"/>
          <w:szCs w:val="28"/>
          <w:lang w:val="ru-RU" w:eastAsia="ru-RU"/>
        </w:rPr>
        <w:tab/>
      </w:r>
      <w:r w:rsidRPr="00767196">
        <w:rPr>
          <w:sz w:val="28"/>
          <w:szCs w:val="28"/>
          <w:lang w:val="ru-RU" w:eastAsia="ru-RU"/>
        </w:rPr>
        <w:tab/>
        <w:t xml:space="preserve">Октавиан Армашу </w:t>
      </w: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Pr="00767196" w:rsidRDefault="00767196" w:rsidP="00767196">
      <w:pPr>
        <w:rPr>
          <w:color w:val="000000"/>
          <w:sz w:val="28"/>
          <w:szCs w:val="28"/>
          <w:lang w:val="ru-RU" w:eastAsia="ru-RU"/>
        </w:rPr>
      </w:pPr>
    </w:p>
    <w:p w:rsidR="00767196" w:rsidRPr="00767196" w:rsidRDefault="00767196" w:rsidP="00767196">
      <w:pPr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767196" w:rsidRPr="00767196" w:rsidRDefault="00767196" w:rsidP="00767196">
      <w:pPr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Pr="00767196" w:rsidRDefault="00767196" w:rsidP="00767196">
      <w:pPr>
        <w:rPr>
          <w:color w:val="000000"/>
          <w:sz w:val="28"/>
          <w:szCs w:val="28"/>
          <w:lang w:val="ru-RU" w:eastAsia="ru-RU"/>
        </w:rPr>
      </w:pPr>
      <w:r w:rsidRPr="00767196">
        <w:rPr>
          <w:color w:val="000000"/>
          <w:sz w:val="28"/>
          <w:szCs w:val="28"/>
          <w:lang w:val="ru-RU"/>
        </w:rPr>
        <w:br w:type="page"/>
      </w:r>
    </w:p>
    <w:p w:rsidR="00767196" w:rsidRDefault="00767196" w:rsidP="00767196">
      <w:pPr>
        <w:pStyle w:val="news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Проект</w:t>
      </w:r>
    </w:p>
    <w:p w:rsidR="00767196" w:rsidRDefault="00767196" w:rsidP="00767196">
      <w:pPr>
        <w:pStyle w:val="news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Перевод</w:t>
      </w:r>
    </w:p>
    <w:p w:rsidR="00767196" w:rsidRDefault="00767196" w:rsidP="00767196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67196" w:rsidRDefault="00767196" w:rsidP="00767196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ПАРЛАМЕНТ РЕСПУБЛИКИ МОЛДОВА</w:t>
      </w:r>
    </w:p>
    <w:p w:rsidR="00767196" w:rsidRDefault="00767196" w:rsidP="00767196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67196" w:rsidRDefault="00767196" w:rsidP="00767196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67196" w:rsidRDefault="00767196" w:rsidP="00767196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ЗАКОН</w:t>
      </w:r>
    </w:p>
    <w:p w:rsidR="00767196" w:rsidRDefault="00767196" w:rsidP="00767196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</w:pPr>
    </w:p>
    <w:p w:rsidR="00767196" w:rsidRDefault="00767196" w:rsidP="00767196">
      <w:pPr>
        <w:pStyle w:val="news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ратификации Соглашения о предоставлении консультационных услуг между Правительством Республики Молдова,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представленным Министерством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экономики Республики Молдова, и Международной финансовой корпорацией</w:t>
      </w:r>
    </w:p>
    <w:p w:rsidR="00767196" w:rsidRDefault="00767196" w:rsidP="00767196">
      <w:pPr>
        <w:pStyle w:val="news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Парламент принимает настоящий органический закон.</w:t>
      </w: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Ст.1. 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Ратифицировать Соглашение о предоставлении консультационных услуг между Правительством Республики Молдова, представленным Министерством экономики Республики Молдова, и Международной финансовой корпорацией, подписанное 24 июля 2017 г.</w:t>
      </w: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Ст.2. 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Правительству принять необходимые меры по выполнению положений указанного Соглашения.</w:t>
      </w: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Ст.3. 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Министерству иностранных дел и европейской интеграции нотифицировать Международную финансовою корпорацию о ратификации данного Соглашения.</w:t>
      </w: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Председатель Парламента          </w:t>
      </w: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196" w:rsidRDefault="00767196" w:rsidP="00767196">
      <w:pPr>
        <w:rPr>
          <w:sz w:val="28"/>
          <w:szCs w:val="28"/>
        </w:rPr>
      </w:pPr>
    </w:p>
    <w:p w:rsidR="00767196" w:rsidRDefault="00767196" w:rsidP="00767196">
      <w:pPr>
        <w:rPr>
          <w:bCs/>
          <w:sz w:val="28"/>
          <w:szCs w:val="28"/>
          <w:lang w:eastAsia="ru-RU"/>
        </w:rPr>
      </w:pPr>
    </w:p>
    <w:p w:rsidR="00767196" w:rsidRPr="00CB05D3" w:rsidRDefault="00767196" w:rsidP="002B462B">
      <w:pPr>
        <w:ind w:firstLine="709"/>
        <w:jc w:val="left"/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767196" w:rsidRPr="00CB05D3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735" w:rsidRDefault="00EA7735" w:rsidP="00026B87">
      <w:r>
        <w:separator/>
      </w:r>
    </w:p>
  </w:endnote>
  <w:endnote w:type="continuationSeparator" w:id="0">
    <w:p w:rsidR="00EA7735" w:rsidRDefault="00EA773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E6687">
      <w:rPr>
        <w:noProof/>
        <w:sz w:val="16"/>
        <w:szCs w:val="16"/>
      </w:rPr>
      <w:t>\\172.17.20.4\operatori\007\ANUL 2017\HOTARARI\14596\14596-redactat-ro.docx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E6687">
      <w:rPr>
        <w:noProof/>
        <w:sz w:val="16"/>
        <w:szCs w:val="16"/>
      </w:rPr>
      <w:t>\\172.17.20.4\operatori\007\ANUL 2017\HOTARARI\14596\14596-redactat-ro.docx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735" w:rsidRDefault="00EA7735" w:rsidP="00026B87">
      <w:r>
        <w:separator/>
      </w:r>
    </w:p>
  </w:footnote>
  <w:footnote w:type="continuationSeparator" w:id="0">
    <w:p w:rsidR="00EA7735" w:rsidRDefault="00EA773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67196" w:rsidRPr="00767196">
      <w:rPr>
        <w:noProof/>
        <w:lang w:val="ro-RO"/>
      </w:rPr>
      <w:t>5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75pt;height:74.7pt" o:ole="" fillcolor="window">
                <v:imagedata r:id="rId1" o:title=""/>
              </v:shape>
              <o:OLEObject Type="Embed" ProgID="Word.Picture.8" ShapeID="_x0000_i1025" DrawAspect="Content" ObjectID="_1568101722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7A4567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AE6687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AE6687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AE6687" w:rsidRPr="00AE6687">
            <w:rPr>
              <w:rFonts w:ascii="Times New Roman" w:hAnsi="Times New Roman"/>
              <w:sz w:val="28"/>
              <w:szCs w:val="28"/>
              <w:lang w:val="ro-RO"/>
            </w:rPr>
            <w:t>747</w:t>
          </w:r>
          <w:proofErr w:type="gramEnd"/>
          <w:r w:rsidRPr="007A4567">
            <w:rPr>
              <w:rFonts w:ascii="Times New Roman" w:hAnsi="Times New Roman"/>
              <w:szCs w:val="24"/>
              <w:lang w:val="ro-RO"/>
            </w:rPr>
            <w:t xml:space="preserve"> </w:t>
          </w:r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EA7735" w:rsidRPr="004E1000" w:rsidRDefault="00EA7735" w:rsidP="00C02DFA">
          <w:pPr>
            <w:ind w:hanging="28"/>
          </w:pPr>
        </w:p>
        <w:p w:rsidR="00EA7735" w:rsidRPr="00AE6687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AE6687">
            <w:rPr>
              <w:b/>
              <w:sz w:val="28"/>
              <w:szCs w:val="28"/>
              <w:u w:val="single"/>
            </w:rPr>
            <w:t xml:space="preserve">din </w:t>
          </w:r>
          <w:r w:rsidR="00AE6687" w:rsidRPr="00AE6687">
            <w:rPr>
              <w:b/>
              <w:sz w:val="28"/>
              <w:szCs w:val="28"/>
              <w:u w:val="single"/>
            </w:rPr>
            <w:t xml:space="preserve">19 </w:t>
          </w:r>
          <w:proofErr w:type="spellStart"/>
          <w:r w:rsidR="00AE6687" w:rsidRPr="00AE6687">
            <w:rPr>
              <w:b/>
              <w:sz w:val="28"/>
              <w:szCs w:val="28"/>
              <w:u w:val="single"/>
            </w:rPr>
            <w:t>septembrie</w:t>
          </w:r>
          <w:proofErr w:type="spellEnd"/>
          <w:r w:rsidR="00AE6687" w:rsidRPr="00AE6687">
            <w:rPr>
              <w:b/>
              <w:sz w:val="28"/>
              <w:szCs w:val="28"/>
              <w:u w:val="single"/>
            </w:rPr>
            <w:t xml:space="preserve"> 2017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44067"/>
    <w:rsid w:val="001469DB"/>
    <w:rsid w:val="001574DD"/>
    <w:rsid w:val="0018387E"/>
    <w:rsid w:val="00191F49"/>
    <w:rsid w:val="001B2461"/>
    <w:rsid w:val="001B5608"/>
    <w:rsid w:val="001E6EB8"/>
    <w:rsid w:val="00251AE0"/>
    <w:rsid w:val="00283736"/>
    <w:rsid w:val="002B462B"/>
    <w:rsid w:val="0034194B"/>
    <w:rsid w:val="003852B4"/>
    <w:rsid w:val="003B04ED"/>
    <w:rsid w:val="003B596B"/>
    <w:rsid w:val="0040346F"/>
    <w:rsid w:val="00427274"/>
    <w:rsid w:val="0044592D"/>
    <w:rsid w:val="00480561"/>
    <w:rsid w:val="00482BA3"/>
    <w:rsid w:val="004A4B59"/>
    <w:rsid w:val="004E1000"/>
    <w:rsid w:val="00500597"/>
    <w:rsid w:val="0050680A"/>
    <w:rsid w:val="00512A5C"/>
    <w:rsid w:val="00523D59"/>
    <w:rsid w:val="005541A1"/>
    <w:rsid w:val="005802DD"/>
    <w:rsid w:val="005850E0"/>
    <w:rsid w:val="005F1999"/>
    <w:rsid w:val="005F2B04"/>
    <w:rsid w:val="006122DF"/>
    <w:rsid w:val="00615517"/>
    <w:rsid w:val="0063090F"/>
    <w:rsid w:val="007305B8"/>
    <w:rsid w:val="00746067"/>
    <w:rsid w:val="00767196"/>
    <w:rsid w:val="007926E4"/>
    <w:rsid w:val="007A4567"/>
    <w:rsid w:val="007A5083"/>
    <w:rsid w:val="007E7815"/>
    <w:rsid w:val="00814406"/>
    <w:rsid w:val="00832599"/>
    <w:rsid w:val="0084667B"/>
    <w:rsid w:val="00862AB4"/>
    <w:rsid w:val="0087581E"/>
    <w:rsid w:val="008C1EB3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6687"/>
    <w:rsid w:val="00AE7568"/>
    <w:rsid w:val="00B4370D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216C5"/>
    <w:rsid w:val="00E3757A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B27D4"/>
    <w:rsid w:val="00FD50C6"/>
    <w:rsid w:val="00FE0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2"/>
    <o:shapelayout v:ext="edit">
      <o:idmap v:ext="edit" data="1"/>
    </o:shapelayout>
  </w:shapeDefaults>
  <w:decimalSymbol w:val=","/>
  <w:listSeparator w:val=";"/>
  <w15:docId w15:val="{09675DBB-22B2-4EF9-B3B2-8F7D7F1EF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uiPriority w:val="99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paragraph" w:styleId="af3">
    <w:name w:val="Block Text"/>
    <w:basedOn w:val="a"/>
    <w:unhideWhenUsed/>
    <w:rsid w:val="002B462B"/>
    <w:pPr>
      <w:ind w:left="1260" w:right="1440" w:firstLine="360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673521F-8082-4B07-9CF9-6CC9C396F1B0}"/>
</file>

<file path=customXml/itemProps2.xml><?xml version="1.0" encoding="utf-8"?>
<ds:datastoreItem xmlns:ds="http://schemas.openxmlformats.org/officeDocument/2006/customXml" ds:itemID="{243EBB99-3DD7-4EFD-A2D2-9461C1EF222E}"/>
</file>

<file path=customXml/itemProps3.xml><?xml version="1.0" encoding="utf-8"?>
<ds:datastoreItem xmlns:ds="http://schemas.openxmlformats.org/officeDocument/2006/customXml" ds:itemID="{2B4CDB4B-0153-402B-A3C8-7AB64F257F8D}"/>
</file>

<file path=customXml/itemProps4.xml><?xml version="1.0" encoding="utf-8"?>
<ds:datastoreItem xmlns:ds="http://schemas.openxmlformats.org/officeDocument/2006/customXml" ds:itemID="{2C5842A4-7ECC-4703-8C93-8CDAD40198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562</Words>
  <Characters>3208</Characters>
  <Application>Microsoft Office Word</Application>
  <DocSecurity>4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280.2017.ro-ru</dc:title>
  <dc:creator>lll</dc:creator>
  <cp:lastModifiedBy>Asd Asdf</cp:lastModifiedBy>
  <cp:revision>2</cp:revision>
  <cp:lastPrinted>2017-09-19T12:23:00Z</cp:lastPrinted>
  <dcterms:created xsi:type="dcterms:W3CDTF">2017-09-28T08:02:00Z</dcterms:created>
  <dcterms:modified xsi:type="dcterms:W3CDTF">2017-09-28T08:02:00Z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