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35057" w14:textId="77777777" w:rsidR="009A1838" w:rsidRDefault="009A1838" w:rsidP="00B43140">
      <w:pPr>
        <w:spacing w:line="240" w:lineRule="auto"/>
        <w:ind w:firstLine="709"/>
        <w:jc w:val="right"/>
        <w:rPr>
          <w:rFonts w:ascii="Times New Roman" w:hAnsi="Times New Roman" w:cs="Times New Roman"/>
          <w:i/>
          <w:sz w:val="28"/>
          <w:szCs w:val="28"/>
        </w:rPr>
      </w:pPr>
    </w:p>
    <w:p w14:paraId="1908555F" w14:textId="77777777" w:rsidR="00621277" w:rsidRDefault="00621277" w:rsidP="00B43140">
      <w:pPr>
        <w:spacing w:line="240" w:lineRule="auto"/>
        <w:ind w:firstLine="709"/>
        <w:jc w:val="right"/>
        <w:rPr>
          <w:rFonts w:ascii="Times New Roman" w:hAnsi="Times New Roman" w:cs="Times New Roman"/>
          <w:i/>
          <w:sz w:val="28"/>
          <w:szCs w:val="28"/>
        </w:rPr>
      </w:pPr>
    </w:p>
    <w:p w14:paraId="2EE932C1" w14:textId="77777777" w:rsidR="00621277" w:rsidRDefault="00621277" w:rsidP="00B43140">
      <w:pPr>
        <w:spacing w:line="240" w:lineRule="auto"/>
        <w:ind w:firstLine="709"/>
        <w:jc w:val="right"/>
        <w:rPr>
          <w:rFonts w:ascii="Times New Roman" w:hAnsi="Times New Roman" w:cs="Times New Roman"/>
          <w:i/>
          <w:sz w:val="28"/>
          <w:szCs w:val="28"/>
        </w:rPr>
      </w:pPr>
    </w:p>
    <w:p w14:paraId="20144ED4" w14:textId="77777777" w:rsidR="00B25A40" w:rsidRDefault="00B25A40" w:rsidP="00B43140">
      <w:pPr>
        <w:spacing w:line="240" w:lineRule="auto"/>
        <w:ind w:firstLine="709"/>
        <w:jc w:val="right"/>
        <w:rPr>
          <w:rFonts w:ascii="Times New Roman" w:hAnsi="Times New Roman" w:cs="Times New Roman"/>
          <w:i/>
          <w:sz w:val="28"/>
          <w:szCs w:val="28"/>
        </w:rPr>
      </w:pPr>
    </w:p>
    <w:p w14:paraId="23ED343E" w14:textId="77777777" w:rsidR="009A1838" w:rsidRPr="00B43140" w:rsidRDefault="009A1838" w:rsidP="00B43140">
      <w:pPr>
        <w:spacing w:line="240" w:lineRule="auto"/>
        <w:ind w:firstLine="709"/>
        <w:jc w:val="right"/>
        <w:rPr>
          <w:rFonts w:ascii="Times New Roman" w:hAnsi="Times New Roman" w:cs="Times New Roman"/>
          <w:i/>
          <w:sz w:val="28"/>
          <w:szCs w:val="28"/>
        </w:rPr>
      </w:pPr>
    </w:p>
    <w:p w14:paraId="00000026" w14:textId="63F936E4" w:rsidR="001A16DB" w:rsidRDefault="00134978" w:rsidP="00B43140">
      <w:pPr>
        <w:spacing w:line="240" w:lineRule="auto"/>
        <w:ind w:firstLine="709"/>
        <w:rPr>
          <w:rFonts w:ascii="Times New Roman" w:hAnsi="Times New Roman" w:cs="Times New Roman"/>
          <w:sz w:val="28"/>
          <w:szCs w:val="28"/>
        </w:rPr>
      </w:pPr>
      <w:r w:rsidRPr="00B43140">
        <w:rPr>
          <w:rFonts w:ascii="Times New Roman" w:hAnsi="Times New Roman" w:cs="Times New Roman"/>
          <w:sz w:val="28"/>
          <w:szCs w:val="28"/>
        </w:rPr>
        <w:t xml:space="preserve"> </w:t>
      </w:r>
    </w:p>
    <w:p w14:paraId="6ABBC2F6" w14:textId="77777777" w:rsidR="0059026E" w:rsidRPr="00B43140" w:rsidRDefault="0059026E" w:rsidP="00B43140">
      <w:pPr>
        <w:spacing w:line="240" w:lineRule="auto"/>
        <w:ind w:firstLine="709"/>
        <w:rPr>
          <w:rFonts w:ascii="Times New Roman" w:hAnsi="Times New Roman" w:cs="Times New Roman"/>
          <w:sz w:val="28"/>
          <w:szCs w:val="28"/>
        </w:rPr>
      </w:pPr>
    </w:p>
    <w:p w14:paraId="00000029" w14:textId="77777777" w:rsidR="001A16DB" w:rsidRPr="00322F62" w:rsidRDefault="00134978" w:rsidP="00B43140">
      <w:pPr>
        <w:spacing w:line="240" w:lineRule="auto"/>
        <w:ind w:left="567" w:right="1985"/>
        <w:jc w:val="center"/>
        <w:rPr>
          <w:rFonts w:ascii="Times New Roman" w:hAnsi="Times New Roman" w:cs="Times New Roman"/>
          <w:b/>
          <w:spacing w:val="80"/>
          <w:sz w:val="28"/>
          <w:szCs w:val="28"/>
        </w:rPr>
      </w:pPr>
      <w:r w:rsidRPr="00322F62">
        <w:rPr>
          <w:rFonts w:ascii="Times New Roman" w:hAnsi="Times New Roman" w:cs="Times New Roman"/>
          <w:b/>
          <w:spacing w:val="80"/>
          <w:sz w:val="28"/>
          <w:szCs w:val="28"/>
        </w:rPr>
        <w:t>LEGE</w:t>
      </w:r>
    </w:p>
    <w:p w14:paraId="351174D5" w14:textId="77777777" w:rsidR="00B43140" w:rsidRPr="00322F62" w:rsidRDefault="00B43140" w:rsidP="00B43140">
      <w:pPr>
        <w:spacing w:line="240" w:lineRule="auto"/>
        <w:ind w:left="567" w:right="1985"/>
        <w:jc w:val="center"/>
        <w:rPr>
          <w:rFonts w:ascii="Times New Roman" w:hAnsi="Times New Roman" w:cs="Times New Roman"/>
          <w:b/>
          <w:sz w:val="28"/>
          <w:szCs w:val="28"/>
        </w:rPr>
      </w:pPr>
    </w:p>
    <w:p w14:paraId="0000002A" w14:textId="77777777" w:rsidR="001A16DB" w:rsidRPr="00322F62" w:rsidRDefault="00134978" w:rsidP="00B43140">
      <w:pPr>
        <w:spacing w:line="240" w:lineRule="auto"/>
        <w:ind w:left="567" w:right="1985"/>
        <w:jc w:val="center"/>
        <w:rPr>
          <w:rFonts w:ascii="Times New Roman" w:hAnsi="Times New Roman" w:cs="Times New Roman"/>
          <w:b/>
          <w:sz w:val="28"/>
          <w:szCs w:val="28"/>
        </w:rPr>
      </w:pPr>
      <w:r w:rsidRPr="00322F62">
        <w:rPr>
          <w:rFonts w:ascii="Times New Roman" w:hAnsi="Times New Roman" w:cs="Times New Roman"/>
          <w:b/>
          <w:sz w:val="28"/>
          <w:szCs w:val="28"/>
        </w:rPr>
        <w:t>pentru modificarea unor acte normative</w:t>
      </w:r>
    </w:p>
    <w:p w14:paraId="0000002B" w14:textId="0C5FA100" w:rsidR="001A16DB" w:rsidRPr="00322F62" w:rsidRDefault="00134978" w:rsidP="00B43140">
      <w:pPr>
        <w:spacing w:line="240" w:lineRule="auto"/>
        <w:ind w:left="567" w:right="1985"/>
        <w:jc w:val="center"/>
        <w:rPr>
          <w:rFonts w:ascii="Times New Roman" w:hAnsi="Times New Roman" w:cs="Times New Roman"/>
          <w:b/>
          <w:sz w:val="28"/>
          <w:szCs w:val="28"/>
        </w:rPr>
      </w:pPr>
      <w:r w:rsidRPr="00322F62">
        <w:rPr>
          <w:rFonts w:ascii="Times New Roman" w:hAnsi="Times New Roman" w:cs="Times New Roman"/>
          <w:b/>
          <w:sz w:val="28"/>
          <w:szCs w:val="28"/>
        </w:rPr>
        <w:t>(privind activitatea specială de investigații)</w:t>
      </w:r>
    </w:p>
    <w:p w14:paraId="0000002C" w14:textId="67282F25" w:rsidR="001A16DB" w:rsidRPr="00322F62" w:rsidRDefault="009D7F4C" w:rsidP="00B43140">
      <w:pPr>
        <w:spacing w:line="240" w:lineRule="auto"/>
        <w:ind w:firstLine="709"/>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0BA57BF5" wp14:editId="3746DE4E">
                <wp:simplePos x="0" y="0"/>
                <wp:positionH relativeFrom="column">
                  <wp:posOffset>894327</wp:posOffset>
                </wp:positionH>
                <wp:positionV relativeFrom="paragraph">
                  <wp:posOffset>46824</wp:posOffset>
                </wp:positionV>
                <wp:extent cx="3331597"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33159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94391A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0.4pt,3.7pt" to="332.7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" strokecolor="black [3040]"/>
            </w:pict>
          </mc:Fallback>
        </mc:AlternateContent>
      </w:r>
      <w:r w:rsidR="00134978" w:rsidRPr="00322F62">
        <w:rPr>
          <w:rFonts w:ascii="Times New Roman" w:hAnsi="Times New Roman" w:cs="Times New Roman"/>
          <w:sz w:val="28"/>
          <w:szCs w:val="28"/>
        </w:rPr>
        <w:t xml:space="preserve"> </w:t>
      </w:r>
    </w:p>
    <w:p w14:paraId="0000002D"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Parlamentul adoptă prezenta lege organică.</w:t>
      </w:r>
    </w:p>
    <w:p w14:paraId="0000002E" w14:textId="34F939D9"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02F" w14:textId="3C2522A6"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Art</w:t>
      </w:r>
      <w:r w:rsidR="004C0D7C" w:rsidRPr="00322F62">
        <w:rPr>
          <w:rFonts w:ascii="Times New Roman" w:hAnsi="Times New Roman" w:cs="Times New Roman"/>
          <w:b/>
          <w:sz w:val="28"/>
          <w:szCs w:val="28"/>
        </w:rPr>
        <w:t>.</w:t>
      </w:r>
      <w:r w:rsidRPr="00322F62">
        <w:rPr>
          <w:rFonts w:ascii="Times New Roman" w:hAnsi="Times New Roman" w:cs="Times New Roman"/>
          <w:b/>
          <w:sz w:val="28"/>
          <w:szCs w:val="28"/>
        </w:rPr>
        <w:t xml:space="preserve"> I.</w:t>
      </w:r>
      <w:r w:rsidRPr="00322F62">
        <w:rPr>
          <w:rFonts w:ascii="Times New Roman" w:hAnsi="Times New Roman" w:cs="Times New Roman"/>
          <w:sz w:val="28"/>
          <w:szCs w:val="28"/>
        </w:rPr>
        <w:t xml:space="preserve"> – Codul de procedură penală al Republicii Moldova nr. 122/2003 (republicat în Monitorul Oficial al Republicii Moldova, 2013, nr. 248</w:t>
      </w:r>
      <w:r w:rsidR="00A9790B" w:rsidRPr="00322F62">
        <w:rPr>
          <w:rFonts w:ascii="Times New Roman" w:hAnsi="Times New Roman" w:cs="Times New Roman"/>
          <w:sz w:val="28"/>
          <w:szCs w:val="28"/>
        </w:rPr>
        <w:t>–</w:t>
      </w:r>
      <w:r w:rsidRPr="00322F62">
        <w:rPr>
          <w:rFonts w:ascii="Times New Roman" w:hAnsi="Times New Roman" w:cs="Times New Roman"/>
          <w:sz w:val="28"/>
          <w:szCs w:val="28"/>
        </w:rPr>
        <w:t>251, art. 699), cu modificările ulterioare, se modifică după cum urmează:</w:t>
      </w:r>
    </w:p>
    <w:p w14:paraId="00000030"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031"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1.</w:t>
      </w:r>
      <w:r w:rsidRPr="00322F62">
        <w:rPr>
          <w:rFonts w:ascii="Times New Roman" w:hAnsi="Times New Roman" w:cs="Times New Roman"/>
          <w:sz w:val="28"/>
          <w:szCs w:val="28"/>
        </w:rPr>
        <w:t xml:space="preserve"> Se completează cu articolul 57</w:t>
      </w:r>
      <w:r w:rsidRPr="00322F62">
        <w:rPr>
          <w:rFonts w:ascii="Times New Roman" w:hAnsi="Times New Roman" w:cs="Times New Roman"/>
          <w:sz w:val="28"/>
          <w:szCs w:val="28"/>
          <w:vertAlign w:val="superscript"/>
        </w:rPr>
        <w:t>2</w:t>
      </w:r>
      <w:r w:rsidRPr="00322F62">
        <w:rPr>
          <w:rFonts w:ascii="Times New Roman" w:hAnsi="Times New Roman" w:cs="Times New Roman"/>
          <w:sz w:val="28"/>
          <w:szCs w:val="28"/>
        </w:rPr>
        <w:t xml:space="preserve"> cu următorul cuprins:</w:t>
      </w:r>
    </w:p>
    <w:p w14:paraId="5C3BAAB2"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32" w14:textId="0F3228D2"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r w:rsidRPr="00322F62">
        <w:rPr>
          <w:rFonts w:ascii="Times New Roman" w:hAnsi="Times New Roman" w:cs="Times New Roman"/>
          <w:b/>
          <w:sz w:val="28"/>
          <w:szCs w:val="28"/>
        </w:rPr>
        <w:t>Articolul 57</w:t>
      </w:r>
      <w:r w:rsidRPr="00322F62">
        <w:rPr>
          <w:rFonts w:ascii="Times New Roman" w:hAnsi="Times New Roman" w:cs="Times New Roman"/>
          <w:b/>
          <w:sz w:val="28"/>
          <w:szCs w:val="28"/>
          <w:vertAlign w:val="superscript"/>
        </w:rPr>
        <w:t>2</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Ofițerul de investigații</w:t>
      </w:r>
      <w:r w:rsidR="00A9790B" w:rsidRPr="00322F62">
        <w:rPr>
          <w:rFonts w:ascii="Times New Roman" w:hAnsi="Times New Roman" w:cs="Times New Roman"/>
          <w:sz w:val="28"/>
          <w:szCs w:val="28"/>
        </w:rPr>
        <w:t xml:space="preserve"> </w:t>
      </w:r>
      <w:r w:rsidR="00F97B5B" w:rsidRPr="00322F62">
        <w:rPr>
          <w:rFonts w:ascii="Times New Roman" w:hAnsi="Times New Roman" w:cs="Times New Roman"/>
          <w:sz w:val="28"/>
          <w:szCs w:val="28"/>
        </w:rPr>
        <w:t>și</w:t>
      </w:r>
      <w:r w:rsidR="00A9790B" w:rsidRPr="00322F62">
        <w:rPr>
          <w:rFonts w:ascii="Times New Roman" w:hAnsi="Times New Roman" w:cs="Times New Roman"/>
          <w:sz w:val="28"/>
          <w:szCs w:val="28"/>
        </w:rPr>
        <w:t xml:space="preserve"> </w:t>
      </w:r>
      <w:r w:rsidR="00F97B5B" w:rsidRPr="00322F62">
        <w:rPr>
          <w:rFonts w:ascii="Times New Roman" w:hAnsi="Times New Roman" w:cs="Times New Roman"/>
          <w:sz w:val="28"/>
          <w:szCs w:val="28"/>
        </w:rPr>
        <w:t>atribuțiile</w:t>
      </w:r>
      <w:r w:rsidR="00A9790B" w:rsidRPr="00322F62">
        <w:rPr>
          <w:rFonts w:ascii="Times New Roman" w:hAnsi="Times New Roman" w:cs="Times New Roman"/>
          <w:sz w:val="28"/>
          <w:szCs w:val="28"/>
        </w:rPr>
        <w:t xml:space="preserve"> lui</w:t>
      </w:r>
    </w:p>
    <w:p w14:paraId="2507BF89"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33" w14:textId="78105131"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 Ofițerul de investigații, în sensul prezentului cod, este persoana împuternicită care, în numele </w:t>
      </w:r>
      <w:r w:rsidR="00DC7B87" w:rsidRPr="00322F62">
        <w:rPr>
          <w:rFonts w:ascii="Times New Roman" w:hAnsi="Times New Roman" w:cs="Times New Roman"/>
          <w:sz w:val="28"/>
          <w:szCs w:val="28"/>
        </w:rPr>
        <w:t xml:space="preserve">legii </w:t>
      </w:r>
      <w:r w:rsidRPr="00322F62">
        <w:rPr>
          <w:rFonts w:ascii="Times New Roman" w:hAnsi="Times New Roman" w:cs="Times New Roman"/>
          <w:sz w:val="28"/>
          <w:szCs w:val="28"/>
        </w:rPr>
        <w:t>și în limitele competenței sale, efectuează măsuri speciale de investigații în cadrul procesului penal.</w:t>
      </w:r>
    </w:p>
    <w:p w14:paraId="34108562"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34" w14:textId="1254B292"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(2) În cadrul procesului penal pot efectua măsuri speciale de investigații doar ofițerii de investigații care activează în cadrul procuraturilor specializate, </w:t>
      </w:r>
      <w:r w:rsidR="00A9790B" w:rsidRPr="00322F62">
        <w:rPr>
          <w:rFonts w:ascii="Times New Roman" w:hAnsi="Times New Roman" w:cs="Times New Roman"/>
          <w:sz w:val="28"/>
          <w:szCs w:val="28"/>
        </w:rPr>
        <w:t xml:space="preserve">al </w:t>
      </w:r>
      <w:r w:rsidRPr="00322F62">
        <w:rPr>
          <w:rFonts w:ascii="Times New Roman" w:hAnsi="Times New Roman" w:cs="Times New Roman"/>
          <w:sz w:val="28"/>
          <w:szCs w:val="28"/>
        </w:rPr>
        <w:t xml:space="preserve">Ministerului Afacerilor Interne, </w:t>
      </w:r>
      <w:r w:rsidR="00A9790B" w:rsidRPr="00322F62">
        <w:rPr>
          <w:rFonts w:ascii="Times New Roman" w:hAnsi="Times New Roman" w:cs="Times New Roman"/>
          <w:sz w:val="28"/>
          <w:szCs w:val="28"/>
        </w:rPr>
        <w:t xml:space="preserve">al </w:t>
      </w:r>
      <w:r w:rsidRPr="00322F62">
        <w:rPr>
          <w:rFonts w:ascii="Times New Roman" w:hAnsi="Times New Roman" w:cs="Times New Roman"/>
          <w:sz w:val="28"/>
          <w:szCs w:val="28"/>
        </w:rPr>
        <w:t xml:space="preserve">Centrului Național Anticorupție, </w:t>
      </w:r>
      <w:r w:rsidR="00A9790B" w:rsidRPr="00322F62">
        <w:rPr>
          <w:rFonts w:ascii="Times New Roman" w:hAnsi="Times New Roman" w:cs="Times New Roman"/>
          <w:sz w:val="28"/>
          <w:szCs w:val="28"/>
        </w:rPr>
        <w:t xml:space="preserve">al </w:t>
      </w:r>
      <w:r w:rsidRPr="00322F62">
        <w:rPr>
          <w:rFonts w:ascii="Times New Roman" w:hAnsi="Times New Roman" w:cs="Times New Roman"/>
          <w:sz w:val="28"/>
          <w:szCs w:val="28"/>
        </w:rPr>
        <w:t xml:space="preserve">Serviciului Vamal, </w:t>
      </w:r>
      <w:r w:rsidR="00A9790B" w:rsidRPr="00322F62">
        <w:rPr>
          <w:rFonts w:ascii="Times New Roman" w:hAnsi="Times New Roman" w:cs="Times New Roman"/>
          <w:sz w:val="28"/>
          <w:szCs w:val="28"/>
        </w:rPr>
        <w:t xml:space="preserve">al </w:t>
      </w:r>
      <w:r w:rsidRPr="00322F62">
        <w:rPr>
          <w:rFonts w:ascii="Times New Roman" w:hAnsi="Times New Roman" w:cs="Times New Roman"/>
          <w:sz w:val="28"/>
          <w:szCs w:val="28"/>
        </w:rPr>
        <w:t xml:space="preserve">Serviciului Fiscal de Stat și </w:t>
      </w:r>
      <w:r w:rsidR="00A9790B" w:rsidRPr="00322F62">
        <w:rPr>
          <w:rFonts w:ascii="Times New Roman" w:hAnsi="Times New Roman" w:cs="Times New Roman"/>
          <w:sz w:val="28"/>
          <w:szCs w:val="28"/>
        </w:rPr>
        <w:t xml:space="preserve">al </w:t>
      </w:r>
      <w:r w:rsidRPr="00322F62">
        <w:rPr>
          <w:rFonts w:ascii="Times New Roman" w:hAnsi="Times New Roman" w:cs="Times New Roman"/>
          <w:sz w:val="28"/>
          <w:szCs w:val="28"/>
        </w:rPr>
        <w:t>Administrației Național</w:t>
      </w:r>
      <w:r w:rsidR="00B132FB" w:rsidRPr="00322F62">
        <w:rPr>
          <w:rFonts w:ascii="Times New Roman" w:hAnsi="Times New Roman" w:cs="Times New Roman"/>
          <w:sz w:val="28"/>
          <w:szCs w:val="28"/>
        </w:rPr>
        <w:t>e</w:t>
      </w:r>
      <w:r w:rsidRPr="00322F62">
        <w:rPr>
          <w:rFonts w:ascii="Times New Roman" w:hAnsi="Times New Roman" w:cs="Times New Roman"/>
          <w:sz w:val="28"/>
          <w:szCs w:val="28"/>
        </w:rPr>
        <w:t xml:space="preserve"> a Penitenciarelor.</w:t>
      </w:r>
    </w:p>
    <w:p w14:paraId="00000036" w14:textId="77777777" w:rsidR="001A16DB" w:rsidRPr="00322F62" w:rsidRDefault="001A16DB" w:rsidP="00B43140">
      <w:pPr>
        <w:spacing w:line="240" w:lineRule="auto"/>
        <w:ind w:firstLine="709"/>
        <w:jc w:val="both"/>
        <w:rPr>
          <w:rFonts w:ascii="Times New Roman" w:hAnsi="Times New Roman" w:cs="Times New Roman"/>
          <w:sz w:val="28"/>
          <w:szCs w:val="28"/>
        </w:rPr>
      </w:pPr>
    </w:p>
    <w:p w14:paraId="00000038" w14:textId="040CDB30"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La efectuarea măsurilor speciale de investigații în cadrul procesului penal, ofițerul de investigații se supune numai legii și indicațiilor legale</w:t>
      </w:r>
      <w:r w:rsidR="002A5AA6" w:rsidRPr="00322F62">
        <w:rPr>
          <w:rFonts w:ascii="Times New Roman" w:hAnsi="Times New Roman" w:cs="Times New Roman"/>
          <w:sz w:val="28"/>
          <w:szCs w:val="28"/>
        </w:rPr>
        <w:t xml:space="preserve"> </w:t>
      </w:r>
      <w:r w:rsidRPr="00322F62">
        <w:rPr>
          <w:rFonts w:ascii="Times New Roman" w:hAnsi="Times New Roman" w:cs="Times New Roman"/>
          <w:sz w:val="28"/>
          <w:szCs w:val="28"/>
        </w:rPr>
        <w:t xml:space="preserve">scrise ale ofițerului de urmărire penală sau ale procurorului. La efectuarea măsurilor speciale de investigații de către ofițerul de investigații </w:t>
      </w:r>
      <w:r w:rsidR="00A9790B" w:rsidRPr="00322F62">
        <w:rPr>
          <w:rFonts w:ascii="Times New Roman" w:hAnsi="Times New Roman" w:cs="Times New Roman"/>
          <w:sz w:val="28"/>
          <w:szCs w:val="28"/>
        </w:rPr>
        <w:t xml:space="preserve">ale cărui </w:t>
      </w:r>
      <w:r w:rsidRPr="00322F62">
        <w:rPr>
          <w:rFonts w:ascii="Times New Roman" w:hAnsi="Times New Roman" w:cs="Times New Roman"/>
          <w:sz w:val="28"/>
          <w:szCs w:val="28"/>
        </w:rPr>
        <w:t>identitate și calitate constituie secret de stat, indicațiile scrise se adresează conducătorului subdiviziunii specializate.</w:t>
      </w:r>
    </w:p>
    <w:p w14:paraId="574AC1FB"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39" w14:textId="769E22F4"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(4) În cazul în care în cadrul procesului penal este necesară efectuarea mai multor măsuri speciale de investigații sau este necesară efectuarea unei măsuri speciale de investigații cu un grad sporit de complexitate, procurorul</w:t>
      </w:r>
      <w:r w:rsidR="004278E5" w:rsidRPr="00322F62">
        <w:rPr>
          <w:rFonts w:ascii="Times New Roman" w:hAnsi="Times New Roman" w:cs="Times New Roman"/>
          <w:sz w:val="28"/>
          <w:szCs w:val="28"/>
        </w:rPr>
        <w:t xml:space="preserve"> </w:t>
      </w:r>
      <w:r w:rsidRPr="00322F62">
        <w:rPr>
          <w:rFonts w:ascii="Times New Roman" w:hAnsi="Times New Roman" w:cs="Times New Roman"/>
          <w:sz w:val="28"/>
          <w:szCs w:val="28"/>
        </w:rPr>
        <w:t>poate dispune</w:t>
      </w:r>
      <w:r w:rsidR="004278E5" w:rsidRPr="00322F62">
        <w:rPr>
          <w:rFonts w:ascii="Times New Roman" w:hAnsi="Times New Roman" w:cs="Times New Roman"/>
          <w:sz w:val="28"/>
          <w:szCs w:val="28"/>
        </w:rPr>
        <w:t xml:space="preserve">, prin ordonanță, </w:t>
      </w:r>
      <w:r w:rsidRPr="00322F62">
        <w:rPr>
          <w:rFonts w:ascii="Times New Roman" w:hAnsi="Times New Roman" w:cs="Times New Roman"/>
          <w:sz w:val="28"/>
          <w:szCs w:val="28"/>
        </w:rPr>
        <w:t>formarea unui grup de ofițeri de investigații, desemnând un ofițer de investigații care va conduce acțiunile celorlalți ofițeri de investigații.</w:t>
      </w:r>
    </w:p>
    <w:p w14:paraId="370CCFE2"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3A" w14:textId="2BAFD411"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(5) În cazul în care în cadrul procesului penal este necesară efectuarea unei măsuri speciale de investigații ce implică aplicarea unor acțiuni/metode cu antrenarea investigatorului sub acoperire sau </w:t>
      </w:r>
      <w:r w:rsidR="008227B7"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persoanelor care colaborează confidențial cu organele care exercită activitate specială de investigații, procurorul </w:t>
      </w:r>
      <w:r w:rsidR="008227B7" w:rsidRPr="00322F62">
        <w:rPr>
          <w:rFonts w:ascii="Times New Roman" w:hAnsi="Times New Roman" w:cs="Times New Roman"/>
          <w:sz w:val="28"/>
          <w:szCs w:val="28"/>
        </w:rPr>
        <w:t xml:space="preserve">desemnează </w:t>
      </w:r>
      <w:r w:rsidRPr="00322F62">
        <w:rPr>
          <w:rFonts w:ascii="Times New Roman" w:hAnsi="Times New Roman" w:cs="Times New Roman"/>
          <w:sz w:val="28"/>
          <w:szCs w:val="28"/>
        </w:rPr>
        <w:t>ofițerul de investigații responsabil de efectuarea și consemnarea acestei măsuri speciale de investigații. Identitatea acestor persoane poate fi dezvăluită doar cu acordul lor și în condițiile stabilite de Legea nr. 245/2008 cu privire la secretul de stat.</w:t>
      </w:r>
    </w:p>
    <w:p w14:paraId="062154A9"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3B" w14:textId="018FD66A"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(6) Ofițerul de investigații are următoarele atribuții:</w:t>
      </w:r>
    </w:p>
    <w:p w14:paraId="0000003C" w14:textId="454E1C69"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 efectuează măsuri speciale de investigații dispuse de către ofițerul de urmărire penală sau de către procuror și autorizate de către procuror sau judecătorul de instrucție, prin utilizarea metodelor și mijloacelor speciale, inclusiv </w:t>
      </w:r>
      <w:r w:rsidR="00034F77"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mijloacelor tehnice speciale și </w:t>
      </w:r>
      <w:r w:rsidR="006522C7"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mijloacelor financiare speciale, </w:t>
      </w:r>
      <w:r w:rsidR="006522C7"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sistemelor informaționale, </w:t>
      </w:r>
      <w:r w:rsidR="006522C7"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băncilor de date și </w:t>
      </w:r>
      <w:r w:rsidR="006522C7" w:rsidRPr="00322F62">
        <w:rPr>
          <w:rFonts w:ascii="Times New Roman" w:hAnsi="Times New Roman" w:cs="Times New Roman"/>
          <w:sz w:val="28"/>
          <w:szCs w:val="28"/>
        </w:rPr>
        <w:t xml:space="preserve">a </w:t>
      </w:r>
      <w:r w:rsidRPr="00322F62">
        <w:rPr>
          <w:rFonts w:ascii="Times New Roman" w:hAnsi="Times New Roman" w:cs="Times New Roman"/>
          <w:sz w:val="28"/>
          <w:szCs w:val="28"/>
        </w:rPr>
        <w:t>altor surse de informații ce asigură realizarea sarcinilor măsurilor speciale de investigații;</w:t>
      </w:r>
    </w:p>
    <w:p w14:paraId="0000003D" w14:textId="5A2A1815"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propune, prin demers motivat, ofițerului de urmărire penală sau procurorului dispunerea, prelungirea sau încetarea efectuării măsurii speciale de investigații;</w:t>
      </w:r>
    </w:p>
    <w:p w14:paraId="0000003E" w14:textId="4FC91A53"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3) informează imediat, în scris, ofițerul de urmărire penală sau procurorul despre informațiile devenite cunoscute în rezultatul efectuării măsurii speciale de investigații din care reies fapte și circumstanțe cu privire la săvârșirea unei contravenții sau </w:t>
      </w:r>
      <w:r w:rsidR="00443379" w:rsidRPr="00322F62">
        <w:rPr>
          <w:rFonts w:ascii="Times New Roman" w:hAnsi="Times New Roman" w:cs="Times New Roman"/>
          <w:sz w:val="28"/>
          <w:szCs w:val="28"/>
        </w:rPr>
        <w:t xml:space="preserve">pregătirea ori săvârșirea unei </w:t>
      </w:r>
      <w:r w:rsidRPr="00322F62">
        <w:rPr>
          <w:rFonts w:ascii="Times New Roman" w:hAnsi="Times New Roman" w:cs="Times New Roman"/>
          <w:sz w:val="28"/>
          <w:szCs w:val="28"/>
        </w:rPr>
        <w:t>infracțiuni, alta decât cea investigată;</w:t>
      </w:r>
    </w:p>
    <w:p w14:paraId="0000003F" w14:textId="1BC54CA4"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4) execută indicațiile scrise ale ofițerului de urmărire penală sau ale procurorului;</w:t>
      </w:r>
    </w:p>
    <w:p w14:paraId="00000040" w14:textId="19088EC0"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5) </w:t>
      </w:r>
      <w:bookmarkStart w:id="0" w:name="_Hlk144889137"/>
      <w:r w:rsidRPr="00322F62">
        <w:rPr>
          <w:rFonts w:ascii="Times New Roman" w:hAnsi="Times New Roman" w:cs="Times New Roman"/>
          <w:sz w:val="28"/>
          <w:szCs w:val="28"/>
        </w:rPr>
        <w:t>solicită documente și informații</w:t>
      </w:r>
      <w:r w:rsidR="00376814" w:rsidRPr="00322F62">
        <w:rPr>
          <w:rFonts w:ascii="Times New Roman" w:hAnsi="Times New Roman" w:cs="Times New Roman"/>
          <w:sz w:val="28"/>
          <w:szCs w:val="28"/>
        </w:rPr>
        <w:t xml:space="preserve"> </w:t>
      </w:r>
      <w:r w:rsidRPr="00322F62">
        <w:rPr>
          <w:rFonts w:ascii="Times New Roman" w:hAnsi="Times New Roman" w:cs="Times New Roman"/>
          <w:sz w:val="28"/>
          <w:szCs w:val="28"/>
        </w:rPr>
        <w:t xml:space="preserve">relevante pentru </w:t>
      </w:r>
      <w:r w:rsidR="00B30378" w:rsidRPr="00322F62">
        <w:rPr>
          <w:rFonts w:ascii="Times New Roman" w:hAnsi="Times New Roman" w:cs="Times New Roman"/>
          <w:sz w:val="28"/>
          <w:szCs w:val="28"/>
        </w:rPr>
        <w:t>efectuarea măsurii speciale de investigații</w:t>
      </w:r>
      <w:r w:rsidRPr="00322F62">
        <w:rPr>
          <w:rFonts w:ascii="Times New Roman" w:hAnsi="Times New Roman" w:cs="Times New Roman"/>
          <w:sz w:val="28"/>
          <w:szCs w:val="28"/>
        </w:rPr>
        <w:t>;</w:t>
      </w:r>
      <w:bookmarkEnd w:id="0"/>
    </w:p>
    <w:p w14:paraId="00000041" w14:textId="08094021"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6) alte atribuții prevăzute de prezentul cod.</w:t>
      </w:r>
    </w:p>
    <w:p w14:paraId="367E4E3F"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42" w14:textId="189AD0D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(7) Ofițerul de investigații poate contest</w:t>
      </w:r>
      <w:r w:rsidR="007C5958" w:rsidRPr="00322F62">
        <w:rPr>
          <w:rFonts w:ascii="Times New Roman" w:hAnsi="Times New Roman" w:cs="Times New Roman"/>
          <w:sz w:val="28"/>
          <w:szCs w:val="28"/>
        </w:rPr>
        <w:t>a</w:t>
      </w:r>
      <w:r w:rsidRPr="00322F62">
        <w:rPr>
          <w:rFonts w:ascii="Times New Roman" w:hAnsi="Times New Roman" w:cs="Times New Roman"/>
          <w:sz w:val="28"/>
          <w:szCs w:val="28"/>
        </w:rPr>
        <w:t xml:space="preserve"> indicația ofițerului de urmărire penală sau a procurorului privind efectuarea măsurii speciale de investigații </w:t>
      </w:r>
      <w:r w:rsidR="001B7EAD" w:rsidRPr="00322F62">
        <w:rPr>
          <w:rFonts w:ascii="Times New Roman" w:hAnsi="Times New Roman" w:cs="Times New Roman"/>
          <w:sz w:val="28"/>
          <w:szCs w:val="28"/>
        </w:rPr>
        <w:t>da</w:t>
      </w:r>
      <w:r w:rsidRPr="00322F62">
        <w:rPr>
          <w:rFonts w:ascii="Times New Roman" w:hAnsi="Times New Roman" w:cs="Times New Roman"/>
          <w:sz w:val="28"/>
          <w:szCs w:val="28"/>
        </w:rPr>
        <w:t>că există circumstanțe reale care pun în pericol viața și sănătatea sa sau a</w:t>
      </w:r>
      <w:r w:rsidR="00292D31" w:rsidRPr="00322F62">
        <w:rPr>
          <w:rFonts w:ascii="Times New Roman" w:hAnsi="Times New Roman" w:cs="Times New Roman"/>
          <w:sz w:val="28"/>
          <w:szCs w:val="28"/>
        </w:rPr>
        <w:t>le</w:t>
      </w:r>
      <w:r w:rsidRPr="00322F62">
        <w:rPr>
          <w:rFonts w:ascii="Times New Roman" w:hAnsi="Times New Roman" w:cs="Times New Roman"/>
          <w:sz w:val="28"/>
          <w:szCs w:val="28"/>
        </w:rPr>
        <w:t xml:space="preserve"> investigatorului sub acoperire, refuzând astfel executarea acesteia. Cererea de contestare a ofițerului de investigații</w:t>
      </w:r>
      <w:r w:rsidR="00BE31CD" w:rsidRPr="00322F62">
        <w:rPr>
          <w:rFonts w:ascii="Times New Roman" w:hAnsi="Times New Roman" w:cs="Times New Roman"/>
          <w:sz w:val="28"/>
          <w:szCs w:val="28"/>
        </w:rPr>
        <w:t>,</w:t>
      </w:r>
      <w:r w:rsidRPr="00322F62">
        <w:rPr>
          <w:rFonts w:ascii="Times New Roman" w:hAnsi="Times New Roman" w:cs="Times New Roman"/>
          <w:sz w:val="28"/>
          <w:szCs w:val="28"/>
        </w:rPr>
        <w:t xml:space="preserve"> </w:t>
      </w:r>
      <w:r w:rsidR="00BE31CD" w:rsidRPr="00322F62">
        <w:rPr>
          <w:rFonts w:ascii="Times New Roman" w:hAnsi="Times New Roman" w:cs="Times New Roman"/>
          <w:sz w:val="28"/>
          <w:szCs w:val="28"/>
        </w:rPr>
        <w:t xml:space="preserve">însoțită de materialele aferente și obiecțiile expuse în scris, </w:t>
      </w:r>
      <w:r w:rsidRPr="00322F62">
        <w:rPr>
          <w:rFonts w:ascii="Times New Roman" w:hAnsi="Times New Roman" w:cs="Times New Roman"/>
          <w:sz w:val="28"/>
          <w:szCs w:val="28"/>
        </w:rPr>
        <w:t xml:space="preserve">se adresează imediat, dar nu mai târziu de 3 zile, procurorului care conduce urmărirea penală, în cazul contestării indicației ofițerului de urmărire penală, sau procurorului ierarhic superior, în cazul contestării indicației procurorului care conduce </w:t>
      </w:r>
      <w:r w:rsidR="001E5515" w:rsidRPr="00322F62">
        <w:rPr>
          <w:rFonts w:ascii="Times New Roman" w:hAnsi="Times New Roman" w:cs="Times New Roman"/>
          <w:sz w:val="28"/>
          <w:szCs w:val="28"/>
        </w:rPr>
        <w:t xml:space="preserve">ori </w:t>
      </w:r>
      <w:r w:rsidRPr="00322F62">
        <w:rPr>
          <w:rFonts w:ascii="Times New Roman" w:hAnsi="Times New Roman" w:cs="Times New Roman"/>
          <w:sz w:val="28"/>
          <w:szCs w:val="28"/>
        </w:rPr>
        <w:t>exercită urmărirea penală. Contestația ofițerului de investigații suspendă executarea indicației până la soluționarea acesteia.</w:t>
      </w:r>
    </w:p>
    <w:p w14:paraId="7BD0D34F"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45" w14:textId="064B5806" w:rsidR="001A16DB" w:rsidRPr="00322F62" w:rsidRDefault="00FE0912" w:rsidP="00B43140">
      <w:pPr>
        <w:spacing w:line="240" w:lineRule="auto"/>
        <w:ind w:firstLine="709"/>
        <w:jc w:val="both"/>
        <w:rPr>
          <w:rFonts w:ascii="Times New Roman" w:hAnsi="Times New Roman" w:cs="Times New Roman"/>
          <w:sz w:val="28"/>
          <w:szCs w:val="28"/>
        </w:rPr>
      </w:pPr>
      <w:r w:rsidRPr="00322F62" w:rsidDel="00FE0912">
        <w:rPr>
          <w:rFonts w:ascii="Times New Roman" w:hAnsi="Times New Roman" w:cs="Times New Roman"/>
          <w:sz w:val="28"/>
          <w:szCs w:val="28"/>
        </w:rPr>
        <w:t xml:space="preserve"> </w:t>
      </w:r>
      <w:r w:rsidR="00134978" w:rsidRPr="00322F62">
        <w:rPr>
          <w:rFonts w:ascii="Times New Roman" w:hAnsi="Times New Roman" w:cs="Times New Roman"/>
          <w:sz w:val="28"/>
          <w:szCs w:val="28"/>
        </w:rPr>
        <w:t>(</w:t>
      </w:r>
      <w:r w:rsidR="00992BC8" w:rsidRPr="00322F62">
        <w:rPr>
          <w:rFonts w:ascii="Times New Roman" w:hAnsi="Times New Roman" w:cs="Times New Roman"/>
          <w:sz w:val="28"/>
          <w:szCs w:val="28"/>
        </w:rPr>
        <w:t>8</w:t>
      </w:r>
      <w:r w:rsidR="00134978" w:rsidRPr="00322F62">
        <w:rPr>
          <w:rFonts w:ascii="Times New Roman" w:hAnsi="Times New Roman" w:cs="Times New Roman"/>
          <w:sz w:val="28"/>
          <w:szCs w:val="28"/>
        </w:rPr>
        <w:t>) Abținerea sau recuzarea ofițerului de investigații se soluționează în conformitate cu prevederile art. 57</w:t>
      </w:r>
      <w:r w:rsidR="00134978" w:rsidRPr="00322F62">
        <w:rPr>
          <w:rFonts w:ascii="Times New Roman" w:hAnsi="Times New Roman" w:cs="Times New Roman"/>
          <w:sz w:val="28"/>
          <w:szCs w:val="28"/>
          <w:vertAlign w:val="superscript"/>
        </w:rPr>
        <w:t>1</w:t>
      </w:r>
      <w:r w:rsidR="00134978" w:rsidRPr="00322F62">
        <w:rPr>
          <w:rFonts w:ascii="Times New Roman" w:hAnsi="Times New Roman" w:cs="Times New Roman"/>
          <w:sz w:val="28"/>
          <w:szCs w:val="28"/>
        </w:rPr>
        <w:t>.”</w:t>
      </w:r>
    </w:p>
    <w:p w14:paraId="00000046"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 xml:space="preserve"> </w:t>
      </w:r>
    </w:p>
    <w:p w14:paraId="583BA2EC" w14:textId="137C9854" w:rsidR="00E01258"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2.</w:t>
      </w:r>
      <w:r w:rsidRPr="00322F62">
        <w:rPr>
          <w:rFonts w:ascii="Times New Roman" w:hAnsi="Times New Roman" w:cs="Times New Roman"/>
          <w:sz w:val="28"/>
          <w:szCs w:val="28"/>
        </w:rPr>
        <w:t xml:space="preserve"> </w:t>
      </w:r>
      <w:r w:rsidR="00C42E6E" w:rsidRPr="00322F62">
        <w:rPr>
          <w:rFonts w:ascii="Times New Roman" w:hAnsi="Times New Roman" w:cs="Times New Roman"/>
          <w:sz w:val="28"/>
          <w:szCs w:val="28"/>
        </w:rPr>
        <w:t>A</w:t>
      </w:r>
      <w:r w:rsidRPr="00322F62">
        <w:rPr>
          <w:rFonts w:ascii="Times New Roman" w:hAnsi="Times New Roman" w:cs="Times New Roman"/>
          <w:sz w:val="28"/>
          <w:szCs w:val="28"/>
        </w:rPr>
        <w:t>rticolul 93</w:t>
      </w:r>
      <w:r w:rsidR="00E01258" w:rsidRPr="00322F62">
        <w:rPr>
          <w:rFonts w:ascii="Times New Roman" w:hAnsi="Times New Roman" w:cs="Times New Roman"/>
          <w:sz w:val="28"/>
          <w:szCs w:val="28"/>
        </w:rPr>
        <w:t>:</w:t>
      </w:r>
      <w:r w:rsidRPr="00322F62">
        <w:rPr>
          <w:rFonts w:ascii="Times New Roman" w:hAnsi="Times New Roman" w:cs="Times New Roman"/>
          <w:sz w:val="28"/>
          <w:szCs w:val="28"/>
        </w:rPr>
        <w:t xml:space="preserve"> </w:t>
      </w:r>
    </w:p>
    <w:p w14:paraId="7106AC10"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7450A558" w14:textId="2DEC8032" w:rsidR="00E01258" w:rsidRPr="00322F62" w:rsidRDefault="00C42E6E"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la </w:t>
      </w:r>
      <w:r w:rsidR="00134978" w:rsidRPr="00322F62">
        <w:rPr>
          <w:rFonts w:ascii="Times New Roman" w:hAnsi="Times New Roman" w:cs="Times New Roman"/>
          <w:sz w:val="28"/>
          <w:szCs w:val="28"/>
        </w:rPr>
        <w:t xml:space="preserve">alineatul (3), după textul „organul de urmărire penală,” se </w:t>
      </w:r>
      <w:r w:rsidR="00AB7025" w:rsidRPr="00322F62">
        <w:rPr>
          <w:rFonts w:ascii="Times New Roman" w:hAnsi="Times New Roman" w:cs="Times New Roman"/>
          <w:sz w:val="28"/>
          <w:szCs w:val="28"/>
        </w:rPr>
        <w:t>introduce</w:t>
      </w:r>
      <w:r w:rsidR="00134978" w:rsidRPr="00322F62">
        <w:rPr>
          <w:rFonts w:ascii="Times New Roman" w:hAnsi="Times New Roman" w:cs="Times New Roman"/>
          <w:sz w:val="28"/>
          <w:szCs w:val="28"/>
        </w:rPr>
        <w:t xml:space="preserve"> textul „organul care exercită activitate specială de investigații,”</w:t>
      </w:r>
      <w:r w:rsidR="00E01258" w:rsidRPr="00322F62">
        <w:rPr>
          <w:rFonts w:ascii="Times New Roman" w:hAnsi="Times New Roman" w:cs="Times New Roman"/>
          <w:sz w:val="28"/>
          <w:szCs w:val="28"/>
        </w:rPr>
        <w:t>;</w:t>
      </w:r>
    </w:p>
    <w:p w14:paraId="33E39497" w14:textId="77777777" w:rsidR="004C0D7C" w:rsidRPr="00322F62" w:rsidRDefault="004C0D7C" w:rsidP="00B43140">
      <w:pPr>
        <w:spacing w:line="240" w:lineRule="auto"/>
        <w:ind w:firstLine="709"/>
        <w:jc w:val="both"/>
        <w:rPr>
          <w:rFonts w:ascii="Times New Roman" w:hAnsi="Times New Roman" w:cs="Times New Roman"/>
          <w:sz w:val="28"/>
          <w:szCs w:val="28"/>
        </w:rPr>
      </w:pPr>
      <w:bookmarkStart w:id="1" w:name="_Hlk144889754"/>
    </w:p>
    <w:p w14:paraId="00000047" w14:textId="64FEC20C" w:rsidR="001A16DB" w:rsidRPr="00322F62" w:rsidRDefault="00AB7025"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la </w:t>
      </w:r>
      <w:r w:rsidR="00E01258" w:rsidRPr="00322F62">
        <w:rPr>
          <w:rFonts w:ascii="Times New Roman" w:hAnsi="Times New Roman" w:cs="Times New Roman"/>
          <w:sz w:val="28"/>
          <w:szCs w:val="28"/>
        </w:rPr>
        <w:t>alineatul (4)</w:t>
      </w:r>
      <w:r w:rsidRPr="00322F62">
        <w:rPr>
          <w:rFonts w:ascii="Times New Roman" w:hAnsi="Times New Roman" w:cs="Times New Roman"/>
          <w:sz w:val="28"/>
          <w:szCs w:val="28"/>
        </w:rPr>
        <w:t>,</w:t>
      </w:r>
      <w:r w:rsidR="00E01258" w:rsidRPr="00322F62">
        <w:rPr>
          <w:rFonts w:ascii="Times New Roman" w:hAnsi="Times New Roman" w:cs="Times New Roman"/>
          <w:sz w:val="28"/>
          <w:szCs w:val="28"/>
        </w:rPr>
        <w:t xml:space="preserve"> după cuvintele „au fost administrate” se </w:t>
      </w:r>
      <w:r w:rsidR="00CC4353" w:rsidRPr="00322F62">
        <w:rPr>
          <w:rFonts w:ascii="Times New Roman" w:hAnsi="Times New Roman" w:cs="Times New Roman"/>
          <w:sz w:val="28"/>
          <w:szCs w:val="28"/>
        </w:rPr>
        <w:t>introduc cuvintele</w:t>
      </w:r>
      <w:r w:rsidR="00E01258" w:rsidRPr="00322F62">
        <w:rPr>
          <w:rFonts w:ascii="Times New Roman" w:hAnsi="Times New Roman" w:cs="Times New Roman"/>
          <w:sz w:val="28"/>
          <w:szCs w:val="28"/>
        </w:rPr>
        <w:t xml:space="preserve"> „în cadrul urmăr</w:t>
      </w:r>
      <w:r w:rsidR="00443379" w:rsidRPr="00322F62">
        <w:rPr>
          <w:rFonts w:ascii="Times New Roman" w:hAnsi="Times New Roman" w:cs="Times New Roman"/>
          <w:sz w:val="28"/>
          <w:szCs w:val="28"/>
        </w:rPr>
        <w:t>ir</w:t>
      </w:r>
      <w:r w:rsidR="00E01258" w:rsidRPr="00322F62">
        <w:rPr>
          <w:rFonts w:ascii="Times New Roman" w:hAnsi="Times New Roman" w:cs="Times New Roman"/>
          <w:sz w:val="28"/>
          <w:szCs w:val="28"/>
        </w:rPr>
        <w:t>ii penale”</w:t>
      </w:r>
      <w:bookmarkEnd w:id="1"/>
      <w:r w:rsidR="00134978" w:rsidRPr="00322F62">
        <w:rPr>
          <w:rFonts w:ascii="Times New Roman" w:hAnsi="Times New Roman" w:cs="Times New Roman"/>
          <w:sz w:val="28"/>
          <w:szCs w:val="28"/>
        </w:rPr>
        <w:t>.</w:t>
      </w:r>
    </w:p>
    <w:p w14:paraId="00000048" w14:textId="064939A9" w:rsidR="001A16DB" w:rsidRPr="00322F62" w:rsidRDefault="00134978" w:rsidP="00B43140">
      <w:pPr>
        <w:spacing w:line="240" w:lineRule="auto"/>
        <w:ind w:firstLine="709"/>
        <w:jc w:val="both"/>
        <w:rPr>
          <w:rFonts w:ascii="Times New Roman" w:hAnsi="Times New Roman" w:cs="Times New Roman"/>
          <w:sz w:val="28"/>
          <w:szCs w:val="28"/>
          <w:lang w:val="ro-MD"/>
        </w:rPr>
      </w:pPr>
      <w:r w:rsidRPr="00322F62">
        <w:rPr>
          <w:rFonts w:ascii="Times New Roman" w:hAnsi="Times New Roman" w:cs="Times New Roman"/>
          <w:sz w:val="28"/>
          <w:szCs w:val="28"/>
        </w:rPr>
        <w:t xml:space="preserve"> </w:t>
      </w:r>
    </w:p>
    <w:p w14:paraId="00000049" w14:textId="1FD48F6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3.</w:t>
      </w:r>
      <w:r w:rsidRPr="00322F62">
        <w:rPr>
          <w:rFonts w:ascii="Times New Roman" w:hAnsi="Times New Roman" w:cs="Times New Roman"/>
          <w:sz w:val="28"/>
          <w:szCs w:val="28"/>
        </w:rPr>
        <w:t xml:space="preserve"> La articolul 94 alineatul (1) punctul 8), după cuvintele „organul de urmărire penală” se </w:t>
      </w:r>
      <w:r w:rsidR="00CC4353" w:rsidRPr="00322F62">
        <w:rPr>
          <w:rFonts w:ascii="Times New Roman" w:hAnsi="Times New Roman" w:cs="Times New Roman"/>
          <w:sz w:val="28"/>
          <w:szCs w:val="28"/>
        </w:rPr>
        <w:t>introduc</w:t>
      </w:r>
      <w:r w:rsidRPr="00322F62">
        <w:rPr>
          <w:rFonts w:ascii="Times New Roman" w:hAnsi="Times New Roman" w:cs="Times New Roman"/>
          <w:sz w:val="28"/>
          <w:szCs w:val="28"/>
        </w:rPr>
        <w:t xml:space="preserve"> cuvintele „sau ofițerul de investigații”.</w:t>
      </w:r>
    </w:p>
    <w:p w14:paraId="0000004A"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68D47FD" w14:textId="1153FDA6" w:rsidR="000623B3" w:rsidRPr="00322F62" w:rsidRDefault="00134978" w:rsidP="00B43140">
      <w:pPr>
        <w:spacing w:line="240" w:lineRule="auto"/>
        <w:ind w:firstLine="709"/>
        <w:jc w:val="both"/>
        <w:rPr>
          <w:rFonts w:ascii="Times New Roman" w:hAnsi="Times New Roman" w:cs="Times New Roman"/>
          <w:bCs/>
          <w:sz w:val="28"/>
          <w:szCs w:val="28"/>
        </w:rPr>
      </w:pPr>
      <w:bookmarkStart w:id="2" w:name="_Hlk144889805"/>
      <w:r w:rsidRPr="00322F62">
        <w:rPr>
          <w:rFonts w:ascii="Times New Roman" w:hAnsi="Times New Roman" w:cs="Times New Roman"/>
          <w:bCs/>
          <w:sz w:val="28"/>
          <w:szCs w:val="28"/>
        </w:rPr>
        <w:t>4.</w:t>
      </w:r>
      <w:r w:rsidR="000623B3" w:rsidRPr="00322F62">
        <w:rPr>
          <w:rFonts w:ascii="Times New Roman" w:hAnsi="Times New Roman" w:cs="Times New Roman"/>
          <w:b/>
          <w:sz w:val="28"/>
          <w:szCs w:val="28"/>
        </w:rPr>
        <w:t xml:space="preserve"> </w:t>
      </w:r>
      <w:r w:rsidR="000623B3" w:rsidRPr="00322F62">
        <w:rPr>
          <w:rFonts w:ascii="Times New Roman" w:hAnsi="Times New Roman" w:cs="Times New Roman"/>
          <w:bCs/>
          <w:sz w:val="28"/>
          <w:szCs w:val="28"/>
        </w:rPr>
        <w:t>Articolul 115 se completează cu alineatul (</w:t>
      </w:r>
      <w:r w:rsidR="00A7656F" w:rsidRPr="00322F62">
        <w:rPr>
          <w:rFonts w:ascii="Times New Roman" w:hAnsi="Times New Roman" w:cs="Times New Roman"/>
          <w:bCs/>
          <w:sz w:val="28"/>
          <w:szCs w:val="28"/>
        </w:rPr>
        <w:t>6</w:t>
      </w:r>
      <w:r w:rsidR="000623B3" w:rsidRPr="00322F62">
        <w:rPr>
          <w:rFonts w:ascii="Times New Roman" w:hAnsi="Times New Roman" w:cs="Times New Roman"/>
          <w:bCs/>
          <w:sz w:val="28"/>
          <w:szCs w:val="28"/>
        </w:rPr>
        <w:t xml:space="preserve">) cu următorul </w:t>
      </w:r>
      <w:r w:rsidR="00022F22" w:rsidRPr="00322F62">
        <w:rPr>
          <w:rFonts w:ascii="Times New Roman" w:hAnsi="Times New Roman" w:cs="Times New Roman"/>
          <w:bCs/>
          <w:sz w:val="28"/>
          <w:szCs w:val="28"/>
        </w:rPr>
        <w:t>cuprins</w:t>
      </w:r>
      <w:r w:rsidR="000623B3" w:rsidRPr="00322F62">
        <w:rPr>
          <w:rFonts w:ascii="Times New Roman" w:hAnsi="Times New Roman" w:cs="Times New Roman"/>
          <w:bCs/>
          <w:sz w:val="28"/>
          <w:szCs w:val="28"/>
        </w:rPr>
        <w:t>:</w:t>
      </w:r>
    </w:p>
    <w:p w14:paraId="6A9A182A" w14:textId="77777777" w:rsidR="00600F09" w:rsidRPr="00322F62" w:rsidRDefault="00600F09" w:rsidP="00B43140">
      <w:pPr>
        <w:spacing w:line="240" w:lineRule="auto"/>
        <w:ind w:firstLine="709"/>
        <w:jc w:val="both"/>
        <w:rPr>
          <w:rFonts w:ascii="Times New Roman" w:hAnsi="Times New Roman" w:cs="Times New Roman"/>
          <w:bCs/>
          <w:sz w:val="28"/>
          <w:szCs w:val="28"/>
        </w:rPr>
      </w:pPr>
    </w:p>
    <w:p w14:paraId="668A0814" w14:textId="3DFC0316" w:rsidR="000623B3" w:rsidRPr="00322F62" w:rsidRDefault="000623B3" w:rsidP="00B43140">
      <w:pPr>
        <w:spacing w:line="240" w:lineRule="auto"/>
        <w:ind w:firstLine="709"/>
        <w:jc w:val="both"/>
        <w:rPr>
          <w:rFonts w:ascii="Times New Roman" w:hAnsi="Times New Roman" w:cs="Times New Roman"/>
          <w:bCs/>
          <w:sz w:val="28"/>
          <w:szCs w:val="28"/>
        </w:rPr>
      </w:pPr>
      <w:r w:rsidRPr="00322F62">
        <w:rPr>
          <w:rFonts w:ascii="Times New Roman" w:hAnsi="Times New Roman" w:cs="Times New Roman"/>
          <w:bCs/>
          <w:sz w:val="28"/>
          <w:szCs w:val="28"/>
        </w:rPr>
        <w:t>„(</w:t>
      </w:r>
      <w:r w:rsidR="00A7656F" w:rsidRPr="00322F62">
        <w:rPr>
          <w:rFonts w:ascii="Times New Roman" w:hAnsi="Times New Roman" w:cs="Times New Roman"/>
          <w:bCs/>
          <w:sz w:val="28"/>
          <w:szCs w:val="28"/>
        </w:rPr>
        <w:t>6</w:t>
      </w:r>
      <w:r w:rsidRPr="00322F62">
        <w:rPr>
          <w:rFonts w:ascii="Times New Roman" w:hAnsi="Times New Roman" w:cs="Times New Roman"/>
          <w:bCs/>
          <w:sz w:val="28"/>
          <w:szCs w:val="28"/>
        </w:rPr>
        <w:t xml:space="preserve">) În cazul în care, din motive tehnice sau din alte motive, înregistrarea video nu este posibilă, despre aceasta se face mențiune în procesul-verbal al audierii, cu indicarea </w:t>
      </w:r>
      <w:r w:rsidR="00443379" w:rsidRPr="00322F62">
        <w:rPr>
          <w:rFonts w:ascii="Times New Roman" w:hAnsi="Times New Roman" w:cs="Times New Roman"/>
          <w:bCs/>
          <w:sz w:val="28"/>
          <w:szCs w:val="28"/>
        </w:rPr>
        <w:t>cauzei</w:t>
      </w:r>
      <w:r w:rsidRPr="00322F62">
        <w:rPr>
          <w:rFonts w:ascii="Times New Roman" w:hAnsi="Times New Roman" w:cs="Times New Roman"/>
          <w:bCs/>
          <w:sz w:val="28"/>
          <w:szCs w:val="28"/>
        </w:rPr>
        <w:t xml:space="preserve"> imposibilității </w:t>
      </w:r>
      <w:r w:rsidR="00417B24" w:rsidRPr="00322F62">
        <w:rPr>
          <w:rFonts w:ascii="Times New Roman" w:hAnsi="Times New Roman" w:cs="Times New Roman"/>
          <w:bCs/>
          <w:sz w:val="28"/>
          <w:szCs w:val="28"/>
        </w:rPr>
        <w:t>de</w:t>
      </w:r>
      <w:r w:rsidRPr="00322F62">
        <w:rPr>
          <w:rFonts w:ascii="Times New Roman" w:hAnsi="Times New Roman" w:cs="Times New Roman"/>
          <w:bCs/>
          <w:sz w:val="28"/>
          <w:szCs w:val="28"/>
        </w:rPr>
        <w:t xml:space="preserve"> înregistrare video a audierii. În acest caz, audierea se desfășoară cu aplicarea înregistrării audio.”</w:t>
      </w:r>
    </w:p>
    <w:p w14:paraId="3C6981BA" w14:textId="77777777" w:rsidR="000623B3" w:rsidRPr="00322F62" w:rsidRDefault="000623B3" w:rsidP="00B43140">
      <w:pPr>
        <w:spacing w:line="240" w:lineRule="auto"/>
        <w:ind w:firstLine="709"/>
        <w:jc w:val="both"/>
        <w:rPr>
          <w:rFonts w:ascii="Times New Roman" w:hAnsi="Times New Roman" w:cs="Times New Roman"/>
          <w:b/>
          <w:bCs/>
          <w:sz w:val="28"/>
          <w:szCs w:val="28"/>
        </w:rPr>
      </w:pPr>
    </w:p>
    <w:p w14:paraId="7B3FC15D" w14:textId="4D97724A" w:rsidR="00822342" w:rsidRPr="00322F62" w:rsidRDefault="000623B3"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5.</w:t>
      </w:r>
      <w:r w:rsidR="00134978" w:rsidRPr="00322F62">
        <w:rPr>
          <w:rFonts w:ascii="Times New Roman" w:hAnsi="Times New Roman" w:cs="Times New Roman"/>
          <w:sz w:val="28"/>
          <w:szCs w:val="28"/>
        </w:rPr>
        <w:t xml:space="preserve"> </w:t>
      </w:r>
      <w:r w:rsidR="00822342" w:rsidRPr="00322F62">
        <w:rPr>
          <w:rFonts w:ascii="Times New Roman" w:hAnsi="Times New Roman" w:cs="Times New Roman"/>
          <w:sz w:val="28"/>
          <w:szCs w:val="28"/>
        </w:rPr>
        <w:t>La articolul 126 alineatul (2)</w:t>
      </w:r>
      <w:r w:rsidR="00417B24" w:rsidRPr="00322F62">
        <w:rPr>
          <w:rFonts w:ascii="Times New Roman" w:hAnsi="Times New Roman" w:cs="Times New Roman"/>
          <w:sz w:val="28"/>
          <w:szCs w:val="28"/>
        </w:rPr>
        <w:t>,</w:t>
      </w:r>
      <w:r w:rsidR="00822342" w:rsidRPr="00322F62">
        <w:rPr>
          <w:rFonts w:ascii="Times New Roman" w:hAnsi="Times New Roman" w:cs="Times New Roman"/>
          <w:sz w:val="28"/>
          <w:szCs w:val="28"/>
        </w:rPr>
        <w:t xml:space="preserve"> </w:t>
      </w:r>
      <w:r w:rsidR="00767A09" w:rsidRPr="00322F62">
        <w:rPr>
          <w:rFonts w:ascii="Times New Roman" w:hAnsi="Times New Roman" w:cs="Times New Roman"/>
          <w:sz w:val="28"/>
          <w:szCs w:val="28"/>
        </w:rPr>
        <w:t xml:space="preserve">textul </w:t>
      </w:r>
      <w:r w:rsidR="00822342" w:rsidRPr="00322F62">
        <w:rPr>
          <w:rFonts w:ascii="Times New Roman" w:hAnsi="Times New Roman" w:cs="Times New Roman"/>
          <w:sz w:val="28"/>
          <w:szCs w:val="28"/>
        </w:rPr>
        <w:t>„</w:t>
      </w:r>
      <w:r w:rsidR="00767A09" w:rsidRPr="00322F62">
        <w:rPr>
          <w:rFonts w:ascii="Times New Roman" w:hAnsi="Times New Roman" w:cs="Times New Roman"/>
          <w:sz w:val="28"/>
          <w:szCs w:val="28"/>
        </w:rPr>
        <w:t xml:space="preserve"> , </w:t>
      </w:r>
      <w:r w:rsidR="00822342" w:rsidRPr="00322F62">
        <w:rPr>
          <w:rFonts w:ascii="Times New Roman" w:hAnsi="Times New Roman" w:cs="Times New Roman"/>
          <w:sz w:val="28"/>
          <w:szCs w:val="28"/>
        </w:rPr>
        <w:t xml:space="preserve">precum </w:t>
      </w:r>
      <w:proofErr w:type="spellStart"/>
      <w:r w:rsidR="00822342" w:rsidRPr="00322F62">
        <w:rPr>
          <w:rFonts w:ascii="Times New Roman" w:hAnsi="Times New Roman" w:cs="Times New Roman"/>
          <w:sz w:val="28"/>
          <w:szCs w:val="28"/>
        </w:rPr>
        <w:t>şi</w:t>
      </w:r>
      <w:proofErr w:type="spellEnd"/>
      <w:r w:rsidR="00822342" w:rsidRPr="00322F62">
        <w:rPr>
          <w:rFonts w:ascii="Times New Roman" w:hAnsi="Times New Roman" w:cs="Times New Roman"/>
          <w:sz w:val="28"/>
          <w:szCs w:val="28"/>
        </w:rPr>
        <w:t xml:space="preserve"> ridicarea informației privind convorbirile telefonice</w:t>
      </w:r>
      <w:r w:rsidR="00767A09" w:rsidRPr="00322F62">
        <w:rPr>
          <w:rFonts w:ascii="Times New Roman" w:hAnsi="Times New Roman" w:cs="Times New Roman"/>
          <w:sz w:val="28"/>
          <w:szCs w:val="28"/>
        </w:rPr>
        <w:t xml:space="preserve"> se fac</w:t>
      </w:r>
      <w:r w:rsidR="00822342" w:rsidRPr="00322F62">
        <w:rPr>
          <w:rFonts w:ascii="Times New Roman" w:hAnsi="Times New Roman" w:cs="Times New Roman"/>
          <w:sz w:val="28"/>
          <w:szCs w:val="28"/>
        </w:rPr>
        <w:t xml:space="preserve">” se </w:t>
      </w:r>
      <w:r w:rsidR="00767A09" w:rsidRPr="00322F62">
        <w:rPr>
          <w:rFonts w:ascii="Times New Roman" w:hAnsi="Times New Roman" w:cs="Times New Roman"/>
          <w:sz w:val="28"/>
          <w:szCs w:val="28"/>
        </w:rPr>
        <w:t>substituie cu cuvintele „se face”</w:t>
      </w:r>
      <w:r w:rsidR="00822342" w:rsidRPr="00322F62">
        <w:rPr>
          <w:rFonts w:ascii="Times New Roman" w:hAnsi="Times New Roman" w:cs="Times New Roman"/>
          <w:sz w:val="28"/>
          <w:szCs w:val="28"/>
        </w:rPr>
        <w:t>.</w:t>
      </w:r>
    </w:p>
    <w:bookmarkEnd w:id="2"/>
    <w:p w14:paraId="15A37AEF" w14:textId="77777777" w:rsidR="00822342" w:rsidRPr="00322F62" w:rsidRDefault="00822342" w:rsidP="00B43140">
      <w:pPr>
        <w:spacing w:line="240" w:lineRule="auto"/>
        <w:ind w:firstLine="709"/>
        <w:jc w:val="both"/>
        <w:rPr>
          <w:rFonts w:ascii="Times New Roman" w:hAnsi="Times New Roman" w:cs="Times New Roman"/>
          <w:sz w:val="28"/>
          <w:szCs w:val="28"/>
        </w:rPr>
      </w:pPr>
    </w:p>
    <w:p w14:paraId="0000004B" w14:textId="3837B1BB" w:rsidR="001A16DB" w:rsidRPr="00322F62" w:rsidRDefault="000623B3"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6</w:t>
      </w:r>
      <w:r w:rsidR="00822342" w:rsidRPr="00322F62">
        <w:rPr>
          <w:rFonts w:ascii="Times New Roman" w:hAnsi="Times New Roman" w:cs="Times New Roman"/>
          <w:sz w:val="28"/>
          <w:szCs w:val="28"/>
        </w:rPr>
        <w:t xml:space="preserve">. </w:t>
      </w:r>
      <w:r w:rsidR="00134978" w:rsidRPr="00322F62">
        <w:rPr>
          <w:rFonts w:ascii="Times New Roman" w:hAnsi="Times New Roman" w:cs="Times New Roman"/>
          <w:sz w:val="28"/>
          <w:szCs w:val="28"/>
        </w:rPr>
        <w:t>În Partea generală titlul IV capitolul III, secțiunea a 5-a va avea următorul cuprins:</w:t>
      </w:r>
    </w:p>
    <w:p w14:paraId="0000004C"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04D" w14:textId="77777777" w:rsidR="001A16DB" w:rsidRPr="00322F62" w:rsidRDefault="00134978" w:rsidP="0059026E">
      <w:pPr>
        <w:spacing w:line="240" w:lineRule="auto"/>
        <w:jc w:val="center"/>
        <w:rPr>
          <w:rFonts w:ascii="Times New Roman" w:hAnsi="Times New Roman" w:cs="Times New Roman"/>
          <w:b/>
          <w:sz w:val="28"/>
          <w:szCs w:val="28"/>
        </w:rPr>
      </w:pPr>
      <w:r w:rsidRPr="00322F62">
        <w:rPr>
          <w:rFonts w:ascii="Times New Roman" w:hAnsi="Times New Roman" w:cs="Times New Roman"/>
          <w:sz w:val="28"/>
          <w:szCs w:val="28"/>
        </w:rPr>
        <w:t>„</w:t>
      </w:r>
      <w:r w:rsidRPr="00322F62">
        <w:rPr>
          <w:rFonts w:ascii="Times New Roman" w:hAnsi="Times New Roman" w:cs="Times New Roman"/>
          <w:b/>
          <w:sz w:val="28"/>
          <w:szCs w:val="28"/>
        </w:rPr>
        <w:t>Secțiunea a 5-a</w:t>
      </w:r>
    </w:p>
    <w:p w14:paraId="0000004E" w14:textId="77777777" w:rsidR="001A16DB" w:rsidRPr="00322F62" w:rsidRDefault="00134978" w:rsidP="0059026E">
      <w:pPr>
        <w:spacing w:line="240" w:lineRule="auto"/>
        <w:jc w:val="center"/>
        <w:rPr>
          <w:rFonts w:ascii="Times New Roman" w:hAnsi="Times New Roman" w:cs="Times New Roman"/>
          <w:b/>
          <w:sz w:val="28"/>
          <w:szCs w:val="28"/>
        </w:rPr>
      </w:pPr>
      <w:r w:rsidRPr="00322F62">
        <w:rPr>
          <w:rFonts w:ascii="Times New Roman" w:hAnsi="Times New Roman" w:cs="Times New Roman"/>
          <w:b/>
          <w:sz w:val="28"/>
          <w:szCs w:val="28"/>
        </w:rPr>
        <w:t>Măsurile speciale de investigații</w:t>
      </w:r>
    </w:p>
    <w:p w14:paraId="65B8CB43" w14:textId="77777777" w:rsidR="004C0D7C" w:rsidRPr="00322F62" w:rsidRDefault="004C0D7C" w:rsidP="00B43140">
      <w:pPr>
        <w:shd w:val="clear" w:color="auto" w:fill="FFFFFF"/>
        <w:spacing w:line="240" w:lineRule="auto"/>
        <w:ind w:firstLine="709"/>
        <w:jc w:val="both"/>
        <w:rPr>
          <w:rFonts w:ascii="Times New Roman" w:hAnsi="Times New Roman" w:cs="Times New Roman"/>
          <w:sz w:val="28"/>
          <w:szCs w:val="28"/>
        </w:rPr>
      </w:pPr>
    </w:p>
    <w:p w14:paraId="00000050" w14:textId="3CC82824"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r w:rsidRPr="00322F62">
        <w:rPr>
          <w:rFonts w:ascii="Times New Roman" w:hAnsi="Times New Roman" w:cs="Times New Roman"/>
          <w:b/>
          <w:sz w:val="28"/>
          <w:szCs w:val="28"/>
        </w:rPr>
        <w:t>Articolul 133.</w:t>
      </w:r>
      <w:r w:rsidRPr="00322F62">
        <w:rPr>
          <w:rFonts w:ascii="Times New Roman" w:hAnsi="Times New Roman" w:cs="Times New Roman"/>
          <w:sz w:val="28"/>
          <w:szCs w:val="28"/>
        </w:rPr>
        <w:t xml:space="preserve"> Dispoziții generale privind măsurile speciale de investigații</w:t>
      </w:r>
    </w:p>
    <w:p w14:paraId="1B0D380C"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51" w14:textId="4BAA243B" w:rsidR="001A16DB" w:rsidRPr="00322F62" w:rsidRDefault="00134978" w:rsidP="00B43140">
      <w:pPr>
        <w:spacing w:line="240" w:lineRule="auto"/>
        <w:ind w:firstLine="709"/>
        <w:jc w:val="both"/>
        <w:rPr>
          <w:rFonts w:ascii="Times New Roman" w:hAnsi="Times New Roman" w:cs="Times New Roman"/>
          <w:sz w:val="28"/>
          <w:szCs w:val="28"/>
          <w:lang w:val="ro-RO"/>
        </w:rPr>
      </w:pPr>
      <w:r w:rsidRPr="00322F62">
        <w:rPr>
          <w:rFonts w:ascii="Times New Roman" w:hAnsi="Times New Roman" w:cs="Times New Roman"/>
          <w:sz w:val="28"/>
          <w:szCs w:val="28"/>
        </w:rPr>
        <w:t xml:space="preserve">(1) Măsurile speciale de investigații se dispun și se efectuează dacă sunt </w:t>
      </w:r>
      <w:r w:rsidR="00F83861" w:rsidRPr="00322F62">
        <w:rPr>
          <w:rFonts w:ascii="Times New Roman" w:hAnsi="Times New Roman" w:cs="Times New Roman"/>
          <w:sz w:val="28"/>
          <w:szCs w:val="28"/>
          <w:lang w:val="ro-RO"/>
        </w:rPr>
        <w:t xml:space="preserve">îndeplinite </w:t>
      </w:r>
      <w:r w:rsidRPr="00322F62">
        <w:rPr>
          <w:rFonts w:ascii="Times New Roman" w:hAnsi="Times New Roman" w:cs="Times New Roman"/>
          <w:sz w:val="28"/>
          <w:szCs w:val="28"/>
          <w:lang w:val="ro-RO"/>
        </w:rPr>
        <w:t>cumulativ următoarele condiții:</w:t>
      </w:r>
    </w:p>
    <w:p w14:paraId="00000052" w14:textId="237A47D8" w:rsidR="001A16DB" w:rsidRPr="00322F62" w:rsidRDefault="00134978" w:rsidP="00B43140">
      <w:pPr>
        <w:spacing w:line="240" w:lineRule="auto"/>
        <w:ind w:firstLine="709"/>
        <w:jc w:val="both"/>
        <w:rPr>
          <w:rFonts w:ascii="Times New Roman" w:hAnsi="Times New Roman" w:cs="Times New Roman"/>
          <w:sz w:val="28"/>
          <w:szCs w:val="28"/>
          <w:lang w:val="ro-RO"/>
        </w:rPr>
      </w:pPr>
      <w:bookmarkStart w:id="3" w:name="_Hlk144889954"/>
      <w:r w:rsidRPr="00322F62">
        <w:rPr>
          <w:rFonts w:ascii="Times New Roman" w:hAnsi="Times New Roman" w:cs="Times New Roman"/>
          <w:sz w:val="28"/>
          <w:szCs w:val="28"/>
          <w:lang w:val="ro-RO"/>
        </w:rPr>
        <w:t xml:space="preserve">1) </w:t>
      </w:r>
      <w:r w:rsidR="007B428A" w:rsidRPr="00322F62">
        <w:rPr>
          <w:rFonts w:ascii="Times New Roman" w:hAnsi="Times New Roman" w:cs="Times New Roman"/>
          <w:sz w:val="28"/>
          <w:szCs w:val="28"/>
          <w:lang w:val="ro-RO"/>
        </w:rPr>
        <w:t xml:space="preserve">este pornită urmărirea penală </w:t>
      </w:r>
      <w:r w:rsidRPr="00322F62">
        <w:rPr>
          <w:rFonts w:ascii="Times New Roman" w:hAnsi="Times New Roman" w:cs="Times New Roman"/>
          <w:sz w:val="28"/>
          <w:szCs w:val="28"/>
          <w:lang w:val="ro-RO"/>
        </w:rPr>
        <w:t>cu privire la pregătirea sau săvârșirea unei infracțiuni grave, deosebit de grave sau excepțional de grave, cu excepțiile stabilite de prezenta secțiune;</w:t>
      </w:r>
    </w:p>
    <w:bookmarkEnd w:id="3"/>
    <w:p w14:paraId="00000053"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acțiunea este necesară și proporțională cu restrângerea drepturilor și libertăților fundamentale ale omului;</w:t>
      </w:r>
    </w:p>
    <w:p w14:paraId="00000054"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pe altă cale este imposibilă realizarea scopului procesului penal și/sau poate fi prejudiciată considerabil activitatea de administrare a probelor.</w:t>
      </w:r>
    </w:p>
    <w:p w14:paraId="5F8AECD3"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55" w14:textId="5E266BD0"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(2) Măsurile speciale de investigații pot fi efectuate în privința bănuitului, învinuitului sau persoanei despre care există probe </w:t>
      </w:r>
      <w:bookmarkStart w:id="4" w:name="_Hlk144890024"/>
      <w:r w:rsidRPr="00322F62">
        <w:rPr>
          <w:rFonts w:ascii="Times New Roman" w:hAnsi="Times New Roman" w:cs="Times New Roman"/>
          <w:sz w:val="28"/>
          <w:szCs w:val="28"/>
        </w:rPr>
        <w:t xml:space="preserve">că </w:t>
      </w:r>
      <w:r w:rsidR="00801A53" w:rsidRPr="00322F62">
        <w:rPr>
          <w:rFonts w:ascii="Times New Roman" w:hAnsi="Times New Roman" w:cs="Times New Roman"/>
          <w:sz w:val="28"/>
          <w:szCs w:val="28"/>
        </w:rPr>
        <w:t xml:space="preserve">fie </w:t>
      </w:r>
      <w:r w:rsidRPr="00322F62">
        <w:rPr>
          <w:rFonts w:ascii="Times New Roman" w:hAnsi="Times New Roman" w:cs="Times New Roman"/>
          <w:sz w:val="28"/>
          <w:szCs w:val="28"/>
        </w:rPr>
        <w:t>contribui</w:t>
      </w:r>
      <w:r w:rsidR="003A667F" w:rsidRPr="00322F62">
        <w:rPr>
          <w:rFonts w:ascii="Times New Roman" w:hAnsi="Times New Roman" w:cs="Times New Roman"/>
          <w:sz w:val="28"/>
          <w:szCs w:val="28"/>
        </w:rPr>
        <w:t>e</w:t>
      </w:r>
      <w:r w:rsidRPr="00322F62">
        <w:rPr>
          <w:rFonts w:ascii="Times New Roman" w:hAnsi="Times New Roman" w:cs="Times New Roman"/>
          <w:sz w:val="28"/>
          <w:szCs w:val="28"/>
        </w:rPr>
        <w:t xml:space="preserve"> </w:t>
      </w:r>
      <w:bookmarkEnd w:id="4"/>
      <w:r w:rsidRPr="00322F62">
        <w:rPr>
          <w:rFonts w:ascii="Times New Roman" w:hAnsi="Times New Roman" w:cs="Times New Roman"/>
          <w:sz w:val="28"/>
          <w:szCs w:val="28"/>
        </w:rPr>
        <w:t xml:space="preserve">la pregătirea sau </w:t>
      </w:r>
      <w:r w:rsidRPr="00322F62">
        <w:rPr>
          <w:rFonts w:ascii="Times New Roman" w:hAnsi="Times New Roman" w:cs="Times New Roman"/>
          <w:sz w:val="28"/>
          <w:szCs w:val="28"/>
        </w:rPr>
        <w:lastRenderedPageBreak/>
        <w:t>la săvârșirea infracțiunii, fie primește ori transmite bani, bunuri sau informații pertinente pentru cauza penală.</w:t>
      </w:r>
    </w:p>
    <w:p w14:paraId="3E943E5B"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56" w14:textId="3CE2621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(3) Măsurile speciale de investigații pot fi efectuate și în privința victimei, părții vătămate, părții civile, martorului sau rudei persoanelor respective dacă există pericol iminent pentru viața, sănătatea sau libertatea acesteia, dacă este necesară prevenirea infracțiunii sau dacă există riscul evident al pierderii iremediabile ori </w:t>
      </w:r>
      <w:r w:rsidR="00CC6F21" w:rsidRPr="00322F62">
        <w:rPr>
          <w:rFonts w:ascii="Times New Roman" w:hAnsi="Times New Roman" w:cs="Times New Roman"/>
          <w:sz w:val="28"/>
          <w:szCs w:val="28"/>
        </w:rPr>
        <w:t xml:space="preserve">al </w:t>
      </w:r>
      <w:r w:rsidRPr="00322F62">
        <w:rPr>
          <w:rFonts w:ascii="Times New Roman" w:hAnsi="Times New Roman" w:cs="Times New Roman"/>
          <w:sz w:val="28"/>
          <w:szCs w:val="28"/>
        </w:rPr>
        <w:t xml:space="preserve">denaturării probelor. </w:t>
      </w:r>
      <w:r w:rsidR="00CC6F21" w:rsidRPr="00322F62">
        <w:rPr>
          <w:rFonts w:ascii="Times New Roman" w:hAnsi="Times New Roman" w:cs="Times New Roman"/>
          <w:sz w:val="28"/>
          <w:szCs w:val="28"/>
        </w:rPr>
        <w:t>În sensul prezentului alineat, m</w:t>
      </w:r>
      <w:r w:rsidRPr="00322F62">
        <w:rPr>
          <w:rFonts w:ascii="Times New Roman" w:hAnsi="Times New Roman" w:cs="Times New Roman"/>
          <w:sz w:val="28"/>
          <w:szCs w:val="28"/>
        </w:rPr>
        <w:t>ăsurile speciale de investigații se dispun conform procedurii prevăzute la art. 135 doar la cererea scrisă sau cu acordul scris al persoanelor indicate în prezentul alineat. Măsura specială de investigații dispusă potrivit prezentului alineat urmează a fi încetată imediat după dispariția temeiului care a stat la baza dispunerii și autorizării acesteia sau la cererea expresă a persoanei în privința căreia a fost dispusă măsur</w:t>
      </w:r>
      <w:r w:rsidR="00B96DFE" w:rsidRPr="00322F62">
        <w:rPr>
          <w:rFonts w:ascii="Times New Roman" w:hAnsi="Times New Roman" w:cs="Times New Roman"/>
          <w:sz w:val="28"/>
          <w:szCs w:val="28"/>
        </w:rPr>
        <w:t>a</w:t>
      </w:r>
      <w:r w:rsidRPr="00322F62">
        <w:rPr>
          <w:rFonts w:ascii="Times New Roman" w:hAnsi="Times New Roman" w:cs="Times New Roman"/>
          <w:sz w:val="28"/>
          <w:szCs w:val="28"/>
        </w:rPr>
        <w:t xml:space="preserve"> special</w:t>
      </w:r>
      <w:r w:rsidR="00B96DFE" w:rsidRPr="00322F62">
        <w:rPr>
          <w:rFonts w:ascii="Times New Roman" w:hAnsi="Times New Roman" w:cs="Times New Roman"/>
          <w:sz w:val="28"/>
          <w:szCs w:val="28"/>
        </w:rPr>
        <w:t>ă</w:t>
      </w:r>
      <w:r w:rsidRPr="00322F62">
        <w:rPr>
          <w:rFonts w:ascii="Times New Roman" w:hAnsi="Times New Roman" w:cs="Times New Roman"/>
          <w:sz w:val="28"/>
          <w:szCs w:val="28"/>
        </w:rPr>
        <w:t xml:space="preserve"> de investigații.</w:t>
      </w:r>
    </w:p>
    <w:p w14:paraId="393B7966"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57" w14:textId="5829089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(4) Măsurile speciale de investigații pot fi efectuate și în cadrul investigațiilor financiare paralele în scopul recuperării bunurilor infracționale.</w:t>
      </w:r>
    </w:p>
    <w:p w14:paraId="00000058" w14:textId="777777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059" w14:textId="777777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bookmarkStart w:id="5" w:name="_Hlk144119153"/>
      <w:r w:rsidRPr="00322F62">
        <w:rPr>
          <w:rFonts w:ascii="Times New Roman" w:hAnsi="Times New Roman" w:cs="Times New Roman"/>
          <w:b/>
          <w:sz w:val="28"/>
          <w:szCs w:val="28"/>
        </w:rPr>
        <w:t>Articolul 134.</w:t>
      </w:r>
      <w:r w:rsidRPr="00322F62">
        <w:rPr>
          <w:rFonts w:ascii="Times New Roman" w:hAnsi="Times New Roman" w:cs="Times New Roman"/>
          <w:sz w:val="28"/>
          <w:szCs w:val="28"/>
        </w:rPr>
        <w:t xml:space="preserve"> Măsurile speciale de investigații</w:t>
      </w:r>
    </w:p>
    <w:p w14:paraId="3F77C981"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5A" w14:textId="39AD112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În cadrul urmăririi penale pot fi efectuate următoarele măsuri speciale de investigații:</w:t>
      </w:r>
    </w:p>
    <w:p w14:paraId="0000005B"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cu autorizarea judecătorului de instrucție:</w:t>
      </w:r>
    </w:p>
    <w:p w14:paraId="0000005C" w14:textId="5B779620"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 cercetarea domiciliului</w:t>
      </w:r>
      <w:r w:rsidR="003A667F" w:rsidRPr="00322F62">
        <w:rPr>
          <w:rFonts w:ascii="Times New Roman" w:hAnsi="Times New Roman" w:cs="Times New Roman"/>
          <w:sz w:val="28"/>
          <w:szCs w:val="28"/>
        </w:rPr>
        <w:t>, utilizarea</w:t>
      </w:r>
      <w:r w:rsidRPr="00322F62">
        <w:rPr>
          <w:rFonts w:ascii="Times New Roman" w:hAnsi="Times New Roman" w:cs="Times New Roman"/>
          <w:sz w:val="28"/>
          <w:szCs w:val="28"/>
        </w:rPr>
        <w:t xml:space="preserve"> și/sau instalarea în el a aparatelor ce asigură fotografierea sau supravegherea și înregistrarea audio și video;</w:t>
      </w:r>
    </w:p>
    <w:p w14:paraId="0000005D"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b) supravegherea tehnică;</w:t>
      </w:r>
    </w:p>
    <w:p w14:paraId="0000005E" w14:textId="7B4E8C96"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c) interceptarea și înregistrarea comunicărilor și/sau </w:t>
      </w:r>
      <w:r w:rsidR="00B274C5" w:rsidRPr="00322F62">
        <w:rPr>
          <w:rFonts w:ascii="Times New Roman" w:hAnsi="Times New Roman" w:cs="Times New Roman"/>
          <w:sz w:val="28"/>
          <w:szCs w:val="28"/>
        </w:rPr>
        <w:t xml:space="preserve">a </w:t>
      </w:r>
      <w:r w:rsidRPr="00322F62">
        <w:rPr>
          <w:rFonts w:ascii="Times New Roman" w:hAnsi="Times New Roman" w:cs="Times New Roman"/>
          <w:sz w:val="28"/>
          <w:szCs w:val="28"/>
        </w:rPr>
        <w:t>imaginilor;</w:t>
      </w:r>
    </w:p>
    <w:p w14:paraId="0000005F"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d) reținerea, cercetarea, predarea sau ridicarea trimiterilor poștale;</w:t>
      </w:r>
    </w:p>
    <w:p w14:paraId="00000060"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e) monitorizarea sau controlul tranzacțiilor financiare și/sau accesul la informațiile financiare;</w:t>
      </w:r>
    </w:p>
    <w:p w14:paraId="00000061"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f) colectarea de informații de la furnizorii de servicii de comunicații electronice;</w:t>
      </w:r>
    </w:p>
    <w:p w14:paraId="00000062"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g) accesarea, interceptarea și înregistrarea datelor informatice;</w:t>
      </w:r>
    </w:p>
    <w:p w14:paraId="00000063"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cu autorizarea procurorului:</w:t>
      </w:r>
    </w:p>
    <w:p w14:paraId="00000064" w14:textId="2259BB04" w:rsidR="001A16DB" w:rsidRPr="00322F62" w:rsidRDefault="00134978" w:rsidP="00B43140">
      <w:pPr>
        <w:spacing w:line="240" w:lineRule="auto"/>
        <w:ind w:firstLine="709"/>
        <w:jc w:val="both"/>
        <w:rPr>
          <w:rFonts w:ascii="Times New Roman" w:hAnsi="Times New Roman" w:cs="Times New Roman"/>
          <w:sz w:val="28"/>
          <w:szCs w:val="28"/>
        </w:rPr>
      </w:pPr>
      <w:bookmarkStart w:id="6" w:name="_Hlk144891279"/>
      <w:r w:rsidRPr="00322F62">
        <w:rPr>
          <w:rFonts w:ascii="Times New Roman" w:hAnsi="Times New Roman" w:cs="Times New Roman"/>
          <w:sz w:val="28"/>
          <w:szCs w:val="28"/>
        </w:rPr>
        <w:t>a) identificarea abonatului sau</w:t>
      </w:r>
      <w:r w:rsidR="00B274C5" w:rsidRPr="00322F62">
        <w:rPr>
          <w:rFonts w:ascii="Times New Roman" w:hAnsi="Times New Roman" w:cs="Times New Roman"/>
          <w:sz w:val="28"/>
          <w:szCs w:val="28"/>
        </w:rPr>
        <w:t xml:space="preserve"> a</w:t>
      </w:r>
      <w:r w:rsidRPr="00322F62">
        <w:rPr>
          <w:rFonts w:ascii="Times New Roman" w:hAnsi="Times New Roman" w:cs="Times New Roman"/>
          <w:sz w:val="28"/>
          <w:szCs w:val="28"/>
        </w:rPr>
        <w:t xml:space="preserve"> utilizatorului </w:t>
      </w:r>
      <w:r w:rsidR="0024165F" w:rsidRPr="00322F62">
        <w:rPr>
          <w:rFonts w:ascii="Times New Roman" w:hAnsi="Times New Roman" w:cs="Times New Roman"/>
          <w:sz w:val="28"/>
          <w:szCs w:val="28"/>
        </w:rPr>
        <w:t xml:space="preserve">unei rețele </w:t>
      </w:r>
      <w:r w:rsidRPr="00322F62">
        <w:rPr>
          <w:rFonts w:ascii="Times New Roman" w:hAnsi="Times New Roman" w:cs="Times New Roman"/>
          <w:sz w:val="28"/>
          <w:szCs w:val="28"/>
        </w:rPr>
        <w:t>de comunicații electronice;</w:t>
      </w:r>
      <w:bookmarkEnd w:id="6"/>
    </w:p>
    <w:p w14:paraId="00000065" w14:textId="53D9DABB"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b) controlul transmiterii sau primirii banilor, </w:t>
      </w:r>
      <w:r w:rsidR="000371ED" w:rsidRPr="00322F62">
        <w:rPr>
          <w:rFonts w:ascii="Times New Roman" w:hAnsi="Times New Roman" w:cs="Times New Roman"/>
          <w:sz w:val="28"/>
          <w:szCs w:val="28"/>
        </w:rPr>
        <w:t xml:space="preserve">a </w:t>
      </w:r>
      <w:r w:rsidRPr="00322F62">
        <w:rPr>
          <w:rFonts w:ascii="Times New Roman" w:hAnsi="Times New Roman" w:cs="Times New Roman"/>
          <w:sz w:val="28"/>
          <w:szCs w:val="28"/>
        </w:rPr>
        <w:t>serviciilor ori a altor valori materiale sau nemateriale pretinse, acceptate, extorcate sau oferite;</w:t>
      </w:r>
    </w:p>
    <w:p w14:paraId="00000066"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c) livrarea supravegheată;</w:t>
      </w:r>
    </w:p>
    <w:p w14:paraId="00000067" w14:textId="777777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d) achiziția de control;</w:t>
      </w:r>
    </w:p>
    <w:p w14:paraId="00000068"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e) investigația sub acoperire;</w:t>
      </w:r>
    </w:p>
    <w:p w14:paraId="00000069"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f) urmărirea vizuală;</w:t>
      </w:r>
    </w:p>
    <w:p w14:paraId="0000006A"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g) culegerea de informații.</w:t>
      </w:r>
    </w:p>
    <w:bookmarkEnd w:id="5"/>
    <w:p w14:paraId="762468D2" w14:textId="77777777" w:rsidR="004C0D7C" w:rsidRPr="00322F62" w:rsidRDefault="004C0D7C" w:rsidP="00B43140">
      <w:pPr>
        <w:shd w:val="clear" w:color="auto" w:fill="FFFFFF"/>
        <w:spacing w:line="240" w:lineRule="auto"/>
        <w:ind w:firstLine="709"/>
        <w:jc w:val="both"/>
        <w:rPr>
          <w:rFonts w:ascii="Times New Roman" w:hAnsi="Times New Roman" w:cs="Times New Roman"/>
          <w:sz w:val="28"/>
          <w:szCs w:val="28"/>
        </w:rPr>
      </w:pPr>
    </w:p>
    <w:p w14:paraId="0000006B" w14:textId="717A2683"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(2) Prin derogare de la prevederile alin. (1), măsurile speciale de investigații prevăzute la alin. (1) pct. 2) lit. a) și g) pot fi dispuse și efectuate din momentul începerii procesului penal.</w:t>
      </w:r>
    </w:p>
    <w:p w14:paraId="4EDF7A3F" w14:textId="77777777" w:rsidR="004C0D7C" w:rsidRPr="00322F62" w:rsidRDefault="004C0D7C" w:rsidP="00B43140">
      <w:pPr>
        <w:shd w:val="clear" w:color="auto" w:fill="FFFFFF"/>
        <w:spacing w:line="240" w:lineRule="auto"/>
        <w:ind w:firstLine="709"/>
        <w:jc w:val="both"/>
        <w:rPr>
          <w:rFonts w:ascii="Times New Roman" w:hAnsi="Times New Roman" w:cs="Times New Roman"/>
          <w:sz w:val="28"/>
          <w:szCs w:val="28"/>
        </w:rPr>
      </w:pPr>
    </w:p>
    <w:p w14:paraId="0000006C" w14:textId="6DD63C98"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(3) În procesul de efectuare a măsurilor speciale de investigații se face uz de sisteme informaționale, aparate de înregistrare </w:t>
      </w:r>
      <w:proofErr w:type="spellStart"/>
      <w:r w:rsidRPr="00322F62">
        <w:rPr>
          <w:rFonts w:ascii="Times New Roman" w:hAnsi="Times New Roman" w:cs="Times New Roman"/>
          <w:sz w:val="28"/>
          <w:szCs w:val="28"/>
        </w:rPr>
        <w:t>foto</w:t>
      </w:r>
      <w:proofErr w:type="spellEnd"/>
      <w:r w:rsidRPr="00322F62">
        <w:rPr>
          <w:rFonts w:ascii="Times New Roman" w:hAnsi="Times New Roman" w:cs="Times New Roman"/>
          <w:sz w:val="28"/>
          <w:szCs w:val="28"/>
        </w:rPr>
        <w:t>, audio și video, de alte mijloace tehnice, inclusiv de mijloace tehnice speciale pentru obținerea în secret a informațiilor.</w:t>
      </w:r>
    </w:p>
    <w:p w14:paraId="0000006D" w14:textId="777777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2B60A6B8" w14:textId="77777777" w:rsidR="004268CF"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Articolul 135.</w:t>
      </w:r>
      <w:r w:rsidRPr="00322F62">
        <w:rPr>
          <w:rFonts w:ascii="Times New Roman" w:hAnsi="Times New Roman" w:cs="Times New Roman"/>
          <w:sz w:val="28"/>
          <w:szCs w:val="28"/>
        </w:rPr>
        <w:t xml:space="preserve"> Dispunerea, autorizarea, efectuarea, prelungirea </w:t>
      </w:r>
    </w:p>
    <w:p w14:paraId="0000006E" w14:textId="1E89E69C" w:rsidR="001A16DB" w:rsidRPr="00322F62" w:rsidRDefault="00134978" w:rsidP="00B25A40">
      <w:pPr>
        <w:spacing w:line="240" w:lineRule="auto"/>
        <w:ind w:firstLine="2410"/>
        <w:jc w:val="both"/>
        <w:rPr>
          <w:rFonts w:ascii="Times New Roman" w:hAnsi="Times New Roman" w:cs="Times New Roman"/>
          <w:sz w:val="28"/>
          <w:szCs w:val="28"/>
        </w:rPr>
      </w:pPr>
      <w:r w:rsidRPr="00322F62">
        <w:rPr>
          <w:rFonts w:ascii="Times New Roman" w:hAnsi="Times New Roman" w:cs="Times New Roman"/>
          <w:sz w:val="28"/>
          <w:szCs w:val="28"/>
        </w:rPr>
        <w:t>și încetarea măsurilor speciale de investigații</w:t>
      </w:r>
    </w:p>
    <w:p w14:paraId="3061ED48"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6F" w14:textId="59F6A40F"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 Măsurile speciale de investigații se efectuează în temeiul ordonanței motivate </w:t>
      </w:r>
      <w:r w:rsidR="00A91BD5" w:rsidRPr="00322F62">
        <w:rPr>
          <w:rFonts w:ascii="Times New Roman" w:hAnsi="Times New Roman" w:cs="Times New Roman"/>
          <w:sz w:val="28"/>
          <w:szCs w:val="28"/>
        </w:rPr>
        <w:t xml:space="preserve">a procurorului sau </w:t>
      </w:r>
      <w:r w:rsidRPr="00322F62">
        <w:rPr>
          <w:rFonts w:ascii="Times New Roman" w:hAnsi="Times New Roman" w:cs="Times New Roman"/>
          <w:sz w:val="28"/>
          <w:szCs w:val="28"/>
        </w:rPr>
        <w:t>a ofițerului de urmărire penală, emis</w:t>
      </w:r>
      <w:r w:rsidR="00D039C8" w:rsidRPr="00322F62">
        <w:rPr>
          <w:rFonts w:ascii="Times New Roman" w:hAnsi="Times New Roman" w:cs="Times New Roman"/>
          <w:sz w:val="28"/>
          <w:szCs w:val="28"/>
        </w:rPr>
        <w:t>ă</w:t>
      </w:r>
      <w:r w:rsidRPr="00322F62">
        <w:rPr>
          <w:rFonts w:ascii="Times New Roman" w:hAnsi="Times New Roman" w:cs="Times New Roman"/>
          <w:sz w:val="28"/>
          <w:szCs w:val="28"/>
        </w:rPr>
        <w:t>, după caz:</w:t>
      </w:r>
    </w:p>
    <w:p w14:paraId="00000070"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la demersul ofițerului de investigații;</w:t>
      </w:r>
    </w:p>
    <w:p w14:paraId="00000071"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din oficiu;</w:t>
      </w:r>
    </w:p>
    <w:p w14:paraId="00000072"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la indicația scrisă a procurorului;</w:t>
      </w:r>
    </w:p>
    <w:p w14:paraId="00000073"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4) la cererea părților;</w:t>
      </w:r>
    </w:p>
    <w:p w14:paraId="00000074" w14:textId="6600CC9B"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5) în vederea executării cererilor de comisie rogatori</w:t>
      </w:r>
      <w:r w:rsidR="00F939ED" w:rsidRPr="00322F62">
        <w:rPr>
          <w:rFonts w:ascii="Times New Roman" w:hAnsi="Times New Roman" w:cs="Times New Roman"/>
          <w:sz w:val="28"/>
          <w:szCs w:val="28"/>
        </w:rPr>
        <w:t>e</w:t>
      </w:r>
      <w:r w:rsidRPr="00322F62">
        <w:rPr>
          <w:rFonts w:ascii="Times New Roman" w:hAnsi="Times New Roman" w:cs="Times New Roman"/>
          <w:sz w:val="28"/>
          <w:szCs w:val="28"/>
        </w:rPr>
        <w:t xml:space="preserve"> ale organelor de drept ale altor state, la solicitarea organizațiilor internaționale sau la solicitarea agențiilor Uniunii Europene, în conformitate cu tratatele internaționale la care Republica Moldova este parte.</w:t>
      </w:r>
    </w:p>
    <w:p w14:paraId="0CE381D6"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75" w14:textId="3D7A365A"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(2) </w:t>
      </w:r>
      <w:r w:rsidR="00194B75" w:rsidRPr="00322F62">
        <w:rPr>
          <w:rFonts w:ascii="Times New Roman" w:hAnsi="Times New Roman" w:cs="Times New Roman"/>
          <w:sz w:val="28"/>
          <w:szCs w:val="28"/>
        </w:rPr>
        <w:t xml:space="preserve">Ordonanța </w:t>
      </w:r>
      <w:r w:rsidRPr="00322F62">
        <w:rPr>
          <w:rFonts w:ascii="Times New Roman" w:hAnsi="Times New Roman" w:cs="Times New Roman"/>
          <w:sz w:val="28"/>
          <w:szCs w:val="28"/>
        </w:rPr>
        <w:t>privind dispunerea efectuării măsurii speciale de investigații trebuie să conțină</w:t>
      </w:r>
      <w:r w:rsidR="00194B75" w:rsidRPr="00322F62">
        <w:rPr>
          <w:rFonts w:ascii="Times New Roman" w:hAnsi="Times New Roman" w:cs="Times New Roman"/>
          <w:sz w:val="28"/>
          <w:szCs w:val="28"/>
        </w:rPr>
        <w:t>,</w:t>
      </w:r>
      <w:r w:rsidRPr="00322F62">
        <w:rPr>
          <w:rFonts w:ascii="Times New Roman" w:hAnsi="Times New Roman" w:cs="Times New Roman"/>
          <w:sz w:val="28"/>
          <w:szCs w:val="28"/>
        </w:rPr>
        <w:t xml:space="preserve"> </w:t>
      </w:r>
      <w:r w:rsidR="00194B75" w:rsidRPr="00322F62">
        <w:rPr>
          <w:rFonts w:ascii="Times New Roman" w:hAnsi="Times New Roman" w:cs="Times New Roman"/>
          <w:sz w:val="28"/>
          <w:szCs w:val="28"/>
        </w:rPr>
        <w:t xml:space="preserve">pe lângă elementele prevăzute la art. 255, </w:t>
      </w:r>
      <w:r w:rsidRPr="00322F62">
        <w:rPr>
          <w:rFonts w:ascii="Times New Roman" w:hAnsi="Times New Roman" w:cs="Times New Roman"/>
          <w:sz w:val="28"/>
          <w:szCs w:val="28"/>
        </w:rPr>
        <w:t xml:space="preserve">măsura specială de investigații a cărei </w:t>
      </w:r>
      <w:r w:rsidR="00D36E22" w:rsidRPr="00322F62">
        <w:rPr>
          <w:rFonts w:ascii="Times New Roman" w:hAnsi="Times New Roman" w:cs="Times New Roman"/>
          <w:sz w:val="28"/>
          <w:szCs w:val="28"/>
        </w:rPr>
        <w:t xml:space="preserve">efectuare </w:t>
      </w:r>
      <w:r w:rsidRPr="00322F62">
        <w:rPr>
          <w:rFonts w:ascii="Times New Roman" w:hAnsi="Times New Roman" w:cs="Times New Roman"/>
          <w:sz w:val="28"/>
          <w:szCs w:val="28"/>
        </w:rPr>
        <w:t xml:space="preserve">se dispune, datele de identificare ale persoanei în privința căreia se dispune efectuarea măsurii, dacă sunt cunoscute, probele care justifică ingerința în viața privată, mențiunea privind antrenarea unor persoane a căror identitate constituie secret de stat, </w:t>
      </w:r>
      <w:r w:rsidR="008364A7" w:rsidRPr="00322F62">
        <w:rPr>
          <w:rFonts w:ascii="Times New Roman" w:hAnsi="Times New Roman" w:cs="Times New Roman"/>
          <w:sz w:val="28"/>
          <w:szCs w:val="28"/>
        </w:rPr>
        <w:t xml:space="preserve">datele de identificare ale </w:t>
      </w:r>
      <w:r w:rsidRPr="00322F62">
        <w:rPr>
          <w:rFonts w:ascii="Times New Roman" w:hAnsi="Times New Roman" w:cs="Times New Roman"/>
          <w:sz w:val="28"/>
          <w:szCs w:val="28"/>
        </w:rPr>
        <w:t>ofițeri</w:t>
      </w:r>
      <w:r w:rsidR="008364A7" w:rsidRPr="00322F62">
        <w:rPr>
          <w:rFonts w:ascii="Times New Roman" w:hAnsi="Times New Roman" w:cs="Times New Roman"/>
          <w:sz w:val="28"/>
          <w:szCs w:val="28"/>
        </w:rPr>
        <w:t>lor</w:t>
      </w:r>
      <w:r w:rsidRPr="00322F62">
        <w:rPr>
          <w:rFonts w:ascii="Times New Roman" w:hAnsi="Times New Roman" w:cs="Times New Roman"/>
          <w:sz w:val="28"/>
          <w:szCs w:val="28"/>
        </w:rPr>
        <w:t xml:space="preserve"> de investigații desemnați pentru efectuarea și consemnarea măsurii speciale de investigații</w:t>
      </w:r>
      <w:r w:rsidR="000E4CA8" w:rsidRPr="00322F62">
        <w:rPr>
          <w:rFonts w:ascii="Times New Roman" w:hAnsi="Times New Roman" w:cs="Times New Roman"/>
          <w:sz w:val="28"/>
          <w:szCs w:val="28"/>
        </w:rPr>
        <w:t>, precum</w:t>
      </w:r>
      <w:r w:rsidRPr="00322F62">
        <w:rPr>
          <w:rFonts w:ascii="Times New Roman" w:hAnsi="Times New Roman" w:cs="Times New Roman"/>
          <w:sz w:val="28"/>
          <w:szCs w:val="28"/>
        </w:rPr>
        <w:t xml:space="preserve"> și alte date ce au importanță pentru dispunerea, autorizarea și efectuarea măsurii speciale de investigații.</w:t>
      </w:r>
    </w:p>
    <w:p w14:paraId="724EDD34"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76" w14:textId="0EF89A94"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Măsurile speciale de investigații prevăzute la art. 134 alin. (1) pct. 1) se autorizează de către judecătorul de instrucție la demersul motivat al procurorului, iar cele prevăzute la art. 134 alin. (1) pct. 2) se autorizează de către procuror la demersul motivat al ofițerului de urmărire penală sau din oficiu. În cazul dispunerii efectuării măsurilor speciale de investigații prevăzute la art. 134 alin. (1) pct. 2) lit. a) și g) de către ofițerul de urmărire penală până la adoptarea deciziei conform art. 274, demersul se înaintează procurorului-șef al procuraturii competente sau adjunctului acestuia, care desemnează un procuror pentru examinarea și soluționarea demersului. La demers se anexează ordonanța privind dispunerea efectuării măsurii speciale de investigații și materialele ce confirmă necesitatea efectuării acesteia.</w:t>
      </w:r>
    </w:p>
    <w:p w14:paraId="63843216"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77" w14:textId="1483F96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(4) În demersul prevăzut la alin. (3) </w:t>
      </w:r>
      <w:r w:rsidR="00CE74AE" w:rsidRPr="00322F62">
        <w:rPr>
          <w:rFonts w:ascii="Times New Roman" w:hAnsi="Times New Roman" w:cs="Times New Roman"/>
          <w:sz w:val="28"/>
          <w:szCs w:val="28"/>
        </w:rPr>
        <w:t>sunt</w:t>
      </w:r>
      <w:r w:rsidRPr="00322F62">
        <w:rPr>
          <w:rFonts w:ascii="Times New Roman" w:hAnsi="Times New Roman" w:cs="Times New Roman"/>
          <w:sz w:val="28"/>
          <w:szCs w:val="28"/>
        </w:rPr>
        <w:t xml:space="preserve"> indicate probele care justifică că se pregătește, se săvârșește sau a fost săvârșită o infracțiune gravă, deosebit de gravă sau excepțional de gravă, argumentele care justifică imposibilitatea realizării scopului procesului penal pe altă cale, necesitatea și proporționalitatea efectuării măsurii speciale de investigații și rezultatul scontat.</w:t>
      </w:r>
    </w:p>
    <w:p w14:paraId="60430448"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78" w14:textId="491D6D8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(5) În cazul în care demersul se consideră motivat, procurorul sau, după caz, judecătorul de instrucție autoriz</w:t>
      </w:r>
      <w:r w:rsidR="00CE74AE" w:rsidRPr="00322F62">
        <w:rPr>
          <w:rFonts w:ascii="Times New Roman" w:hAnsi="Times New Roman" w:cs="Times New Roman"/>
          <w:sz w:val="28"/>
          <w:szCs w:val="28"/>
        </w:rPr>
        <w:t>ează</w:t>
      </w:r>
      <w:r w:rsidRPr="00322F62">
        <w:rPr>
          <w:rFonts w:ascii="Times New Roman" w:hAnsi="Times New Roman" w:cs="Times New Roman"/>
          <w:sz w:val="28"/>
          <w:szCs w:val="28"/>
        </w:rPr>
        <w:t xml:space="preserve"> efectuarea măsurii speciale de investigații prin ordonanță sau, corespunzător, prin încheiere, care va conține denumirea procuraturii/instanței de judecată, data, ora și locul emiterii, numele și prenumele persoanei care a emis ordonanța/încheierea, indicarea măsurii speciale de investigații autorizate, datele de identificare ale persoanei supuse măsurii speciale de investigații, dacă sunt cunoscute, </w:t>
      </w:r>
      <w:r w:rsidR="00007C49" w:rsidRPr="00322F62">
        <w:rPr>
          <w:rFonts w:ascii="Times New Roman" w:hAnsi="Times New Roman" w:cs="Times New Roman"/>
          <w:sz w:val="28"/>
          <w:szCs w:val="28"/>
        </w:rPr>
        <w:t>precum și, dacă</w:t>
      </w:r>
      <w:r w:rsidRPr="00322F62">
        <w:rPr>
          <w:rFonts w:ascii="Times New Roman" w:hAnsi="Times New Roman" w:cs="Times New Roman"/>
          <w:sz w:val="28"/>
          <w:szCs w:val="28"/>
        </w:rPr>
        <w:t xml:space="preserve"> este necesar, alte date ce identifică măsura specială de investigații.</w:t>
      </w:r>
    </w:p>
    <w:p w14:paraId="00C6B537"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79" w14:textId="74DF52F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bookmarkStart w:id="7" w:name="_Hlk144891515"/>
      <w:r w:rsidRPr="00322F62">
        <w:rPr>
          <w:rFonts w:ascii="Times New Roman" w:hAnsi="Times New Roman" w:cs="Times New Roman"/>
          <w:sz w:val="28"/>
          <w:szCs w:val="28"/>
        </w:rPr>
        <w:t>6) Măsurile speciale de investigații prevăzute la art. 134 alin. (1) pct. 1) pot fi autorizate, ca excepție, prin ordonanța motivată a procurorului, care va conține elementele menționate la alin. (2)</w:t>
      </w:r>
      <w:r w:rsidR="002A4B87" w:rsidRPr="00322F62">
        <w:rPr>
          <w:rFonts w:ascii="Times New Roman" w:hAnsi="Times New Roman" w:cs="Times New Roman"/>
          <w:sz w:val="28"/>
          <w:szCs w:val="28"/>
        </w:rPr>
        <w:t xml:space="preserve"> din prezentul articol</w:t>
      </w:r>
      <w:r w:rsidRPr="00322F62">
        <w:rPr>
          <w:rFonts w:ascii="Times New Roman" w:hAnsi="Times New Roman" w:cs="Times New Roman"/>
          <w:sz w:val="28"/>
          <w:szCs w:val="28"/>
        </w:rPr>
        <w:t>, în cazurile infracțiunilor flagrante și în cazurile ce nu suferă amânare</w:t>
      </w:r>
      <w:r w:rsidR="001A7FEE" w:rsidRPr="00322F62">
        <w:rPr>
          <w:rFonts w:ascii="Times New Roman" w:hAnsi="Times New Roman" w:cs="Times New Roman"/>
          <w:sz w:val="28"/>
          <w:szCs w:val="28"/>
        </w:rPr>
        <w:t xml:space="preserve"> atunci când</w:t>
      </w:r>
      <w:r w:rsidR="00173F8A" w:rsidRPr="00322F62">
        <w:rPr>
          <w:rFonts w:ascii="Times New Roman" w:hAnsi="Times New Roman" w:cs="Times New Roman"/>
          <w:sz w:val="28"/>
          <w:szCs w:val="28"/>
        </w:rPr>
        <w:t xml:space="preserve"> </w:t>
      </w:r>
      <w:r w:rsidRPr="00322F62">
        <w:rPr>
          <w:rFonts w:ascii="Times New Roman" w:hAnsi="Times New Roman" w:cs="Times New Roman"/>
          <w:sz w:val="28"/>
          <w:szCs w:val="28"/>
        </w:rPr>
        <w:t xml:space="preserve">încheierea judecătorului nu poate fi obținută fără existența unui risc esențial de întârziere care poate duce la pierderea informațiilor probatorii sau </w:t>
      </w:r>
      <w:r w:rsidR="00AA6A1D" w:rsidRPr="00322F62">
        <w:rPr>
          <w:rFonts w:ascii="Times New Roman" w:hAnsi="Times New Roman" w:cs="Times New Roman"/>
          <w:sz w:val="28"/>
          <w:szCs w:val="28"/>
        </w:rPr>
        <w:t xml:space="preserve">poate </w:t>
      </w:r>
      <w:r w:rsidRPr="00322F62">
        <w:rPr>
          <w:rFonts w:ascii="Times New Roman" w:hAnsi="Times New Roman" w:cs="Times New Roman"/>
          <w:sz w:val="28"/>
          <w:szCs w:val="28"/>
        </w:rPr>
        <w:t xml:space="preserve">pune în pericol iminent viața, sănătatea </w:t>
      </w:r>
      <w:r w:rsidR="00247E9E" w:rsidRPr="00322F62">
        <w:rPr>
          <w:rFonts w:ascii="Times New Roman" w:hAnsi="Times New Roman" w:cs="Times New Roman"/>
          <w:sz w:val="28"/>
          <w:szCs w:val="28"/>
        </w:rPr>
        <w:t xml:space="preserve">sau </w:t>
      </w:r>
      <w:r w:rsidRPr="00322F62">
        <w:rPr>
          <w:rFonts w:ascii="Times New Roman" w:hAnsi="Times New Roman" w:cs="Times New Roman"/>
          <w:sz w:val="28"/>
          <w:szCs w:val="28"/>
        </w:rPr>
        <w:t xml:space="preserve">securitatea persoanelor. În termen de 24 de ore de la autorizare, procurorul </w:t>
      </w:r>
      <w:r w:rsidR="00C70D7C" w:rsidRPr="00322F62">
        <w:rPr>
          <w:rFonts w:ascii="Times New Roman" w:hAnsi="Times New Roman" w:cs="Times New Roman"/>
          <w:sz w:val="28"/>
          <w:szCs w:val="28"/>
        </w:rPr>
        <w:t xml:space="preserve">înaintează </w:t>
      </w:r>
      <w:r w:rsidRPr="00322F62">
        <w:rPr>
          <w:rFonts w:ascii="Times New Roman" w:hAnsi="Times New Roman" w:cs="Times New Roman"/>
          <w:sz w:val="28"/>
          <w:szCs w:val="28"/>
        </w:rPr>
        <w:t xml:space="preserve">judecătorului de instrucție un demers privind controlul legalității dispunerii și autorizării efectuării măsurii speciale de investigații, prezentându-i ordonanța de autorizare a efectuării măsurii, precum și toate materialele ce </w:t>
      </w:r>
      <w:r w:rsidR="00AA6A1D" w:rsidRPr="00322F62">
        <w:rPr>
          <w:rFonts w:ascii="Times New Roman" w:hAnsi="Times New Roman" w:cs="Times New Roman"/>
          <w:sz w:val="28"/>
          <w:szCs w:val="28"/>
        </w:rPr>
        <w:t xml:space="preserve">confirmă </w:t>
      </w:r>
      <w:r w:rsidRPr="00322F62">
        <w:rPr>
          <w:rFonts w:ascii="Times New Roman" w:hAnsi="Times New Roman" w:cs="Times New Roman"/>
          <w:sz w:val="28"/>
          <w:szCs w:val="28"/>
        </w:rPr>
        <w:t>necesitatea efectuării neîntârziate a măsurii speciale de investigații. Dacă sunt temeiuri suficiente, judecătorul de instrucție, prin încheiere motivată, confirmă</w:t>
      </w:r>
      <w:r w:rsidR="00391A61" w:rsidRPr="00322F62">
        <w:rPr>
          <w:rFonts w:ascii="Times New Roman" w:hAnsi="Times New Roman" w:cs="Times New Roman"/>
          <w:sz w:val="28"/>
          <w:szCs w:val="28"/>
        </w:rPr>
        <w:t>,</w:t>
      </w:r>
      <w:r w:rsidRPr="00322F62">
        <w:rPr>
          <w:rFonts w:ascii="Times New Roman" w:hAnsi="Times New Roman" w:cs="Times New Roman"/>
          <w:sz w:val="28"/>
          <w:szCs w:val="28"/>
        </w:rPr>
        <w:t xml:space="preserve"> </w:t>
      </w:r>
      <w:r w:rsidR="00391A61" w:rsidRPr="00322F62">
        <w:rPr>
          <w:rFonts w:ascii="Times New Roman" w:hAnsi="Times New Roman" w:cs="Times New Roman"/>
          <w:sz w:val="28"/>
          <w:szCs w:val="28"/>
        </w:rPr>
        <w:t xml:space="preserve">imediat sau în termen de cel mult 24 de ore, </w:t>
      </w:r>
      <w:r w:rsidRPr="00322F62">
        <w:rPr>
          <w:rFonts w:ascii="Times New Roman" w:hAnsi="Times New Roman" w:cs="Times New Roman"/>
          <w:sz w:val="28"/>
          <w:szCs w:val="28"/>
        </w:rPr>
        <w:t xml:space="preserve">legalitatea autorizării efectuării măsurii respective. În cazul în care constată lipsa temeiurilor suficiente pentru autorizarea efectuării măsurii speciale de investigații, </w:t>
      </w:r>
      <w:r w:rsidR="00391A61" w:rsidRPr="00322F62">
        <w:rPr>
          <w:rFonts w:ascii="Times New Roman" w:hAnsi="Times New Roman" w:cs="Times New Roman"/>
          <w:sz w:val="28"/>
          <w:szCs w:val="28"/>
        </w:rPr>
        <w:t xml:space="preserve">judecătorul de instrucție </w:t>
      </w:r>
      <w:r w:rsidRPr="00322F62">
        <w:rPr>
          <w:rFonts w:ascii="Times New Roman" w:hAnsi="Times New Roman" w:cs="Times New Roman"/>
          <w:sz w:val="28"/>
          <w:szCs w:val="28"/>
        </w:rPr>
        <w:t>respinge, prin încheiere motivată, demersul procurorului, declară nulă ordonanța prin care s-a autorizat efectuarea măsurii, precum și rezultatele efectuării acesteia.</w:t>
      </w:r>
      <w:bookmarkEnd w:id="7"/>
    </w:p>
    <w:p w14:paraId="69C011AE"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7A" w14:textId="0BC8ABC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(7) Măsura specială de investigații se dispune pe o perioadă de 30 de zile, termenul</w:t>
      </w:r>
      <w:r w:rsidR="00FB7D83" w:rsidRPr="00322F62">
        <w:rPr>
          <w:rFonts w:ascii="Times New Roman" w:hAnsi="Times New Roman" w:cs="Times New Roman"/>
          <w:sz w:val="28"/>
          <w:szCs w:val="28"/>
        </w:rPr>
        <w:t xml:space="preserve"> începând să curgă</w:t>
      </w:r>
      <w:r w:rsidRPr="00322F62">
        <w:rPr>
          <w:rFonts w:ascii="Times New Roman" w:hAnsi="Times New Roman" w:cs="Times New Roman"/>
          <w:sz w:val="28"/>
          <w:szCs w:val="28"/>
        </w:rPr>
        <w:t xml:space="preserve"> din </w:t>
      </w:r>
      <w:r w:rsidR="00784E60" w:rsidRPr="00322F62">
        <w:rPr>
          <w:rFonts w:ascii="Times New Roman" w:hAnsi="Times New Roman" w:cs="Times New Roman"/>
          <w:sz w:val="28"/>
          <w:szCs w:val="28"/>
        </w:rPr>
        <w:t xml:space="preserve">data </w:t>
      </w:r>
      <w:r w:rsidRPr="00322F62">
        <w:rPr>
          <w:rFonts w:ascii="Times New Roman" w:hAnsi="Times New Roman" w:cs="Times New Roman"/>
          <w:sz w:val="28"/>
          <w:szCs w:val="28"/>
        </w:rPr>
        <w:t xml:space="preserve">autorizării, </w:t>
      </w:r>
      <w:r w:rsidR="00F35E5B" w:rsidRPr="00322F62">
        <w:rPr>
          <w:rFonts w:ascii="Times New Roman" w:hAnsi="Times New Roman" w:cs="Times New Roman"/>
          <w:sz w:val="28"/>
          <w:szCs w:val="28"/>
        </w:rPr>
        <w:t>ș</w:t>
      </w:r>
      <w:r w:rsidR="00FB7D83" w:rsidRPr="00322F62">
        <w:rPr>
          <w:rFonts w:ascii="Times New Roman" w:hAnsi="Times New Roman" w:cs="Times New Roman"/>
          <w:sz w:val="28"/>
          <w:szCs w:val="28"/>
        </w:rPr>
        <w:t>i poate</w:t>
      </w:r>
      <w:r w:rsidRPr="00322F62">
        <w:rPr>
          <w:rFonts w:ascii="Times New Roman" w:hAnsi="Times New Roman" w:cs="Times New Roman"/>
          <w:sz w:val="28"/>
          <w:szCs w:val="28"/>
        </w:rPr>
        <w:t xml:space="preserve"> fi prelungită motiva</w:t>
      </w:r>
      <w:r w:rsidR="00F35E5B" w:rsidRPr="00322F62">
        <w:rPr>
          <w:rFonts w:ascii="Times New Roman" w:hAnsi="Times New Roman" w:cs="Times New Roman"/>
          <w:sz w:val="28"/>
          <w:szCs w:val="28"/>
        </w:rPr>
        <w:t>t, în același mod,</w:t>
      </w:r>
      <w:r w:rsidRPr="00322F62">
        <w:rPr>
          <w:rFonts w:ascii="Times New Roman" w:hAnsi="Times New Roman" w:cs="Times New Roman"/>
          <w:sz w:val="28"/>
          <w:szCs w:val="28"/>
        </w:rPr>
        <w:t xml:space="preserve"> până la 180 de zile </w:t>
      </w:r>
      <w:r w:rsidR="000D0A37" w:rsidRPr="00322F62">
        <w:rPr>
          <w:rFonts w:ascii="Times New Roman" w:hAnsi="Times New Roman" w:cs="Times New Roman"/>
          <w:sz w:val="28"/>
          <w:szCs w:val="28"/>
        </w:rPr>
        <w:t xml:space="preserve">calculate </w:t>
      </w:r>
      <w:r w:rsidRPr="00322F62">
        <w:rPr>
          <w:rFonts w:ascii="Times New Roman" w:hAnsi="Times New Roman" w:cs="Times New Roman"/>
          <w:sz w:val="28"/>
          <w:szCs w:val="28"/>
        </w:rPr>
        <w:t>cumulativ, cu excepțiile stabilite de prezenta secțiune.</w:t>
      </w:r>
    </w:p>
    <w:p w14:paraId="480DB918"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7B" w14:textId="2C7295C9"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(8) Fiecare prelungire a duratei măsurii speciale de investigații nu poate depăși 30 de zile. Măsurile speciale de investigații prevăzute la art. 134 alin. (1) pct. 1) se prelungesc de către judecătorul de instrucție care le-a autorizat, iar în lipsa acestuia</w:t>
      </w:r>
      <w:r w:rsidR="00F35E5B" w:rsidRPr="00322F62">
        <w:rPr>
          <w:rFonts w:ascii="Times New Roman" w:hAnsi="Times New Roman" w:cs="Times New Roman"/>
          <w:sz w:val="28"/>
          <w:szCs w:val="28"/>
        </w:rPr>
        <w:t xml:space="preserve"> –</w:t>
      </w:r>
      <w:r w:rsidRPr="00322F62">
        <w:rPr>
          <w:rFonts w:ascii="Times New Roman" w:hAnsi="Times New Roman" w:cs="Times New Roman"/>
          <w:sz w:val="28"/>
          <w:szCs w:val="28"/>
        </w:rPr>
        <w:t xml:space="preserve"> de către un judecător de instrucție desemnat aleatoriu.</w:t>
      </w:r>
    </w:p>
    <w:p w14:paraId="1CCA65F8"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7C" w14:textId="6B8DB93D"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(9) Dacă termenul pentru care s-a autorizat efectuarea măsurii speciale de investigații a fost prelungit până la 180 de zile </w:t>
      </w:r>
      <w:bookmarkStart w:id="8" w:name="_Hlk149209296"/>
      <w:r w:rsidR="000D0A37" w:rsidRPr="00322F62">
        <w:rPr>
          <w:rFonts w:ascii="Times New Roman" w:hAnsi="Times New Roman" w:cs="Times New Roman"/>
          <w:sz w:val="28"/>
          <w:szCs w:val="28"/>
        </w:rPr>
        <w:t>calculate</w:t>
      </w:r>
      <w:bookmarkEnd w:id="8"/>
      <w:r w:rsidR="000D0A37" w:rsidRPr="00322F62">
        <w:rPr>
          <w:rFonts w:ascii="Times New Roman" w:hAnsi="Times New Roman" w:cs="Times New Roman"/>
          <w:sz w:val="28"/>
          <w:szCs w:val="28"/>
        </w:rPr>
        <w:t xml:space="preserve"> </w:t>
      </w:r>
      <w:r w:rsidRPr="00322F62">
        <w:rPr>
          <w:rFonts w:ascii="Times New Roman" w:hAnsi="Times New Roman" w:cs="Times New Roman"/>
          <w:sz w:val="28"/>
          <w:szCs w:val="28"/>
        </w:rPr>
        <w:t xml:space="preserve">cumulativ, este interzisă autorizarea efectuării măsurii speciale de investigații din aceleași motive și în privința acelorași persoane, cu excepția </w:t>
      </w:r>
      <w:r w:rsidR="00410AB1" w:rsidRPr="00322F62">
        <w:rPr>
          <w:rFonts w:ascii="Times New Roman" w:hAnsi="Times New Roman" w:cs="Times New Roman"/>
          <w:sz w:val="28"/>
          <w:szCs w:val="28"/>
        </w:rPr>
        <w:t xml:space="preserve">cazurilor de </w:t>
      </w:r>
      <w:r w:rsidRPr="00322F62">
        <w:rPr>
          <w:rFonts w:ascii="Times New Roman" w:hAnsi="Times New Roman" w:cs="Times New Roman"/>
          <w:sz w:val="28"/>
          <w:szCs w:val="28"/>
        </w:rPr>
        <w:t>apariție</w:t>
      </w:r>
      <w:r w:rsidR="00410AB1" w:rsidRPr="00322F62">
        <w:rPr>
          <w:rFonts w:ascii="Times New Roman" w:hAnsi="Times New Roman" w:cs="Times New Roman"/>
          <w:sz w:val="28"/>
          <w:szCs w:val="28"/>
        </w:rPr>
        <w:t xml:space="preserve"> a unor noi</w:t>
      </w:r>
      <w:r w:rsidRPr="00322F62">
        <w:rPr>
          <w:rFonts w:ascii="Times New Roman" w:hAnsi="Times New Roman" w:cs="Times New Roman"/>
          <w:sz w:val="28"/>
          <w:szCs w:val="28"/>
        </w:rPr>
        <w:t xml:space="preserve"> circumstanțe, </w:t>
      </w:r>
      <w:r w:rsidR="00410AB1" w:rsidRPr="00322F62">
        <w:rPr>
          <w:rFonts w:ascii="Times New Roman" w:hAnsi="Times New Roman" w:cs="Times New Roman"/>
          <w:sz w:val="28"/>
          <w:szCs w:val="28"/>
        </w:rPr>
        <w:t xml:space="preserve">de efectuare a </w:t>
      </w:r>
      <w:r w:rsidRPr="00322F62">
        <w:rPr>
          <w:rFonts w:ascii="Times New Roman" w:hAnsi="Times New Roman" w:cs="Times New Roman"/>
          <w:sz w:val="28"/>
          <w:szCs w:val="28"/>
        </w:rPr>
        <w:t xml:space="preserve">investigațiilor sub acoperire sau </w:t>
      </w:r>
      <w:r w:rsidR="00410AB1" w:rsidRPr="00322F62">
        <w:rPr>
          <w:rFonts w:ascii="Times New Roman" w:hAnsi="Times New Roman" w:cs="Times New Roman"/>
          <w:sz w:val="28"/>
          <w:szCs w:val="28"/>
        </w:rPr>
        <w:t xml:space="preserve">de investigare a </w:t>
      </w:r>
      <w:r w:rsidRPr="00322F62">
        <w:rPr>
          <w:rFonts w:ascii="Times New Roman" w:hAnsi="Times New Roman" w:cs="Times New Roman"/>
          <w:sz w:val="28"/>
          <w:szCs w:val="28"/>
        </w:rPr>
        <w:t xml:space="preserve">criminalității organizate, </w:t>
      </w:r>
      <w:r w:rsidR="00B543C7" w:rsidRPr="00322F62">
        <w:rPr>
          <w:rFonts w:ascii="Times New Roman" w:hAnsi="Times New Roman" w:cs="Times New Roman"/>
          <w:sz w:val="28"/>
          <w:szCs w:val="28"/>
        </w:rPr>
        <w:t>a</w:t>
      </w:r>
      <w:r w:rsidR="00A82460" w:rsidRPr="00322F62">
        <w:rPr>
          <w:rFonts w:ascii="Times New Roman" w:hAnsi="Times New Roman" w:cs="Times New Roman"/>
          <w:sz w:val="28"/>
          <w:szCs w:val="28"/>
        </w:rPr>
        <w:t xml:space="preserve"> infracțiunii </w:t>
      </w:r>
      <w:r w:rsidRPr="00322F62">
        <w:rPr>
          <w:rFonts w:ascii="Times New Roman" w:hAnsi="Times New Roman" w:cs="Times New Roman"/>
          <w:sz w:val="28"/>
          <w:szCs w:val="28"/>
        </w:rPr>
        <w:t>de corupție</w:t>
      </w:r>
      <w:r w:rsidR="00B543C7" w:rsidRPr="00322F62">
        <w:rPr>
          <w:rFonts w:ascii="Times New Roman" w:hAnsi="Times New Roman" w:cs="Times New Roman"/>
          <w:sz w:val="28"/>
          <w:szCs w:val="28"/>
        </w:rPr>
        <w:t xml:space="preserve"> și </w:t>
      </w:r>
      <w:r w:rsidRPr="00322F62">
        <w:rPr>
          <w:rFonts w:ascii="Times New Roman" w:hAnsi="Times New Roman" w:cs="Times New Roman"/>
          <w:sz w:val="28"/>
          <w:szCs w:val="28"/>
        </w:rPr>
        <w:t xml:space="preserve">conexe celor de corupție, contra securității statului, cu caracter terorist, de spălare a banilor sau de finanțare a terorismului, cazuri în care se permite autorizarea efectuării măsurii speciale de investigații până la </w:t>
      </w:r>
      <w:r w:rsidR="007C3C23" w:rsidRPr="00322F62">
        <w:rPr>
          <w:rFonts w:ascii="Times New Roman" w:hAnsi="Times New Roman" w:cs="Times New Roman"/>
          <w:sz w:val="28"/>
          <w:szCs w:val="28"/>
        </w:rPr>
        <w:t>360 de zile</w:t>
      </w:r>
      <w:r w:rsidR="000D0A37" w:rsidRPr="00322F62">
        <w:t xml:space="preserve"> </w:t>
      </w:r>
      <w:r w:rsidR="000D0A37" w:rsidRPr="00322F62">
        <w:rPr>
          <w:rFonts w:ascii="Times New Roman" w:hAnsi="Times New Roman" w:cs="Times New Roman"/>
          <w:sz w:val="28"/>
          <w:szCs w:val="28"/>
        </w:rPr>
        <w:t>calculate</w:t>
      </w:r>
      <w:r w:rsidRPr="00322F62">
        <w:rPr>
          <w:rFonts w:ascii="Times New Roman" w:hAnsi="Times New Roman" w:cs="Times New Roman"/>
          <w:sz w:val="28"/>
          <w:szCs w:val="28"/>
        </w:rPr>
        <w:t xml:space="preserve"> cumulativ.</w:t>
      </w:r>
    </w:p>
    <w:p w14:paraId="463A80B1"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7D" w14:textId="3708521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(10) În cazul în care condițiile și motivele pentru efectuarea </w:t>
      </w:r>
      <w:r w:rsidR="00B07623" w:rsidRPr="00322F62">
        <w:rPr>
          <w:rFonts w:ascii="Times New Roman" w:hAnsi="Times New Roman" w:cs="Times New Roman"/>
          <w:sz w:val="28"/>
          <w:szCs w:val="28"/>
        </w:rPr>
        <w:t xml:space="preserve">măsurii </w:t>
      </w:r>
      <w:r w:rsidRPr="00322F62">
        <w:rPr>
          <w:rFonts w:ascii="Times New Roman" w:hAnsi="Times New Roman" w:cs="Times New Roman"/>
          <w:sz w:val="28"/>
          <w:szCs w:val="28"/>
        </w:rPr>
        <w:t>speciale de investigații nu mai există, ofițerul de urmărire penală sau ofițerul de investigații propune procurorului încetarea ei imediată. Procurorul dispune, prin ordonanță, încetarea efectuării măsurii speciale de investigații de îndată ce au dispărut condițiile și motivele care au justificat dispunerea și autorizarea efectuării ei.</w:t>
      </w:r>
    </w:p>
    <w:p w14:paraId="26F18106"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7E" w14:textId="4D67ECBA"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(11) Este interzisă dispunerea și efectuarea măsurilor speciale de investigații cu privire la raporturile legale de asistență juridică dintre avocat și clientul său.</w:t>
      </w:r>
    </w:p>
    <w:p w14:paraId="18115E5F" w14:textId="77777777" w:rsidR="004C0D7C" w:rsidRPr="00322F62" w:rsidRDefault="004C0D7C" w:rsidP="00B43140">
      <w:pPr>
        <w:shd w:val="clear" w:color="auto" w:fill="FFFFFF"/>
        <w:spacing w:line="240" w:lineRule="auto"/>
        <w:ind w:firstLine="709"/>
        <w:jc w:val="both"/>
        <w:rPr>
          <w:rFonts w:ascii="Times New Roman" w:hAnsi="Times New Roman" w:cs="Times New Roman"/>
          <w:sz w:val="28"/>
          <w:szCs w:val="28"/>
        </w:rPr>
      </w:pPr>
    </w:p>
    <w:p w14:paraId="0000007F" w14:textId="19EF9AC6"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(12) Procurorul coordonează și controlează efectuarea măsurii speciale de investigații sau desemnează un ofițer de urmărire penală pentru realizarea acestor acțiuni.</w:t>
      </w:r>
    </w:p>
    <w:p w14:paraId="00000080" w14:textId="777777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081"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Articolul 136.</w:t>
      </w:r>
      <w:r w:rsidRPr="00322F62">
        <w:rPr>
          <w:rFonts w:ascii="Times New Roman" w:hAnsi="Times New Roman" w:cs="Times New Roman"/>
          <w:sz w:val="28"/>
          <w:szCs w:val="28"/>
        </w:rPr>
        <w:t xml:space="preserve"> Consemnarea măsurilor speciale de investigații</w:t>
      </w:r>
    </w:p>
    <w:p w14:paraId="4EB4CE9D"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82" w14:textId="4B6C23E1"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După finalizarea efectuării măsurii speciale de investigații și constatarea lipsei necesității prelungirii efectuării acesteia sau, în caz de necesitate, pe parcursul realizării ei, ofițerul de investigații desemnat pentru efectuarea acesteia întocmește un proces-verbal privind consemnarea rezultatelor efectuării măsurii speciale de investigații.</w:t>
      </w:r>
    </w:p>
    <w:p w14:paraId="59EFE72E"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83" w14:textId="75511772"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În procesul-verbal privind consemnarea rezultatelor efectuării măsurii speciale de investigații se indică:</w:t>
      </w:r>
    </w:p>
    <w:p w14:paraId="00000084"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locul și data întocmirii procesului-verbal;</w:t>
      </w:r>
    </w:p>
    <w:p w14:paraId="00000085" w14:textId="457DA2DB"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2) locul, data și ora începerii și </w:t>
      </w:r>
      <w:r w:rsidR="00F25531" w:rsidRPr="00322F62">
        <w:rPr>
          <w:rFonts w:ascii="Times New Roman" w:hAnsi="Times New Roman" w:cs="Times New Roman"/>
          <w:sz w:val="28"/>
          <w:szCs w:val="28"/>
        </w:rPr>
        <w:t xml:space="preserve">finalizării </w:t>
      </w:r>
      <w:r w:rsidRPr="00322F62">
        <w:rPr>
          <w:rFonts w:ascii="Times New Roman" w:hAnsi="Times New Roman" w:cs="Times New Roman"/>
          <w:sz w:val="28"/>
          <w:szCs w:val="28"/>
        </w:rPr>
        <w:t>măsurii speciale de investigații;</w:t>
      </w:r>
    </w:p>
    <w:p w14:paraId="00000086" w14:textId="7FE0B43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funcția, numele și prenumele ofițerului de investigații desemnat pentru efectuarea măsurii speciale de investigații și care a întocmit procesul-verbal, cu excepția datelor persoanelor</w:t>
      </w:r>
      <w:r w:rsidR="00C20A69" w:rsidRPr="00322F62">
        <w:rPr>
          <w:rFonts w:ascii="Times New Roman" w:hAnsi="Times New Roman" w:cs="Times New Roman"/>
          <w:sz w:val="28"/>
          <w:szCs w:val="28"/>
        </w:rPr>
        <w:t xml:space="preserve"> ale căror</w:t>
      </w:r>
      <w:r w:rsidRPr="00322F62">
        <w:rPr>
          <w:rFonts w:ascii="Times New Roman" w:hAnsi="Times New Roman" w:cs="Times New Roman"/>
          <w:sz w:val="28"/>
          <w:szCs w:val="28"/>
        </w:rPr>
        <w:t xml:space="preserve"> identitate și calitate constituie secret de stat;</w:t>
      </w:r>
    </w:p>
    <w:p w14:paraId="00000087" w14:textId="33392143"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4) numele, prenumele și calitatea persoanelor care au participat la efectuarea măsurii</w:t>
      </w:r>
      <w:r w:rsidR="000368B7" w:rsidRPr="00322F62">
        <w:rPr>
          <w:rFonts w:ascii="Times New Roman" w:hAnsi="Times New Roman" w:cs="Times New Roman"/>
          <w:sz w:val="28"/>
          <w:szCs w:val="28"/>
        </w:rPr>
        <w:t xml:space="preserve"> și,</w:t>
      </w:r>
      <w:r w:rsidRPr="00322F62">
        <w:rPr>
          <w:rFonts w:ascii="Times New Roman" w:hAnsi="Times New Roman" w:cs="Times New Roman"/>
          <w:sz w:val="28"/>
          <w:szCs w:val="28"/>
        </w:rPr>
        <w:t xml:space="preserve"> dacă este necesar, adresele lor, obiecțiile și explicațiile acestora, cu excepția datelor persoanelor </w:t>
      </w:r>
      <w:r w:rsidR="006D68B3" w:rsidRPr="00322F62">
        <w:rPr>
          <w:rFonts w:ascii="Times New Roman" w:hAnsi="Times New Roman" w:cs="Times New Roman"/>
          <w:sz w:val="28"/>
          <w:szCs w:val="28"/>
        </w:rPr>
        <w:t xml:space="preserve">ale căror </w:t>
      </w:r>
      <w:r w:rsidRPr="00322F62">
        <w:rPr>
          <w:rFonts w:ascii="Times New Roman" w:hAnsi="Times New Roman" w:cs="Times New Roman"/>
          <w:sz w:val="28"/>
          <w:szCs w:val="28"/>
        </w:rPr>
        <w:t>identitate și calitate constituie secret de stat;</w:t>
      </w:r>
    </w:p>
    <w:p w14:paraId="00000088" w14:textId="6DEC4766"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5) numărul cauzei penale în cadrul căreia se efectuează măsura specială de investigații;</w:t>
      </w:r>
    </w:p>
    <w:p w14:paraId="00000089"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6) mențiunea privind actele procesuale de dispoziție ale ofițerului de urmărire penală sau, după caz, ale procurorului și privind cele de autorizare ale procurorului sau, după caz, ale judecătorului de instrucție;</w:t>
      </w:r>
    </w:p>
    <w:p w14:paraId="0000008A"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7) datele de identitate și alte informații pertinente despre persoana în privința căreia s-a efectuat măsura specială de investigații, dacă sunt cunoscute;</w:t>
      </w:r>
    </w:p>
    <w:p w14:paraId="0000008B"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8) descrierea detaliată a faptelor constatate, precum și a acțiunilor întreprinse în cadrul efectuării măsurii speciale de investigații;</w:t>
      </w:r>
    </w:p>
    <w:p w14:paraId="0000008C" w14:textId="31BDD0C5"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9) mențiunea privind utilizarea mijloacelor tehnice în cadrul efectuării măsurii speciale de investigații, obiectele față de care au fost aplicate acestea, rezultatele obținute și datele de identificare a</w:t>
      </w:r>
      <w:r w:rsidR="00C40040" w:rsidRPr="00322F62">
        <w:rPr>
          <w:rFonts w:ascii="Times New Roman" w:hAnsi="Times New Roman" w:cs="Times New Roman"/>
          <w:sz w:val="28"/>
          <w:szCs w:val="28"/>
        </w:rPr>
        <w:t>le</w:t>
      </w:r>
      <w:r w:rsidRPr="00322F62">
        <w:rPr>
          <w:rFonts w:ascii="Times New Roman" w:hAnsi="Times New Roman" w:cs="Times New Roman"/>
          <w:sz w:val="28"/>
          <w:szCs w:val="28"/>
        </w:rPr>
        <w:t xml:space="preserve"> suportului informațional pe care s-au stocat acestea</w:t>
      </w:r>
      <w:r w:rsidR="005C6C8B" w:rsidRPr="00322F62">
        <w:rPr>
          <w:rFonts w:ascii="Times New Roman" w:hAnsi="Times New Roman" w:cs="Times New Roman"/>
          <w:sz w:val="28"/>
          <w:szCs w:val="28"/>
        </w:rPr>
        <w:t>;</w:t>
      </w:r>
      <w:r w:rsidRPr="00322F62">
        <w:rPr>
          <w:rFonts w:ascii="Times New Roman" w:hAnsi="Times New Roman" w:cs="Times New Roman"/>
          <w:sz w:val="28"/>
          <w:szCs w:val="28"/>
        </w:rPr>
        <w:t xml:space="preserve"> alte informații relevante obținute în urma efectuării măsurii speciale de investigații.</w:t>
      </w:r>
    </w:p>
    <w:p w14:paraId="764EF687"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8D" w14:textId="6384BCE1"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La procesul-verbal se anexează, în plic sigilat, suportul informațional care conține rezultatele măsurilor speciale de investigații.</w:t>
      </w:r>
    </w:p>
    <w:p w14:paraId="1A5A87BF"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8E" w14:textId="274BF815"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(4) Ofițerul de investigații, în termen de cel mult 10 zile </w:t>
      </w:r>
      <w:r w:rsidR="000C2957" w:rsidRPr="00322F62">
        <w:rPr>
          <w:rFonts w:ascii="Times New Roman" w:hAnsi="Times New Roman" w:cs="Times New Roman"/>
          <w:sz w:val="28"/>
          <w:szCs w:val="28"/>
        </w:rPr>
        <w:t xml:space="preserve">de la </w:t>
      </w:r>
      <w:r w:rsidR="00784E60" w:rsidRPr="00322F62">
        <w:rPr>
          <w:rFonts w:ascii="Times New Roman" w:hAnsi="Times New Roman" w:cs="Times New Roman"/>
          <w:sz w:val="28"/>
          <w:szCs w:val="28"/>
        </w:rPr>
        <w:t xml:space="preserve">data </w:t>
      </w:r>
      <w:r w:rsidRPr="00322F62">
        <w:rPr>
          <w:rFonts w:ascii="Times New Roman" w:hAnsi="Times New Roman" w:cs="Times New Roman"/>
          <w:sz w:val="28"/>
          <w:szCs w:val="28"/>
        </w:rPr>
        <w:t xml:space="preserve">încetării efectuării măsurii speciale de investigații sau </w:t>
      </w:r>
      <w:r w:rsidR="00447216" w:rsidRPr="00322F62">
        <w:rPr>
          <w:rFonts w:ascii="Times New Roman" w:hAnsi="Times New Roman" w:cs="Times New Roman"/>
          <w:sz w:val="28"/>
          <w:szCs w:val="28"/>
        </w:rPr>
        <w:t xml:space="preserve">a </w:t>
      </w:r>
      <w:r w:rsidRPr="00322F62">
        <w:rPr>
          <w:rFonts w:ascii="Times New Roman" w:hAnsi="Times New Roman" w:cs="Times New Roman"/>
          <w:sz w:val="28"/>
          <w:szCs w:val="28"/>
        </w:rPr>
        <w:t>expirării perioadei pentru care a fost autorizată efectuarea acesteia, prezintă procesul-verbal cu rezultatele și materialele măsurii speciale de investigații ofițerului de urmărire penală sau procurorului, care, în termen de cel mult 5 zile de la primirea procesului-verbal, decide asupra pertinenței rezultatelor. Dacă este necesar, ofițerul de urmărire penală sau procurorul d</w:t>
      </w:r>
      <w:r w:rsidR="00447216" w:rsidRPr="00322F62">
        <w:rPr>
          <w:rFonts w:ascii="Times New Roman" w:hAnsi="Times New Roman" w:cs="Times New Roman"/>
          <w:sz w:val="28"/>
          <w:szCs w:val="28"/>
        </w:rPr>
        <w:t>ă</w:t>
      </w:r>
      <w:r w:rsidRPr="00322F62">
        <w:rPr>
          <w:rFonts w:ascii="Times New Roman" w:hAnsi="Times New Roman" w:cs="Times New Roman"/>
          <w:sz w:val="28"/>
          <w:szCs w:val="28"/>
        </w:rPr>
        <w:t xml:space="preserve"> indicații scrise ofițerului de investigații privind întocmirea stenogramei fonogramelor declarate pertinente, care se anexează la procesul-verbal privind consemnarea rezultatelor efectuării măsurii speciale de investigații.</w:t>
      </w:r>
    </w:p>
    <w:p w14:paraId="5BDC504A"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8F" w14:textId="45980106"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(5) Rezultatele declarate pertinente se copi</w:t>
      </w:r>
      <w:r w:rsidR="004953C2" w:rsidRPr="00322F62">
        <w:rPr>
          <w:rFonts w:ascii="Times New Roman" w:hAnsi="Times New Roman" w:cs="Times New Roman"/>
          <w:sz w:val="28"/>
          <w:szCs w:val="28"/>
        </w:rPr>
        <w:t>ază</w:t>
      </w:r>
      <w:r w:rsidRPr="00322F62">
        <w:rPr>
          <w:rFonts w:ascii="Times New Roman" w:hAnsi="Times New Roman" w:cs="Times New Roman"/>
          <w:sz w:val="28"/>
          <w:szCs w:val="28"/>
        </w:rPr>
        <w:t xml:space="preserve"> pe suport informațional și se anexează împreun</w:t>
      </w:r>
      <w:r w:rsidR="00C27EDB" w:rsidRPr="00322F62">
        <w:rPr>
          <w:rFonts w:ascii="Times New Roman" w:hAnsi="Times New Roman" w:cs="Times New Roman"/>
          <w:sz w:val="28"/>
          <w:szCs w:val="28"/>
        </w:rPr>
        <w:t>ă</w:t>
      </w:r>
      <w:r w:rsidRPr="00322F62">
        <w:rPr>
          <w:rFonts w:ascii="Times New Roman" w:hAnsi="Times New Roman" w:cs="Times New Roman"/>
          <w:sz w:val="28"/>
          <w:szCs w:val="28"/>
        </w:rPr>
        <w:t xml:space="preserve"> cu procesul-verbal la cauza penală prin ordonanța ofițerului de urmărire penală sau a procurorului, iar celelalte rezultate se păstrează la judecătorul de instrucție sau la procurorul care a autorizat efectuarea măsurii speciale de investigații.</w:t>
      </w:r>
    </w:p>
    <w:p w14:paraId="7C11B680"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90" w14:textId="736C14E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(6) Fonogramele declarate pertinente se redau în scris în limba </w:t>
      </w:r>
      <w:r w:rsidR="005C6C8B" w:rsidRPr="00322F62">
        <w:rPr>
          <w:rFonts w:ascii="Times New Roman" w:hAnsi="Times New Roman" w:cs="Times New Roman"/>
          <w:sz w:val="28"/>
          <w:szCs w:val="28"/>
        </w:rPr>
        <w:t>română</w:t>
      </w:r>
      <w:r w:rsidRPr="00322F62">
        <w:rPr>
          <w:rFonts w:ascii="Times New Roman" w:hAnsi="Times New Roman" w:cs="Times New Roman"/>
          <w:sz w:val="28"/>
          <w:szCs w:val="28"/>
        </w:rPr>
        <w:t>, la necesitate, prin intermediul unui traducător sau interpret autorizat.</w:t>
      </w:r>
    </w:p>
    <w:p w14:paraId="00F8A97D"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91" w14:textId="4E9338D9"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(7) Judecătorul de instrucție poate dispune, la demersul procurorului, prin încheiere motivată, folosirea rezultatelor obținute în urma efectuării unei măsuri speciale de investigații dintr-o cauză penală într-o altă cauză penală sau contravențională.</w:t>
      </w:r>
    </w:p>
    <w:p w14:paraId="0DE4292B"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92" w14:textId="1D2615FF"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 xml:space="preserve">(8) La examinarea rezultatelor efectuării măsurii speciale de investigații, ofițerul de urmărire penală sau procurorul examinează modul de înfăptuire a măsurii speciale de investigații, </w:t>
      </w:r>
      <w:r w:rsidR="000C3E1F" w:rsidRPr="00322F62">
        <w:rPr>
          <w:rFonts w:ascii="Times New Roman" w:hAnsi="Times New Roman" w:cs="Times New Roman"/>
          <w:sz w:val="28"/>
          <w:szCs w:val="28"/>
        </w:rPr>
        <w:t xml:space="preserve">precum și </w:t>
      </w:r>
      <w:r w:rsidRPr="00322F62">
        <w:rPr>
          <w:rFonts w:ascii="Times New Roman" w:hAnsi="Times New Roman" w:cs="Times New Roman"/>
          <w:sz w:val="28"/>
          <w:szCs w:val="28"/>
        </w:rPr>
        <w:t xml:space="preserve">respectarea condițiilor și </w:t>
      </w:r>
      <w:r w:rsidR="000C3E1F" w:rsidRPr="00322F62">
        <w:rPr>
          <w:rFonts w:ascii="Times New Roman" w:hAnsi="Times New Roman" w:cs="Times New Roman"/>
          <w:sz w:val="28"/>
          <w:szCs w:val="28"/>
        </w:rPr>
        <w:t xml:space="preserve">a </w:t>
      </w:r>
      <w:r w:rsidRPr="00322F62">
        <w:rPr>
          <w:rFonts w:ascii="Times New Roman" w:hAnsi="Times New Roman" w:cs="Times New Roman"/>
          <w:sz w:val="28"/>
          <w:szCs w:val="28"/>
        </w:rPr>
        <w:t>temeiurilor în baza cărora s-a dispus efectuarea măsurii speciale de investigații. În cazul în care constată că prin acțiunile întreprinse ofițerul de investigații a încălcat vădit drepturile și libertățile persoanei,  procurorul declară nule rezultatele efectuării măsurii speciale de investigații și sesizează autoritățile competente.</w:t>
      </w:r>
    </w:p>
    <w:p w14:paraId="3B846064"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93" w14:textId="0716FAB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(9) După un an de la rămânerea irevocabilă a </w:t>
      </w:r>
      <w:r w:rsidR="000C3E1F" w:rsidRPr="00322F62">
        <w:rPr>
          <w:rFonts w:ascii="Times New Roman" w:hAnsi="Times New Roman" w:cs="Times New Roman"/>
          <w:sz w:val="28"/>
          <w:szCs w:val="28"/>
        </w:rPr>
        <w:t>hotărârii</w:t>
      </w:r>
      <w:r w:rsidR="00E329C4" w:rsidRPr="00322F62">
        <w:rPr>
          <w:rFonts w:ascii="Times New Roman" w:hAnsi="Times New Roman" w:cs="Times New Roman"/>
          <w:sz w:val="28"/>
          <w:szCs w:val="28"/>
        </w:rPr>
        <w:t xml:space="preserve"> </w:t>
      </w:r>
      <w:r w:rsidRPr="00322F62">
        <w:rPr>
          <w:rFonts w:ascii="Times New Roman" w:hAnsi="Times New Roman" w:cs="Times New Roman"/>
          <w:sz w:val="28"/>
          <w:szCs w:val="28"/>
        </w:rPr>
        <w:t xml:space="preserve">asupra cauzei penale și dacă nu sunt folosite în alte cauze penale sau contravenționale conform alin. (7), judecătorul sau procurorul care a adoptat </w:t>
      </w:r>
      <w:r w:rsidR="000C3E1F" w:rsidRPr="00322F62">
        <w:rPr>
          <w:rFonts w:ascii="Times New Roman" w:hAnsi="Times New Roman" w:cs="Times New Roman"/>
          <w:sz w:val="28"/>
          <w:szCs w:val="28"/>
        </w:rPr>
        <w:t>hotărârea</w:t>
      </w:r>
      <w:r w:rsidR="00E329C4" w:rsidRPr="00322F62">
        <w:rPr>
          <w:rFonts w:ascii="Times New Roman" w:hAnsi="Times New Roman" w:cs="Times New Roman"/>
          <w:sz w:val="28"/>
          <w:szCs w:val="28"/>
        </w:rPr>
        <w:t xml:space="preserve"> </w:t>
      </w:r>
      <w:r w:rsidRPr="00322F62">
        <w:rPr>
          <w:rFonts w:ascii="Times New Roman" w:hAnsi="Times New Roman" w:cs="Times New Roman"/>
          <w:sz w:val="28"/>
          <w:szCs w:val="28"/>
        </w:rPr>
        <w:t xml:space="preserve">asupra cauzei penale dispune, prin încheiere/ordonanță, nimicirea rezultatelor care se păstrează conform alin. (5) la judecătorul de instrucție sau la procurorul care a autorizat efectuarea măsurii speciale de investigații. Subdiviziunea specializată </w:t>
      </w:r>
      <w:r w:rsidR="00AE49FE" w:rsidRPr="00322F62">
        <w:rPr>
          <w:rFonts w:ascii="Times New Roman" w:hAnsi="Times New Roman" w:cs="Times New Roman"/>
          <w:sz w:val="28"/>
          <w:szCs w:val="28"/>
        </w:rPr>
        <w:t xml:space="preserve">în cadrul căreia </w:t>
      </w:r>
      <w:r w:rsidR="00DB69A0" w:rsidRPr="00322F62">
        <w:rPr>
          <w:rFonts w:ascii="Times New Roman" w:hAnsi="Times New Roman" w:cs="Times New Roman"/>
          <w:sz w:val="28"/>
          <w:szCs w:val="28"/>
        </w:rPr>
        <w:t xml:space="preserve">activează </w:t>
      </w:r>
      <w:r w:rsidRPr="00322F62">
        <w:rPr>
          <w:rFonts w:ascii="Times New Roman" w:hAnsi="Times New Roman" w:cs="Times New Roman"/>
          <w:sz w:val="28"/>
          <w:szCs w:val="28"/>
        </w:rPr>
        <w:t>ofițerul de investigații care a efectuat măsura specială de investigații este responsabilă de nimicirea propriu-zisă a rezultatelor, întocmind un proces-verbal în acest sens, pe care îl expediază judecătorului sau procurorului pentru a fi anexat la materialele cauzei penale.</w:t>
      </w:r>
    </w:p>
    <w:p w14:paraId="2A3C72E2"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94" w14:textId="6072ABFA"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(10) După expirarea perioadei pentru care a fost autorizată efectuarea măsurii speciale de investigații sau după încetarea efectuării măsurii speciale de investigații, procurorul, în termen de cel mult 15 zile, informează în scris, prin scrisoare recomandată, persoanele care au fost supuse măsurii speciale de investigații despre acest fapt.</w:t>
      </w:r>
    </w:p>
    <w:p w14:paraId="3FA2C6DD"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95" w14:textId="179CF09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(11) Procurorul, prin ordonanță motivată, poate amâna, dar nu mai târziu de terminarea urmăririi penale, informarea persoanei supuse măsurii speciale de investigații în cazurile în care aceasta ar putea duce la:</w:t>
      </w:r>
    </w:p>
    <w:p w14:paraId="00000096" w14:textId="10F5A764"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perturbarea sau periclitarea bunei desfășurări a urmăr</w:t>
      </w:r>
      <w:r w:rsidR="005D28D2" w:rsidRPr="00322F62">
        <w:rPr>
          <w:rFonts w:ascii="Times New Roman" w:hAnsi="Times New Roman" w:cs="Times New Roman"/>
          <w:sz w:val="28"/>
          <w:szCs w:val="28"/>
        </w:rPr>
        <w:t>ir</w:t>
      </w:r>
      <w:r w:rsidRPr="00322F62">
        <w:rPr>
          <w:rFonts w:ascii="Times New Roman" w:hAnsi="Times New Roman" w:cs="Times New Roman"/>
          <w:sz w:val="28"/>
          <w:szCs w:val="28"/>
        </w:rPr>
        <w:t>ii penale;</w:t>
      </w:r>
    </w:p>
    <w:p w14:paraId="00000097" w14:textId="1B1E88EB"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2) punerea în pericol a siguranței victimei, </w:t>
      </w:r>
      <w:r w:rsidR="008F52CC"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părții vătămate, </w:t>
      </w:r>
      <w:r w:rsidR="008F52CC"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părții civile, </w:t>
      </w:r>
      <w:r w:rsidR="008F52CC" w:rsidRPr="00322F62">
        <w:rPr>
          <w:rFonts w:ascii="Times New Roman" w:hAnsi="Times New Roman" w:cs="Times New Roman"/>
          <w:sz w:val="28"/>
          <w:szCs w:val="28"/>
        </w:rPr>
        <w:t xml:space="preserve">a </w:t>
      </w:r>
      <w:r w:rsidRPr="00322F62">
        <w:rPr>
          <w:rFonts w:ascii="Times New Roman" w:hAnsi="Times New Roman" w:cs="Times New Roman"/>
          <w:sz w:val="28"/>
          <w:szCs w:val="28"/>
        </w:rPr>
        <w:t>martorului sau a membrilor familiilor acestora.</w:t>
      </w:r>
    </w:p>
    <w:p w14:paraId="2B3CA38A" w14:textId="77777777" w:rsidR="004C0D7C" w:rsidRPr="00322F62" w:rsidRDefault="004C0D7C" w:rsidP="00B43140">
      <w:pPr>
        <w:shd w:val="clear" w:color="auto" w:fill="FFFFFF"/>
        <w:spacing w:line="240" w:lineRule="auto"/>
        <w:ind w:firstLine="709"/>
        <w:jc w:val="both"/>
        <w:rPr>
          <w:rFonts w:ascii="Times New Roman" w:hAnsi="Times New Roman" w:cs="Times New Roman"/>
          <w:sz w:val="28"/>
          <w:szCs w:val="28"/>
        </w:rPr>
      </w:pPr>
    </w:p>
    <w:p w14:paraId="00000098" w14:textId="4C87F534"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(12) Din momentul informării prevăzute la alin. (10), persoana supusă măsurii speciale de investigații are dreptul să </w:t>
      </w:r>
      <w:r w:rsidR="008F52CC" w:rsidRPr="00322F62">
        <w:rPr>
          <w:rFonts w:ascii="Times New Roman" w:hAnsi="Times New Roman" w:cs="Times New Roman"/>
          <w:sz w:val="28"/>
          <w:szCs w:val="28"/>
        </w:rPr>
        <w:t xml:space="preserve">ia </w:t>
      </w:r>
      <w:r w:rsidRPr="00322F62">
        <w:rPr>
          <w:rFonts w:ascii="Times New Roman" w:hAnsi="Times New Roman" w:cs="Times New Roman"/>
          <w:sz w:val="28"/>
          <w:szCs w:val="28"/>
        </w:rPr>
        <w:t xml:space="preserve">cunoștință </w:t>
      </w:r>
      <w:r w:rsidR="008F52CC" w:rsidRPr="00322F62">
        <w:rPr>
          <w:rFonts w:ascii="Times New Roman" w:hAnsi="Times New Roman" w:cs="Times New Roman"/>
          <w:sz w:val="28"/>
          <w:szCs w:val="28"/>
        </w:rPr>
        <w:t xml:space="preserve">de </w:t>
      </w:r>
      <w:r w:rsidRPr="00322F62">
        <w:rPr>
          <w:rFonts w:ascii="Times New Roman" w:hAnsi="Times New Roman" w:cs="Times New Roman"/>
          <w:sz w:val="28"/>
          <w:szCs w:val="28"/>
        </w:rPr>
        <w:t xml:space="preserve">actele de dispoziție privind dispunerea, autorizarea și prelungirea efectuării măsurii speciale de investigații, </w:t>
      </w:r>
      <w:r w:rsidR="00884A6A" w:rsidRPr="00322F62">
        <w:rPr>
          <w:rFonts w:ascii="Times New Roman" w:hAnsi="Times New Roman" w:cs="Times New Roman"/>
          <w:sz w:val="28"/>
          <w:szCs w:val="28"/>
        </w:rPr>
        <w:t xml:space="preserve">de </w:t>
      </w:r>
      <w:r w:rsidRPr="00322F62">
        <w:rPr>
          <w:rFonts w:ascii="Times New Roman" w:hAnsi="Times New Roman" w:cs="Times New Roman"/>
          <w:sz w:val="28"/>
          <w:szCs w:val="28"/>
        </w:rPr>
        <w:t xml:space="preserve">procesul-verbal privind consemnarea rezultatelor efectuării măsurii speciale de investigații și </w:t>
      </w:r>
      <w:r w:rsidR="00884A6A" w:rsidRPr="00322F62">
        <w:rPr>
          <w:rFonts w:ascii="Times New Roman" w:hAnsi="Times New Roman" w:cs="Times New Roman"/>
          <w:sz w:val="28"/>
          <w:szCs w:val="28"/>
        </w:rPr>
        <w:t xml:space="preserve">de </w:t>
      </w:r>
      <w:r w:rsidR="00FE05CB" w:rsidRPr="00322F62">
        <w:rPr>
          <w:rFonts w:ascii="Times New Roman" w:hAnsi="Times New Roman" w:cs="Times New Roman"/>
          <w:sz w:val="28"/>
          <w:szCs w:val="28"/>
        </w:rPr>
        <w:t xml:space="preserve">informațiile de pe </w:t>
      </w:r>
      <w:r w:rsidRPr="00322F62">
        <w:rPr>
          <w:rFonts w:ascii="Times New Roman" w:hAnsi="Times New Roman" w:cs="Times New Roman"/>
          <w:sz w:val="28"/>
          <w:szCs w:val="28"/>
        </w:rPr>
        <w:t>suportul informațional, eliberându‑i‑se, la cerere, copiile acestora, cu excepția suporturilor informaționale care conțin date ce pot dezvălui mijloacele secrete de efectuare a măsurilor speciale de investigații.</w:t>
      </w:r>
    </w:p>
    <w:p w14:paraId="00000099" w14:textId="2DEACCB1" w:rsidR="001A16DB"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23BB795F" w14:textId="6A2BE788" w:rsidR="0059026E" w:rsidRDefault="0059026E" w:rsidP="00B43140">
      <w:pPr>
        <w:shd w:val="clear" w:color="auto" w:fill="FFFFFF"/>
        <w:spacing w:line="240" w:lineRule="auto"/>
        <w:ind w:firstLine="709"/>
        <w:jc w:val="both"/>
        <w:rPr>
          <w:rFonts w:ascii="Times New Roman" w:hAnsi="Times New Roman" w:cs="Times New Roman"/>
          <w:sz w:val="28"/>
          <w:szCs w:val="28"/>
        </w:rPr>
      </w:pPr>
    </w:p>
    <w:p w14:paraId="315E4B30" w14:textId="097730CE" w:rsidR="0059026E" w:rsidRDefault="0059026E" w:rsidP="00B43140">
      <w:pPr>
        <w:shd w:val="clear" w:color="auto" w:fill="FFFFFF"/>
        <w:spacing w:line="240" w:lineRule="auto"/>
        <w:ind w:firstLine="709"/>
        <w:jc w:val="both"/>
        <w:rPr>
          <w:rFonts w:ascii="Times New Roman" w:hAnsi="Times New Roman" w:cs="Times New Roman"/>
          <w:sz w:val="28"/>
          <w:szCs w:val="28"/>
        </w:rPr>
      </w:pPr>
    </w:p>
    <w:p w14:paraId="3C980370" w14:textId="77777777" w:rsidR="0059026E" w:rsidRPr="00322F62" w:rsidRDefault="0059026E" w:rsidP="00B43140">
      <w:pPr>
        <w:shd w:val="clear" w:color="auto" w:fill="FFFFFF"/>
        <w:spacing w:line="240" w:lineRule="auto"/>
        <w:ind w:firstLine="709"/>
        <w:jc w:val="both"/>
        <w:rPr>
          <w:rFonts w:ascii="Times New Roman" w:hAnsi="Times New Roman" w:cs="Times New Roman"/>
          <w:sz w:val="28"/>
          <w:szCs w:val="28"/>
        </w:rPr>
      </w:pPr>
    </w:p>
    <w:p w14:paraId="1EADE111" w14:textId="77777777" w:rsidR="00884A6A"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lastRenderedPageBreak/>
        <w:t>Articolul 137.</w:t>
      </w:r>
      <w:r w:rsidRPr="00322F62">
        <w:rPr>
          <w:rFonts w:ascii="Times New Roman" w:hAnsi="Times New Roman" w:cs="Times New Roman"/>
          <w:sz w:val="28"/>
          <w:szCs w:val="28"/>
        </w:rPr>
        <w:t xml:space="preserve"> </w:t>
      </w:r>
      <w:bookmarkStart w:id="9" w:name="_Hlk146807448"/>
      <w:r w:rsidRPr="00322F62">
        <w:rPr>
          <w:rFonts w:ascii="Times New Roman" w:hAnsi="Times New Roman" w:cs="Times New Roman"/>
          <w:sz w:val="28"/>
          <w:szCs w:val="28"/>
        </w:rPr>
        <w:t>Cercetarea domiciliului</w:t>
      </w:r>
      <w:r w:rsidR="0024165F" w:rsidRPr="00322F62">
        <w:rPr>
          <w:rFonts w:ascii="Times New Roman" w:hAnsi="Times New Roman" w:cs="Times New Roman"/>
          <w:sz w:val="28"/>
          <w:szCs w:val="28"/>
        </w:rPr>
        <w:t>, utilizarea</w:t>
      </w:r>
      <w:r w:rsidRPr="00322F62">
        <w:rPr>
          <w:rFonts w:ascii="Times New Roman" w:hAnsi="Times New Roman" w:cs="Times New Roman"/>
          <w:sz w:val="28"/>
          <w:szCs w:val="28"/>
        </w:rPr>
        <w:t xml:space="preserve"> și/sau instalarea </w:t>
      </w:r>
    </w:p>
    <w:p w14:paraId="0C652A9F" w14:textId="77777777" w:rsidR="00884A6A" w:rsidRPr="00322F62" w:rsidRDefault="00134978" w:rsidP="00B25A40">
      <w:pPr>
        <w:shd w:val="clear" w:color="auto" w:fill="FFFFFF"/>
        <w:spacing w:line="240" w:lineRule="auto"/>
        <w:ind w:firstLine="2410"/>
        <w:jc w:val="both"/>
        <w:rPr>
          <w:rFonts w:ascii="Times New Roman" w:hAnsi="Times New Roman" w:cs="Times New Roman"/>
          <w:sz w:val="28"/>
          <w:szCs w:val="28"/>
        </w:rPr>
      </w:pPr>
      <w:r w:rsidRPr="00322F62">
        <w:rPr>
          <w:rFonts w:ascii="Times New Roman" w:hAnsi="Times New Roman" w:cs="Times New Roman"/>
          <w:sz w:val="28"/>
          <w:szCs w:val="28"/>
        </w:rPr>
        <w:t xml:space="preserve">în el a aparatelor ce asigură fotografierea sau </w:t>
      </w:r>
    </w:p>
    <w:p w14:paraId="0000009A" w14:textId="7CF6353C" w:rsidR="001A16DB" w:rsidRPr="00322F62" w:rsidRDefault="00134978" w:rsidP="00B25A40">
      <w:pPr>
        <w:shd w:val="clear" w:color="auto" w:fill="FFFFFF"/>
        <w:spacing w:line="240" w:lineRule="auto"/>
        <w:ind w:firstLine="2410"/>
        <w:jc w:val="both"/>
        <w:rPr>
          <w:rFonts w:ascii="Times New Roman" w:hAnsi="Times New Roman" w:cs="Times New Roman"/>
          <w:sz w:val="28"/>
          <w:szCs w:val="28"/>
        </w:rPr>
      </w:pPr>
      <w:r w:rsidRPr="00322F62">
        <w:rPr>
          <w:rFonts w:ascii="Times New Roman" w:hAnsi="Times New Roman" w:cs="Times New Roman"/>
          <w:sz w:val="28"/>
          <w:szCs w:val="28"/>
        </w:rPr>
        <w:t>supravegherea și înregistrarea audio și video</w:t>
      </w:r>
      <w:bookmarkEnd w:id="9"/>
    </w:p>
    <w:p w14:paraId="41BC8664" w14:textId="77777777" w:rsidR="004C0D7C" w:rsidRPr="00322F62" w:rsidRDefault="004C0D7C" w:rsidP="00B43140">
      <w:pPr>
        <w:shd w:val="clear" w:color="auto" w:fill="FFFFFF"/>
        <w:spacing w:line="240" w:lineRule="auto"/>
        <w:ind w:firstLine="709"/>
        <w:jc w:val="both"/>
        <w:rPr>
          <w:rFonts w:ascii="Times New Roman" w:hAnsi="Times New Roman" w:cs="Times New Roman"/>
          <w:sz w:val="28"/>
          <w:szCs w:val="28"/>
        </w:rPr>
      </w:pPr>
    </w:p>
    <w:p w14:paraId="0000009B" w14:textId="3FE0AB44"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Cercetarea domiciliului</w:t>
      </w:r>
      <w:r w:rsidR="0024165F" w:rsidRPr="00322F62">
        <w:rPr>
          <w:rFonts w:ascii="Times New Roman" w:hAnsi="Times New Roman" w:cs="Times New Roman"/>
          <w:sz w:val="28"/>
          <w:szCs w:val="28"/>
        </w:rPr>
        <w:t>, utilizarea</w:t>
      </w:r>
      <w:r w:rsidRPr="00322F62">
        <w:rPr>
          <w:rFonts w:ascii="Times New Roman" w:hAnsi="Times New Roman" w:cs="Times New Roman"/>
          <w:sz w:val="28"/>
          <w:szCs w:val="28"/>
        </w:rPr>
        <w:t xml:space="preserve"> și/sau instalarea în el a aparatelor ce asigură fotografierea sau supravegherea și înregistrarea audio și video presupune accesul secret sau </w:t>
      </w:r>
      <w:proofErr w:type="spellStart"/>
      <w:r w:rsidRPr="00322F62">
        <w:rPr>
          <w:rFonts w:ascii="Times New Roman" w:hAnsi="Times New Roman" w:cs="Times New Roman"/>
          <w:sz w:val="28"/>
          <w:szCs w:val="28"/>
        </w:rPr>
        <w:t>legendat</w:t>
      </w:r>
      <w:proofErr w:type="spellEnd"/>
      <w:r w:rsidRPr="00322F62">
        <w:rPr>
          <w:rFonts w:ascii="Times New Roman" w:hAnsi="Times New Roman" w:cs="Times New Roman"/>
          <w:sz w:val="28"/>
          <w:szCs w:val="28"/>
        </w:rPr>
        <w:t xml:space="preserve"> în interiorul domiciliului, fără înștiințarea proprietarului/posesorului, în scopul studierii acestuia pentru descoperirea urmelor activității infracționale, pentru obținerea altor informații necesare probării circumstanțelor faptei infracționale, precum și pentru observarea și înregistrarea evenimentelor care se produc în domiciliu.</w:t>
      </w:r>
    </w:p>
    <w:p w14:paraId="5C9F2F04" w14:textId="77777777" w:rsidR="004C0D7C" w:rsidRPr="00322F62" w:rsidRDefault="004C0D7C" w:rsidP="00B43140">
      <w:pPr>
        <w:shd w:val="clear" w:color="auto" w:fill="FFFFFF"/>
        <w:spacing w:line="240" w:lineRule="auto"/>
        <w:ind w:firstLine="709"/>
        <w:jc w:val="both"/>
        <w:rPr>
          <w:rFonts w:ascii="Times New Roman" w:hAnsi="Times New Roman" w:cs="Times New Roman"/>
          <w:sz w:val="28"/>
          <w:szCs w:val="28"/>
        </w:rPr>
      </w:pPr>
    </w:p>
    <w:p w14:paraId="0000009C" w14:textId="787C88F6"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Cercetând domiciliul, ofițerul de investigații examinează obiectele vizibile și, cu autorizarea judecătorului de instrucție, poate</w:t>
      </w:r>
      <w:r w:rsidR="009879F5" w:rsidRPr="00322F62">
        <w:rPr>
          <w:rFonts w:ascii="Times New Roman" w:hAnsi="Times New Roman" w:cs="Times New Roman"/>
          <w:sz w:val="28"/>
          <w:szCs w:val="28"/>
        </w:rPr>
        <w:t xml:space="preserve"> utiliza și</w:t>
      </w:r>
      <w:r w:rsidRPr="00322F62">
        <w:rPr>
          <w:rFonts w:ascii="Times New Roman" w:hAnsi="Times New Roman" w:cs="Times New Roman"/>
          <w:sz w:val="28"/>
          <w:szCs w:val="28"/>
        </w:rPr>
        <w:t xml:space="preserve"> instala în acesta aparate ce asigură fotografierea sau supravegherea și înregistrarea audio și video ori alte mijloace tehnice speciale care asigură interceptarea și înregistrarea de la distanță a informațiilor sau înregistrarea lor nemijlocită în domiciliu.</w:t>
      </w:r>
    </w:p>
    <w:p w14:paraId="3E683529" w14:textId="77777777" w:rsidR="004C0D7C" w:rsidRPr="00322F62" w:rsidRDefault="004C0D7C" w:rsidP="00B43140">
      <w:pPr>
        <w:shd w:val="clear" w:color="auto" w:fill="FFFFFF"/>
        <w:spacing w:line="240" w:lineRule="auto"/>
        <w:ind w:firstLine="709"/>
        <w:jc w:val="both"/>
        <w:rPr>
          <w:rFonts w:ascii="Times New Roman" w:hAnsi="Times New Roman" w:cs="Times New Roman"/>
          <w:sz w:val="28"/>
          <w:szCs w:val="28"/>
        </w:rPr>
      </w:pPr>
    </w:p>
    <w:p w14:paraId="0000009D" w14:textId="61DB8AC9"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Cercetarea domiciliului</w:t>
      </w:r>
      <w:r w:rsidR="009879F5" w:rsidRPr="00322F62">
        <w:rPr>
          <w:rFonts w:ascii="Times New Roman" w:hAnsi="Times New Roman" w:cs="Times New Roman"/>
          <w:sz w:val="28"/>
          <w:szCs w:val="28"/>
        </w:rPr>
        <w:t>, utilizarea</w:t>
      </w:r>
      <w:r w:rsidRPr="00322F62">
        <w:rPr>
          <w:rFonts w:ascii="Times New Roman" w:hAnsi="Times New Roman" w:cs="Times New Roman"/>
          <w:sz w:val="28"/>
          <w:szCs w:val="28"/>
        </w:rPr>
        <w:t xml:space="preserve"> și/sau instalarea în el a aparatelor ce asigură fotografierea sau supravegherea și înregistrarea audio și video se dispune în privința persoanei despre care există probe sau alte date că a săvârșit o infracțiune sau este în curs de pregătire ori de săvârșire a unei infracțiuni. Cercetarea domiciliului</w:t>
      </w:r>
      <w:r w:rsidR="009879F5" w:rsidRPr="00322F62">
        <w:rPr>
          <w:rFonts w:ascii="Times New Roman" w:hAnsi="Times New Roman" w:cs="Times New Roman"/>
          <w:sz w:val="28"/>
          <w:szCs w:val="28"/>
        </w:rPr>
        <w:t>, utilizarea</w:t>
      </w:r>
      <w:r w:rsidRPr="00322F62">
        <w:rPr>
          <w:rFonts w:ascii="Times New Roman" w:hAnsi="Times New Roman" w:cs="Times New Roman"/>
          <w:sz w:val="28"/>
          <w:szCs w:val="28"/>
        </w:rPr>
        <w:t xml:space="preserve"> și/sau instalarea în el a aparatelor ce asigură fotografierea sau supravegherea și înregistrarea audio și video se poate dispune și în privința unei alte persoane dacă există probe că aceasta primește ori transmite bani, bunuri sau informații pertinente pentru cauza penală.</w:t>
      </w:r>
    </w:p>
    <w:p w14:paraId="3A153F3B" w14:textId="77777777" w:rsidR="004C0D7C" w:rsidRPr="00322F62" w:rsidRDefault="004C0D7C" w:rsidP="00B43140">
      <w:pPr>
        <w:shd w:val="clear" w:color="auto" w:fill="FFFFFF"/>
        <w:spacing w:line="240" w:lineRule="auto"/>
        <w:ind w:firstLine="709"/>
        <w:jc w:val="both"/>
        <w:rPr>
          <w:rFonts w:ascii="Times New Roman" w:hAnsi="Times New Roman" w:cs="Times New Roman"/>
          <w:sz w:val="28"/>
          <w:szCs w:val="28"/>
        </w:rPr>
      </w:pPr>
    </w:p>
    <w:p w14:paraId="0000009E" w14:textId="3ECC2E33"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(4) Cercetarea domiciliului</w:t>
      </w:r>
      <w:r w:rsidR="009879F5" w:rsidRPr="00322F62">
        <w:rPr>
          <w:rFonts w:ascii="Times New Roman" w:hAnsi="Times New Roman" w:cs="Times New Roman"/>
          <w:sz w:val="28"/>
          <w:szCs w:val="28"/>
        </w:rPr>
        <w:t>, utilizarea</w:t>
      </w:r>
      <w:r w:rsidRPr="00322F62">
        <w:rPr>
          <w:rFonts w:ascii="Times New Roman" w:hAnsi="Times New Roman" w:cs="Times New Roman"/>
          <w:sz w:val="28"/>
          <w:szCs w:val="28"/>
        </w:rPr>
        <w:t xml:space="preserve"> și/sau instalarea în el a aparatelor ce asigură fotografierea sau supravegherea și înregistrarea audio și video se dispune pe o perioadă de 30 de zile, cu posibilitatea prelungirii acesteia până la 90 de zile.</w:t>
      </w:r>
    </w:p>
    <w:p w14:paraId="0000009F" w14:textId="777777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0A0" w14:textId="5AC99E5B"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 xml:space="preserve">Articolul </w:t>
      </w:r>
      <w:r w:rsidR="00C52368" w:rsidRPr="00322F62">
        <w:rPr>
          <w:rFonts w:ascii="Times New Roman" w:hAnsi="Times New Roman" w:cs="Times New Roman"/>
          <w:b/>
          <w:sz w:val="28"/>
          <w:szCs w:val="28"/>
        </w:rPr>
        <w:t>138</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Supravegherea tehnică</w:t>
      </w:r>
    </w:p>
    <w:p w14:paraId="76280AD2" w14:textId="77777777" w:rsidR="004C0D7C" w:rsidRPr="00322F62" w:rsidRDefault="004C0D7C" w:rsidP="00B43140">
      <w:pPr>
        <w:spacing w:line="240" w:lineRule="auto"/>
        <w:ind w:firstLine="709"/>
        <w:jc w:val="both"/>
        <w:rPr>
          <w:rFonts w:ascii="Times New Roman" w:hAnsi="Times New Roman" w:cs="Times New Roman"/>
          <w:sz w:val="28"/>
          <w:szCs w:val="28"/>
        </w:rPr>
      </w:pPr>
    </w:p>
    <w:p w14:paraId="000000A1" w14:textId="376E831B"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 Supravegherea tehnică reprezintă utilizarea mijloacelor tehnice pentru relevarea și fixarea cronologică a acțiunilor/inacțiunilor, </w:t>
      </w:r>
      <w:r w:rsidR="0021364B"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poziționărilor, </w:t>
      </w:r>
      <w:r w:rsidR="0021364B"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mișcărilor și </w:t>
      </w:r>
      <w:r w:rsidR="0021364B" w:rsidRPr="00322F62">
        <w:rPr>
          <w:rFonts w:ascii="Times New Roman" w:hAnsi="Times New Roman" w:cs="Times New Roman"/>
          <w:sz w:val="28"/>
          <w:szCs w:val="28"/>
        </w:rPr>
        <w:t xml:space="preserve">a </w:t>
      </w:r>
      <w:r w:rsidRPr="00322F62">
        <w:rPr>
          <w:rFonts w:ascii="Times New Roman" w:hAnsi="Times New Roman" w:cs="Times New Roman"/>
          <w:sz w:val="28"/>
          <w:szCs w:val="28"/>
        </w:rPr>
        <w:t>contactelor (legăturilor) persoanelor, supravegherea imobilelor, urmărirea și localizarea mijloacelor de transport și a altor obiecte.</w:t>
      </w:r>
    </w:p>
    <w:p w14:paraId="5F8FDE05" w14:textId="77777777" w:rsidR="004C0D7C" w:rsidRPr="00322F62" w:rsidRDefault="004C0D7C" w:rsidP="00B43140">
      <w:pPr>
        <w:shd w:val="clear" w:color="auto" w:fill="FFFFFF"/>
        <w:spacing w:line="240" w:lineRule="auto"/>
        <w:ind w:firstLine="709"/>
        <w:jc w:val="both"/>
        <w:rPr>
          <w:rFonts w:ascii="Times New Roman" w:hAnsi="Times New Roman" w:cs="Times New Roman"/>
          <w:sz w:val="28"/>
          <w:szCs w:val="28"/>
        </w:rPr>
      </w:pPr>
    </w:p>
    <w:p w14:paraId="000000A2" w14:textId="79341ED6"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Supravegherea tehnică se efectuează doar în condiții ce exclud violarea de domiciliu.</w:t>
      </w:r>
    </w:p>
    <w:p w14:paraId="000000A3" w14:textId="2EC8A6CC" w:rsidR="001A16DB"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62B3A20B" w14:textId="205C7A35" w:rsidR="0059026E" w:rsidRDefault="0059026E" w:rsidP="00B43140">
      <w:pPr>
        <w:shd w:val="clear" w:color="auto" w:fill="FFFFFF"/>
        <w:spacing w:line="240" w:lineRule="auto"/>
        <w:ind w:firstLine="709"/>
        <w:jc w:val="both"/>
        <w:rPr>
          <w:rFonts w:ascii="Times New Roman" w:hAnsi="Times New Roman" w:cs="Times New Roman"/>
          <w:sz w:val="28"/>
          <w:szCs w:val="28"/>
        </w:rPr>
      </w:pPr>
    </w:p>
    <w:p w14:paraId="16C9008C" w14:textId="77777777" w:rsidR="0059026E" w:rsidRPr="00322F62" w:rsidRDefault="0059026E" w:rsidP="00B43140">
      <w:pPr>
        <w:shd w:val="clear" w:color="auto" w:fill="FFFFFF"/>
        <w:spacing w:line="240" w:lineRule="auto"/>
        <w:ind w:firstLine="709"/>
        <w:jc w:val="both"/>
        <w:rPr>
          <w:rFonts w:ascii="Times New Roman" w:hAnsi="Times New Roman" w:cs="Times New Roman"/>
          <w:sz w:val="28"/>
          <w:szCs w:val="28"/>
        </w:rPr>
      </w:pPr>
    </w:p>
    <w:p w14:paraId="000000A4" w14:textId="487FED7A"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lastRenderedPageBreak/>
        <w:t xml:space="preserve">Articolul </w:t>
      </w:r>
      <w:r w:rsidR="00C52368" w:rsidRPr="00322F62">
        <w:rPr>
          <w:rFonts w:ascii="Times New Roman" w:hAnsi="Times New Roman" w:cs="Times New Roman"/>
          <w:b/>
          <w:sz w:val="28"/>
          <w:szCs w:val="28"/>
        </w:rPr>
        <w:t>138</w:t>
      </w:r>
      <w:r w:rsidR="00C52368" w:rsidRPr="00322F62">
        <w:rPr>
          <w:rFonts w:ascii="Times New Roman" w:hAnsi="Times New Roman" w:cs="Times New Roman"/>
          <w:b/>
          <w:sz w:val="28"/>
          <w:szCs w:val="28"/>
          <w:vertAlign w:val="superscript"/>
        </w:rPr>
        <w:t>1</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Interceptarea și înregistrarea comunicărilor și/sau </w:t>
      </w:r>
      <w:r w:rsidR="0021364B" w:rsidRPr="00322F62">
        <w:rPr>
          <w:rFonts w:ascii="Times New Roman" w:hAnsi="Times New Roman" w:cs="Times New Roman"/>
          <w:sz w:val="28"/>
          <w:szCs w:val="28"/>
        </w:rPr>
        <w:t xml:space="preserve">a </w:t>
      </w:r>
      <w:r w:rsidRPr="00322F62">
        <w:rPr>
          <w:rFonts w:ascii="Times New Roman" w:hAnsi="Times New Roman" w:cs="Times New Roman"/>
          <w:sz w:val="28"/>
          <w:szCs w:val="28"/>
        </w:rPr>
        <w:t>imaginilor</w:t>
      </w:r>
    </w:p>
    <w:p w14:paraId="5451A595" w14:textId="77777777" w:rsidR="004C0D7C" w:rsidRPr="00322F62" w:rsidRDefault="004C0D7C" w:rsidP="00B43140">
      <w:pPr>
        <w:shd w:val="clear" w:color="auto" w:fill="FFFFFF"/>
        <w:spacing w:line="240" w:lineRule="auto"/>
        <w:ind w:firstLine="709"/>
        <w:jc w:val="both"/>
        <w:rPr>
          <w:rFonts w:ascii="Times New Roman" w:hAnsi="Times New Roman" w:cs="Times New Roman"/>
          <w:sz w:val="28"/>
          <w:szCs w:val="28"/>
        </w:rPr>
      </w:pPr>
    </w:p>
    <w:p w14:paraId="000000A5" w14:textId="2F815042"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 Interceptarea comunicărilor și/sau </w:t>
      </w:r>
      <w:r w:rsidR="0021364B" w:rsidRPr="00322F62">
        <w:rPr>
          <w:rFonts w:ascii="Times New Roman" w:hAnsi="Times New Roman" w:cs="Times New Roman"/>
          <w:sz w:val="28"/>
          <w:szCs w:val="28"/>
        </w:rPr>
        <w:t xml:space="preserve">a </w:t>
      </w:r>
      <w:r w:rsidRPr="00322F62">
        <w:rPr>
          <w:rFonts w:ascii="Times New Roman" w:hAnsi="Times New Roman" w:cs="Times New Roman"/>
          <w:sz w:val="28"/>
          <w:szCs w:val="28"/>
        </w:rPr>
        <w:t>imaginilor presupune folosirea unor mijloace tehnice prin intermediul cărora se poate afla conținutul informațiilor audio</w:t>
      </w:r>
      <w:r w:rsidR="009B663A" w:rsidRPr="00322F62">
        <w:rPr>
          <w:rFonts w:ascii="Times New Roman" w:hAnsi="Times New Roman" w:cs="Times New Roman"/>
          <w:sz w:val="28"/>
          <w:szCs w:val="28"/>
        </w:rPr>
        <w:t>,</w:t>
      </w:r>
      <w:r w:rsidRPr="00322F62">
        <w:rPr>
          <w:rFonts w:ascii="Times New Roman" w:hAnsi="Times New Roman" w:cs="Times New Roman"/>
          <w:sz w:val="28"/>
          <w:szCs w:val="28"/>
        </w:rPr>
        <w:t xml:space="preserve"> video</w:t>
      </w:r>
      <w:r w:rsidR="007F25DD" w:rsidRPr="00322F62">
        <w:rPr>
          <w:rFonts w:ascii="Times New Roman" w:hAnsi="Times New Roman" w:cs="Times New Roman"/>
          <w:sz w:val="28"/>
          <w:szCs w:val="28"/>
        </w:rPr>
        <w:t>,</w:t>
      </w:r>
      <w:r w:rsidR="009B663A" w:rsidRPr="00322F62">
        <w:rPr>
          <w:rFonts w:ascii="Times New Roman" w:hAnsi="Times New Roman" w:cs="Times New Roman"/>
          <w:sz w:val="28"/>
          <w:szCs w:val="28"/>
        </w:rPr>
        <w:t xml:space="preserve"> </w:t>
      </w:r>
      <w:r w:rsidR="00B324B0" w:rsidRPr="00322F62">
        <w:rPr>
          <w:rFonts w:ascii="Times New Roman" w:hAnsi="Times New Roman" w:cs="Times New Roman"/>
          <w:sz w:val="28"/>
          <w:szCs w:val="28"/>
        </w:rPr>
        <w:t>scrise</w:t>
      </w:r>
      <w:r w:rsidR="007F25DD" w:rsidRPr="00322F62">
        <w:rPr>
          <w:rFonts w:ascii="Times New Roman" w:hAnsi="Times New Roman" w:cs="Times New Roman"/>
          <w:sz w:val="28"/>
          <w:szCs w:val="28"/>
        </w:rPr>
        <w:t xml:space="preserve"> sau grafice</w:t>
      </w:r>
      <w:r w:rsidR="00B10556" w:rsidRPr="00322F62">
        <w:rPr>
          <w:rFonts w:ascii="Times New Roman" w:hAnsi="Times New Roman" w:cs="Times New Roman"/>
          <w:sz w:val="28"/>
          <w:szCs w:val="28"/>
        </w:rPr>
        <w:t>,</w:t>
      </w:r>
      <w:r w:rsidRPr="00322F62">
        <w:rPr>
          <w:rFonts w:ascii="Times New Roman" w:hAnsi="Times New Roman" w:cs="Times New Roman"/>
          <w:sz w:val="28"/>
          <w:szCs w:val="28"/>
        </w:rPr>
        <w:t xml:space="preserve"> transmise între două sau mai multe persoane, iar înregistrarea acestora presupune stocarea </w:t>
      </w:r>
      <w:r w:rsidR="003D0F89" w:rsidRPr="00322F62">
        <w:rPr>
          <w:rFonts w:ascii="Times New Roman" w:hAnsi="Times New Roman" w:cs="Times New Roman"/>
          <w:sz w:val="28"/>
          <w:szCs w:val="28"/>
        </w:rPr>
        <w:t xml:space="preserve">pe un suport informațional a </w:t>
      </w:r>
      <w:r w:rsidRPr="00322F62">
        <w:rPr>
          <w:rFonts w:ascii="Times New Roman" w:hAnsi="Times New Roman" w:cs="Times New Roman"/>
          <w:sz w:val="28"/>
          <w:szCs w:val="28"/>
        </w:rPr>
        <w:t>informațiilor obținute în urma interceptării.</w:t>
      </w:r>
    </w:p>
    <w:p w14:paraId="46C953CC" w14:textId="77777777" w:rsidR="004C0D7C" w:rsidRPr="00322F62" w:rsidRDefault="004C0D7C" w:rsidP="00B43140">
      <w:pPr>
        <w:shd w:val="clear" w:color="auto" w:fill="FFFFFF"/>
        <w:spacing w:line="240" w:lineRule="auto"/>
        <w:ind w:firstLine="709"/>
        <w:jc w:val="both"/>
        <w:rPr>
          <w:rFonts w:ascii="Times New Roman" w:hAnsi="Times New Roman" w:cs="Times New Roman"/>
          <w:sz w:val="28"/>
          <w:szCs w:val="28"/>
        </w:rPr>
      </w:pPr>
    </w:p>
    <w:p w14:paraId="000000A6" w14:textId="4AC7FF1B"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Prevederile alin. (1) se aplică în exclusivitate la cauzele penale care au ca obiect urmărirea penală cu privire la săvârșirea infracțiunilor, inclusiv ușoare sau mai puțin grave, prevăzute de următoarele articole din Codul penal</w:t>
      </w:r>
      <w:r w:rsidR="0005520B" w:rsidRPr="00322F62">
        <w:t xml:space="preserve"> </w:t>
      </w:r>
      <w:r w:rsidR="0005520B" w:rsidRPr="00322F62">
        <w:rPr>
          <w:rFonts w:ascii="Times New Roman" w:hAnsi="Times New Roman" w:cs="Times New Roman"/>
          <w:sz w:val="28"/>
          <w:szCs w:val="28"/>
        </w:rPr>
        <w:t>nr. 985/2002</w:t>
      </w:r>
      <w:r w:rsidRPr="00322F62">
        <w:rPr>
          <w:rFonts w:ascii="Times New Roman" w:hAnsi="Times New Roman" w:cs="Times New Roman"/>
          <w:sz w:val="28"/>
          <w:szCs w:val="28"/>
        </w:rPr>
        <w:t xml:space="preserve">: </w:t>
      </w:r>
      <w:r w:rsidR="0059026E">
        <w:rPr>
          <w:rFonts w:ascii="Times New Roman" w:hAnsi="Times New Roman" w:cs="Times New Roman"/>
          <w:sz w:val="28"/>
          <w:szCs w:val="28"/>
        </w:rPr>
        <w:t xml:space="preserve">  </w:t>
      </w:r>
      <w:r w:rsidRPr="00322F62">
        <w:rPr>
          <w:rFonts w:ascii="Times New Roman" w:hAnsi="Times New Roman" w:cs="Times New Roman"/>
          <w:sz w:val="28"/>
          <w:szCs w:val="28"/>
        </w:rPr>
        <w:t>art. 135</w:t>
      </w:r>
      <w:r w:rsidR="00521B41" w:rsidRPr="00322F62">
        <w:rPr>
          <w:rFonts w:ascii="Times New Roman" w:hAnsi="Times New Roman" w:cs="Times New Roman"/>
          <w:sz w:val="28"/>
          <w:szCs w:val="28"/>
        </w:rPr>
        <w:t>–</w:t>
      </w:r>
      <w:r w:rsidRPr="00322F62">
        <w:rPr>
          <w:rFonts w:ascii="Times New Roman" w:hAnsi="Times New Roman" w:cs="Times New Roman"/>
          <w:sz w:val="28"/>
          <w:szCs w:val="28"/>
        </w:rPr>
        <w:t>145, 150, 151, 158, 164</w:t>
      </w:r>
      <w:r w:rsidR="00521B41" w:rsidRPr="00322F62">
        <w:rPr>
          <w:rFonts w:ascii="Times New Roman" w:hAnsi="Times New Roman" w:cs="Times New Roman"/>
          <w:sz w:val="28"/>
          <w:szCs w:val="28"/>
        </w:rPr>
        <w:t>–</w:t>
      </w:r>
      <w:r w:rsidRPr="00322F62">
        <w:rPr>
          <w:rFonts w:ascii="Times New Roman" w:hAnsi="Times New Roman" w:cs="Times New Roman"/>
          <w:sz w:val="28"/>
          <w:szCs w:val="28"/>
        </w:rPr>
        <w:t>165</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art. 166 alin. (2) și (3), art. 166</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167, art. 168 alin. (2) și (3), art. 171 alin. (2) și (3), art. 172 alin. (2) și (3),</w:t>
      </w:r>
      <w:r w:rsidR="005C0D1E" w:rsidRPr="00322F62">
        <w:rPr>
          <w:rFonts w:ascii="Times New Roman" w:hAnsi="Times New Roman" w:cs="Times New Roman"/>
          <w:sz w:val="28"/>
          <w:szCs w:val="28"/>
        </w:rPr>
        <w:t xml:space="preserve"> art. 173,</w:t>
      </w:r>
      <w:r w:rsidRPr="00322F62">
        <w:rPr>
          <w:rFonts w:ascii="Times New Roman" w:hAnsi="Times New Roman" w:cs="Times New Roman"/>
          <w:sz w:val="28"/>
          <w:szCs w:val="28"/>
        </w:rPr>
        <w:t xml:space="preserve"> 175, 175</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181</w:t>
      </w:r>
      <w:r w:rsidR="00B10556" w:rsidRPr="00322F62">
        <w:rPr>
          <w:rFonts w:ascii="Times New Roman" w:hAnsi="Times New Roman" w:cs="Times New Roman"/>
          <w:sz w:val="28"/>
          <w:szCs w:val="28"/>
        </w:rPr>
        <w:t>–</w:t>
      </w:r>
      <w:r w:rsidRPr="00322F62">
        <w:rPr>
          <w:rFonts w:ascii="Times New Roman" w:hAnsi="Times New Roman" w:cs="Times New Roman"/>
          <w:sz w:val="28"/>
          <w:szCs w:val="28"/>
        </w:rPr>
        <w:t>181</w:t>
      </w:r>
      <w:r w:rsidRPr="00322F62">
        <w:rPr>
          <w:rFonts w:ascii="Times New Roman" w:hAnsi="Times New Roman" w:cs="Times New Roman"/>
          <w:sz w:val="28"/>
          <w:szCs w:val="28"/>
          <w:vertAlign w:val="superscript"/>
        </w:rPr>
        <w:t>3</w:t>
      </w:r>
      <w:r w:rsidRPr="00322F62">
        <w:rPr>
          <w:rFonts w:ascii="Times New Roman" w:hAnsi="Times New Roman" w:cs="Times New Roman"/>
          <w:sz w:val="28"/>
          <w:szCs w:val="28"/>
        </w:rPr>
        <w:t>, art. 186 alin. (3)</w:t>
      </w:r>
      <w:r w:rsidR="00521B41" w:rsidRPr="00322F62">
        <w:rPr>
          <w:rFonts w:ascii="Times New Roman" w:hAnsi="Times New Roman" w:cs="Times New Roman"/>
          <w:sz w:val="28"/>
          <w:szCs w:val="28"/>
        </w:rPr>
        <w:t>–</w:t>
      </w:r>
      <w:r w:rsidRPr="00322F62">
        <w:rPr>
          <w:rFonts w:ascii="Times New Roman" w:hAnsi="Times New Roman" w:cs="Times New Roman"/>
          <w:sz w:val="28"/>
          <w:szCs w:val="28"/>
        </w:rPr>
        <w:t>(5), art. 187 alin. (3)</w:t>
      </w:r>
      <w:r w:rsidR="00521B41" w:rsidRPr="00322F62">
        <w:rPr>
          <w:rFonts w:ascii="Times New Roman" w:hAnsi="Times New Roman" w:cs="Times New Roman"/>
          <w:sz w:val="28"/>
          <w:szCs w:val="28"/>
        </w:rPr>
        <w:t>–</w:t>
      </w:r>
      <w:r w:rsidRPr="00322F62">
        <w:rPr>
          <w:rFonts w:ascii="Times New Roman" w:hAnsi="Times New Roman" w:cs="Times New Roman"/>
          <w:sz w:val="28"/>
          <w:szCs w:val="28"/>
        </w:rPr>
        <w:t>(5), art. 188, 189, art. 190 alin.</w:t>
      </w:r>
      <w:r w:rsidR="00521B41" w:rsidRPr="00322F62">
        <w:rPr>
          <w:rFonts w:ascii="Times New Roman" w:hAnsi="Times New Roman" w:cs="Times New Roman"/>
          <w:sz w:val="28"/>
          <w:szCs w:val="28"/>
        </w:rPr>
        <w:t> </w:t>
      </w:r>
      <w:r w:rsidRPr="00322F62">
        <w:rPr>
          <w:rFonts w:ascii="Times New Roman" w:hAnsi="Times New Roman" w:cs="Times New Roman"/>
          <w:sz w:val="28"/>
          <w:szCs w:val="28"/>
        </w:rPr>
        <w:t>(2) lit. d) și alin. (3)</w:t>
      </w:r>
      <w:r w:rsidR="00521B41" w:rsidRPr="00322F62">
        <w:rPr>
          <w:rFonts w:ascii="Times New Roman" w:hAnsi="Times New Roman" w:cs="Times New Roman"/>
          <w:sz w:val="28"/>
          <w:szCs w:val="28"/>
        </w:rPr>
        <w:t>–</w:t>
      </w:r>
      <w:r w:rsidRPr="00322F62">
        <w:rPr>
          <w:rFonts w:ascii="Times New Roman" w:hAnsi="Times New Roman" w:cs="Times New Roman"/>
          <w:sz w:val="28"/>
          <w:szCs w:val="28"/>
        </w:rPr>
        <w:t>(6), art. 191 alin. (2) lit. d) și alin. (3)</w:t>
      </w:r>
      <w:r w:rsidR="00521B41" w:rsidRPr="00322F62">
        <w:rPr>
          <w:rFonts w:ascii="Times New Roman" w:hAnsi="Times New Roman" w:cs="Times New Roman"/>
          <w:sz w:val="28"/>
          <w:szCs w:val="28"/>
        </w:rPr>
        <w:t>–</w:t>
      </w:r>
      <w:r w:rsidRPr="00322F62">
        <w:rPr>
          <w:rFonts w:ascii="Times New Roman" w:hAnsi="Times New Roman" w:cs="Times New Roman"/>
          <w:sz w:val="28"/>
          <w:szCs w:val="28"/>
        </w:rPr>
        <w:t>(5), art. 192</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xml:space="preserve"> alin. (3), art.</w:t>
      </w:r>
      <w:r w:rsidR="00521B41" w:rsidRPr="00322F62">
        <w:rPr>
          <w:rFonts w:ascii="Times New Roman" w:hAnsi="Times New Roman" w:cs="Times New Roman"/>
          <w:sz w:val="28"/>
          <w:szCs w:val="28"/>
        </w:rPr>
        <w:t> </w:t>
      </w:r>
      <w:r w:rsidRPr="00322F62">
        <w:rPr>
          <w:rFonts w:ascii="Times New Roman" w:hAnsi="Times New Roman" w:cs="Times New Roman"/>
          <w:sz w:val="28"/>
          <w:szCs w:val="28"/>
        </w:rPr>
        <w:t>201</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xml:space="preserve"> alin. (3), art. 206, 207, 208</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208</w:t>
      </w:r>
      <w:r w:rsidRPr="00322F62">
        <w:rPr>
          <w:rFonts w:ascii="Times New Roman" w:hAnsi="Times New Roman" w:cs="Times New Roman"/>
          <w:sz w:val="28"/>
          <w:szCs w:val="28"/>
          <w:vertAlign w:val="superscript"/>
        </w:rPr>
        <w:t>2</w:t>
      </w:r>
      <w:r w:rsidRPr="00322F62">
        <w:rPr>
          <w:rFonts w:ascii="Times New Roman" w:hAnsi="Times New Roman" w:cs="Times New Roman"/>
          <w:sz w:val="28"/>
          <w:szCs w:val="28"/>
        </w:rPr>
        <w:t>, art. 216 alin. (3), art. 217 alin. (3), art.</w:t>
      </w:r>
      <w:r w:rsidR="00910DE1" w:rsidRPr="00322F62">
        <w:rPr>
          <w:rFonts w:ascii="Times New Roman" w:hAnsi="Times New Roman" w:cs="Times New Roman"/>
          <w:sz w:val="28"/>
          <w:szCs w:val="28"/>
        </w:rPr>
        <w:t> </w:t>
      </w:r>
      <w:r w:rsidRPr="00322F62">
        <w:rPr>
          <w:rFonts w:ascii="Times New Roman" w:hAnsi="Times New Roman" w:cs="Times New Roman"/>
          <w:sz w:val="28"/>
          <w:szCs w:val="28"/>
        </w:rPr>
        <w:t>217</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xml:space="preserve"> alin. (3) și (4), art. 217</w:t>
      </w:r>
      <w:r w:rsidRPr="00322F62">
        <w:rPr>
          <w:rFonts w:ascii="Times New Roman" w:hAnsi="Times New Roman" w:cs="Times New Roman"/>
          <w:sz w:val="28"/>
          <w:szCs w:val="28"/>
          <w:vertAlign w:val="superscript"/>
        </w:rPr>
        <w:t>3</w:t>
      </w:r>
      <w:r w:rsidRPr="00322F62">
        <w:rPr>
          <w:rFonts w:ascii="Times New Roman" w:hAnsi="Times New Roman" w:cs="Times New Roman"/>
          <w:sz w:val="28"/>
          <w:szCs w:val="28"/>
        </w:rPr>
        <w:t xml:space="preserve"> alin. (3), art. 217</w:t>
      </w:r>
      <w:r w:rsidRPr="00322F62">
        <w:rPr>
          <w:rFonts w:ascii="Times New Roman" w:hAnsi="Times New Roman" w:cs="Times New Roman"/>
          <w:sz w:val="28"/>
          <w:szCs w:val="28"/>
          <w:vertAlign w:val="superscript"/>
        </w:rPr>
        <w:t>4</w:t>
      </w:r>
      <w:r w:rsidRPr="00322F62">
        <w:rPr>
          <w:rFonts w:ascii="Times New Roman" w:hAnsi="Times New Roman" w:cs="Times New Roman"/>
          <w:sz w:val="28"/>
          <w:szCs w:val="28"/>
        </w:rPr>
        <w:t xml:space="preserve"> alin. (2) și (3), art. 219 alin. (2), art. 220 alin. (2) și (3), art. 224 alin. (3) și (4), art. 236, 237, art. 241</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xml:space="preserve"> alin. (2), art.</w:t>
      </w:r>
      <w:r w:rsidR="00910DE1" w:rsidRPr="00322F62">
        <w:rPr>
          <w:rFonts w:ascii="Times New Roman" w:hAnsi="Times New Roman" w:cs="Times New Roman"/>
          <w:sz w:val="28"/>
          <w:szCs w:val="28"/>
        </w:rPr>
        <w:t> </w:t>
      </w:r>
      <w:r w:rsidRPr="00322F62">
        <w:rPr>
          <w:rFonts w:ascii="Times New Roman" w:hAnsi="Times New Roman" w:cs="Times New Roman"/>
          <w:sz w:val="28"/>
          <w:szCs w:val="28"/>
        </w:rPr>
        <w:t>242</w:t>
      </w:r>
      <w:r w:rsidRPr="00322F62">
        <w:rPr>
          <w:rFonts w:ascii="Times New Roman" w:hAnsi="Times New Roman" w:cs="Times New Roman"/>
          <w:sz w:val="28"/>
          <w:szCs w:val="28"/>
          <w:vertAlign w:val="superscript"/>
        </w:rPr>
        <w:t>1</w:t>
      </w:r>
      <w:r w:rsidR="00910DE1" w:rsidRPr="00322F62">
        <w:rPr>
          <w:rFonts w:ascii="Times New Roman" w:hAnsi="Times New Roman" w:cs="Times New Roman"/>
          <w:sz w:val="28"/>
          <w:szCs w:val="28"/>
        </w:rPr>
        <w:t>–</w:t>
      </w:r>
      <w:r w:rsidRPr="00322F62">
        <w:rPr>
          <w:rFonts w:ascii="Times New Roman" w:hAnsi="Times New Roman" w:cs="Times New Roman"/>
          <w:sz w:val="28"/>
          <w:szCs w:val="28"/>
        </w:rPr>
        <w:t>243, art. 244 alin. (2), art. 245</w:t>
      </w:r>
      <w:r w:rsidRPr="00322F62">
        <w:rPr>
          <w:rFonts w:ascii="Times New Roman" w:hAnsi="Times New Roman" w:cs="Times New Roman"/>
          <w:sz w:val="28"/>
          <w:szCs w:val="28"/>
          <w:vertAlign w:val="superscript"/>
        </w:rPr>
        <w:t>10</w:t>
      </w:r>
      <w:r w:rsidRPr="00322F62">
        <w:rPr>
          <w:rFonts w:ascii="Times New Roman" w:hAnsi="Times New Roman" w:cs="Times New Roman"/>
          <w:sz w:val="28"/>
          <w:szCs w:val="28"/>
        </w:rPr>
        <w:t xml:space="preserve"> alin. (2) și (3), art. 248, 248</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248</w:t>
      </w:r>
      <w:r w:rsidRPr="00322F62">
        <w:rPr>
          <w:rFonts w:ascii="Times New Roman" w:hAnsi="Times New Roman" w:cs="Times New Roman"/>
          <w:sz w:val="28"/>
          <w:szCs w:val="28"/>
          <w:vertAlign w:val="superscript"/>
        </w:rPr>
        <w:t>2</w:t>
      </w:r>
      <w:r w:rsidRPr="00322F62">
        <w:rPr>
          <w:rFonts w:ascii="Times New Roman" w:hAnsi="Times New Roman" w:cs="Times New Roman"/>
          <w:sz w:val="28"/>
          <w:szCs w:val="28"/>
        </w:rPr>
        <w:t>, 249, art. 259</w:t>
      </w:r>
      <w:r w:rsidR="00910DE1" w:rsidRPr="00322F62">
        <w:rPr>
          <w:rFonts w:ascii="Times New Roman" w:hAnsi="Times New Roman" w:cs="Times New Roman"/>
          <w:sz w:val="28"/>
          <w:szCs w:val="28"/>
        </w:rPr>
        <w:t>–</w:t>
      </w:r>
      <w:r w:rsidRPr="00322F62">
        <w:rPr>
          <w:rFonts w:ascii="Times New Roman" w:hAnsi="Times New Roman" w:cs="Times New Roman"/>
          <w:sz w:val="28"/>
          <w:szCs w:val="28"/>
        </w:rPr>
        <w:t>261</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275, 278</w:t>
      </w:r>
      <w:r w:rsidR="00B10556" w:rsidRPr="00322F62">
        <w:rPr>
          <w:rFonts w:ascii="Times New Roman" w:hAnsi="Times New Roman" w:cs="Times New Roman"/>
          <w:sz w:val="28"/>
          <w:szCs w:val="28"/>
        </w:rPr>
        <w:t>–</w:t>
      </w:r>
      <w:r w:rsidRPr="00322F62">
        <w:rPr>
          <w:rFonts w:ascii="Times New Roman" w:hAnsi="Times New Roman" w:cs="Times New Roman"/>
          <w:sz w:val="28"/>
          <w:szCs w:val="28"/>
        </w:rPr>
        <w:t>279</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art. 279</w:t>
      </w:r>
      <w:r w:rsidRPr="00322F62">
        <w:rPr>
          <w:rFonts w:ascii="Times New Roman" w:hAnsi="Times New Roman" w:cs="Times New Roman"/>
          <w:sz w:val="28"/>
          <w:szCs w:val="28"/>
          <w:vertAlign w:val="superscript"/>
        </w:rPr>
        <w:t>2</w:t>
      </w:r>
      <w:r w:rsidRPr="00322F62">
        <w:rPr>
          <w:rFonts w:ascii="Times New Roman" w:hAnsi="Times New Roman" w:cs="Times New Roman"/>
          <w:sz w:val="28"/>
          <w:szCs w:val="28"/>
        </w:rPr>
        <w:t xml:space="preserve"> alin. (3) lit. b), art. 279</w:t>
      </w:r>
      <w:r w:rsidRPr="00322F62">
        <w:rPr>
          <w:rFonts w:ascii="Times New Roman" w:hAnsi="Times New Roman" w:cs="Times New Roman"/>
          <w:sz w:val="28"/>
          <w:szCs w:val="28"/>
          <w:vertAlign w:val="superscript"/>
        </w:rPr>
        <w:t>3</w:t>
      </w:r>
      <w:r w:rsidRPr="00322F62">
        <w:rPr>
          <w:rFonts w:ascii="Times New Roman" w:hAnsi="Times New Roman" w:cs="Times New Roman"/>
          <w:sz w:val="28"/>
          <w:szCs w:val="28"/>
        </w:rPr>
        <w:t>, 280, 282</w:t>
      </w:r>
      <w:r w:rsidR="00910DE1" w:rsidRPr="00322F62">
        <w:rPr>
          <w:rFonts w:ascii="Times New Roman" w:hAnsi="Times New Roman" w:cs="Times New Roman"/>
          <w:sz w:val="28"/>
          <w:szCs w:val="28"/>
        </w:rPr>
        <w:t>–</w:t>
      </w:r>
      <w:r w:rsidRPr="00322F62">
        <w:rPr>
          <w:rFonts w:ascii="Times New Roman" w:hAnsi="Times New Roman" w:cs="Times New Roman"/>
          <w:sz w:val="28"/>
          <w:szCs w:val="28"/>
        </w:rPr>
        <w:t>286, 289</w:t>
      </w:r>
      <w:r w:rsidR="00910DE1" w:rsidRPr="00322F62">
        <w:rPr>
          <w:rFonts w:ascii="Times New Roman" w:hAnsi="Times New Roman" w:cs="Times New Roman"/>
          <w:sz w:val="28"/>
          <w:szCs w:val="28"/>
        </w:rPr>
        <w:t>–</w:t>
      </w:r>
      <w:r w:rsidRPr="00322F62">
        <w:rPr>
          <w:rFonts w:ascii="Times New Roman" w:hAnsi="Times New Roman" w:cs="Times New Roman"/>
          <w:sz w:val="28"/>
          <w:szCs w:val="28"/>
        </w:rPr>
        <w:t>289</w:t>
      </w:r>
      <w:r w:rsidRPr="00322F62">
        <w:rPr>
          <w:rFonts w:ascii="Times New Roman" w:hAnsi="Times New Roman" w:cs="Times New Roman"/>
          <w:sz w:val="28"/>
          <w:szCs w:val="28"/>
          <w:vertAlign w:val="superscript"/>
        </w:rPr>
        <w:t>3</w:t>
      </w:r>
      <w:r w:rsidRPr="00322F62">
        <w:rPr>
          <w:rFonts w:ascii="Times New Roman" w:hAnsi="Times New Roman" w:cs="Times New Roman"/>
          <w:sz w:val="28"/>
          <w:szCs w:val="28"/>
        </w:rPr>
        <w:t>, art. 290 alin. (2), art. 292, 295</w:t>
      </w:r>
      <w:r w:rsidR="00910DE1" w:rsidRPr="00322F62">
        <w:rPr>
          <w:rFonts w:ascii="Times New Roman" w:hAnsi="Times New Roman" w:cs="Times New Roman"/>
          <w:sz w:val="28"/>
          <w:szCs w:val="28"/>
        </w:rPr>
        <w:t>–</w:t>
      </w:r>
      <w:r w:rsidRPr="00322F62">
        <w:rPr>
          <w:rFonts w:ascii="Times New Roman" w:hAnsi="Times New Roman" w:cs="Times New Roman"/>
          <w:sz w:val="28"/>
          <w:szCs w:val="28"/>
        </w:rPr>
        <w:t>295</w:t>
      </w:r>
      <w:r w:rsidRPr="00322F62">
        <w:rPr>
          <w:rFonts w:ascii="Times New Roman" w:hAnsi="Times New Roman" w:cs="Times New Roman"/>
          <w:sz w:val="28"/>
          <w:szCs w:val="28"/>
          <w:vertAlign w:val="superscript"/>
        </w:rPr>
        <w:t>2</w:t>
      </w:r>
      <w:r w:rsidRPr="00322F62">
        <w:rPr>
          <w:rFonts w:ascii="Times New Roman" w:hAnsi="Times New Roman" w:cs="Times New Roman"/>
          <w:sz w:val="28"/>
          <w:szCs w:val="28"/>
        </w:rPr>
        <w:t>, art. 303 alin. (3), art. 306</w:t>
      </w:r>
      <w:r w:rsidR="00910DE1" w:rsidRPr="00322F62">
        <w:rPr>
          <w:rFonts w:ascii="Times New Roman" w:hAnsi="Times New Roman" w:cs="Times New Roman"/>
          <w:sz w:val="28"/>
          <w:szCs w:val="28"/>
        </w:rPr>
        <w:t>–</w:t>
      </w:r>
      <w:r w:rsidRPr="00322F62">
        <w:rPr>
          <w:rFonts w:ascii="Times New Roman" w:hAnsi="Times New Roman" w:cs="Times New Roman"/>
          <w:sz w:val="28"/>
          <w:szCs w:val="28"/>
        </w:rPr>
        <w:t>309, 314, 318, 324</w:t>
      </w:r>
      <w:r w:rsidR="00910DE1" w:rsidRPr="00322F62">
        <w:rPr>
          <w:rFonts w:ascii="Times New Roman" w:hAnsi="Times New Roman" w:cs="Times New Roman"/>
          <w:sz w:val="28"/>
          <w:szCs w:val="28"/>
        </w:rPr>
        <w:t>–</w:t>
      </w:r>
      <w:r w:rsidRPr="00322F62">
        <w:rPr>
          <w:rFonts w:ascii="Times New Roman" w:hAnsi="Times New Roman" w:cs="Times New Roman"/>
          <w:sz w:val="28"/>
          <w:szCs w:val="28"/>
        </w:rPr>
        <w:t>328, 330</w:t>
      </w:r>
      <w:r w:rsidRPr="00322F62">
        <w:rPr>
          <w:rFonts w:ascii="Times New Roman" w:hAnsi="Times New Roman" w:cs="Times New Roman"/>
          <w:sz w:val="28"/>
          <w:szCs w:val="28"/>
          <w:vertAlign w:val="superscript"/>
        </w:rPr>
        <w:t>2</w:t>
      </w:r>
      <w:r w:rsidRPr="00322F62">
        <w:rPr>
          <w:rFonts w:ascii="Times New Roman" w:hAnsi="Times New Roman" w:cs="Times New Roman"/>
          <w:sz w:val="28"/>
          <w:szCs w:val="28"/>
        </w:rPr>
        <w:t xml:space="preserve">, </w:t>
      </w:r>
      <w:r w:rsidR="005C0D1E" w:rsidRPr="00322F62">
        <w:rPr>
          <w:rFonts w:ascii="Times New Roman" w:hAnsi="Times New Roman" w:cs="Times New Roman"/>
          <w:sz w:val="28"/>
          <w:szCs w:val="28"/>
        </w:rPr>
        <w:t>332</w:t>
      </w:r>
      <w:r w:rsidR="005C0D1E" w:rsidRPr="00322F62">
        <w:rPr>
          <w:rFonts w:ascii="Times New Roman" w:hAnsi="Times New Roman" w:cs="Times New Roman"/>
          <w:sz w:val="28"/>
          <w:szCs w:val="28"/>
          <w:vertAlign w:val="superscript"/>
          <w:lang w:val="ro-RO"/>
        </w:rPr>
        <w:t>1</w:t>
      </w:r>
      <w:r w:rsidR="00910DE1" w:rsidRPr="00322F62">
        <w:rPr>
          <w:rFonts w:ascii="Times New Roman" w:hAnsi="Times New Roman" w:cs="Times New Roman"/>
          <w:sz w:val="28"/>
          <w:szCs w:val="28"/>
        </w:rPr>
        <w:t>–</w:t>
      </w:r>
      <w:r w:rsidRPr="00322F62">
        <w:rPr>
          <w:rFonts w:ascii="Times New Roman" w:hAnsi="Times New Roman" w:cs="Times New Roman"/>
          <w:sz w:val="28"/>
          <w:szCs w:val="28"/>
        </w:rPr>
        <w:t>335, art. 335</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xml:space="preserve"> alin. (2), art. 337</w:t>
      </w:r>
      <w:r w:rsidR="00910DE1" w:rsidRPr="00322F62">
        <w:rPr>
          <w:rFonts w:ascii="Times New Roman" w:hAnsi="Times New Roman" w:cs="Times New Roman"/>
          <w:sz w:val="28"/>
          <w:szCs w:val="28"/>
        </w:rPr>
        <w:t>–</w:t>
      </w:r>
      <w:r w:rsidR="00522FFB" w:rsidRPr="00322F62">
        <w:rPr>
          <w:rFonts w:ascii="Times New Roman" w:hAnsi="Times New Roman" w:cs="Times New Roman"/>
          <w:sz w:val="28"/>
          <w:szCs w:val="28"/>
        </w:rPr>
        <w:t>346</w:t>
      </w:r>
      <w:r w:rsidRPr="00322F62">
        <w:rPr>
          <w:rFonts w:ascii="Times New Roman" w:hAnsi="Times New Roman" w:cs="Times New Roman"/>
          <w:sz w:val="28"/>
          <w:szCs w:val="28"/>
        </w:rPr>
        <w:t>, art. 352 alin. (3),</w:t>
      </w:r>
      <w:r w:rsidR="00522FFB" w:rsidRPr="00322F62">
        <w:rPr>
          <w:rFonts w:ascii="Times New Roman" w:hAnsi="Times New Roman" w:cs="Times New Roman"/>
          <w:sz w:val="28"/>
          <w:szCs w:val="28"/>
        </w:rPr>
        <w:t xml:space="preserve"> art.</w:t>
      </w:r>
      <w:r w:rsidR="00910DE1" w:rsidRPr="00322F62">
        <w:rPr>
          <w:rFonts w:ascii="Times New Roman" w:hAnsi="Times New Roman" w:cs="Times New Roman"/>
          <w:sz w:val="28"/>
          <w:szCs w:val="28"/>
        </w:rPr>
        <w:t> </w:t>
      </w:r>
      <w:r w:rsidR="00522FFB" w:rsidRPr="00322F62">
        <w:rPr>
          <w:rFonts w:ascii="Times New Roman" w:hAnsi="Times New Roman" w:cs="Times New Roman"/>
          <w:sz w:val="28"/>
          <w:szCs w:val="28"/>
        </w:rPr>
        <w:t>352</w:t>
      </w:r>
      <w:r w:rsidR="00522FFB" w:rsidRPr="00322F62">
        <w:rPr>
          <w:rFonts w:ascii="Times New Roman" w:hAnsi="Times New Roman" w:cs="Times New Roman"/>
          <w:sz w:val="28"/>
          <w:szCs w:val="28"/>
          <w:vertAlign w:val="superscript"/>
        </w:rPr>
        <w:t>2</w:t>
      </w:r>
      <w:r w:rsidR="00522FFB" w:rsidRPr="00322F62">
        <w:rPr>
          <w:rFonts w:ascii="Times New Roman" w:hAnsi="Times New Roman" w:cs="Times New Roman"/>
          <w:sz w:val="28"/>
          <w:szCs w:val="28"/>
        </w:rPr>
        <w:t>,</w:t>
      </w:r>
      <w:r w:rsidRPr="00322F62">
        <w:rPr>
          <w:rFonts w:ascii="Times New Roman" w:hAnsi="Times New Roman" w:cs="Times New Roman"/>
          <w:sz w:val="28"/>
          <w:szCs w:val="28"/>
        </w:rPr>
        <w:t xml:space="preserve"> art. 362, 362</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art. 368 alin. (2), art. 370 alin. (2) și (3). Lista componențelor de infracțiuni este exhaustivă și poate fi modificată doar prin lege.</w:t>
      </w:r>
    </w:p>
    <w:p w14:paraId="2B14F71E"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A7" w14:textId="110CC25A"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Asigurarea tehnică a interceptării comunicărilor efectuate prin intermediul rețelelor de comunicații electronice, cu utilizarea unor mijloace tehnice speciale, conectate, în caz de necesitate, la echipamentul furnizorilor de rețele și/sau servicii de comunicații electronice</w:t>
      </w:r>
      <w:r w:rsidR="00AC258F" w:rsidRPr="00322F62">
        <w:rPr>
          <w:rFonts w:ascii="Times New Roman" w:hAnsi="Times New Roman" w:cs="Times New Roman"/>
          <w:sz w:val="28"/>
          <w:szCs w:val="28"/>
        </w:rPr>
        <w:t>,</w:t>
      </w:r>
      <w:r w:rsidRPr="00322F62">
        <w:rPr>
          <w:rFonts w:ascii="Times New Roman" w:hAnsi="Times New Roman" w:cs="Times New Roman"/>
          <w:sz w:val="28"/>
          <w:szCs w:val="28"/>
        </w:rPr>
        <w:t xml:space="preserve"> se realizează de către autoritatea abilitată prin lege cu asemenea atribuții. Angajații subdiviziunii din cadrul autorității abilitate prin lege care asigură tehnic interceptarea și înregistrarea comunicărilor și/sau </w:t>
      </w:r>
      <w:r w:rsidR="008B6F93" w:rsidRPr="00322F62">
        <w:rPr>
          <w:rFonts w:ascii="Times New Roman" w:hAnsi="Times New Roman" w:cs="Times New Roman"/>
          <w:sz w:val="28"/>
          <w:szCs w:val="28"/>
        </w:rPr>
        <w:t xml:space="preserve">a </w:t>
      </w:r>
      <w:r w:rsidRPr="00322F62">
        <w:rPr>
          <w:rFonts w:ascii="Times New Roman" w:hAnsi="Times New Roman" w:cs="Times New Roman"/>
          <w:sz w:val="28"/>
          <w:szCs w:val="28"/>
        </w:rPr>
        <w:t>imaginilor, precum și persoanele care efectuează nemijlocit ascultarea înregistrărilor, ofițerul de investigații, ofițerul de urmărire penală și procurorul sunt obligați să păstreze secretul comunicărilor.</w:t>
      </w:r>
    </w:p>
    <w:p w14:paraId="157D4334"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A8" w14:textId="3188B39D"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(4) </w:t>
      </w:r>
      <w:bookmarkStart w:id="10" w:name="_Hlk144894416"/>
      <w:r w:rsidRPr="00322F62">
        <w:rPr>
          <w:rFonts w:ascii="Times New Roman" w:hAnsi="Times New Roman" w:cs="Times New Roman"/>
          <w:sz w:val="28"/>
          <w:szCs w:val="28"/>
        </w:rPr>
        <w:t xml:space="preserve">Pentru asigurarea efectuării interceptării și înregistrării comunicărilor indicate la alin. (1), </w:t>
      </w:r>
      <w:r w:rsidR="00E07521" w:rsidRPr="00322F62">
        <w:rPr>
          <w:rFonts w:ascii="Times New Roman" w:hAnsi="Times New Roman" w:cs="Times New Roman"/>
          <w:sz w:val="28"/>
          <w:szCs w:val="28"/>
        </w:rPr>
        <w:t xml:space="preserve">ofițerul de investigații, </w:t>
      </w:r>
      <w:r w:rsidRPr="00322F62">
        <w:rPr>
          <w:rFonts w:ascii="Times New Roman" w:hAnsi="Times New Roman" w:cs="Times New Roman"/>
          <w:sz w:val="28"/>
          <w:szCs w:val="28"/>
        </w:rPr>
        <w:t xml:space="preserve">ofițerul de urmărire penală sau procurorul prezintă organului abilitat prin lege copia autentificată a mandatului judecătoresc sau, după caz, extrasul din </w:t>
      </w:r>
      <w:r w:rsidR="00F9302E" w:rsidRPr="00322F62">
        <w:rPr>
          <w:rFonts w:ascii="Times New Roman" w:hAnsi="Times New Roman" w:cs="Times New Roman"/>
          <w:sz w:val="28"/>
          <w:szCs w:val="28"/>
        </w:rPr>
        <w:t>ordonanță prevăzut la art. 255 alin. (5)</w:t>
      </w:r>
      <w:r w:rsidR="001809B1" w:rsidRPr="00322F62">
        <w:rPr>
          <w:rFonts w:ascii="Times New Roman" w:hAnsi="Times New Roman" w:cs="Times New Roman"/>
          <w:sz w:val="28"/>
          <w:szCs w:val="28"/>
        </w:rPr>
        <w:t xml:space="preserve"> din prezentul cod</w:t>
      </w:r>
      <w:r w:rsidRPr="00322F62">
        <w:rPr>
          <w:rFonts w:ascii="Times New Roman" w:hAnsi="Times New Roman" w:cs="Times New Roman"/>
          <w:sz w:val="28"/>
          <w:szCs w:val="28"/>
        </w:rPr>
        <w:t>. Scrisoarea de însoțire a mandatului judecătoresc sau a extrasului din ordonanța procurorului va conține o mențiune privind prevenirea persoanei care va asigura tehnic efectuarea măsurii speciale de investigații despre răspunderea penală</w:t>
      </w:r>
      <w:r w:rsidR="002F64A4" w:rsidRPr="00322F62">
        <w:rPr>
          <w:rFonts w:ascii="Times New Roman" w:hAnsi="Times New Roman" w:cs="Times New Roman"/>
          <w:sz w:val="28"/>
          <w:szCs w:val="28"/>
        </w:rPr>
        <w:t xml:space="preserve"> conform art. 178 și </w:t>
      </w:r>
      <w:r w:rsidR="00335B23" w:rsidRPr="00322F62">
        <w:rPr>
          <w:rFonts w:ascii="Times New Roman" w:hAnsi="Times New Roman" w:cs="Times New Roman"/>
          <w:sz w:val="28"/>
          <w:szCs w:val="28"/>
        </w:rPr>
        <w:t>art.</w:t>
      </w:r>
      <w:r w:rsidR="008B6F93" w:rsidRPr="00322F62">
        <w:rPr>
          <w:rFonts w:ascii="Times New Roman" w:hAnsi="Times New Roman" w:cs="Times New Roman"/>
          <w:sz w:val="28"/>
          <w:szCs w:val="28"/>
        </w:rPr>
        <w:t> </w:t>
      </w:r>
      <w:r w:rsidR="002F64A4" w:rsidRPr="00322F62">
        <w:rPr>
          <w:rFonts w:ascii="Times New Roman" w:hAnsi="Times New Roman" w:cs="Times New Roman"/>
          <w:sz w:val="28"/>
          <w:szCs w:val="28"/>
        </w:rPr>
        <w:t>315 din Codul penal</w:t>
      </w:r>
      <w:r w:rsidR="0005520B" w:rsidRPr="00322F62">
        <w:rPr>
          <w:rFonts w:ascii="Times New Roman" w:hAnsi="Times New Roman" w:cs="Times New Roman"/>
          <w:sz w:val="28"/>
          <w:szCs w:val="28"/>
        </w:rPr>
        <w:t xml:space="preserve"> </w:t>
      </w:r>
      <w:bookmarkStart w:id="11" w:name="_Hlk146793321"/>
      <w:r w:rsidR="0005520B" w:rsidRPr="00322F62">
        <w:rPr>
          <w:rFonts w:ascii="Times New Roman" w:hAnsi="Times New Roman" w:cs="Times New Roman"/>
          <w:sz w:val="28"/>
          <w:szCs w:val="28"/>
        </w:rPr>
        <w:t>nr. 985/2002</w:t>
      </w:r>
      <w:bookmarkEnd w:id="11"/>
      <w:r w:rsidRPr="00322F62">
        <w:rPr>
          <w:rFonts w:ascii="Times New Roman" w:hAnsi="Times New Roman" w:cs="Times New Roman"/>
          <w:sz w:val="28"/>
          <w:szCs w:val="28"/>
        </w:rPr>
        <w:t>.</w:t>
      </w:r>
      <w:bookmarkEnd w:id="10"/>
    </w:p>
    <w:p w14:paraId="5555EEB2"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A9" w14:textId="0187E482"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(5) Subdiviziunea tehnică din cadrul autorității abilitate prin lege să asigure interceptarea comunicărilor efectuate prin intermediul rețelelor de comunicații electronice transmite semnalul comunicărilor interceptate și alte informații subdiviziunii specializate indicate în mandatul judecătoresc sau extrasul din ordonanța procurorului, în regim de timp real, fără a efectua înregistrarea acestora.</w:t>
      </w:r>
    </w:p>
    <w:p w14:paraId="5B372ADC"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AA" w14:textId="5CB30798"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(6) Stenograma comunicărilor constituie reproducerea integrală, în formă scrisă, pe suport de hârtie, a comunicărilor interceptate și înregistrate care au importanță pentru cauza penală. În stenograma comunicărilor se indică data, ora și durata comunicării, numele persoanelor, dacă sunt cunoscute, ale căror comunicări sunt stenografiate, precum și alte date. Se interzice stenografierea comunicărilor dintre avocat și client. Fiecare pagină a procesului-verbal de interceptare și a stenogramei se semnează de către persoana care le-a întocmit. La procesul-verbal se anexează suportul informațional pe care au fost înregistrate comunicările interceptate, făcându-se mențiune despre împachetarea și sigilarea acestuia.</w:t>
      </w:r>
    </w:p>
    <w:p w14:paraId="75779966"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AB" w14:textId="6E740F30"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(7) Probele dobândite în condițiile prezentului articol pot fi verificate, după caz, prin constatare </w:t>
      </w:r>
      <w:proofErr w:type="spellStart"/>
      <w:r w:rsidRPr="00322F62">
        <w:rPr>
          <w:rFonts w:ascii="Times New Roman" w:hAnsi="Times New Roman" w:cs="Times New Roman"/>
          <w:sz w:val="28"/>
          <w:szCs w:val="28"/>
        </w:rPr>
        <w:t>tehnico</w:t>
      </w:r>
      <w:proofErr w:type="spellEnd"/>
      <w:r w:rsidRPr="00322F62">
        <w:rPr>
          <w:rFonts w:ascii="Times New Roman" w:hAnsi="Times New Roman" w:cs="Times New Roman"/>
          <w:sz w:val="28"/>
          <w:szCs w:val="28"/>
        </w:rPr>
        <w:t>-științifică sau prin expertiză judiciară dispusă de către instanța de judecată la cererea părților sau din oficiu.</w:t>
      </w:r>
    </w:p>
    <w:p w14:paraId="000000AC" w14:textId="777777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4534BD4C" w14:textId="77777777" w:rsidR="0064403C"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 xml:space="preserve">Articolul </w:t>
      </w:r>
      <w:r w:rsidR="00C52368" w:rsidRPr="00322F62">
        <w:rPr>
          <w:rFonts w:ascii="Times New Roman" w:hAnsi="Times New Roman" w:cs="Times New Roman"/>
          <w:b/>
          <w:sz w:val="28"/>
          <w:szCs w:val="28"/>
        </w:rPr>
        <w:t>138</w:t>
      </w:r>
      <w:r w:rsidR="00C52368" w:rsidRPr="00322F62">
        <w:rPr>
          <w:rFonts w:ascii="Times New Roman" w:hAnsi="Times New Roman" w:cs="Times New Roman"/>
          <w:b/>
          <w:sz w:val="28"/>
          <w:szCs w:val="28"/>
          <w:vertAlign w:val="superscript"/>
        </w:rPr>
        <w:t>2</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Reținerea, cercetarea, predarea </w:t>
      </w:r>
    </w:p>
    <w:p w14:paraId="000000AD" w14:textId="0458294A" w:rsidR="001A16DB" w:rsidRPr="00322F62" w:rsidRDefault="00134978" w:rsidP="000B19B4">
      <w:pPr>
        <w:shd w:val="clear" w:color="auto" w:fill="FFFFFF"/>
        <w:spacing w:line="240" w:lineRule="auto"/>
        <w:ind w:firstLine="2552"/>
        <w:jc w:val="both"/>
        <w:rPr>
          <w:rFonts w:ascii="Times New Roman" w:hAnsi="Times New Roman" w:cs="Times New Roman"/>
          <w:sz w:val="28"/>
          <w:szCs w:val="28"/>
        </w:rPr>
      </w:pPr>
      <w:r w:rsidRPr="00322F62">
        <w:rPr>
          <w:rFonts w:ascii="Times New Roman" w:hAnsi="Times New Roman" w:cs="Times New Roman"/>
          <w:sz w:val="28"/>
          <w:szCs w:val="28"/>
        </w:rPr>
        <w:t>sau ridicarea trimiterilor poștale</w:t>
      </w:r>
    </w:p>
    <w:p w14:paraId="526EB9FC"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AE" w14:textId="300DB9B2"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Pot fi reținute, cercetate, predate sau ridicate următoarele trimiteri poștale: scrisori de orice gen, telegrame, radiograme, banderole, colete poștale, containere poștale, mandate poștale.</w:t>
      </w:r>
    </w:p>
    <w:p w14:paraId="00143D56"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AF" w14:textId="1981FA02"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Ordonanța privind dispunerea efectuării măsuri</w:t>
      </w:r>
      <w:r w:rsidR="0056372E" w:rsidRPr="00322F62">
        <w:rPr>
          <w:rFonts w:ascii="Times New Roman" w:hAnsi="Times New Roman" w:cs="Times New Roman"/>
          <w:sz w:val="28"/>
          <w:szCs w:val="28"/>
        </w:rPr>
        <w:t>i</w:t>
      </w:r>
      <w:r w:rsidRPr="00322F62">
        <w:rPr>
          <w:rFonts w:ascii="Times New Roman" w:hAnsi="Times New Roman" w:cs="Times New Roman"/>
          <w:sz w:val="28"/>
          <w:szCs w:val="28"/>
        </w:rPr>
        <w:t xml:space="preserve"> speciale de investigații</w:t>
      </w:r>
      <w:r w:rsidR="0056372E" w:rsidRPr="00322F62">
        <w:t xml:space="preserve"> </w:t>
      </w:r>
      <w:r w:rsidR="0056372E" w:rsidRPr="00322F62">
        <w:rPr>
          <w:rFonts w:ascii="Times New Roman" w:hAnsi="Times New Roman" w:cs="Times New Roman"/>
          <w:sz w:val="28"/>
          <w:szCs w:val="28"/>
        </w:rPr>
        <w:t>prevăzute de prezentul articol</w:t>
      </w:r>
      <w:r w:rsidRPr="00322F62">
        <w:rPr>
          <w:rFonts w:ascii="Times New Roman" w:hAnsi="Times New Roman" w:cs="Times New Roman"/>
          <w:sz w:val="28"/>
          <w:szCs w:val="28"/>
        </w:rPr>
        <w:t>, pe lângă elementele prevăzute la art. 135 alin. (2), conține: motivele dispunerii reținerii, cercetării, predării sau ridicării trimiterilor poștale, denumirea instituției poștale în sarcina căreia se atribuie obligația de a reține trimiterile poștale, numele și prenumele persoanei</w:t>
      </w:r>
      <w:r w:rsidR="00613C6B" w:rsidRPr="00322F62">
        <w:rPr>
          <w:rFonts w:ascii="Times New Roman" w:hAnsi="Times New Roman" w:cs="Times New Roman"/>
          <w:sz w:val="28"/>
          <w:szCs w:val="28"/>
        </w:rPr>
        <w:t>/</w:t>
      </w:r>
      <w:r w:rsidRPr="00322F62">
        <w:rPr>
          <w:rFonts w:ascii="Times New Roman" w:hAnsi="Times New Roman" w:cs="Times New Roman"/>
          <w:sz w:val="28"/>
          <w:szCs w:val="28"/>
        </w:rPr>
        <w:t xml:space="preserve">persoanelor ale </w:t>
      </w:r>
      <w:r w:rsidR="00613C6B" w:rsidRPr="00322F62">
        <w:rPr>
          <w:rFonts w:ascii="Times New Roman" w:hAnsi="Times New Roman" w:cs="Times New Roman"/>
          <w:sz w:val="28"/>
          <w:szCs w:val="28"/>
        </w:rPr>
        <w:t>cărei/</w:t>
      </w:r>
      <w:r w:rsidRPr="00322F62">
        <w:rPr>
          <w:rFonts w:ascii="Times New Roman" w:hAnsi="Times New Roman" w:cs="Times New Roman"/>
          <w:sz w:val="28"/>
          <w:szCs w:val="28"/>
        </w:rPr>
        <w:t>căror trimiteri poștale trebuie să fie reținute, adresa exactă a acestor persoane, genul de trimiteri poștale care se rețin, se cercetează, se predau sau se ridică.</w:t>
      </w:r>
    </w:p>
    <w:p w14:paraId="445CBF3D"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B0" w14:textId="2381C484"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Ofițerul de investigații aduce la cunoștința reprezentantului instituției poștale, contra semnătură, mandatul judecătoresc sau, după caz, extrasul din ordonanța procurorului, care va conține elementele unui mandat judecătoresc, cu privire la reținerea, cercetarea, predarea sau ridicarea trimiterilor poștale.</w:t>
      </w:r>
    </w:p>
    <w:p w14:paraId="5F44EFA2"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B1" w14:textId="1D792456"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(4) Reprezentantul instituției poștale comunică imediat ofițerului de investigații desemnat pentru efectuarea măsurii speciale de investigații despre </w:t>
      </w:r>
      <w:r w:rsidRPr="00322F62">
        <w:rPr>
          <w:rFonts w:ascii="Times New Roman" w:hAnsi="Times New Roman" w:cs="Times New Roman"/>
          <w:sz w:val="28"/>
          <w:szCs w:val="28"/>
        </w:rPr>
        <w:lastRenderedPageBreak/>
        <w:t xml:space="preserve">reținerea trimiterilor poștale indicate în mandatul judecătoresc sau, după caz, </w:t>
      </w:r>
      <w:r w:rsidR="000B19B4" w:rsidRPr="00322F62">
        <w:rPr>
          <w:rFonts w:ascii="Times New Roman" w:hAnsi="Times New Roman" w:cs="Times New Roman"/>
          <w:sz w:val="28"/>
          <w:szCs w:val="28"/>
        </w:rPr>
        <w:t xml:space="preserve">în </w:t>
      </w:r>
      <w:r w:rsidRPr="00322F62">
        <w:rPr>
          <w:rFonts w:ascii="Times New Roman" w:hAnsi="Times New Roman" w:cs="Times New Roman"/>
          <w:sz w:val="28"/>
          <w:szCs w:val="28"/>
        </w:rPr>
        <w:t>extrasul din ordonanța procurorului.</w:t>
      </w:r>
    </w:p>
    <w:p w14:paraId="7E275143"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B2" w14:textId="6D69954E"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(5) Prezentându-se în instituția poștală, ofițerul de investigații deschide și examinează trimiterile poștale</w:t>
      </w:r>
      <w:r w:rsidR="00681BD3" w:rsidRPr="00322F62">
        <w:rPr>
          <w:rFonts w:ascii="Times New Roman" w:hAnsi="Times New Roman" w:cs="Times New Roman"/>
          <w:sz w:val="28"/>
          <w:szCs w:val="28"/>
        </w:rPr>
        <w:t xml:space="preserve"> respective</w:t>
      </w:r>
      <w:r w:rsidRPr="00322F62">
        <w:rPr>
          <w:rFonts w:ascii="Times New Roman" w:hAnsi="Times New Roman" w:cs="Times New Roman"/>
          <w:sz w:val="28"/>
          <w:szCs w:val="28"/>
        </w:rPr>
        <w:t xml:space="preserve">. La descoperirea obiectelor și/sau </w:t>
      </w:r>
      <w:r w:rsidR="000B19B4"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documentelor care au importanță probatorie pentru cauza penală, ofițerul de investigații le ridică sau face copii de pe acestea, </w:t>
      </w:r>
      <w:proofErr w:type="spellStart"/>
      <w:r w:rsidRPr="00322F62">
        <w:rPr>
          <w:rFonts w:ascii="Times New Roman" w:hAnsi="Times New Roman" w:cs="Times New Roman"/>
          <w:sz w:val="28"/>
          <w:szCs w:val="28"/>
        </w:rPr>
        <w:t>prelevează</w:t>
      </w:r>
      <w:proofErr w:type="spellEnd"/>
      <w:r w:rsidRPr="00322F62">
        <w:rPr>
          <w:rFonts w:ascii="Times New Roman" w:hAnsi="Times New Roman" w:cs="Times New Roman"/>
          <w:sz w:val="28"/>
          <w:szCs w:val="28"/>
        </w:rPr>
        <w:t xml:space="preserve"> mostre, execută mulaje sau tipare de urme. În lipsa unor asemenea obiecte și/sau documente, ofițerul de investigații dispune înmânarea/expedierea trimiterilor poștale cercetate destinatarului.</w:t>
      </w:r>
    </w:p>
    <w:p w14:paraId="5E5D7BA0"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B3" w14:textId="2A60D354"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(6) În procesul-verbal de consemnare a rezultatelor reținerii, cercetării, predării sau ridicării trimiterilor poștale se indică de către cine, unde și când a fost reținută, cercetată, predată sau ridicată trimiterea poștală, genul de trimitere poștală, precum și de pe care trimiteri poștale au fost făcute copii, prelevate mostre, executate mulaje sau tipare de urme, ce mijloace tehnice au fost utilizate și ce s-a constatat. Toți participanții și cei prezenți la această acțiune procesuală sunt preveniți despre obligativitatea păstrării secretului corespondenței, nedivulgării informațiilor cu privire la urmărirea penală, precum și despre răspunderea penală prevăzută la art.</w:t>
      </w:r>
      <w:r w:rsidR="0051526D" w:rsidRPr="00322F62">
        <w:rPr>
          <w:rFonts w:ascii="Times New Roman" w:hAnsi="Times New Roman" w:cs="Times New Roman"/>
          <w:sz w:val="28"/>
          <w:szCs w:val="28"/>
        </w:rPr>
        <w:t> </w:t>
      </w:r>
      <w:r w:rsidRPr="00322F62">
        <w:rPr>
          <w:rFonts w:ascii="Times New Roman" w:hAnsi="Times New Roman" w:cs="Times New Roman"/>
          <w:sz w:val="28"/>
          <w:szCs w:val="28"/>
        </w:rPr>
        <w:t xml:space="preserve">178 și </w:t>
      </w:r>
      <w:r w:rsidR="0051526D" w:rsidRPr="00322F62">
        <w:rPr>
          <w:rFonts w:ascii="Times New Roman" w:hAnsi="Times New Roman" w:cs="Times New Roman"/>
          <w:sz w:val="28"/>
          <w:szCs w:val="28"/>
        </w:rPr>
        <w:t xml:space="preserve">art. </w:t>
      </w:r>
      <w:r w:rsidRPr="00322F62">
        <w:rPr>
          <w:rFonts w:ascii="Times New Roman" w:hAnsi="Times New Roman" w:cs="Times New Roman"/>
          <w:sz w:val="28"/>
          <w:szCs w:val="28"/>
        </w:rPr>
        <w:t>315 din Codul penal</w:t>
      </w:r>
      <w:r w:rsidR="0051526D" w:rsidRPr="00322F62">
        <w:t xml:space="preserve"> </w:t>
      </w:r>
      <w:bookmarkStart w:id="12" w:name="_Hlk146893413"/>
      <w:r w:rsidR="0051526D" w:rsidRPr="00322F62">
        <w:rPr>
          <w:rFonts w:ascii="Times New Roman" w:hAnsi="Times New Roman" w:cs="Times New Roman"/>
          <w:sz w:val="28"/>
          <w:szCs w:val="28"/>
        </w:rPr>
        <w:t>nr. 985/2002</w:t>
      </w:r>
      <w:bookmarkEnd w:id="12"/>
      <w:r w:rsidRPr="00322F62">
        <w:rPr>
          <w:rFonts w:ascii="Times New Roman" w:hAnsi="Times New Roman" w:cs="Times New Roman"/>
          <w:sz w:val="28"/>
          <w:szCs w:val="28"/>
        </w:rPr>
        <w:t>. Aceasta se consemnează în procesul-verbal.</w:t>
      </w:r>
    </w:p>
    <w:p w14:paraId="000000B4" w14:textId="777777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55527402" w14:textId="77777777" w:rsidR="000B19B4"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 xml:space="preserve">Articolul </w:t>
      </w:r>
      <w:r w:rsidR="00C52368" w:rsidRPr="00322F62">
        <w:rPr>
          <w:rFonts w:ascii="Times New Roman" w:hAnsi="Times New Roman" w:cs="Times New Roman"/>
          <w:b/>
          <w:sz w:val="28"/>
          <w:szCs w:val="28"/>
        </w:rPr>
        <w:t>138</w:t>
      </w:r>
      <w:r w:rsidR="00C52368" w:rsidRPr="00322F62">
        <w:rPr>
          <w:rFonts w:ascii="Times New Roman" w:hAnsi="Times New Roman" w:cs="Times New Roman"/>
          <w:b/>
          <w:sz w:val="28"/>
          <w:szCs w:val="28"/>
          <w:vertAlign w:val="superscript"/>
        </w:rPr>
        <w:t>3</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Monitorizarea sau controlul tranzacțiilor financiare </w:t>
      </w:r>
    </w:p>
    <w:p w14:paraId="000000B5" w14:textId="528BB959" w:rsidR="001A16DB" w:rsidRPr="00322F62" w:rsidRDefault="00134978" w:rsidP="0051526D">
      <w:pPr>
        <w:shd w:val="clear" w:color="auto" w:fill="FFFFFF"/>
        <w:spacing w:line="240" w:lineRule="auto"/>
        <w:ind w:firstLine="2552"/>
        <w:jc w:val="both"/>
        <w:rPr>
          <w:rFonts w:ascii="Times New Roman" w:hAnsi="Times New Roman" w:cs="Times New Roman"/>
          <w:sz w:val="28"/>
          <w:szCs w:val="28"/>
        </w:rPr>
      </w:pPr>
      <w:r w:rsidRPr="00322F62">
        <w:rPr>
          <w:rFonts w:ascii="Times New Roman" w:hAnsi="Times New Roman" w:cs="Times New Roman"/>
          <w:sz w:val="28"/>
          <w:szCs w:val="28"/>
        </w:rPr>
        <w:t>și/sau accesul la informațiile financiare</w:t>
      </w:r>
    </w:p>
    <w:p w14:paraId="4F94A9D7"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B6" w14:textId="435C8630"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Monitorizarea sau controlul tranzacțiilor financiare și/sau accesul la informațiile financiare reprezintă operațiunile prin care se asigură cunoașterea conținutului tranzacțiilor financiare, în regim de timp real sau după realizarea acestora, efectuate de către persoanele fizice și juridice prin intermediul băncilor sau al altor persoane/organizații care intermediază tranzacțiile financiare ori obținerea de la entitățile respective a înscrisurilor sau a informațiilor aflate în posesia acestora referitoare la depunerile, conturile sau tranzacțiile unei persoane.</w:t>
      </w:r>
    </w:p>
    <w:p w14:paraId="00B33B26"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B7" w14:textId="77A02BFE"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(2) Monitorizarea sau controlul tranzacțiilor financiare și/sau accesul la informațiile financiare se dispune în cazul urmăririi penale pornite pe faptul săvârșirii uneia dintre infracțiunile, inclusiv ușoare sau mai puțin grave, prevăzute </w:t>
      </w:r>
      <w:r w:rsidR="00AC258F" w:rsidRPr="00322F62">
        <w:rPr>
          <w:rFonts w:ascii="Times New Roman" w:hAnsi="Times New Roman" w:cs="Times New Roman"/>
          <w:sz w:val="28"/>
          <w:szCs w:val="28"/>
        </w:rPr>
        <w:t xml:space="preserve">la </w:t>
      </w:r>
      <w:r w:rsidRPr="00322F62">
        <w:rPr>
          <w:rFonts w:ascii="Times New Roman" w:hAnsi="Times New Roman" w:cs="Times New Roman"/>
          <w:sz w:val="28"/>
          <w:szCs w:val="28"/>
        </w:rPr>
        <w:t>art. 158, 165, 165</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181</w:t>
      </w:r>
      <w:r w:rsidRPr="00322F62">
        <w:rPr>
          <w:rFonts w:ascii="Times New Roman" w:hAnsi="Times New Roman" w:cs="Times New Roman"/>
          <w:sz w:val="28"/>
          <w:szCs w:val="28"/>
          <w:vertAlign w:val="superscript"/>
        </w:rPr>
        <w:t>1</w:t>
      </w:r>
      <w:r w:rsidR="00AC258F" w:rsidRPr="00322F62">
        <w:rPr>
          <w:rFonts w:ascii="Times New Roman" w:hAnsi="Times New Roman" w:cs="Times New Roman"/>
          <w:sz w:val="28"/>
          <w:szCs w:val="28"/>
        </w:rPr>
        <w:t>–</w:t>
      </w:r>
      <w:r w:rsidRPr="00322F62">
        <w:rPr>
          <w:rFonts w:ascii="Times New Roman" w:hAnsi="Times New Roman" w:cs="Times New Roman"/>
          <w:sz w:val="28"/>
          <w:szCs w:val="28"/>
        </w:rPr>
        <w:t>181</w:t>
      </w:r>
      <w:r w:rsidRPr="00322F62">
        <w:rPr>
          <w:rFonts w:ascii="Times New Roman" w:hAnsi="Times New Roman" w:cs="Times New Roman"/>
          <w:sz w:val="28"/>
          <w:szCs w:val="28"/>
          <w:vertAlign w:val="superscript"/>
        </w:rPr>
        <w:t>3</w:t>
      </w:r>
      <w:r w:rsidRPr="00322F62">
        <w:rPr>
          <w:rFonts w:ascii="Times New Roman" w:hAnsi="Times New Roman" w:cs="Times New Roman"/>
          <w:sz w:val="28"/>
          <w:szCs w:val="28"/>
        </w:rPr>
        <w:t>, 189</w:t>
      </w:r>
      <w:r w:rsidR="00AC258F" w:rsidRPr="00322F62">
        <w:rPr>
          <w:rFonts w:ascii="Times New Roman" w:hAnsi="Times New Roman" w:cs="Times New Roman"/>
          <w:sz w:val="28"/>
          <w:szCs w:val="28"/>
        </w:rPr>
        <w:t>–</w:t>
      </w:r>
      <w:r w:rsidRPr="00322F62">
        <w:rPr>
          <w:rFonts w:ascii="Times New Roman" w:hAnsi="Times New Roman" w:cs="Times New Roman"/>
          <w:sz w:val="28"/>
          <w:szCs w:val="28"/>
        </w:rPr>
        <w:t>192, 196, 199, 206, 208, 209, 217</w:t>
      </w:r>
      <w:r w:rsidR="00AC258F" w:rsidRPr="00322F62">
        <w:rPr>
          <w:rFonts w:ascii="Times New Roman" w:hAnsi="Times New Roman" w:cs="Times New Roman"/>
          <w:sz w:val="28"/>
          <w:szCs w:val="28"/>
        </w:rPr>
        <w:t>–</w:t>
      </w:r>
      <w:r w:rsidRPr="00322F62">
        <w:rPr>
          <w:rFonts w:ascii="Times New Roman" w:hAnsi="Times New Roman" w:cs="Times New Roman"/>
          <w:sz w:val="28"/>
          <w:szCs w:val="28"/>
        </w:rPr>
        <w:t>217</w:t>
      </w:r>
      <w:r w:rsidRPr="00322F62">
        <w:rPr>
          <w:rFonts w:ascii="Times New Roman" w:hAnsi="Times New Roman" w:cs="Times New Roman"/>
          <w:sz w:val="28"/>
          <w:szCs w:val="28"/>
          <w:vertAlign w:val="superscript"/>
        </w:rPr>
        <w:t>5</w:t>
      </w:r>
      <w:r w:rsidRPr="00322F62">
        <w:rPr>
          <w:rFonts w:ascii="Times New Roman" w:hAnsi="Times New Roman" w:cs="Times New Roman"/>
          <w:sz w:val="28"/>
          <w:szCs w:val="28"/>
        </w:rPr>
        <w:t>, 220, 236, 237, 239</w:t>
      </w:r>
      <w:r w:rsidR="00AC258F" w:rsidRPr="00322F62">
        <w:rPr>
          <w:rFonts w:ascii="Times New Roman" w:hAnsi="Times New Roman" w:cs="Times New Roman"/>
          <w:sz w:val="28"/>
          <w:szCs w:val="28"/>
        </w:rPr>
        <w:t>–</w:t>
      </w:r>
      <w:r w:rsidRPr="00322F62">
        <w:rPr>
          <w:rFonts w:ascii="Times New Roman" w:hAnsi="Times New Roman" w:cs="Times New Roman"/>
          <w:sz w:val="28"/>
          <w:szCs w:val="28"/>
        </w:rPr>
        <w:t>248, 248</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248</w:t>
      </w:r>
      <w:r w:rsidRPr="00322F62">
        <w:rPr>
          <w:rFonts w:ascii="Times New Roman" w:hAnsi="Times New Roman" w:cs="Times New Roman"/>
          <w:sz w:val="28"/>
          <w:szCs w:val="28"/>
          <w:vertAlign w:val="superscript"/>
        </w:rPr>
        <w:t>2</w:t>
      </w:r>
      <w:r w:rsidRPr="00322F62">
        <w:rPr>
          <w:rFonts w:ascii="Times New Roman" w:hAnsi="Times New Roman" w:cs="Times New Roman"/>
          <w:sz w:val="28"/>
          <w:szCs w:val="28"/>
        </w:rPr>
        <w:t>, 249, 251</w:t>
      </w:r>
      <w:r w:rsidR="00AC258F" w:rsidRPr="00322F62">
        <w:rPr>
          <w:rFonts w:ascii="Times New Roman" w:hAnsi="Times New Roman" w:cs="Times New Roman"/>
          <w:sz w:val="28"/>
          <w:szCs w:val="28"/>
        </w:rPr>
        <w:t>–</w:t>
      </w:r>
      <w:r w:rsidRPr="00322F62">
        <w:rPr>
          <w:rFonts w:ascii="Times New Roman" w:hAnsi="Times New Roman" w:cs="Times New Roman"/>
          <w:sz w:val="28"/>
          <w:szCs w:val="28"/>
        </w:rPr>
        <w:t>253, 255, 256, 260</w:t>
      </w:r>
      <w:r w:rsidRPr="00322F62">
        <w:rPr>
          <w:rFonts w:ascii="Times New Roman" w:hAnsi="Times New Roman" w:cs="Times New Roman"/>
          <w:sz w:val="28"/>
          <w:szCs w:val="28"/>
          <w:vertAlign w:val="superscript"/>
        </w:rPr>
        <w:t>6</w:t>
      </w:r>
      <w:r w:rsidRPr="00322F62">
        <w:rPr>
          <w:rFonts w:ascii="Times New Roman" w:hAnsi="Times New Roman" w:cs="Times New Roman"/>
          <w:sz w:val="28"/>
          <w:szCs w:val="28"/>
        </w:rPr>
        <w:t>, 278, 279, 279</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279</w:t>
      </w:r>
      <w:r w:rsidRPr="00322F62">
        <w:rPr>
          <w:rFonts w:ascii="Times New Roman" w:hAnsi="Times New Roman" w:cs="Times New Roman"/>
          <w:sz w:val="28"/>
          <w:szCs w:val="28"/>
          <w:vertAlign w:val="superscript"/>
        </w:rPr>
        <w:t>3</w:t>
      </w:r>
      <w:r w:rsidRPr="00322F62">
        <w:rPr>
          <w:rFonts w:ascii="Times New Roman" w:hAnsi="Times New Roman" w:cs="Times New Roman"/>
          <w:sz w:val="28"/>
          <w:szCs w:val="28"/>
        </w:rPr>
        <w:t>, 283, 284, 290, 292, 301</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302, 324</w:t>
      </w:r>
      <w:r w:rsidR="009641EC" w:rsidRPr="00322F62">
        <w:rPr>
          <w:rFonts w:ascii="Times New Roman" w:hAnsi="Times New Roman" w:cs="Times New Roman"/>
          <w:sz w:val="28"/>
          <w:szCs w:val="28"/>
        </w:rPr>
        <w:t>–</w:t>
      </w:r>
      <w:r w:rsidR="00522FFB" w:rsidRPr="00322F62">
        <w:rPr>
          <w:rFonts w:ascii="Times New Roman" w:hAnsi="Times New Roman" w:cs="Times New Roman"/>
          <w:sz w:val="28"/>
          <w:szCs w:val="28"/>
        </w:rPr>
        <w:t>328</w:t>
      </w:r>
      <w:r w:rsidRPr="00322F62">
        <w:rPr>
          <w:rFonts w:ascii="Times New Roman" w:hAnsi="Times New Roman" w:cs="Times New Roman"/>
          <w:sz w:val="28"/>
          <w:szCs w:val="28"/>
        </w:rPr>
        <w:t>, 330</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330</w:t>
      </w:r>
      <w:r w:rsidRPr="00322F62">
        <w:rPr>
          <w:rFonts w:ascii="Times New Roman" w:hAnsi="Times New Roman" w:cs="Times New Roman"/>
          <w:sz w:val="28"/>
          <w:szCs w:val="28"/>
          <w:vertAlign w:val="superscript"/>
        </w:rPr>
        <w:t>2</w:t>
      </w:r>
      <w:r w:rsidRPr="00322F62">
        <w:rPr>
          <w:rFonts w:ascii="Times New Roman" w:hAnsi="Times New Roman" w:cs="Times New Roman"/>
          <w:sz w:val="28"/>
          <w:szCs w:val="28"/>
        </w:rPr>
        <w:t xml:space="preserve">, </w:t>
      </w:r>
      <w:r w:rsidR="005C6EB0" w:rsidRPr="00322F62">
        <w:rPr>
          <w:rFonts w:ascii="Times New Roman" w:hAnsi="Times New Roman" w:cs="Times New Roman"/>
          <w:sz w:val="28"/>
          <w:szCs w:val="28"/>
        </w:rPr>
        <w:t>332</w:t>
      </w:r>
      <w:r w:rsidR="005C6EB0" w:rsidRPr="00322F62">
        <w:rPr>
          <w:rFonts w:ascii="Times New Roman" w:hAnsi="Times New Roman" w:cs="Times New Roman"/>
          <w:sz w:val="28"/>
          <w:szCs w:val="28"/>
          <w:vertAlign w:val="superscript"/>
        </w:rPr>
        <w:t>1</w:t>
      </w:r>
      <w:r w:rsidR="009641EC" w:rsidRPr="00322F62">
        <w:rPr>
          <w:rFonts w:ascii="Times New Roman" w:hAnsi="Times New Roman" w:cs="Times New Roman"/>
          <w:sz w:val="28"/>
          <w:szCs w:val="28"/>
        </w:rPr>
        <w:t>–</w:t>
      </w:r>
      <w:r w:rsidRPr="00322F62">
        <w:rPr>
          <w:rFonts w:ascii="Times New Roman" w:hAnsi="Times New Roman" w:cs="Times New Roman"/>
          <w:sz w:val="28"/>
          <w:szCs w:val="28"/>
        </w:rPr>
        <w:t>333, 334, 337</w:t>
      </w:r>
      <w:r w:rsidR="009641EC" w:rsidRPr="00322F62">
        <w:rPr>
          <w:rFonts w:ascii="Times New Roman" w:hAnsi="Times New Roman" w:cs="Times New Roman"/>
          <w:sz w:val="28"/>
          <w:szCs w:val="28"/>
        </w:rPr>
        <w:t>–</w:t>
      </w:r>
      <w:r w:rsidR="00522FFB" w:rsidRPr="00322F62">
        <w:rPr>
          <w:rFonts w:ascii="Times New Roman" w:hAnsi="Times New Roman" w:cs="Times New Roman"/>
          <w:sz w:val="28"/>
          <w:szCs w:val="28"/>
        </w:rPr>
        <w:t>346</w:t>
      </w:r>
      <w:r w:rsidRPr="00322F62">
        <w:rPr>
          <w:rFonts w:ascii="Times New Roman" w:hAnsi="Times New Roman" w:cs="Times New Roman"/>
          <w:sz w:val="28"/>
          <w:szCs w:val="28"/>
        </w:rPr>
        <w:t xml:space="preserve">, 352, </w:t>
      </w:r>
      <w:r w:rsidR="00522FFB" w:rsidRPr="00322F62">
        <w:rPr>
          <w:rFonts w:ascii="Times New Roman" w:hAnsi="Times New Roman" w:cs="Times New Roman"/>
          <w:sz w:val="28"/>
          <w:szCs w:val="28"/>
        </w:rPr>
        <w:t>352</w:t>
      </w:r>
      <w:r w:rsidR="00522FFB" w:rsidRPr="00322F62">
        <w:rPr>
          <w:rFonts w:ascii="Times New Roman" w:hAnsi="Times New Roman" w:cs="Times New Roman"/>
          <w:sz w:val="28"/>
          <w:szCs w:val="28"/>
          <w:vertAlign w:val="superscript"/>
        </w:rPr>
        <w:t>2</w:t>
      </w:r>
      <w:r w:rsidR="00522FFB" w:rsidRPr="00322F62">
        <w:rPr>
          <w:rFonts w:ascii="Times New Roman" w:hAnsi="Times New Roman" w:cs="Times New Roman"/>
          <w:sz w:val="28"/>
          <w:szCs w:val="28"/>
        </w:rPr>
        <w:t xml:space="preserve">, </w:t>
      </w:r>
      <w:r w:rsidRPr="00322F62">
        <w:rPr>
          <w:rFonts w:ascii="Times New Roman" w:hAnsi="Times New Roman" w:cs="Times New Roman"/>
          <w:sz w:val="28"/>
          <w:szCs w:val="28"/>
        </w:rPr>
        <w:t>361 și 362</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xml:space="preserve"> din Codul penal</w:t>
      </w:r>
      <w:r w:rsidR="0051526D" w:rsidRPr="00322F62">
        <w:t xml:space="preserve"> </w:t>
      </w:r>
      <w:r w:rsidR="0051526D" w:rsidRPr="00322F62">
        <w:rPr>
          <w:rFonts w:ascii="Times New Roman" w:hAnsi="Times New Roman" w:cs="Times New Roman"/>
          <w:sz w:val="28"/>
          <w:szCs w:val="28"/>
        </w:rPr>
        <w:t>nr. 985/2002</w:t>
      </w:r>
      <w:r w:rsidRPr="00322F62">
        <w:rPr>
          <w:rFonts w:ascii="Times New Roman" w:hAnsi="Times New Roman" w:cs="Times New Roman"/>
          <w:sz w:val="28"/>
          <w:szCs w:val="28"/>
        </w:rPr>
        <w:t>.</w:t>
      </w:r>
    </w:p>
    <w:p w14:paraId="000000B8" w14:textId="3826C4AA" w:rsidR="001A16DB"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42538460" w14:textId="190A2FD1" w:rsidR="0059026E" w:rsidRDefault="0059026E" w:rsidP="00B43140">
      <w:pPr>
        <w:shd w:val="clear" w:color="auto" w:fill="FFFFFF"/>
        <w:spacing w:line="240" w:lineRule="auto"/>
        <w:ind w:firstLine="709"/>
        <w:jc w:val="both"/>
        <w:rPr>
          <w:rFonts w:ascii="Times New Roman" w:hAnsi="Times New Roman" w:cs="Times New Roman"/>
          <w:sz w:val="28"/>
          <w:szCs w:val="28"/>
        </w:rPr>
      </w:pPr>
    </w:p>
    <w:p w14:paraId="36D92FB5" w14:textId="77777777" w:rsidR="0059026E" w:rsidRPr="00322F62" w:rsidRDefault="0059026E" w:rsidP="00B43140">
      <w:pPr>
        <w:shd w:val="clear" w:color="auto" w:fill="FFFFFF"/>
        <w:spacing w:line="240" w:lineRule="auto"/>
        <w:ind w:firstLine="709"/>
        <w:jc w:val="both"/>
        <w:rPr>
          <w:rFonts w:ascii="Times New Roman" w:hAnsi="Times New Roman" w:cs="Times New Roman"/>
          <w:sz w:val="28"/>
          <w:szCs w:val="28"/>
        </w:rPr>
      </w:pPr>
    </w:p>
    <w:p w14:paraId="78CDB8C6" w14:textId="77777777" w:rsidR="0051526D" w:rsidRPr="00322F62" w:rsidRDefault="00134978" w:rsidP="00B43140">
      <w:pPr>
        <w:spacing w:line="240" w:lineRule="auto"/>
        <w:ind w:firstLine="709"/>
        <w:jc w:val="both"/>
        <w:rPr>
          <w:rFonts w:ascii="Times New Roman" w:hAnsi="Times New Roman" w:cs="Times New Roman"/>
          <w:sz w:val="28"/>
          <w:szCs w:val="28"/>
        </w:rPr>
      </w:pPr>
      <w:bookmarkStart w:id="13" w:name="_Hlk144895152"/>
      <w:r w:rsidRPr="00322F62">
        <w:rPr>
          <w:rFonts w:ascii="Times New Roman" w:hAnsi="Times New Roman" w:cs="Times New Roman"/>
          <w:b/>
          <w:sz w:val="28"/>
          <w:szCs w:val="28"/>
        </w:rPr>
        <w:lastRenderedPageBreak/>
        <w:t xml:space="preserve">Articolul </w:t>
      </w:r>
      <w:r w:rsidR="00C52368" w:rsidRPr="00322F62">
        <w:rPr>
          <w:rFonts w:ascii="Times New Roman" w:hAnsi="Times New Roman" w:cs="Times New Roman"/>
          <w:b/>
          <w:sz w:val="28"/>
          <w:szCs w:val="28"/>
        </w:rPr>
        <w:t>138</w:t>
      </w:r>
      <w:r w:rsidR="00C52368" w:rsidRPr="00322F62">
        <w:rPr>
          <w:rFonts w:ascii="Times New Roman" w:hAnsi="Times New Roman" w:cs="Times New Roman"/>
          <w:b/>
          <w:sz w:val="28"/>
          <w:szCs w:val="28"/>
          <w:vertAlign w:val="superscript"/>
        </w:rPr>
        <w:t>4</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Colectarea de informații de la furnizorii </w:t>
      </w:r>
    </w:p>
    <w:p w14:paraId="000000B9" w14:textId="634C14FA" w:rsidR="001A16DB" w:rsidRPr="00322F62" w:rsidRDefault="00134978" w:rsidP="00B25A40">
      <w:pPr>
        <w:spacing w:line="240" w:lineRule="auto"/>
        <w:ind w:firstLine="2552"/>
        <w:jc w:val="both"/>
        <w:rPr>
          <w:rFonts w:ascii="Times New Roman" w:hAnsi="Times New Roman" w:cs="Times New Roman"/>
          <w:sz w:val="28"/>
          <w:szCs w:val="28"/>
        </w:rPr>
      </w:pPr>
      <w:r w:rsidRPr="00322F62">
        <w:rPr>
          <w:rFonts w:ascii="Times New Roman" w:hAnsi="Times New Roman" w:cs="Times New Roman"/>
          <w:sz w:val="28"/>
          <w:szCs w:val="28"/>
        </w:rPr>
        <w:t>de servicii de comunicații electronice</w:t>
      </w:r>
    </w:p>
    <w:p w14:paraId="0E3DD4A7" w14:textId="77777777" w:rsidR="00D11530" w:rsidRPr="00322F62" w:rsidRDefault="00D11530" w:rsidP="00B43140">
      <w:pPr>
        <w:spacing w:line="240" w:lineRule="auto"/>
        <w:ind w:firstLine="709"/>
        <w:jc w:val="both"/>
        <w:rPr>
          <w:rFonts w:ascii="Times New Roman" w:hAnsi="Times New Roman" w:cs="Times New Roman"/>
          <w:sz w:val="28"/>
          <w:szCs w:val="28"/>
          <w:shd w:val="clear" w:color="auto" w:fill="FFFFFF"/>
        </w:rPr>
      </w:pPr>
      <w:bookmarkStart w:id="14" w:name="_Hlk144895183"/>
      <w:bookmarkEnd w:id="13"/>
    </w:p>
    <w:p w14:paraId="000000BA" w14:textId="3C062854" w:rsidR="001A16DB" w:rsidRPr="00322F62" w:rsidRDefault="00030D8B" w:rsidP="00B43140">
      <w:pPr>
        <w:spacing w:line="240" w:lineRule="auto"/>
        <w:ind w:firstLine="709"/>
        <w:jc w:val="both"/>
        <w:rPr>
          <w:rFonts w:ascii="Times New Roman" w:hAnsi="Times New Roman" w:cs="Times New Roman"/>
          <w:sz w:val="28"/>
          <w:szCs w:val="28"/>
          <w:shd w:val="clear" w:color="auto" w:fill="FFFFFF"/>
        </w:rPr>
      </w:pPr>
      <w:r w:rsidRPr="00322F62">
        <w:rPr>
          <w:rFonts w:ascii="Times New Roman" w:hAnsi="Times New Roman" w:cs="Times New Roman"/>
          <w:sz w:val="28"/>
          <w:szCs w:val="28"/>
          <w:shd w:val="clear" w:color="auto" w:fill="FFFFFF"/>
        </w:rPr>
        <w:t xml:space="preserve">(1) Colectarea informației de la furnizorii de servicii de comunicații electronice constă în colectarea, cu suportul furnizorilor de servicii de comunicații electronice, a informației disponibile, generate sau procesate în cadrul furnizării propriilor servicii de comunicații electronice, inclusiv de roaming, necesare pentru identificarea și urmărirea sursei de comunicații electronice, pentru identificarea destinației, </w:t>
      </w:r>
      <w:r w:rsidR="00073925" w:rsidRPr="00322F62">
        <w:rPr>
          <w:rFonts w:ascii="Times New Roman" w:hAnsi="Times New Roman" w:cs="Times New Roman"/>
          <w:sz w:val="28"/>
          <w:szCs w:val="28"/>
          <w:shd w:val="clear" w:color="auto" w:fill="FFFFFF"/>
        </w:rPr>
        <w:t xml:space="preserve">a </w:t>
      </w:r>
      <w:r w:rsidRPr="00322F62">
        <w:rPr>
          <w:rFonts w:ascii="Times New Roman" w:hAnsi="Times New Roman" w:cs="Times New Roman"/>
          <w:sz w:val="28"/>
          <w:szCs w:val="28"/>
          <w:shd w:val="clear" w:color="auto" w:fill="FFFFFF"/>
        </w:rPr>
        <w:t xml:space="preserve">tipului, </w:t>
      </w:r>
      <w:r w:rsidR="00073925" w:rsidRPr="00322F62">
        <w:rPr>
          <w:rFonts w:ascii="Times New Roman" w:hAnsi="Times New Roman" w:cs="Times New Roman"/>
          <w:sz w:val="28"/>
          <w:szCs w:val="28"/>
          <w:shd w:val="clear" w:color="auto" w:fill="FFFFFF"/>
        </w:rPr>
        <w:t xml:space="preserve">a </w:t>
      </w:r>
      <w:r w:rsidRPr="00322F62">
        <w:rPr>
          <w:rFonts w:ascii="Times New Roman" w:hAnsi="Times New Roman" w:cs="Times New Roman"/>
          <w:sz w:val="28"/>
          <w:szCs w:val="28"/>
          <w:shd w:val="clear" w:color="auto" w:fill="FFFFFF"/>
        </w:rPr>
        <w:t xml:space="preserve">datei, </w:t>
      </w:r>
      <w:r w:rsidR="00073925" w:rsidRPr="00322F62">
        <w:rPr>
          <w:rFonts w:ascii="Times New Roman" w:hAnsi="Times New Roman" w:cs="Times New Roman"/>
          <w:sz w:val="28"/>
          <w:szCs w:val="28"/>
          <w:shd w:val="clear" w:color="auto" w:fill="FFFFFF"/>
        </w:rPr>
        <w:t xml:space="preserve">a </w:t>
      </w:r>
      <w:r w:rsidRPr="00322F62">
        <w:rPr>
          <w:rFonts w:ascii="Times New Roman" w:hAnsi="Times New Roman" w:cs="Times New Roman"/>
          <w:sz w:val="28"/>
          <w:szCs w:val="28"/>
          <w:shd w:val="clear" w:color="auto" w:fill="FFFFFF"/>
        </w:rPr>
        <w:t xml:space="preserve">orei și </w:t>
      </w:r>
      <w:r w:rsidR="00073925" w:rsidRPr="00322F62">
        <w:rPr>
          <w:rFonts w:ascii="Times New Roman" w:hAnsi="Times New Roman" w:cs="Times New Roman"/>
          <w:sz w:val="28"/>
          <w:szCs w:val="28"/>
          <w:shd w:val="clear" w:color="auto" w:fill="FFFFFF"/>
        </w:rPr>
        <w:t xml:space="preserve">a </w:t>
      </w:r>
      <w:r w:rsidRPr="00322F62">
        <w:rPr>
          <w:rFonts w:ascii="Times New Roman" w:hAnsi="Times New Roman" w:cs="Times New Roman"/>
          <w:sz w:val="28"/>
          <w:szCs w:val="28"/>
          <w:shd w:val="clear" w:color="auto" w:fill="FFFFFF"/>
        </w:rPr>
        <w:t>duratei comunicației electronice, pentru identificarea echipamentului de comunicații electronice al utilizatorului sau a altui dispozitiv utilizat pentru comunicație, pentru identificarea coordonatelor echipamentului terminal de comunicații mobile, informație, în special, despre:</w:t>
      </w:r>
      <w:r w:rsidR="0013008A" w:rsidRPr="00322F62">
        <w:rPr>
          <w:rFonts w:ascii="Times New Roman" w:hAnsi="Times New Roman" w:cs="Times New Roman"/>
          <w:sz w:val="28"/>
          <w:szCs w:val="28"/>
          <w:shd w:val="clear" w:color="auto" w:fill="FFFFFF"/>
        </w:rPr>
        <w:t xml:space="preserve"> </w:t>
      </w:r>
    </w:p>
    <w:p w14:paraId="5096F1E4" w14:textId="77777777" w:rsidR="00030D8B" w:rsidRPr="00322F62" w:rsidRDefault="00030D8B" w:rsidP="00B43140">
      <w:pPr>
        <w:pStyle w:val="NormalWeb"/>
        <w:shd w:val="clear" w:color="auto" w:fill="FFFFFF"/>
        <w:spacing w:before="0" w:beforeAutospacing="0" w:after="0" w:afterAutospacing="0"/>
        <w:ind w:firstLine="709"/>
        <w:jc w:val="both"/>
        <w:rPr>
          <w:sz w:val="28"/>
          <w:szCs w:val="28"/>
        </w:rPr>
      </w:pPr>
      <w:r w:rsidRPr="00322F62">
        <w:rPr>
          <w:sz w:val="28"/>
          <w:szCs w:val="28"/>
        </w:rPr>
        <w:t>a) numerele de telefon înregistrate pe numele unei persoane;</w:t>
      </w:r>
    </w:p>
    <w:p w14:paraId="3F5F4502" w14:textId="73C8E3AF" w:rsidR="003112D1" w:rsidRPr="00322F62" w:rsidRDefault="00C52368" w:rsidP="00B43140">
      <w:pPr>
        <w:pStyle w:val="NormalWeb"/>
        <w:shd w:val="clear" w:color="auto" w:fill="FFFFFF"/>
        <w:spacing w:before="0" w:beforeAutospacing="0" w:after="0" w:afterAutospacing="0"/>
        <w:ind w:firstLine="709"/>
        <w:jc w:val="both"/>
        <w:rPr>
          <w:sz w:val="28"/>
          <w:szCs w:val="28"/>
        </w:rPr>
      </w:pPr>
      <w:r w:rsidRPr="00322F62">
        <w:rPr>
          <w:sz w:val="28"/>
          <w:szCs w:val="28"/>
        </w:rPr>
        <w:t>b</w:t>
      </w:r>
      <w:r w:rsidR="003112D1" w:rsidRPr="00322F62">
        <w:rPr>
          <w:sz w:val="28"/>
          <w:szCs w:val="28"/>
        </w:rPr>
        <w:t>) posesorii numerelor de telefon sau utilizatorii adreselor IP pentru care a fost autorizată măsura specială de investigație</w:t>
      </w:r>
      <w:r w:rsidR="00073925" w:rsidRPr="00322F62">
        <w:rPr>
          <w:sz w:val="28"/>
          <w:szCs w:val="28"/>
        </w:rPr>
        <w:t>;</w:t>
      </w:r>
    </w:p>
    <w:p w14:paraId="49CA9AE2" w14:textId="4463CA84" w:rsidR="00030D8B" w:rsidRPr="00322F62" w:rsidRDefault="00C52368" w:rsidP="00B43140">
      <w:pPr>
        <w:pStyle w:val="NormalWeb"/>
        <w:shd w:val="clear" w:color="auto" w:fill="FFFFFF"/>
        <w:spacing w:before="0" w:beforeAutospacing="0" w:after="0" w:afterAutospacing="0"/>
        <w:ind w:firstLine="709"/>
        <w:jc w:val="both"/>
        <w:rPr>
          <w:sz w:val="28"/>
          <w:szCs w:val="28"/>
        </w:rPr>
      </w:pPr>
      <w:r w:rsidRPr="00322F62">
        <w:rPr>
          <w:sz w:val="28"/>
          <w:szCs w:val="28"/>
        </w:rPr>
        <w:t>c</w:t>
      </w:r>
      <w:r w:rsidR="00030D8B" w:rsidRPr="00322F62">
        <w:rPr>
          <w:sz w:val="28"/>
          <w:szCs w:val="28"/>
        </w:rPr>
        <w:t>) serviciile de comunicații electronice prestate utilizatorului;</w:t>
      </w:r>
    </w:p>
    <w:p w14:paraId="7CA4AEE2" w14:textId="16D34BB5" w:rsidR="00030D8B" w:rsidRPr="00322F62" w:rsidRDefault="00C52368" w:rsidP="00B43140">
      <w:pPr>
        <w:pStyle w:val="NormalWeb"/>
        <w:shd w:val="clear" w:color="auto" w:fill="FFFFFF"/>
        <w:spacing w:before="0" w:beforeAutospacing="0" w:after="0" w:afterAutospacing="0"/>
        <w:ind w:firstLine="709"/>
        <w:jc w:val="both"/>
        <w:rPr>
          <w:sz w:val="28"/>
          <w:szCs w:val="28"/>
        </w:rPr>
      </w:pPr>
      <w:r w:rsidRPr="00322F62">
        <w:rPr>
          <w:sz w:val="28"/>
          <w:szCs w:val="28"/>
        </w:rPr>
        <w:t>d</w:t>
      </w:r>
      <w:r w:rsidR="00030D8B" w:rsidRPr="00322F62">
        <w:rPr>
          <w:sz w:val="28"/>
          <w:szCs w:val="28"/>
        </w:rPr>
        <w:t xml:space="preserve">) sursa de comunicații electronice (numărul de telefon </w:t>
      </w:r>
      <w:r w:rsidR="0013008A" w:rsidRPr="00322F62">
        <w:rPr>
          <w:sz w:val="28"/>
          <w:szCs w:val="28"/>
        </w:rPr>
        <w:t>al</w:t>
      </w:r>
      <w:r w:rsidR="00030D8B" w:rsidRPr="00322F62">
        <w:rPr>
          <w:sz w:val="28"/>
          <w:szCs w:val="28"/>
        </w:rPr>
        <w:t xml:space="preserve"> apelantului</w:t>
      </w:r>
      <w:r w:rsidR="0013008A" w:rsidRPr="00322F62">
        <w:rPr>
          <w:sz w:val="28"/>
          <w:szCs w:val="28"/>
        </w:rPr>
        <w:t xml:space="preserve"> sau adresa </w:t>
      </w:r>
      <w:r w:rsidR="00D43BC3" w:rsidRPr="00322F62">
        <w:rPr>
          <w:sz w:val="28"/>
          <w:szCs w:val="28"/>
        </w:rPr>
        <w:t>de internet protocol (IP)</w:t>
      </w:r>
      <w:r w:rsidR="00030D8B" w:rsidRPr="00322F62">
        <w:rPr>
          <w:sz w:val="28"/>
          <w:szCs w:val="28"/>
        </w:rPr>
        <w:t>);</w:t>
      </w:r>
    </w:p>
    <w:p w14:paraId="54D60BB0" w14:textId="7AA37051" w:rsidR="00030D8B" w:rsidRPr="00322F62" w:rsidRDefault="00C52368" w:rsidP="00B43140">
      <w:pPr>
        <w:pStyle w:val="NormalWeb"/>
        <w:shd w:val="clear" w:color="auto" w:fill="FFFFFF"/>
        <w:spacing w:before="0" w:beforeAutospacing="0" w:after="0" w:afterAutospacing="0"/>
        <w:ind w:firstLine="709"/>
        <w:jc w:val="both"/>
        <w:rPr>
          <w:sz w:val="28"/>
          <w:szCs w:val="28"/>
        </w:rPr>
      </w:pPr>
      <w:r w:rsidRPr="00322F62">
        <w:rPr>
          <w:sz w:val="28"/>
          <w:szCs w:val="28"/>
        </w:rPr>
        <w:t>e</w:t>
      </w:r>
      <w:r w:rsidR="00030D8B" w:rsidRPr="00322F62">
        <w:rPr>
          <w:sz w:val="28"/>
          <w:szCs w:val="28"/>
        </w:rPr>
        <w:t>) destinația comunicației electronice (numărul de telefon al apelatului</w:t>
      </w:r>
      <w:r w:rsidR="0013008A" w:rsidRPr="00322F62">
        <w:rPr>
          <w:sz w:val="28"/>
          <w:szCs w:val="28"/>
        </w:rPr>
        <w:t xml:space="preserve"> sau adresa </w:t>
      </w:r>
      <w:r w:rsidR="00D43BC3" w:rsidRPr="00322F62">
        <w:rPr>
          <w:sz w:val="28"/>
          <w:szCs w:val="28"/>
        </w:rPr>
        <w:t>de internet protocol (IP)</w:t>
      </w:r>
      <w:r w:rsidR="00030D8B" w:rsidRPr="00322F62">
        <w:rPr>
          <w:sz w:val="28"/>
          <w:szCs w:val="28"/>
        </w:rPr>
        <w:t>; numărul de telefon spre care este redirecționat apelul);</w:t>
      </w:r>
    </w:p>
    <w:p w14:paraId="328B34E2" w14:textId="0D8C1CF0" w:rsidR="00030D8B" w:rsidRPr="00322F62" w:rsidRDefault="00C52368" w:rsidP="00B43140">
      <w:pPr>
        <w:pStyle w:val="NormalWeb"/>
        <w:shd w:val="clear" w:color="auto" w:fill="FFFFFF"/>
        <w:spacing w:before="0" w:beforeAutospacing="0" w:after="0" w:afterAutospacing="0"/>
        <w:ind w:firstLine="709"/>
        <w:jc w:val="both"/>
        <w:rPr>
          <w:sz w:val="28"/>
          <w:szCs w:val="28"/>
        </w:rPr>
      </w:pPr>
      <w:r w:rsidRPr="00322F62">
        <w:rPr>
          <w:sz w:val="28"/>
          <w:szCs w:val="28"/>
        </w:rPr>
        <w:t>f</w:t>
      </w:r>
      <w:r w:rsidR="00030D8B" w:rsidRPr="00322F62">
        <w:rPr>
          <w:sz w:val="28"/>
          <w:szCs w:val="28"/>
        </w:rPr>
        <w:t>) tipul, data, ora și durata comunicației electronice, inclusiv ale tentativelor de apel eșuat</w:t>
      </w:r>
      <w:r w:rsidR="00B03D25" w:rsidRPr="00322F62">
        <w:rPr>
          <w:sz w:val="28"/>
          <w:szCs w:val="28"/>
        </w:rPr>
        <w:t>e;</w:t>
      </w:r>
    </w:p>
    <w:p w14:paraId="217882B1" w14:textId="533EE426" w:rsidR="00030D8B" w:rsidRPr="00322F62" w:rsidRDefault="00C52368" w:rsidP="00B43140">
      <w:pPr>
        <w:pStyle w:val="NormalWeb"/>
        <w:shd w:val="clear" w:color="auto" w:fill="FFFFFF"/>
        <w:spacing w:before="0" w:beforeAutospacing="0" w:after="0" w:afterAutospacing="0"/>
        <w:ind w:firstLine="709"/>
        <w:jc w:val="both"/>
        <w:rPr>
          <w:sz w:val="28"/>
          <w:szCs w:val="28"/>
        </w:rPr>
      </w:pPr>
      <w:r w:rsidRPr="00322F62">
        <w:rPr>
          <w:sz w:val="28"/>
          <w:szCs w:val="28"/>
        </w:rPr>
        <w:t>g</w:t>
      </w:r>
      <w:r w:rsidR="00030D8B" w:rsidRPr="00322F62">
        <w:rPr>
          <w:sz w:val="28"/>
          <w:szCs w:val="28"/>
        </w:rPr>
        <w:t>) echipamentul de comunicații electronice al utilizatorului sau un alt dispozitiv utilizat pentru comunicație (identificatorul internațional al echipamentului mobil (IMEI) al apelantului și cel al apelatului; adresa media acces control (adresa MAC) a echipamentului de acces la serviciile fixe amplasat în locația clientului (CPE); în cazul serviciilor preplătite anonime – data și ora la care a fost inițial activat serviciul și denumirea locației (</w:t>
      </w:r>
      <w:proofErr w:type="spellStart"/>
      <w:r w:rsidR="00030D8B" w:rsidRPr="00322F62">
        <w:rPr>
          <w:sz w:val="28"/>
          <w:szCs w:val="28"/>
        </w:rPr>
        <w:t>Cell</w:t>
      </w:r>
      <w:proofErr w:type="spellEnd"/>
      <w:r w:rsidR="00030D8B" w:rsidRPr="00322F62">
        <w:rPr>
          <w:sz w:val="28"/>
          <w:szCs w:val="28"/>
        </w:rPr>
        <w:t xml:space="preserve"> ID) din care a fost activat serviciul);</w:t>
      </w:r>
    </w:p>
    <w:p w14:paraId="70E18F43" w14:textId="09294896" w:rsidR="00001549" w:rsidRPr="00322F62" w:rsidRDefault="00C52368" w:rsidP="00B43140">
      <w:pPr>
        <w:pStyle w:val="NormalWeb"/>
        <w:shd w:val="clear" w:color="auto" w:fill="FFFFFF"/>
        <w:spacing w:before="0" w:beforeAutospacing="0" w:after="0" w:afterAutospacing="0"/>
        <w:ind w:firstLine="709"/>
        <w:jc w:val="both"/>
        <w:rPr>
          <w:sz w:val="28"/>
          <w:szCs w:val="28"/>
        </w:rPr>
      </w:pPr>
      <w:r w:rsidRPr="00322F62">
        <w:rPr>
          <w:sz w:val="28"/>
          <w:szCs w:val="28"/>
        </w:rPr>
        <w:t>h</w:t>
      </w:r>
      <w:r w:rsidR="00030D8B" w:rsidRPr="00322F62">
        <w:rPr>
          <w:sz w:val="28"/>
          <w:szCs w:val="28"/>
        </w:rPr>
        <w:t>) locația echipamentului de comunicații mobile (denumirea locației (</w:t>
      </w:r>
      <w:proofErr w:type="spellStart"/>
      <w:r w:rsidR="00030D8B" w:rsidRPr="00322F62">
        <w:rPr>
          <w:sz w:val="28"/>
          <w:szCs w:val="28"/>
        </w:rPr>
        <w:t>Cell</w:t>
      </w:r>
      <w:proofErr w:type="spellEnd"/>
      <w:r w:rsidR="00030D8B" w:rsidRPr="00322F62">
        <w:rPr>
          <w:sz w:val="28"/>
          <w:szCs w:val="28"/>
        </w:rPr>
        <w:t> ID) de la începutul comunicației; locația geografică a celulei prin referință la denumirea locației, în perioada în care datele sunt reținute)</w:t>
      </w:r>
      <w:r w:rsidR="0031724F" w:rsidRPr="00322F62">
        <w:rPr>
          <w:sz w:val="28"/>
          <w:szCs w:val="28"/>
        </w:rPr>
        <w:t>;</w:t>
      </w:r>
    </w:p>
    <w:p w14:paraId="2EED2E2B" w14:textId="77777777" w:rsidR="0031724F" w:rsidRPr="00322F62" w:rsidRDefault="00C5236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i</w:t>
      </w:r>
      <w:r w:rsidR="00001549" w:rsidRPr="00322F62">
        <w:rPr>
          <w:rFonts w:ascii="Times New Roman" w:hAnsi="Times New Roman" w:cs="Times New Roman"/>
          <w:sz w:val="28"/>
          <w:szCs w:val="28"/>
        </w:rPr>
        <w:t xml:space="preserve">) </w:t>
      </w:r>
      <w:r w:rsidR="00001549" w:rsidRPr="00322F62">
        <w:rPr>
          <w:rFonts w:ascii="Times New Roman" w:hAnsi="Times New Roman" w:cs="Times New Roman"/>
          <w:sz w:val="28"/>
          <w:szCs w:val="28"/>
          <w:shd w:val="clear" w:color="auto" w:fill="FFFFFF"/>
        </w:rPr>
        <w:t>adresele fizice de prestare a serviciului fix</w:t>
      </w:r>
      <w:r w:rsidR="00030D8B" w:rsidRPr="00322F62">
        <w:rPr>
          <w:rFonts w:ascii="Times New Roman" w:hAnsi="Times New Roman" w:cs="Times New Roman"/>
          <w:sz w:val="28"/>
          <w:szCs w:val="28"/>
        </w:rPr>
        <w:t>.</w:t>
      </w:r>
      <w:bookmarkEnd w:id="14"/>
      <w:r w:rsidR="00975330" w:rsidRPr="00322F62" w:rsidDel="00975330">
        <w:rPr>
          <w:rFonts w:ascii="Times New Roman" w:hAnsi="Times New Roman" w:cs="Times New Roman"/>
          <w:sz w:val="28"/>
          <w:szCs w:val="28"/>
        </w:rPr>
        <w:t xml:space="preserve"> </w:t>
      </w:r>
      <w:bookmarkStart w:id="15" w:name="_Hlk144895223"/>
    </w:p>
    <w:p w14:paraId="0B7AB0ED" w14:textId="77777777" w:rsidR="0031724F" w:rsidRPr="00322F62" w:rsidRDefault="0031724F" w:rsidP="00B43140">
      <w:pPr>
        <w:spacing w:line="240" w:lineRule="auto"/>
        <w:ind w:firstLine="709"/>
        <w:jc w:val="both"/>
        <w:rPr>
          <w:rFonts w:ascii="Times New Roman" w:hAnsi="Times New Roman" w:cs="Times New Roman"/>
          <w:sz w:val="28"/>
          <w:szCs w:val="28"/>
        </w:rPr>
      </w:pPr>
    </w:p>
    <w:p w14:paraId="000000C3" w14:textId="074BA10F"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(2) După recepționarea actului de autorizare a măsurii speciale de investigații, informațiile solicitate se prezintă de către furnizorul de servicii, într-un singur exemplar, în cel mai scurt timp posibil, dar nu mai târziu de 5 zile lucrătoare </w:t>
      </w:r>
      <w:r w:rsidR="000C2957" w:rsidRPr="00322F62">
        <w:rPr>
          <w:rFonts w:ascii="Times New Roman" w:hAnsi="Times New Roman" w:cs="Times New Roman"/>
          <w:sz w:val="28"/>
          <w:szCs w:val="28"/>
        </w:rPr>
        <w:t xml:space="preserve">de la </w:t>
      </w:r>
      <w:r w:rsidR="00784E60" w:rsidRPr="00322F62">
        <w:rPr>
          <w:rFonts w:ascii="Times New Roman" w:hAnsi="Times New Roman" w:cs="Times New Roman"/>
          <w:sz w:val="28"/>
          <w:szCs w:val="28"/>
        </w:rPr>
        <w:t xml:space="preserve">data </w:t>
      </w:r>
      <w:r w:rsidRPr="00322F62">
        <w:rPr>
          <w:rFonts w:ascii="Times New Roman" w:hAnsi="Times New Roman" w:cs="Times New Roman"/>
          <w:sz w:val="28"/>
          <w:szCs w:val="28"/>
        </w:rPr>
        <w:t xml:space="preserve">primirii </w:t>
      </w:r>
      <w:r w:rsidR="00784E60" w:rsidRPr="00322F62">
        <w:rPr>
          <w:rFonts w:ascii="Times New Roman" w:hAnsi="Times New Roman" w:cs="Times New Roman"/>
          <w:sz w:val="28"/>
          <w:szCs w:val="28"/>
        </w:rPr>
        <w:t>actului</w:t>
      </w:r>
      <w:r w:rsidRPr="00322F62">
        <w:rPr>
          <w:rFonts w:ascii="Times New Roman" w:hAnsi="Times New Roman" w:cs="Times New Roman"/>
          <w:sz w:val="28"/>
          <w:szCs w:val="28"/>
        </w:rPr>
        <w:t>.</w:t>
      </w:r>
    </w:p>
    <w:p w14:paraId="47D2BB7A" w14:textId="77777777" w:rsidR="0031724F" w:rsidRPr="00322F62" w:rsidRDefault="0031724F" w:rsidP="00B43140">
      <w:pPr>
        <w:shd w:val="clear" w:color="auto" w:fill="FFFFFF"/>
        <w:spacing w:line="240" w:lineRule="auto"/>
        <w:ind w:firstLine="709"/>
        <w:jc w:val="both"/>
        <w:rPr>
          <w:rFonts w:ascii="Times New Roman" w:hAnsi="Times New Roman" w:cs="Times New Roman"/>
          <w:sz w:val="28"/>
          <w:szCs w:val="28"/>
        </w:rPr>
      </w:pPr>
    </w:p>
    <w:p w14:paraId="000000C4" w14:textId="537197A0"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Angajații responsabili ai furnizorului de servicii semnează un angajament de nedivulgare a informațiilor ce țin de efectuarea măsurii speciale de investigații, precum și a altor informații devenite cunoscute lor în rezultatul interacțiunii cu reprezentanții organelor de drept.</w:t>
      </w:r>
    </w:p>
    <w:p w14:paraId="50892AE9" w14:textId="77777777" w:rsidR="0031724F" w:rsidRPr="00322F62" w:rsidRDefault="0031724F" w:rsidP="00B43140">
      <w:pPr>
        <w:shd w:val="clear" w:color="auto" w:fill="FFFFFF"/>
        <w:spacing w:line="240" w:lineRule="auto"/>
        <w:ind w:firstLine="709"/>
        <w:jc w:val="both"/>
        <w:rPr>
          <w:rFonts w:ascii="Times New Roman" w:hAnsi="Times New Roman" w:cs="Times New Roman"/>
          <w:sz w:val="28"/>
          <w:szCs w:val="28"/>
        </w:rPr>
      </w:pPr>
    </w:p>
    <w:p w14:paraId="7485A26D" w14:textId="0EED1CD4" w:rsidR="005C6EB0" w:rsidRPr="00322F62" w:rsidRDefault="005C6EB0"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(4) Măsura specială de investigații prevăzută de prezentul articol poate fi dispusă și în cazul infracțiunilor ușoare sau mai puțin grave prevăzute la art.</w:t>
      </w:r>
      <w:r w:rsidR="00284435" w:rsidRPr="00322F62">
        <w:rPr>
          <w:rFonts w:ascii="Times New Roman" w:hAnsi="Times New Roman" w:cs="Times New Roman"/>
          <w:sz w:val="28"/>
          <w:szCs w:val="28"/>
        </w:rPr>
        <w:t xml:space="preserve"> </w:t>
      </w:r>
      <w:r w:rsidRPr="00322F62">
        <w:rPr>
          <w:rFonts w:ascii="Times New Roman" w:hAnsi="Times New Roman" w:cs="Times New Roman"/>
          <w:sz w:val="28"/>
          <w:szCs w:val="28"/>
        </w:rPr>
        <w:t xml:space="preserve"> </w:t>
      </w:r>
      <w:r w:rsidR="00C72A77" w:rsidRPr="00322F62">
        <w:rPr>
          <w:rFonts w:ascii="Times New Roman" w:hAnsi="Times New Roman" w:cs="Times New Roman"/>
          <w:sz w:val="28"/>
          <w:szCs w:val="28"/>
        </w:rPr>
        <w:t xml:space="preserve">173, </w:t>
      </w:r>
      <w:r w:rsidRPr="00322F62">
        <w:rPr>
          <w:rFonts w:ascii="Times New Roman" w:hAnsi="Times New Roman" w:cs="Times New Roman"/>
          <w:sz w:val="28"/>
          <w:szCs w:val="28"/>
        </w:rPr>
        <w:t xml:space="preserve">175, </w:t>
      </w:r>
      <w:r w:rsidR="00C72A77" w:rsidRPr="00322F62">
        <w:rPr>
          <w:rFonts w:ascii="Times New Roman" w:hAnsi="Times New Roman" w:cs="Times New Roman"/>
          <w:sz w:val="28"/>
          <w:szCs w:val="28"/>
        </w:rPr>
        <w:t>177</w:t>
      </w:r>
      <w:r w:rsidR="00A17D6A">
        <w:rPr>
          <w:rFonts w:ascii="Times New Roman" w:hAnsi="Times New Roman" w:cs="Times New Roman"/>
          <w:sz w:val="28"/>
          <w:szCs w:val="28"/>
        </w:rPr>
        <w:t xml:space="preserve">, </w:t>
      </w:r>
      <w:r w:rsidR="00C72A77" w:rsidRPr="00322F62">
        <w:rPr>
          <w:rFonts w:ascii="Times New Roman" w:hAnsi="Times New Roman" w:cs="Times New Roman"/>
          <w:sz w:val="28"/>
          <w:szCs w:val="28"/>
        </w:rPr>
        <w:t>178</w:t>
      </w:r>
      <w:r w:rsidR="00B03D25" w:rsidRPr="00322F62">
        <w:rPr>
          <w:rFonts w:ascii="Times New Roman" w:hAnsi="Times New Roman" w:cs="Times New Roman"/>
          <w:sz w:val="28"/>
          <w:szCs w:val="28"/>
        </w:rPr>
        <w:t>, 186, 187, 189, 190, 192,</w:t>
      </w:r>
      <w:r w:rsidR="00740422" w:rsidRPr="00322F62">
        <w:rPr>
          <w:rFonts w:ascii="Times New Roman" w:hAnsi="Times New Roman" w:cs="Times New Roman"/>
          <w:sz w:val="28"/>
          <w:szCs w:val="28"/>
        </w:rPr>
        <w:t xml:space="preserve"> 192</w:t>
      </w:r>
      <w:r w:rsidR="00740422" w:rsidRPr="00322F62">
        <w:rPr>
          <w:rFonts w:ascii="Times New Roman" w:hAnsi="Times New Roman" w:cs="Times New Roman"/>
          <w:sz w:val="28"/>
          <w:szCs w:val="28"/>
          <w:vertAlign w:val="superscript"/>
        </w:rPr>
        <w:t>1</w:t>
      </w:r>
      <w:r w:rsidR="00740422" w:rsidRPr="00322F62">
        <w:rPr>
          <w:rFonts w:ascii="Times New Roman" w:hAnsi="Times New Roman" w:cs="Times New Roman"/>
          <w:sz w:val="28"/>
          <w:szCs w:val="28"/>
        </w:rPr>
        <w:t>,</w:t>
      </w:r>
      <w:r w:rsidRPr="00322F62">
        <w:rPr>
          <w:rFonts w:ascii="Times New Roman" w:hAnsi="Times New Roman" w:cs="Times New Roman"/>
          <w:sz w:val="28"/>
          <w:szCs w:val="28"/>
        </w:rPr>
        <w:t xml:space="preserve"> 208</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208</w:t>
      </w:r>
      <w:r w:rsidRPr="00322F62">
        <w:rPr>
          <w:rFonts w:ascii="Times New Roman" w:hAnsi="Times New Roman" w:cs="Times New Roman"/>
          <w:sz w:val="28"/>
          <w:szCs w:val="28"/>
          <w:vertAlign w:val="superscript"/>
        </w:rPr>
        <w:t>2</w:t>
      </w:r>
      <w:r w:rsidRPr="00322F62">
        <w:rPr>
          <w:rFonts w:ascii="Times New Roman" w:hAnsi="Times New Roman" w:cs="Times New Roman"/>
          <w:sz w:val="28"/>
          <w:szCs w:val="28"/>
        </w:rPr>
        <w:t>, 237</w:t>
      </w:r>
      <w:r w:rsidR="00740422" w:rsidRPr="00322F62">
        <w:rPr>
          <w:rFonts w:ascii="Times New Roman" w:hAnsi="Times New Roman" w:cs="Times New Roman"/>
          <w:sz w:val="28"/>
          <w:szCs w:val="28"/>
        </w:rPr>
        <w:t>, 245</w:t>
      </w:r>
      <w:r w:rsidR="00740422" w:rsidRPr="00322F62">
        <w:rPr>
          <w:rFonts w:ascii="Times New Roman" w:hAnsi="Times New Roman" w:cs="Times New Roman"/>
          <w:sz w:val="28"/>
          <w:szCs w:val="28"/>
          <w:vertAlign w:val="superscript"/>
        </w:rPr>
        <w:t>10</w:t>
      </w:r>
      <w:r w:rsidR="00740422" w:rsidRPr="00322F62">
        <w:rPr>
          <w:rFonts w:ascii="Times New Roman" w:hAnsi="Times New Roman" w:cs="Times New Roman"/>
          <w:sz w:val="28"/>
          <w:szCs w:val="28"/>
        </w:rPr>
        <w:t>,</w:t>
      </w:r>
      <w:r w:rsidRPr="00322F62">
        <w:rPr>
          <w:rFonts w:ascii="Times New Roman" w:hAnsi="Times New Roman" w:cs="Times New Roman"/>
          <w:sz w:val="28"/>
          <w:szCs w:val="28"/>
        </w:rPr>
        <w:t xml:space="preserve"> 259–261</w:t>
      </w:r>
      <w:r w:rsidRPr="00322F62">
        <w:rPr>
          <w:rFonts w:ascii="Times New Roman" w:hAnsi="Times New Roman" w:cs="Times New Roman"/>
          <w:sz w:val="28"/>
          <w:szCs w:val="28"/>
          <w:vertAlign w:val="superscript"/>
        </w:rPr>
        <w:t>1</w:t>
      </w:r>
      <w:r w:rsidR="00740422" w:rsidRPr="00322F62">
        <w:rPr>
          <w:rFonts w:ascii="Times New Roman" w:hAnsi="Times New Roman" w:cs="Times New Roman"/>
          <w:sz w:val="28"/>
          <w:szCs w:val="28"/>
        </w:rPr>
        <w:t>, 281</w:t>
      </w:r>
      <w:r w:rsidR="0024165F" w:rsidRPr="00322F62">
        <w:rPr>
          <w:rFonts w:ascii="Times New Roman" w:hAnsi="Times New Roman" w:cs="Times New Roman"/>
          <w:sz w:val="28"/>
          <w:szCs w:val="28"/>
        </w:rPr>
        <w:t xml:space="preserve"> și</w:t>
      </w:r>
      <w:r w:rsidR="00284435" w:rsidRPr="00322F62">
        <w:rPr>
          <w:rFonts w:ascii="Times New Roman" w:hAnsi="Times New Roman" w:cs="Times New Roman"/>
          <w:sz w:val="28"/>
          <w:szCs w:val="28"/>
        </w:rPr>
        <w:t xml:space="preserve"> 322</w:t>
      </w:r>
      <w:r w:rsidRPr="00322F62">
        <w:rPr>
          <w:rFonts w:ascii="Times New Roman" w:hAnsi="Times New Roman" w:cs="Times New Roman"/>
          <w:sz w:val="28"/>
          <w:szCs w:val="28"/>
        </w:rPr>
        <w:t xml:space="preserve"> din Codul penal</w:t>
      </w:r>
      <w:r w:rsidR="0031724F" w:rsidRPr="00322F62">
        <w:t xml:space="preserve"> </w:t>
      </w:r>
      <w:r w:rsidR="0031724F" w:rsidRPr="00322F62">
        <w:rPr>
          <w:rFonts w:ascii="Times New Roman" w:hAnsi="Times New Roman" w:cs="Times New Roman"/>
          <w:sz w:val="28"/>
          <w:szCs w:val="28"/>
        </w:rPr>
        <w:t>nr. 985/2002</w:t>
      </w:r>
      <w:r w:rsidRPr="00322F62">
        <w:rPr>
          <w:rFonts w:ascii="Times New Roman" w:hAnsi="Times New Roman" w:cs="Times New Roman"/>
          <w:sz w:val="28"/>
          <w:szCs w:val="28"/>
        </w:rPr>
        <w:t>.</w:t>
      </w:r>
    </w:p>
    <w:bookmarkEnd w:id="15"/>
    <w:p w14:paraId="000000C5" w14:textId="777777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0C6" w14:textId="4D49B222"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 xml:space="preserve">Articolul </w:t>
      </w:r>
      <w:r w:rsidR="00C52368" w:rsidRPr="00322F62">
        <w:rPr>
          <w:rFonts w:ascii="Times New Roman" w:hAnsi="Times New Roman" w:cs="Times New Roman"/>
          <w:b/>
          <w:sz w:val="28"/>
          <w:szCs w:val="28"/>
        </w:rPr>
        <w:t>138</w:t>
      </w:r>
      <w:r w:rsidR="00C52368" w:rsidRPr="00322F62">
        <w:rPr>
          <w:rFonts w:ascii="Times New Roman" w:hAnsi="Times New Roman" w:cs="Times New Roman"/>
          <w:b/>
          <w:sz w:val="28"/>
          <w:szCs w:val="28"/>
          <w:vertAlign w:val="superscript"/>
        </w:rPr>
        <w:t>5</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Accesarea, interceptarea și înregistrarea datelor informatice</w:t>
      </w:r>
    </w:p>
    <w:p w14:paraId="01898168" w14:textId="77777777" w:rsidR="00D11530" w:rsidRPr="00322F62" w:rsidRDefault="00D11530" w:rsidP="00B43140">
      <w:pPr>
        <w:spacing w:line="240" w:lineRule="auto"/>
        <w:ind w:firstLine="709"/>
        <w:jc w:val="both"/>
        <w:rPr>
          <w:rFonts w:ascii="Times New Roman" w:hAnsi="Times New Roman" w:cs="Times New Roman"/>
          <w:sz w:val="28"/>
          <w:szCs w:val="28"/>
        </w:rPr>
      </w:pPr>
    </w:p>
    <w:p w14:paraId="000000C7" w14:textId="4F8063D4"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Accesarea și/sau interceptarea datelor informatice constă în folosirea unor metode și/sau mijloace tehnice pentru obținerea datelor informatice stocate pe un suport informațional, fără înștiințarea proprietarului sau utilizatorului acestuia</w:t>
      </w:r>
      <w:r w:rsidR="00B3085F" w:rsidRPr="00322F62">
        <w:rPr>
          <w:rFonts w:ascii="Times New Roman" w:hAnsi="Times New Roman" w:cs="Times New Roman"/>
          <w:sz w:val="28"/>
          <w:szCs w:val="28"/>
        </w:rPr>
        <w:t>,</w:t>
      </w:r>
      <w:r w:rsidRPr="00322F62">
        <w:rPr>
          <w:rFonts w:ascii="Times New Roman" w:hAnsi="Times New Roman" w:cs="Times New Roman"/>
          <w:sz w:val="28"/>
          <w:szCs w:val="28"/>
        </w:rPr>
        <w:t xml:space="preserve"> și/sau pentru colectarea în timp real a datelor informatice asociate comunicărilor prin intermediul unui sistem informatic</w:t>
      </w:r>
      <w:r w:rsidR="00B3085F" w:rsidRPr="00322F62">
        <w:rPr>
          <w:rFonts w:ascii="Times New Roman" w:hAnsi="Times New Roman" w:cs="Times New Roman"/>
          <w:sz w:val="28"/>
          <w:szCs w:val="28"/>
        </w:rPr>
        <w:t>.</w:t>
      </w:r>
      <w:r w:rsidR="00B3085F" w:rsidRPr="00322F62">
        <w:rPr>
          <w:rFonts w:ascii="Times New Roman" w:hAnsi="Times New Roman" w:cs="Times New Roman"/>
          <w:sz w:val="30"/>
          <w:szCs w:val="30"/>
        </w:rPr>
        <w:t xml:space="preserve"> Î</w:t>
      </w:r>
      <w:r w:rsidRPr="00322F62">
        <w:rPr>
          <w:rFonts w:ascii="Times New Roman" w:hAnsi="Times New Roman" w:cs="Times New Roman"/>
          <w:sz w:val="28"/>
          <w:szCs w:val="28"/>
        </w:rPr>
        <w:t>nregistrarea datelor informatice constă în stocarea informațiilor obținute în urma accesării și/sau interceptării pe un suport informațional.</w:t>
      </w:r>
    </w:p>
    <w:p w14:paraId="20C533E0" w14:textId="77777777" w:rsidR="00D11530" w:rsidRPr="00322F62" w:rsidRDefault="00D11530" w:rsidP="00B43140">
      <w:pPr>
        <w:spacing w:line="240" w:lineRule="auto"/>
        <w:ind w:firstLine="709"/>
        <w:jc w:val="both"/>
        <w:rPr>
          <w:rFonts w:ascii="Times New Roman" w:hAnsi="Times New Roman" w:cs="Times New Roman"/>
          <w:sz w:val="28"/>
          <w:szCs w:val="28"/>
        </w:rPr>
      </w:pPr>
    </w:p>
    <w:p w14:paraId="000000C8" w14:textId="0B829170"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(2) Accesarea, interceptarea și înregistrarea datelor informatice se efectuează în condițiile prevăzute la art. </w:t>
      </w:r>
      <w:r w:rsidR="00C52368" w:rsidRPr="00322F62">
        <w:rPr>
          <w:rFonts w:ascii="Times New Roman" w:hAnsi="Times New Roman" w:cs="Times New Roman"/>
          <w:sz w:val="28"/>
          <w:szCs w:val="28"/>
        </w:rPr>
        <w:t>138</w:t>
      </w:r>
      <w:r w:rsidR="00C52368" w:rsidRPr="00322F62">
        <w:rPr>
          <w:rFonts w:ascii="Times New Roman" w:hAnsi="Times New Roman" w:cs="Times New Roman"/>
          <w:sz w:val="28"/>
          <w:szCs w:val="28"/>
          <w:vertAlign w:val="superscript"/>
        </w:rPr>
        <w:t>1</w:t>
      </w:r>
      <w:r w:rsidR="00C52368" w:rsidRPr="00322F62">
        <w:rPr>
          <w:rFonts w:ascii="Times New Roman" w:hAnsi="Times New Roman" w:cs="Times New Roman"/>
          <w:sz w:val="28"/>
          <w:szCs w:val="28"/>
        </w:rPr>
        <w:t xml:space="preserve"> </w:t>
      </w:r>
      <w:r w:rsidRPr="00322F62">
        <w:rPr>
          <w:rFonts w:ascii="Times New Roman" w:hAnsi="Times New Roman" w:cs="Times New Roman"/>
          <w:sz w:val="28"/>
          <w:szCs w:val="28"/>
        </w:rPr>
        <w:t>alin. (3)</w:t>
      </w:r>
      <w:r w:rsidR="00B3085F" w:rsidRPr="00322F62">
        <w:rPr>
          <w:rFonts w:ascii="Times New Roman" w:hAnsi="Times New Roman" w:cs="Times New Roman"/>
          <w:sz w:val="28"/>
          <w:szCs w:val="28"/>
        </w:rPr>
        <w:t>–</w:t>
      </w:r>
      <w:r w:rsidRPr="00322F62">
        <w:rPr>
          <w:rFonts w:ascii="Times New Roman" w:hAnsi="Times New Roman" w:cs="Times New Roman"/>
          <w:sz w:val="28"/>
          <w:szCs w:val="28"/>
        </w:rPr>
        <w:t>(6), care se aplică în mod corespunzător.</w:t>
      </w:r>
    </w:p>
    <w:p w14:paraId="389CFFC7"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C9" w14:textId="47AA9B06"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Măsura specială de investigații prevăzută de prezentul articol poate fi dispusă și în cazul infracțiunilor ușoare sau mai puțin grave prevăzute la art. 175, 175</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208</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208</w:t>
      </w:r>
      <w:r w:rsidRPr="00322F62">
        <w:rPr>
          <w:rFonts w:ascii="Times New Roman" w:hAnsi="Times New Roman" w:cs="Times New Roman"/>
          <w:sz w:val="28"/>
          <w:szCs w:val="28"/>
          <w:vertAlign w:val="superscript"/>
        </w:rPr>
        <w:t>2</w:t>
      </w:r>
      <w:r w:rsidRPr="00322F62">
        <w:rPr>
          <w:rFonts w:ascii="Times New Roman" w:hAnsi="Times New Roman" w:cs="Times New Roman"/>
          <w:sz w:val="28"/>
          <w:szCs w:val="28"/>
        </w:rPr>
        <w:t>, 237 și 259–261</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xml:space="preserve"> din Codul penal</w:t>
      </w:r>
      <w:r w:rsidR="00B3085F" w:rsidRPr="00322F62">
        <w:t xml:space="preserve"> </w:t>
      </w:r>
      <w:r w:rsidR="00B3085F" w:rsidRPr="00322F62">
        <w:rPr>
          <w:rFonts w:ascii="Times New Roman" w:hAnsi="Times New Roman" w:cs="Times New Roman"/>
          <w:sz w:val="28"/>
          <w:szCs w:val="28"/>
        </w:rPr>
        <w:t>nr. 985/2002</w:t>
      </w:r>
      <w:r w:rsidRPr="00322F62">
        <w:rPr>
          <w:rFonts w:ascii="Times New Roman" w:hAnsi="Times New Roman" w:cs="Times New Roman"/>
          <w:sz w:val="28"/>
          <w:szCs w:val="28"/>
        </w:rPr>
        <w:t>.</w:t>
      </w:r>
    </w:p>
    <w:p w14:paraId="000000CA"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13336F92" w14:textId="122CD341" w:rsidR="00B3085F" w:rsidRPr="00322F62" w:rsidRDefault="00134978" w:rsidP="00B43140">
      <w:pPr>
        <w:shd w:val="clear" w:color="auto" w:fill="FFFFFF"/>
        <w:spacing w:line="240" w:lineRule="auto"/>
        <w:ind w:firstLine="709"/>
        <w:jc w:val="both"/>
        <w:rPr>
          <w:rFonts w:ascii="Times New Roman" w:hAnsi="Times New Roman" w:cs="Times New Roman"/>
          <w:sz w:val="28"/>
          <w:szCs w:val="28"/>
        </w:rPr>
      </w:pPr>
      <w:bookmarkStart w:id="16" w:name="_Hlk144895967"/>
      <w:r w:rsidRPr="00322F62">
        <w:rPr>
          <w:rFonts w:ascii="Times New Roman" w:hAnsi="Times New Roman" w:cs="Times New Roman"/>
          <w:b/>
          <w:sz w:val="28"/>
          <w:szCs w:val="28"/>
        </w:rPr>
        <w:t xml:space="preserve">Articolul </w:t>
      </w:r>
      <w:r w:rsidR="00C52368" w:rsidRPr="00322F62">
        <w:rPr>
          <w:rFonts w:ascii="Times New Roman" w:hAnsi="Times New Roman" w:cs="Times New Roman"/>
          <w:b/>
          <w:sz w:val="28"/>
          <w:szCs w:val="28"/>
        </w:rPr>
        <w:t>138</w:t>
      </w:r>
      <w:r w:rsidR="00C52368" w:rsidRPr="00322F62">
        <w:rPr>
          <w:rFonts w:ascii="Times New Roman" w:hAnsi="Times New Roman" w:cs="Times New Roman"/>
          <w:b/>
          <w:sz w:val="28"/>
          <w:szCs w:val="28"/>
          <w:vertAlign w:val="superscript"/>
        </w:rPr>
        <w:t>6</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Identificarea abonatului sau</w:t>
      </w:r>
      <w:r w:rsidR="00F364D1" w:rsidRPr="00322F62">
        <w:rPr>
          <w:rFonts w:ascii="Times New Roman" w:hAnsi="Times New Roman" w:cs="Times New Roman"/>
          <w:sz w:val="28"/>
          <w:szCs w:val="28"/>
        </w:rPr>
        <w:t xml:space="preserve"> a</w:t>
      </w:r>
      <w:r w:rsidRPr="00322F62">
        <w:rPr>
          <w:rFonts w:ascii="Times New Roman" w:hAnsi="Times New Roman" w:cs="Times New Roman"/>
          <w:sz w:val="28"/>
          <w:szCs w:val="28"/>
        </w:rPr>
        <w:t xml:space="preserve"> utilizatorului </w:t>
      </w:r>
    </w:p>
    <w:p w14:paraId="000000CB" w14:textId="58A02835" w:rsidR="001A16DB" w:rsidRPr="00322F62" w:rsidRDefault="001D2B63" w:rsidP="00B25A40">
      <w:pPr>
        <w:shd w:val="clear" w:color="auto" w:fill="FFFFFF"/>
        <w:spacing w:line="240" w:lineRule="auto"/>
        <w:ind w:firstLine="2552"/>
        <w:jc w:val="both"/>
        <w:rPr>
          <w:rFonts w:ascii="Times New Roman" w:hAnsi="Times New Roman" w:cs="Times New Roman"/>
          <w:sz w:val="28"/>
          <w:szCs w:val="28"/>
        </w:rPr>
      </w:pPr>
      <w:r w:rsidRPr="00322F62">
        <w:rPr>
          <w:rFonts w:ascii="Times New Roman" w:hAnsi="Times New Roman" w:cs="Times New Roman"/>
          <w:sz w:val="28"/>
          <w:szCs w:val="28"/>
        </w:rPr>
        <w:t xml:space="preserve">unei rețele </w:t>
      </w:r>
      <w:r w:rsidR="00134978" w:rsidRPr="00322F62">
        <w:rPr>
          <w:rFonts w:ascii="Times New Roman" w:hAnsi="Times New Roman" w:cs="Times New Roman"/>
          <w:sz w:val="28"/>
          <w:szCs w:val="28"/>
        </w:rPr>
        <w:t xml:space="preserve">de comunicații electronice </w:t>
      </w:r>
      <w:bookmarkEnd w:id="16"/>
    </w:p>
    <w:p w14:paraId="686E61E1"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4955321F" w14:textId="0513323B" w:rsidR="00CC41E0" w:rsidRPr="00322F62" w:rsidRDefault="00887A16" w:rsidP="00B43140">
      <w:pPr>
        <w:shd w:val="clear" w:color="auto" w:fill="FFFFFF"/>
        <w:spacing w:line="240" w:lineRule="auto"/>
        <w:ind w:firstLine="709"/>
        <w:jc w:val="both"/>
        <w:rPr>
          <w:rFonts w:ascii="Times New Roman" w:hAnsi="Times New Roman" w:cs="Times New Roman"/>
          <w:sz w:val="28"/>
          <w:szCs w:val="28"/>
          <w:shd w:val="clear" w:color="auto" w:fill="FFFFFF"/>
        </w:rPr>
      </w:pPr>
      <w:r w:rsidRPr="00322F62" w:rsidDel="00887A16">
        <w:rPr>
          <w:rFonts w:ascii="Times New Roman" w:hAnsi="Times New Roman" w:cs="Times New Roman"/>
          <w:sz w:val="28"/>
          <w:szCs w:val="28"/>
        </w:rPr>
        <w:t xml:space="preserve"> </w:t>
      </w:r>
      <w:bookmarkStart w:id="17" w:name="_Hlk144896001"/>
      <w:r w:rsidRPr="00322F62">
        <w:rPr>
          <w:rFonts w:ascii="Times New Roman" w:hAnsi="Times New Roman" w:cs="Times New Roman"/>
          <w:sz w:val="28"/>
          <w:szCs w:val="28"/>
          <w:shd w:val="clear" w:color="auto" w:fill="FFFFFF"/>
        </w:rPr>
        <w:t xml:space="preserve">(1) Identificarea abonatului sau </w:t>
      </w:r>
      <w:r w:rsidR="00F364D1" w:rsidRPr="00322F62">
        <w:rPr>
          <w:rFonts w:ascii="Times New Roman" w:hAnsi="Times New Roman" w:cs="Times New Roman"/>
          <w:sz w:val="28"/>
          <w:szCs w:val="28"/>
          <w:shd w:val="clear" w:color="auto" w:fill="FFFFFF"/>
        </w:rPr>
        <w:t xml:space="preserve">a </w:t>
      </w:r>
      <w:r w:rsidRPr="00322F62">
        <w:rPr>
          <w:rFonts w:ascii="Times New Roman" w:hAnsi="Times New Roman" w:cs="Times New Roman"/>
          <w:sz w:val="28"/>
          <w:szCs w:val="28"/>
          <w:shd w:val="clear" w:color="auto" w:fill="FFFFFF"/>
        </w:rPr>
        <w:t>utilizatorului unei rețele de comunicații electronice constă în</w:t>
      </w:r>
      <w:r w:rsidR="00CC41E0" w:rsidRPr="00322F62">
        <w:rPr>
          <w:rFonts w:ascii="Times New Roman" w:hAnsi="Times New Roman" w:cs="Times New Roman"/>
          <w:sz w:val="28"/>
          <w:szCs w:val="28"/>
          <w:shd w:val="clear" w:color="auto" w:fill="FFFFFF"/>
        </w:rPr>
        <w:t>:</w:t>
      </w:r>
      <w:r w:rsidRPr="00322F62">
        <w:rPr>
          <w:rFonts w:ascii="Times New Roman" w:hAnsi="Times New Roman" w:cs="Times New Roman"/>
          <w:sz w:val="28"/>
          <w:szCs w:val="28"/>
          <w:shd w:val="clear" w:color="auto" w:fill="FFFFFF"/>
        </w:rPr>
        <w:t xml:space="preserve"> </w:t>
      </w:r>
    </w:p>
    <w:p w14:paraId="0B3A7DF2" w14:textId="4912B3E4" w:rsidR="00C14AB6" w:rsidRPr="00322F62" w:rsidRDefault="00CC41E0" w:rsidP="00B43140">
      <w:pPr>
        <w:shd w:val="clear" w:color="auto" w:fill="FFFFFF"/>
        <w:spacing w:line="240" w:lineRule="auto"/>
        <w:ind w:firstLine="709"/>
        <w:jc w:val="both"/>
        <w:rPr>
          <w:rFonts w:ascii="Times New Roman" w:hAnsi="Times New Roman" w:cs="Times New Roman"/>
          <w:sz w:val="28"/>
          <w:szCs w:val="28"/>
          <w:shd w:val="clear" w:color="auto" w:fill="FFFFFF"/>
        </w:rPr>
      </w:pPr>
      <w:r w:rsidRPr="00322F62">
        <w:rPr>
          <w:rFonts w:ascii="Times New Roman" w:hAnsi="Times New Roman" w:cs="Times New Roman"/>
          <w:sz w:val="28"/>
          <w:szCs w:val="28"/>
          <w:shd w:val="clear" w:color="auto" w:fill="FFFFFF"/>
        </w:rPr>
        <w:t xml:space="preserve">1) </w:t>
      </w:r>
      <w:r w:rsidR="00887A16" w:rsidRPr="00322F62">
        <w:rPr>
          <w:rFonts w:ascii="Times New Roman" w:hAnsi="Times New Roman" w:cs="Times New Roman"/>
          <w:sz w:val="28"/>
          <w:szCs w:val="28"/>
          <w:shd w:val="clear" w:color="auto" w:fill="FFFFFF"/>
        </w:rPr>
        <w:t>solicitarea de la furnizorul de servicii de comunica</w:t>
      </w:r>
      <w:r w:rsidR="00887A16" w:rsidRPr="00322F62">
        <w:rPr>
          <w:rFonts w:ascii="Times New Roman" w:hAnsi="Times New Roman" w:cs="Times New Roman"/>
          <w:sz w:val="28"/>
          <w:szCs w:val="28"/>
          <w:shd w:val="clear" w:color="auto" w:fill="FFFFFF"/>
          <w:lang w:val="ro-RO"/>
        </w:rPr>
        <w:t>ț</w:t>
      </w:r>
      <w:r w:rsidR="00887A16" w:rsidRPr="00322F62">
        <w:rPr>
          <w:rFonts w:ascii="Times New Roman" w:hAnsi="Times New Roman" w:cs="Times New Roman"/>
          <w:sz w:val="28"/>
          <w:szCs w:val="28"/>
          <w:shd w:val="clear" w:color="auto" w:fill="FFFFFF"/>
        </w:rPr>
        <w:t>ii electronice</w:t>
      </w:r>
      <w:r w:rsidR="00C14AB6" w:rsidRPr="00322F62">
        <w:rPr>
          <w:rFonts w:ascii="Times New Roman" w:hAnsi="Times New Roman" w:cs="Times New Roman"/>
          <w:sz w:val="28"/>
          <w:szCs w:val="28"/>
          <w:shd w:val="clear" w:color="auto" w:fill="FFFFFF"/>
        </w:rPr>
        <w:t>:</w:t>
      </w:r>
    </w:p>
    <w:p w14:paraId="6EE64A92" w14:textId="622A5CC3" w:rsidR="00C14AB6" w:rsidRPr="00322F62" w:rsidRDefault="00C14AB6" w:rsidP="00B43140">
      <w:pPr>
        <w:shd w:val="clear" w:color="auto" w:fill="FFFFFF"/>
        <w:spacing w:line="240" w:lineRule="auto"/>
        <w:ind w:firstLine="709"/>
        <w:jc w:val="both"/>
        <w:rPr>
          <w:rFonts w:ascii="Times New Roman" w:hAnsi="Times New Roman" w:cs="Times New Roman"/>
          <w:sz w:val="28"/>
          <w:szCs w:val="28"/>
          <w:shd w:val="clear" w:color="auto" w:fill="FFFFFF"/>
        </w:rPr>
      </w:pPr>
      <w:r w:rsidRPr="00322F62">
        <w:rPr>
          <w:rFonts w:ascii="Times New Roman" w:hAnsi="Times New Roman" w:cs="Times New Roman"/>
          <w:sz w:val="28"/>
          <w:szCs w:val="28"/>
          <w:shd w:val="clear" w:color="auto" w:fill="FFFFFF"/>
        </w:rPr>
        <w:t>a)</w:t>
      </w:r>
      <w:r w:rsidR="00887A16" w:rsidRPr="00322F62">
        <w:rPr>
          <w:rFonts w:ascii="Times New Roman" w:hAnsi="Times New Roman" w:cs="Times New Roman"/>
          <w:sz w:val="28"/>
          <w:szCs w:val="28"/>
          <w:shd w:val="clear" w:color="auto" w:fill="FFFFFF"/>
        </w:rPr>
        <w:t xml:space="preserve"> </w:t>
      </w:r>
      <w:r w:rsidR="002F70E8" w:rsidRPr="00322F62">
        <w:rPr>
          <w:rFonts w:ascii="Times New Roman" w:hAnsi="Times New Roman" w:cs="Times New Roman"/>
          <w:sz w:val="28"/>
          <w:szCs w:val="28"/>
          <w:shd w:val="clear" w:color="auto" w:fill="FFFFFF"/>
        </w:rPr>
        <w:t xml:space="preserve">a </w:t>
      </w:r>
      <w:r w:rsidR="00887A16" w:rsidRPr="00322F62">
        <w:rPr>
          <w:rFonts w:ascii="Times New Roman" w:hAnsi="Times New Roman" w:cs="Times New Roman"/>
          <w:sz w:val="28"/>
          <w:szCs w:val="28"/>
          <w:shd w:val="clear" w:color="auto" w:fill="FFFFFF"/>
        </w:rPr>
        <w:t xml:space="preserve">datelor de identificare </w:t>
      </w:r>
      <w:r w:rsidR="00A84D16" w:rsidRPr="00322F62">
        <w:rPr>
          <w:rFonts w:ascii="Times New Roman" w:hAnsi="Times New Roman" w:cs="Times New Roman"/>
          <w:sz w:val="28"/>
          <w:szCs w:val="28"/>
          <w:shd w:val="clear" w:color="auto" w:fill="FFFFFF"/>
        </w:rPr>
        <w:t xml:space="preserve">(numele, prenumele, IDNP, adresa) </w:t>
      </w:r>
      <w:r w:rsidR="00887A16" w:rsidRPr="00322F62">
        <w:rPr>
          <w:rFonts w:ascii="Times New Roman" w:hAnsi="Times New Roman" w:cs="Times New Roman"/>
          <w:sz w:val="28"/>
          <w:szCs w:val="28"/>
          <w:shd w:val="clear" w:color="auto" w:fill="FFFFFF"/>
        </w:rPr>
        <w:t xml:space="preserve">ale abonatului sau ale utilizatorului unei rețele de comunicații electronice (identificatorul internațional al abonatului mobil (IMSI), numărul de telefon, numărul de serie al modulului de identificare a abonatului (al cartelei SIM), adresa </w:t>
      </w:r>
      <w:r w:rsidR="00D43BC3" w:rsidRPr="00322F62">
        <w:rPr>
          <w:rFonts w:ascii="Times New Roman" w:hAnsi="Times New Roman" w:cs="Times New Roman"/>
          <w:sz w:val="28"/>
          <w:szCs w:val="28"/>
          <w:shd w:val="clear" w:color="auto" w:fill="FFFFFF"/>
        </w:rPr>
        <w:t>de internet protocol (IP)</w:t>
      </w:r>
      <w:r w:rsidR="00887A16" w:rsidRPr="00322F62">
        <w:rPr>
          <w:rFonts w:ascii="Times New Roman" w:hAnsi="Times New Roman" w:cs="Times New Roman"/>
          <w:sz w:val="28"/>
          <w:szCs w:val="28"/>
          <w:shd w:val="clear" w:color="auto" w:fill="FFFFFF"/>
        </w:rPr>
        <w:t>, adresele fizice de prestare a serviciului fix</w:t>
      </w:r>
      <w:r w:rsidRPr="00322F62">
        <w:rPr>
          <w:rFonts w:ascii="Times New Roman" w:hAnsi="Times New Roman" w:cs="Times New Roman"/>
          <w:sz w:val="28"/>
          <w:szCs w:val="28"/>
          <w:shd w:val="clear" w:color="auto" w:fill="FFFFFF"/>
        </w:rPr>
        <w:t>);</w:t>
      </w:r>
    </w:p>
    <w:p w14:paraId="03FBB28A" w14:textId="6A349AEE" w:rsidR="00C14AB6" w:rsidRPr="00322F62" w:rsidRDefault="00C14AB6" w:rsidP="00B43140">
      <w:pPr>
        <w:shd w:val="clear" w:color="auto" w:fill="FFFFFF"/>
        <w:spacing w:line="240" w:lineRule="auto"/>
        <w:ind w:firstLine="709"/>
        <w:jc w:val="both"/>
        <w:rPr>
          <w:rFonts w:ascii="Times New Roman" w:hAnsi="Times New Roman" w:cs="Times New Roman"/>
          <w:sz w:val="28"/>
          <w:szCs w:val="28"/>
          <w:shd w:val="clear" w:color="auto" w:fill="FFFFFF"/>
        </w:rPr>
      </w:pPr>
      <w:r w:rsidRPr="00322F62">
        <w:rPr>
          <w:rFonts w:ascii="Times New Roman" w:hAnsi="Times New Roman" w:cs="Times New Roman"/>
          <w:sz w:val="28"/>
          <w:szCs w:val="28"/>
          <w:shd w:val="clear" w:color="auto" w:fill="FFFFFF"/>
        </w:rPr>
        <w:t>b)</w:t>
      </w:r>
      <w:r w:rsidR="00887A16" w:rsidRPr="00322F62">
        <w:rPr>
          <w:rFonts w:ascii="Times New Roman" w:hAnsi="Times New Roman" w:cs="Times New Roman"/>
          <w:sz w:val="28"/>
          <w:szCs w:val="28"/>
          <w:shd w:val="clear" w:color="auto" w:fill="FFFFFF"/>
        </w:rPr>
        <w:t xml:space="preserve"> </w:t>
      </w:r>
      <w:r w:rsidR="002F70E8" w:rsidRPr="00322F62">
        <w:rPr>
          <w:rFonts w:ascii="Times New Roman" w:hAnsi="Times New Roman" w:cs="Times New Roman"/>
          <w:sz w:val="28"/>
          <w:szCs w:val="28"/>
          <w:shd w:val="clear" w:color="auto" w:fill="FFFFFF"/>
        </w:rPr>
        <w:t xml:space="preserve"> a </w:t>
      </w:r>
      <w:r w:rsidR="00A84D16" w:rsidRPr="00322F62">
        <w:rPr>
          <w:rFonts w:ascii="Times New Roman" w:hAnsi="Times New Roman" w:cs="Times New Roman"/>
          <w:sz w:val="28"/>
          <w:szCs w:val="28"/>
          <w:shd w:val="clear" w:color="auto" w:fill="FFFFFF"/>
        </w:rPr>
        <w:t>numerelor de telefon</w:t>
      </w:r>
      <w:r w:rsidRPr="00322F62">
        <w:rPr>
          <w:rFonts w:ascii="Times New Roman" w:hAnsi="Times New Roman" w:cs="Times New Roman"/>
          <w:sz w:val="28"/>
          <w:szCs w:val="28"/>
          <w:shd w:val="clear" w:color="auto" w:fill="FFFFFF"/>
        </w:rPr>
        <w:t xml:space="preserve"> și/sau </w:t>
      </w:r>
      <w:r w:rsidR="003F55C0" w:rsidRPr="00322F62">
        <w:rPr>
          <w:rFonts w:ascii="Times New Roman" w:hAnsi="Times New Roman" w:cs="Times New Roman"/>
          <w:sz w:val="28"/>
          <w:szCs w:val="28"/>
          <w:shd w:val="clear" w:color="auto" w:fill="FFFFFF"/>
        </w:rPr>
        <w:t xml:space="preserve">a </w:t>
      </w:r>
      <w:r w:rsidRPr="00322F62">
        <w:rPr>
          <w:rFonts w:ascii="Times New Roman" w:hAnsi="Times New Roman" w:cs="Times New Roman"/>
          <w:sz w:val="28"/>
          <w:szCs w:val="28"/>
          <w:shd w:val="clear" w:color="auto" w:fill="FFFFFF"/>
        </w:rPr>
        <w:t xml:space="preserve">adreselor </w:t>
      </w:r>
      <w:r w:rsidR="00D43BC3" w:rsidRPr="00322F62">
        <w:rPr>
          <w:rFonts w:ascii="Times New Roman" w:hAnsi="Times New Roman" w:cs="Times New Roman"/>
          <w:sz w:val="28"/>
          <w:szCs w:val="28"/>
          <w:shd w:val="clear" w:color="auto" w:fill="FFFFFF"/>
        </w:rPr>
        <w:t xml:space="preserve">de internet protocol (IP) </w:t>
      </w:r>
      <w:r w:rsidR="00A84D16" w:rsidRPr="00322F62">
        <w:rPr>
          <w:rFonts w:ascii="Times New Roman" w:hAnsi="Times New Roman" w:cs="Times New Roman"/>
          <w:sz w:val="28"/>
          <w:szCs w:val="28"/>
          <w:shd w:val="clear" w:color="auto" w:fill="FFFFFF"/>
        </w:rPr>
        <w:t>înregistrate pe numele unei persoane</w:t>
      </w:r>
      <w:r w:rsidR="009641EC" w:rsidRPr="00322F62">
        <w:rPr>
          <w:rFonts w:ascii="Times New Roman" w:hAnsi="Times New Roman" w:cs="Times New Roman"/>
          <w:sz w:val="28"/>
          <w:szCs w:val="28"/>
          <w:shd w:val="clear" w:color="auto" w:fill="FFFFFF"/>
        </w:rPr>
        <w:t>;</w:t>
      </w:r>
      <w:r w:rsidR="00887A16" w:rsidRPr="00322F62">
        <w:rPr>
          <w:rFonts w:ascii="Times New Roman" w:hAnsi="Times New Roman" w:cs="Times New Roman"/>
          <w:sz w:val="28"/>
          <w:szCs w:val="28"/>
          <w:shd w:val="clear" w:color="auto" w:fill="FFFFFF"/>
        </w:rPr>
        <w:t xml:space="preserve">  </w:t>
      </w:r>
    </w:p>
    <w:p w14:paraId="775F31DE" w14:textId="39F1BD17" w:rsidR="00887A16" w:rsidRPr="00322F62" w:rsidRDefault="00CC41E0" w:rsidP="00B43140">
      <w:pPr>
        <w:shd w:val="clear" w:color="auto" w:fill="FFFFFF"/>
        <w:spacing w:line="240" w:lineRule="auto"/>
        <w:ind w:firstLine="709"/>
        <w:jc w:val="both"/>
        <w:rPr>
          <w:rFonts w:ascii="Times New Roman" w:hAnsi="Times New Roman" w:cs="Times New Roman"/>
          <w:sz w:val="28"/>
          <w:szCs w:val="28"/>
          <w:shd w:val="clear" w:color="auto" w:fill="FFFFFF"/>
        </w:rPr>
      </w:pPr>
      <w:r w:rsidRPr="00322F62">
        <w:rPr>
          <w:rFonts w:ascii="Times New Roman" w:hAnsi="Times New Roman" w:cs="Times New Roman"/>
          <w:sz w:val="28"/>
          <w:szCs w:val="28"/>
          <w:shd w:val="clear" w:color="auto" w:fill="FFFFFF"/>
        </w:rPr>
        <w:t>2</w:t>
      </w:r>
      <w:r w:rsidR="00C14AB6" w:rsidRPr="00322F62">
        <w:rPr>
          <w:rFonts w:ascii="Times New Roman" w:hAnsi="Times New Roman" w:cs="Times New Roman"/>
          <w:sz w:val="28"/>
          <w:szCs w:val="28"/>
          <w:shd w:val="clear" w:color="auto" w:fill="FFFFFF"/>
        </w:rPr>
        <w:t xml:space="preserve">) </w:t>
      </w:r>
      <w:r w:rsidR="00887A16" w:rsidRPr="00322F62">
        <w:rPr>
          <w:rFonts w:ascii="Times New Roman" w:hAnsi="Times New Roman" w:cs="Times New Roman"/>
          <w:sz w:val="28"/>
          <w:szCs w:val="28"/>
          <w:shd w:val="clear" w:color="auto" w:fill="FFFFFF"/>
        </w:rPr>
        <w:t>stabilirea faptului dacă un serviciu de comunicații electronice este sau a fost activ la o anumită dată</w:t>
      </w:r>
      <w:r w:rsidR="000D2BFA" w:rsidRPr="00322F62">
        <w:rPr>
          <w:rFonts w:ascii="Times New Roman" w:hAnsi="Times New Roman" w:cs="Times New Roman"/>
          <w:sz w:val="28"/>
          <w:szCs w:val="28"/>
          <w:shd w:val="clear" w:color="auto" w:fill="FFFFFF"/>
        </w:rPr>
        <w:t>.</w:t>
      </w:r>
    </w:p>
    <w:p w14:paraId="4355ED59"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CD" w14:textId="37DF63A3"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Ordonanța privind dispunerea efectuării măsuri</w:t>
      </w:r>
      <w:r w:rsidR="0056372E" w:rsidRPr="00322F62">
        <w:rPr>
          <w:rFonts w:ascii="Times New Roman" w:hAnsi="Times New Roman" w:cs="Times New Roman"/>
          <w:sz w:val="28"/>
          <w:szCs w:val="28"/>
        </w:rPr>
        <w:t>i</w:t>
      </w:r>
      <w:r w:rsidRPr="00322F62">
        <w:rPr>
          <w:rFonts w:ascii="Times New Roman" w:hAnsi="Times New Roman" w:cs="Times New Roman"/>
          <w:sz w:val="28"/>
          <w:szCs w:val="28"/>
        </w:rPr>
        <w:t xml:space="preserve"> speciale de investigații</w:t>
      </w:r>
      <w:r w:rsidR="0056372E" w:rsidRPr="00322F62">
        <w:t xml:space="preserve"> </w:t>
      </w:r>
      <w:r w:rsidR="0056372E" w:rsidRPr="00322F62">
        <w:rPr>
          <w:rFonts w:ascii="Times New Roman" w:hAnsi="Times New Roman" w:cs="Times New Roman"/>
          <w:sz w:val="28"/>
          <w:szCs w:val="28"/>
        </w:rPr>
        <w:t>prevăzute de prezentul articol</w:t>
      </w:r>
      <w:r w:rsidRPr="00322F62">
        <w:rPr>
          <w:rFonts w:ascii="Times New Roman" w:hAnsi="Times New Roman" w:cs="Times New Roman"/>
          <w:sz w:val="28"/>
          <w:szCs w:val="28"/>
        </w:rPr>
        <w:t>, pe lângă elementele prevăzute la art. 135 alin. (2), conține:</w:t>
      </w:r>
    </w:p>
    <w:p w14:paraId="000000CE" w14:textId="0FFE4853"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 xml:space="preserve">1) datele de identificare ale furnizorului de servicii care dispune de datele specificate la alin. (1) sau le ține </w:t>
      </w:r>
      <w:r w:rsidR="00BA5AE1" w:rsidRPr="00322F62">
        <w:rPr>
          <w:rFonts w:ascii="Times New Roman" w:hAnsi="Times New Roman" w:cs="Times New Roman"/>
          <w:sz w:val="28"/>
          <w:szCs w:val="28"/>
        </w:rPr>
        <w:t>sub</w:t>
      </w:r>
      <w:r w:rsidRPr="00322F62">
        <w:rPr>
          <w:rFonts w:ascii="Times New Roman" w:hAnsi="Times New Roman" w:cs="Times New Roman"/>
          <w:sz w:val="28"/>
          <w:szCs w:val="28"/>
        </w:rPr>
        <w:t xml:space="preserve"> control;</w:t>
      </w:r>
    </w:p>
    <w:p w14:paraId="000000CF" w14:textId="01485D9F"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2) datele de identificare ale abonatului, </w:t>
      </w:r>
      <w:r w:rsidR="00D8391D" w:rsidRPr="00322F62">
        <w:rPr>
          <w:rFonts w:ascii="Times New Roman" w:hAnsi="Times New Roman" w:cs="Times New Roman"/>
          <w:sz w:val="28"/>
          <w:szCs w:val="28"/>
        </w:rPr>
        <w:t xml:space="preserve">ale </w:t>
      </w:r>
      <w:r w:rsidRPr="00322F62">
        <w:rPr>
          <w:rFonts w:ascii="Times New Roman" w:hAnsi="Times New Roman" w:cs="Times New Roman"/>
          <w:sz w:val="28"/>
          <w:szCs w:val="28"/>
        </w:rPr>
        <w:t xml:space="preserve">proprietarului sau </w:t>
      </w:r>
      <w:r w:rsidR="00D8391D" w:rsidRPr="00322F62">
        <w:rPr>
          <w:rFonts w:ascii="Times New Roman" w:hAnsi="Times New Roman" w:cs="Times New Roman"/>
          <w:sz w:val="28"/>
          <w:szCs w:val="28"/>
        </w:rPr>
        <w:t xml:space="preserve">ale </w:t>
      </w:r>
      <w:r w:rsidRPr="00322F62">
        <w:rPr>
          <w:rFonts w:ascii="Times New Roman" w:hAnsi="Times New Roman" w:cs="Times New Roman"/>
          <w:sz w:val="28"/>
          <w:szCs w:val="28"/>
        </w:rPr>
        <w:t>utilizatorului, dacă sunt cunoscute;</w:t>
      </w:r>
    </w:p>
    <w:p w14:paraId="000000D0" w14:textId="777777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motivarea îndeplinirii condițiilor de dispunere a măsurii speciale de investigații;</w:t>
      </w:r>
    </w:p>
    <w:p w14:paraId="000000D1" w14:textId="777777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4) mențiunea cu privire la obligația persoanei sau a furnizorului de servicii de a comunica, în condiții de confidențialitate, informațiile solicitate.</w:t>
      </w:r>
    </w:p>
    <w:p w14:paraId="765B0358"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D2" w14:textId="58004DA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(3) După recepționarea actului de autorizare a măsurii speciale de investigații, informațiile solicitate se prezintă de către furnizorul de servicii, în scris, într-un singur exemplar, fără păstrarea copiei (inclusiv în format electronic), în cel mai scurt timp posibil, dar nu mai târziu de </w:t>
      </w:r>
      <w:r w:rsidR="0038135B" w:rsidRPr="00322F62">
        <w:rPr>
          <w:rFonts w:ascii="Times New Roman" w:hAnsi="Times New Roman" w:cs="Times New Roman"/>
          <w:sz w:val="28"/>
          <w:szCs w:val="28"/>
        </w:rPr>
        <w:t>5 zile</w:t>
      </w:r>
      <w:r w:rsidRPr="00322F62">
        <w:rPr>
          <w:rFonts w:ascii="Times New Roman" w:hAnsi="Times New Roman" w:cs="Times New Roman"/>
          <w:sz w:val="28"/>
          <w:szCs w:val="28"/>
        </w:rPr>
        <w:t xml:space="preserve"> </w:t>
      </w:r>
      <w:r w:rsidR="000C2957" w:rsidRPr="00322F62">
        <w:rPr>
          <w:rFonts w:ascii="Times New Roman" w:hAnsi="Times New Roman" w:cs="Times New Roman"/>
          <w:sz w:val="28"/>
          <w:szCs w:val="28"/>
        </w:rPr>
        <w:t xml:space="preserve">de la </w:t>
      </w:r>
      <w:r w:rsidR="00E941B1" w:rsidRPr="00322F62">
        <w:rPr>
          <w:rFonts w:ascii="Times New Roman" w:hAnsi="Times New Roman" w:cs="Times New Roman"/>
          <w:sz w:val="28"/>
          <w:szCs w:val="28"/>
        </w:rPr>
        <w:t xml:space="preserve">data </w:t>
      </w:r>
      <w:r w:rsidRPr="00322F62">
        <w:rPr>
          <w:rFonts w:ascii="Times New Roman" w:hAnsi="Times New Roman" w:cs="Times New Roman"/>
          <w:sz w:val="28"/>
          <w:szCs w:val="28"/>
        </w:rPr>
        <w:t xml:space="preserve">primirii </w:t>
      </w:r>
      <w:r w:rsidR="00E941B1" w:rsidRPr="00322F62">
        <w:rPr>
          <w:rFonts w:ascii="Times New Roman" w:hAnsi="Times New Roman" w:cs="Times New Roman"/>
          <w:sz w:val="28"/>
          <w:szCs w:val="28"/>
        </w:rPr>
        <w:t>actului</w:t>
      </w:r>
      <w:r w:rsidRPr="00322F62">
        <w:rPr>
          <w:rFonts w:ascii="Times New Roman" w:hAnsi="Times New Roman" w:cs="Times New Roman"/>
          <w:sz w:val="28"/>
          <w:szCs w:val="28"/>
        </w:rPr>
        <w:t>.</w:t>
      </w:r>
    </w:p>
    <w:p w14:paraId="3365E918"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D3" w14:textId="1C9C4DEB"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(4) Angajații responsabili ai furnizorului de servicii semnează un angajament de nedivulgare a informațiilor ce țin de efectuarea măsurii speciale de investigații, precum și a altor informații devenite cunoscute lor în rezultatul interacțiunii cu reprezentanții organelor de drept.</w:t>
      </w:r>
    </w:p>
    <w:p w14:paraId="4D339B99"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D4" w14:textId="67AC0473"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(5) Persoanele care sunt chemate să colaboreze cu organul de urmărire penală au obligația de a păstra secretul operațiunii efectuate. Încălcarea acestei obligații atrage răspundere penală.</w:t>
      </w:r>
    </w:p>
    <w:p w14:paraId="24CA85B1"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D5" w14:textId="4FE52508"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(6) Măsura specială de investigații prevăzută de prezentul articol poate fi dispusă și în cazul infracțiunilor ușoare și mai puțin grave.</w:t>
      </w:r>
      <w:bookmarkEnd w:id="17"/>
    </w:p>
    <w:p w14:paraId="000000D6" w14:textId="777777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7E50B5D4" w14:textId="77777777" w:rsidR="0056372E"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 xml:space="preserve">Articolul </w:t>
      </w:r>
      <w:r w:rsidR="00C52368" w:rsidRPr="00322F62">
        <w:rPr>
          <w:rFonts w:ascii="Times New Roman" w:hAnsi="Times New Roman" w:cs="Times New Roman"/>
          <w:b/>
          <w:sz w:val="28"/>
          <w:szCs w:val="28"/>
        </w:rPr>
        <w:t>138</w:t>
      </w:r>
      <w:r w:rsidR="00C52368" w:rsidRPr="00322F62">
        <w:rPr>
          <w:rFonts w:ascii="Times New Roman" w:hAnsi="Times New Roman" w:cs="Times New Roman"/>
          <w:b/>
          <w:sz w:val="28"/>
          <w:szCs w:val="28"/>
          <w:vertAlign w:val="superscript"/>
        </w:rPr>
        <w:t>7</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Controlul transmiterii sau primirii banilor, </w:t>
      </w:r>
    </w:p>
    <w:p w14:paraId="0FBB0A97" w14:textId="11734CC7" w:rsidR="00F1258D" w:rsidRPr="00322F62" w:rsidRDefault="00F1258D" w:rsidP="00F1258D">
      <w:pPr>
        <w:shd w:val="clear" w:color="auto" w:fill="FFFFFF"/>
        <w:spacing w:line="240" w:lineRule="auto"/>
        <w:ind w:firstLine="2552"/>
        <w:jc w:val="both"/>
        <w:rPr>
          <w:rFonts w:ascii="Times New Roman" w:hAnsi="Times New Roman" w:cs="Times New Roman"/>
          <w:sz w:val="28"/>
          <w:szCs w:val="28"/>
        </w:rPr>
      </w:pPr>
      <w:r w:rsidRPr="00322F62">
        <w:rPr>
          <w:rFonts w:ascii="Times New Roman" w:hAnsi="Times New Roman" w:cs="Times New Roman"/>
          <w:sz w:val="28"/>
          <w:szCs w:val="28"/>
        </w:rPr>
        <w:t xml:space="preserve">a </w:t>
      </w:r>
      <w:r w:rsidR="00134978" w:rsidRPr="00322F62">
        <w:rPr>
          <w:rFonts w:ascii="Times New Roman" w:hAnsi="Times New Roman" w:cs="Times New Roman"/>
          <w:sz w:val="28"/>
          <w:szCs w:val="28"/>
        </w:rPr>
        <w:t>serviciilor ori a altor valori materiale sau</w:t>
      </w:r>
      <w:r w:rsidRPr="00322F62">
        <w:rPr>
          <w:rFonts w:ascii="Times New Roman" w:hAnsi="Times New Roman" w:cs="Times New Roman"/>
          <w:sz w:val="28"/>
          <w:szCs w:val="28"/>
        </w:rPr>
        <w:t xml:space="preserve"> </w:t>
      </w:r>
    </w:p>
    <w:p w14:paraId="000000D7" w14:textId="0F552106" w:rsidR="001A16DB" w:rsidRPr="00322F62" w:rsidRDefault="00134978" w:rsidP="00B25A40">
      <w:pPr>
        <w:shd w:val="clear" w:color="auto" w:fill="FFFFFF"/>
        <w:spacing w:line="240" w:lineRule="auto"/>
        <w:ind w:firstLine="2552"/>
        <w:jc w:val="both"/>
        <w:rPr>
          <w:rFonts w:ascii="Times New Roman" w:hAnsi="Times New Roman" w:cs="Times New Roman"/>
          <w:sz w:val="28"/>
          <w:szCs w:val="28"/>
        </w:rPr>
      </w:pPr>
      <w:r w:rsidRPr="00322F62">
        <w:rPr>
          <w:rFonts w:ascii="Times New Roman" w:hAnsi="Times New Roman" w:cs="Times New Roman"/>
          <w:sz w:val="28"/>
          <w:szCs w:val="28"/>
        </w:rPr>
        <w:t>nemateriale</w:t>
      </w:r>
      <w:r w:rsidR="00F1258D" w:rsidRPr="00322F62">
        <w:rPr>
          <w:rFonts w:ascii="Times New Roman" w:hAnsi="Times New Roman" w:cs="Times New Roman"/>
          <w:sz w:val="28"/>
          <w:szCs w:val="28"/>
        </w:rPr>
        <w:t xml:space="preserve"> </w:t>
      </w:r>
      <w:r w:rsidRPr="00322F62">
        <w:rPr>
          <w:rFonts w:ascii="Times New Roman" w:hAnsi="Times New Roman" w:cs="Times New Roman"/>
          <w:sz w:val="28"/>
          <w:szCs w:val="28"/>
        </w:rPr>
        <w:t>pretinse, acceptate, extorcate sau oferite</w:t>
      </w:r>
    </w:p>
    <w:p w14:paraId="6D50233F"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D8" w14:textId="5C53CF63"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 Controlul transmiterii sau primirii banilor, </w:t>
      </w:r>
      <w:r w:rsidR="00F3151A" w:rsidRPr="00322F62">
        <w:rPr>
          <w:rFonts w:ascii="Times New Roman" w:hAnsi="Times New Roman" w:cs="Times New Roman"/>
          <w:sz w:val="28"/>
          <w:szCs w:val="28"/>
        </w:rPr>
        <w:t xml:space="preserve">a </w:t>
      </w:r>
      <w:r w:rsidRPr="00322F62">
        <w:rPr>
          <w:rFonts w:ascii="Times New Roman" w:hAnsi="Times New Roman" w:cs="Times New Roman"/>
          <w:sz w:val="28"/>
          <w:szCs w:val="28"/>
        </w:rPr>
        <w:t>serviciilor ori a altor valori materiale sau nemateriale pretinse, acceptate, extorcate sau oferite reprezintă supravegherea și documentarea înmânării sau predării de bani, de servicii ori de alte valori materiale sau nemateriale către persoana care le pretinde, acceptă, extorcă sau de către persoana care le oferă, precum și către sau de către persoanele care acționează la indicația, din numele sau în interesul acestora.</w:t>
      </w:r>
    </w:p>
    <w:p w14:paraId="6035FDE5"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D9" w14:textId="4FAF9E4F"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(2) Controlul transmiterii sau primirii banilor, </w:t>
      </w:r>
      <w:r w:rsidR="00F3151A" w:rsidRPr="00322F62">
        <w:rPr>
          <w:rFonts w:ascii="Times New Roman" w:hAnsi="Times New Roman" w:cs="Times New Roman"/>
          <w:sz w:val="28"/>
          <w:szCs w:val="28"/>
        </w:rPr>
        <w:t xml:space="preserve">a </w:t>
      </w:r>
      <w:r w:rsidRPr="00322F62">
        <w:rPr>
          <w:rFonts w:ascii="Times New Roman" w:hAnsi="Times New Roman" w:cs="Times New Roman"/>
          <w:sz w:val="28"/>
          <w:szCs w:val="28"/>
        </w:rPr>
        <w:t>serviciilor ori a altor valori materiale sau nemateriale pretinse, acceptate, extorcate sau oferite poate fi efectuat doar de către ofițerii de investigații ai subdiviziunilor specializate ale Ministerului Afacerilor Interne și</w:t>
      </w:r>
      <w:r w:rsidR="00133E21" w:rsidRPr="00322F62">
        <w:rPr>
          <w:rFonts w:ascii="Times New Roman" w:hAnsi="Times New Roman" w:cs="Times New Roman"/>
          <w:sz w:val="28"/>
          <w:szCs w:val="28"/>
        </w:rPr>
        <w:t xml:space="preserve"> ai</w:t>
      </w:r>
      <w:r w:rsidRPr="00322F62">
        <w:rPr>
          <w:rFonts w:ascii="Times New Roman" w:hAnsi="Times New Roman" w:cs="Times New Roman"/>
          <w:sz w:val="28"/>
          <w:szCs w:val="28"/>
        </w:rPr>
        <w:t xml:space="preserve"> Centrului Național Anticorupție, precum și de către ofițerii de investigații detașați la procuraturile specializate.</w:t>
      </w:r>
    </w:p>
    <w:p w14:paraId="2523E40E"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bookmarkStart w:id="18" w:name="_Hlk144896164"/>
    </w:p>
    <w:p w14:paraId="000000DA" w14:textId="4FE09588"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 xml:space="preserve">(3) Acțiunile de transmitere sau primire sub control a banilor, </w:t>
      </w:r>
      <w:r w:rsidR="00133E21" w:rsidRPr="00322F62">
        <w:rPr>
          <w:rFonts w:ascii="Times New Roman" w:hAnsi="Times New Roman" w:cs="Times New Roman"/>
          <w:sz w:val="28"/>
          <w:szCs w:val="28"/>
        </w:rPr>
        <w:t xml:space="preserve">a </w:t>
      </w:r>
      <w:r w:rsidRPr="00322F62">
        <w:rPr>
          <w:rFonts w:ascii="Times New Roman" w:hAnsi="Times New Roman" w:cs="Times New Roman"/>
          <w:sz w:val="28"/>
          <w:szCs w:val="28"/>
        </w:rPr>
        <w:t>serviciilor ori a altor valori materiale sau nemateriale pretinse, acceptate, extorcate</w:t>
      </w:r>
      <w:r w:rsidR="005F6882" w:rsidRPr="00322F62">
        <w:rPr>
          <w:rFonts w:ascii="Times New Roman" w:hAnsi="Times New Roman" w:cs="Times New Roman"/>
          <w:sz w:val="28"/>
          <w:szCs w:val="28"/>
        </w:rPr>
        <w:t>, promise</w:t>
      </w:r>
      <w:r w:rsidRPr="00322F62">
        <w:rPr>
          <w:rFonts w:ascii="Times New Roman" w:hAnsi="Times New Roman" w:cs="Times New Roman"/>
          <w:sz w:val="28"/>
          <w:szCs w:val="28"/>
        </w:rPr>
        <w:t xml:space="preserve"> sau oferite, deși cad formal sub incidența infracțiunii, în mod separat nu constituie infracțiune și se realizează doar în scop de identificare a intențiilor cu privire la săvârșirea infracțiunii care a început până la sau în afara implicării organelor indicate la alin. (2).</w:t>
      </w:r>
    </w:p>
    <w:bookmarkEnd w:id="18"/>
    <w:p w14:paraId="679CD6DA"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DB" w14:textId="4A31EA03"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(4) Persoanele care realizează actul de transmitere sau primire a banilor, </w:t>
      </w:r>
      <w:r w:rsidR="004416ED" w:rsidRPr="00322F62">
        <w:rPr>
          <w:rFonts w:ascii="Times New Roman" w:hAnsi="Times New Roman" w:cs="Times New Roman"/>
          <w:sz w:val="28"/>
          <w:szCs w:val="28"/>
        </w:rPr>
        <w:t xml:space="preserve">a </w:t>
      </w:r>
      <w:r w:rsidRPr="00322F62">
        <w:rPr>
          <w:rFonts w:ascii="Times New Roman" w:hAnsi="Times New Roman" w:cs="Times New Roman"/>
          <w:sz w:val="28"/>
          <w:szCs w:val="28"/>
        </w:rPr>
        <w:t>serviciilor ori a altor valori materiale sau nemateriale pretinse, acceptate, extorcate sau oferite nu poartă răspundere pentru acțiunile lor realizate sub controlul organelor abilitate.</w:t>
      </w:r>
    </w:p>
    <w:p w14:paraId="0CE46603"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DC" w14:textId="68D39CBD"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(5) Măsura specială de investigații prevăzută de prezentul articol poate fi dispusă și în cazul infracțiunilor ușoare și mai puțin grave prevăzute la art. 181</w:t>
      </w:r>
      <w:r w:rsidRPr="00322F62">
        <w:rPr>
          <w:rFonts w:ascii="Times New Roman" w:hAnsi="Times New Roman" w:cs="Times New Roman"/>
          <w:sz w:val="28"/>
          <w:szCs w:val="28"/>
          <w:vertAlign w:val="superscript"/>
        </w:rPr>
        <w:t>1</w:t>
      </w:r>
      <w:r w:rsidR="002E57C3" w:rsidRPr="00322F62">
        <w:rPr>
          <w:rFonts w:ascii="Times New Roman" w:hAnsi="Times New Roman" w:cs="Times New Roman"/>
          <w:sz w:val="28"/>
          <w:szCs w:val="28"/>
        </w:rPr>
        <w:t>–</w:t>
      </w:r>
      <w:r w:rsidRPr="00322F62">
        <w:rPr>
          <w:rFonts w:ascii="Times New Roman" w:hAnsi="Times New Roman" w:cs="Times New Roman"/>
          <w:sz w:val="28"/>
          <w:szCs w:val="28"/>
        </w:rPr>
        <w:t>181</w:t>
      </w:r>
      <w:r w:rsidRPr="00322F62">
        <w:rPr>
          <w:rFonts w:ascii="Times New Roman" w:hAnsi="Times New Roman" w:cs="Times New Roman"/>
          <w:sz w:val="28"/>
          <w:szCs w:val="28"/>
          <w:vertAlign w:val="superscript"/>
        </w:rPr>
        <w:t>3</w:t>
      </w:r>
      <w:r w:rsidRPr="00322F62">
        <w:rPr>
          <w:rFonts w:ascii="Times New Roman" w:hAnsi="Times New Roman" w:cs="Times New Roman"/>
          <w:sz w:val="28"/>
          <w:szCs w:val="28"/>
        </w:rPr>
        <w:t xml:space="preserve">, 189, 256, </w:t>
      </w:r>
      <w:r w:rsidR="002949F6" w:rsidRPr="00322F62">
        <w:rPr>
          <w:rFonts w:ascii="Times New Roman" w:hAnsi="Times New Roman" w:cs="Times New Roman"/>
          <w:sz w:val="28"/>
          <w:szCs w:val="28"/>
        </w:rPr>
        <w:t>324</w:t>
      </w:r>
      <w:r w:rsidR="002E57C3" w:rsidRPr="00322F62">
        <w:rPr>
          <w:rFonts w:ascii="Times New Roman" w:hAnsi="Times New Roman" w:cs="Times New Roman"/>
          <w:sz w:val="28"/>
          <w:szCs w:val="28"/>
        </w:rPr>
        <w:t>–</w:t>
      </w:r>
      <w:r w:rsidR="002949F6" w:rsidRPr="00322F62">
        <w:rPr>
          <w:rFonts w:ascii="Times New Roman" w:hAnsi="Times New Roman" w:cs="Times New Roman"/>
          <w:sz w:val="28"/>
          <w:szCs w:val="28"/>
        </w:rPr>
        <w:t xml:space="preserve">325, </w:t>
      </w:r>
      <w:r w:rsidRPr="00322F62">
        <w:rPr>
          <w:rFonts w:ascii="Times New Roman" w:hAnsi="Times New Roman" w:cs="Times New Roman"/>
          <w:sz w:val="28"/>
          <w:szCs w:val="28"/>
        </w:rPr>
        <w:t>333 și 334 din Codul penal</w:t>
      </w:r>
      <w:r w:rsidR="004416ED" w:rsidRPr="00322F62">
        <w:t xml:space="preserve"> </w:t>
      </w:r>
      <w:r w:rsidR="004416ED" w:rsidRPr="00322F62">
        <w:rPr>
          <w:rFonts w:ascii="Times New Roman" w:hAnsi="Times New Roman" w:cs="Times New Roman"/>
          <w:sz w:val="28"/>
          <w:szCs w:val="28"/>
        </w:rPr>
        <w:t>nr. 985/2002</w:t>
      </w:r>
      <w:r w:rsidRPr="00322F62">
        <w:rPr>
          <w:rFonts w:ascii="Times New Roman" w:hAnsi="Times New Roman" w:cs="Times New Roman"/>
          <w:sz w:val="28"/>
          <w:szCs w:val="28"/>
        </w:rPr>
        <w:t>.</w:t>
      </w:r>
    </w:p>
    <w:p w14:paraId="000000DD" w14:textId="777777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0DE" w14:textId="2FCC9C7D"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 xml:space="preserve">Articolul </w:t>
      </w:r>
      <w:r w:rsidR="00F533DB" w:rsidRPr="00322F62">
        <w:rPr>
          <w:rFonts w:ascii="Times New Roman" w:hAnsi="Times New Roman" w:cs="Times New Roman"/>
          <w:b/>
          <w:sz w:val="28"/>
          <w:szCs w:val="28"/>
        </w:rPr>
        <w:t>138</w:t>
      </w:r>
      <w:r w:rsidR="00F533DB" w:rsidRPr="00322F62">
        <w:rPr>
          <w:rFonts w:ascii="Times New Roman" w:hAnsi="Times New Roman" w:cs="Times New Roman"/>
          <w:b/>
          <w:sz w:val="28"/>
          <w:szCs w:val="28"/>
          <w:vertAlign w:val="superscript"/>
        </w:rPr>
        <w:t>8</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Livrarea supravegheată</w:t>
      </w:r>
    </w:p>
    <w:p w14:paraId="39F33E93"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DF" w14:textId="1930EE15"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 Livrarea supravegheată reprezintă circulația sub supraveghere a obiectelor, a mărfurilor ori a altor valori (inclusiv </w:t>
      </w:r>
      <w:r w:rsidR="002E57C3" w:rsidRPr="00322F62">
        <w:rPr>
          <w:rFonts w:ascii="Times New Roman" w:hAnsi="Times New Roman" w:cs="Times New Roman"/>
          <w:sz w:val="28"/>
          <w:szCs w:val="28"/>
        </w:rPr>
        <w:t xml:space="preserve">a </w:t>
      </w:r>
      <w:r w:rsidRPr="00322F62">
        <w:rPr>
          <w:rFonts w:ascii="Times New Roman" w:hAnsi="Times New Roman" w:cs="Times New Roman"/>
          <w:sz w:val="28"/>
          <w:szCs w:val="28"/>
        </w:rPr>
        <w:t>substanțe</w:t>
      </w:r>
      <w:r w:rsidR="002E57C3" w:rsidRPr="00322F62">
        <w:rPr>
          <w:rFonts w:ascii="Times New Roman" w:hAnsi="Times New Roman" w:cs="Times New Roman"/>
          <w:sz w:val="28"/>
          <w:szCs w:val="28"/>
        </w:rPr>
        <w:t>lor</w:t>
      </w:r>
      <w:r w:rsidRPr="00322F62">
        <w:rPr>
          <w:rFonts w:ascii="Times New Roman" w:hAnsi="Times New Roman" w:cs="Times New Roman"/>
          <w:sz w:val="28"/>
          <w:szCs w:val="28"/>
        </w:rPr>
        <w:t xml:space="preserve">, </w:t>
      </w:r>
      <w:r w:rsidR="002E57C3" w:rsidRPr="00322F62">
        <w:rPr>
          <w:rFonts w:ascii="Times New Roman" w:hAnsi="Times New Roman" w:cs="Times New Roman"/>
          <w:sz w:val="28"/>
          <w:szCs w:val="28"/>
        </w:rPr>
        <w:t xml:space="preserve">a </w:t>
      </w:r>
      <w:r w:rsidRPr="00322F62">
        <w:rPr>
          <w:rFonts w:ascii="Times New Roman" w:hAnsi="Times New Roman" w:cs="Times New Roman"/>
          <w:sz w:val="28"/>
          <w:szCs w:val="28"/>
        </w:rPr>
        <w:t>mijloace</w:t>
      </w:r>
      <w:r w:rsidR="002E57C3" w:rsidRPr="00322F62">
        <w:rPr>
          <w:rFonts w:ascii="Times New Roman" w:hAnsi="Times New Roman" w:cs="Times New Roman"/>
          <w:sz w:val="28"/>
          <w:szCs w:val="28"/>
        </w:rPr>
        <w:t>lor</w:t>
      </w:r>
      <w:r w:rsidRPr="00322F62">
        <w:rPr>
          <w:rFonts w:ascii="Times New Roman" w:hAnsi="Times New Roman" w:cs="Times New Roman"/>
          <w:sz w:val="28"/>
          <w:szCs w:val="28"/>
        </w:rPr>
        <w:t xml:space="preserve"> de plată sau </w:t>
      </w:r>
      <w:r w:rsidR="002E57C3" w:rsidRPr="00322F62">
        <w:rPr>
          <w:rFonts w:ascii="Times New Roman" w:hAnsi="Times New Roman" w:cs="Times New Roman"/>
          <w:sz w:val="28"/>
          <w:szCs w:val="28"/>
        </w:rPr>
        <w:t xml:space="preserve">a </w:t>
      </w:r>
      <w:r w:rsidRPr="00322F62">
        <w:rPr>
          <w:rFonts w:ascii="Times New Roman" w:hAnsi="Times New Roman" w:cs="Times New Roman"/>
          <w:sz w:val="28"/>
          <w:szCs w:val="28"/>
        </w:rPr>
        <w:t>alt</w:t>
      </w:r>
      <w:r w:rsidR="002E57C3" w:rsidRPr="00322F62">
        <w:rPr>
          <w:rFonts w:ascii="Times New Roman" w:hAnsi="Times New Roman" w:cs="Times New Roman"/>
          <w:sz w:val="28"/>
          <w:szCs w:val="28"/>
        </w:rPr>
        <w:t>or</w:t>
      </w:r>
      <w:r w:rsidRPr="00322F62">
        <w:rPr>
          <w:rFonts w:ascii="Times New Roman" w:hAnsi="Times New Roman" w:cs="Times New Roman"/>
          <w:sz w:val="28"/>
          <w:szCs w:val="28"/>
        </w:rPr>
        <w:t xml:space="preserve"> instrumente financiare) care provin din săvârșirea unei infracțiuni sau care sunt destinate comiterii unei infracțiuni pe teritoriul Republicii Moldova sau în afara frontierelor ei, având drept scop investigarea unei infracțiuni sau identificarea persoanelor implicate în săvârșirea acesteia.</w:t>
      </w:r>
    </w:p>
    <w:p w14:paraId="79CA1420"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E0" w14:textId="43B45FC0"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Livrarea supravegheată poate fi dispusă numai dacă descoperirea sau arestarea persoanelor implicate în trafic de ființe umane, în transport ilegal de droguri, de arme, de obiecte sustrase, de materiale explozive, nucleare, de alte materiale radioactive, de sume de bani și de alte obiecte rezultă din activități ilicite sau dacă obiectele menționate sunt utilizate în scopul comiterii de infracțiuni.</w:t>
      </w:r>
    </w:p>
    <w:p w14:paraId="4FA65B9C"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E1" w14:textId="052A52EE"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Livrarea supravegheată presupune c</w:t>
      </w:r>
      <w:r w:rsidR="002E57C3" w:rsidRPr="00322F62">
        <w:rPr>
          <w:rFonts w:ascii="Times New Roman" w:hAnsi="Times New Roman" w:cs="Times New Roman"/>
          <w:sz w:val="28"/>
          <w:szCs w:val="28"/>
        </w:rPr>
        <w:t>ă</w:t>
      </w:r>
      <w:r w:rsidRPr="00322F62">
        <w:rPr>
          <w:rFonts w:ascii="Times New Roman" w:hAnsi="Times New Roman" w:cs="Times New Roman"/>
          <w:sz w:val="28"/>
          <w:szCs w:val="28"/>
        </w:rPr>
        <w:t>, în mod expres, toate statele prin care sunt tranzitate transporturile ilegale sau suspecte:</w:t>
      </w:r>
    </w:p>
    <w:p w14:paraId="000000E2" w14:textId="777777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sunt de acord cu intrarea pe teritoriul acestora a transportului ilegal sau suspect și cu ieșirea acestuia de pe teritoriul statului;</w:t>
      </w:r>
    </w:p>
    <w:p w14:paraId="000000E3" w14:textId="777777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garantează faptul că transportul ilegal sau suspect este supravegheat permanent de către autoritățile competente;</w:t>
      </w:r>
    </w:p>
    <w:p w14:paraId="000000E4" w14:textId="43BC29E3"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3) garantează faptul că procurorul, organele de urmărire penală sau alte autorități de stat competente sunt înștiințate în ceea ce privește rezultatul urmăririi penale împotriva persoanelor acuzate de infracțiuni care constituie obiectul măsurii speciale de investigații </w:t>
      </w:r>
      <w:r w:rsidR="000F3BB1" w:rsidRPr="00322F62">
        <w:rPr>
          <w:rFonts w:ascii="Times New Roman" w:hAnsi="Times New Roman" w:cs="Times New Roman"/>
          <w:sz w:val="28"/>
          <w:szCs w:val="28"/>
        </w:rPr>
        <w:t>prevăzute de prezentul articol</w:t>
      </w:r>
      <w:r w:rsidRPr="00322F62">
        <w:rPr>
          <w:rFonts w:ascii="Times New Roman" w:hAnsi="Times New Roman" w:cs="Times New Roman"/>
          <w:sz w:val="28"/>
          <w:szCs w:val="28"/>
        </w:rPr>
        <w:t>.</w:t>
      </w:r>
    </w:p>
    <w:p w14:paraId="17A958A7"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E5" w14:textId="3C154949"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(4) Dispozițiile alin. (3) nu se aplică dacă o convenție internațională ratificată sau un acord internațional dispune altfel.</w:t>
      </w:r>
    </w:p>
    <w:p w14:paraId="551A128D"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E6" w14:textId="289DA890"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(5) Ordonanța privind dispunerea efectuării măsuri</w:t>
      </w:r>
      <w:r w:rsidR="000F3BB1" w:rsidRPr="00322F62">
        <w:rPr>
          <w:rFonts w:ascii="Times New Roman" w:hAnsi="Times New Roman" w:cs="Times New Roman"/>
          <w:sz w:val="28"/>
          <w:szCs w:val="28"/>
        </w:rPr>
        <w:t>i</w:t>
      </w:r>
      <w:r w:rsidRPr="00322F62">
        <w:rPr>
          <w:rFonts w:ascii="Times New Roman" w:hAnsi="Times New Roman" w:cs="Times New Roman"/>
          <w:sz w:val="28"/>
          <w:szCs w:val="28"/>
        </w:rPr>
        <w:t xml:space="preserve"> speciale de investigații</w:t>
      </w:r>
      <w:r w:rsidR="000F3BB1" w:rsidRPr="00322F62">
        <w:t xml:space="preserve"> </w:t>
      </w:r>
      <w:r w:rsidR="000F3BB1" w:rsidRPr="00322F62">
        <w:rPr>
          <w:rFonts w:ascii="Times New Roman" w:hAnsi="Times New Roman" w:cs="Times New Roman"/>
          <w:sz w:val="28"/>
          <w:szCs w:val="28"/>
        </w:rPr>
        <w:t>prevăzute de prezentul articol</w:t>
      </w:r>
      <w:r w:rsidRPr="00322F62">
        <w:rPr>
          <w:rFonts w:ascii="Times New Roman" w:hAnsi="Times New Roman" w:cs="Times New Roman"/>
          <w:sz w:val="28"/>
          <w:szCs w:val="28"/>
        </w:rPr>
        <w:t>, pe lângă elementele prevăzute la art. 135 alin. (2), conține circumstanțele din care rezultă caracterul ilicit al bunurilor ce urmează să intre, să tranziteze sau să iasă de pe teritoriul țării și modalitatea de efectuare a livrării.</w:t>
      </w:r>
    </w:p>
    <w:p w14:paraId="7FE46E8F"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E7" w14:textId="6446818A"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(6) Organele responsabile sunt obligate să întocmească, la finalizarea livrării supravegheate pe teritoriul Republicii Moldova, un proces-verbal cu privire la activitățile desfășurate, pe care îl înaintează ofițerului de urmărire penală sau procurorului.</w:t>
      </w:r>
    </w:p>
    <w:p w14:paraId="000000E8" w14:textId="777777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0E9" w14:textId="1BEB3AB0"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 xml:space="preserve">Articolul </w:t>
      </w:r>
      <w:r w:rsidR="00F533DB" w:rsidRPr="00322F62">
        <w:rPr>
          <w:rFonts w:ascii="Times New Roman" w:hAnsi="Times New Roman" w:cs="Times New Roman"/>
          <w:b/>
          <w:sz w:val="28"/>
          <w:szCs w:val="28"/>
        </w:rPr>
        <w:t>138</w:t>
      </w:r>
      <w:r w:rsidR="00F533DB" w:rsidRPr="00322F62">
        <w:rPr>
          <w:rFonts w:ascii="Times New Roman" w:hAnsi="Times New Roman" w:cs="Times New Roman"/>
          <w:b/>
          <w:sz w:val="28"/>
          <w:szCs w:val="28"/>
          <w:vertAlign w:val="superscript"/>
        </w:rPr>
        <w:t>9</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Achiziția de control</w:t>
      </w:r>
    </w:p>
    <w:p w14:paraId="29E7543C" w14:textId="77777777" w:rsidR="00975639" w:rsidRPr="00322F62" w:rsidRDefault="00975639" w:rsidP="00B43140">
      <w:pPr>
        <w:shd w:val="clear" w:color="auto" w:fill="FFFFFF"/>
        <w:spacing w:line="240" w:lineRule="auto"/>
        <w:ind w:firstLine="709"/>
        <w:jc w:val="both"/>
        <w:rPr>
          <w:rFonts w:ascii="Times New Roman" w:hAnsi="Times New Roman" w:cs="Times New Roman"/>
          <w:sz w:val="28"/>
          <w:szCs w:val="28"/>
        </w:rPr>
      </w:pPr>
    </w:p>
    <w:p w14:paraId="000000EA" w14:textId="059B17A9"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Achiziția de control constă în cumpărarea de servicii sau bunuri aflate în circulație liberă, limitată sau interzisă, pentru efectuarea unor constatări</w:t>
      </w:r>
      <w:r w:rsidR="009211C6" w:rsidRPr="00322F62">
        <w:rPr>
          <w:rFonts w:ascii="Times New Roman" w:hAnsi="Times New Roman" w:cs="Times New Roman"/>
          <w:sz w:val="28"/>
          <w:szCs w:val="28"/>
        </w:rPr>
        <w:t xml:space="preserve"> </w:t>
      </w:r>
      <w:proofErr w:type="spellStart"/>
      <w:r w:rsidRPr="00322F62">
        <w:rPr>
          <w:rFonts w:ascii="Times New Roman" w:hAnsi="Times New Roman" w:cs="Times New Roman"/>
          <w:sz w:val="28"/>
          <w:szCs w:val="28"/>
        </w:rPr>
        <w:t>tehnico</w:t>
      </w:r>
      <w:proofErr w:type="spellEnd"/>
      <w:r w:rsidRPr="00322F62">
        <w:rPr>
          <w:rFonts w:ascii="Times New Roman" w:hAnsi="Times New Roman" w:cs="Times New Roman"/>
          <w:sz w:val="28"/>
          <w:szCs w:val="28"/>
        </w:rPr>
        <w:t>-științifice sau expertize judiciare ori pentru investigarea unei infracțiuni sau identificarea făptuitorilor.</w:t>
      </w:r>
    </w:p>
    <w:p w14:paraId="000000EB" w14:textId="777777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0EC" w14:textId="2554AF20"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 xml:space="preserve">Articolul </w:t>
      </w:r>
      <w:r w:rsidR="00F533DB" w:rsidRPr="00322F62">
        <w:rPr>
          <w:rFonts w:ascii="Times New Roman" w:hAnsi="Times New Roman" w:cs="Times New Roman"/>
          <w:b/>
          <w:sz w:val="28"/>
          <w:szCs w:val="28"/>
        </w:rPr>
        <w:t>138</w:t>
      </w:r>
      <w:r w:rsidR="00F533DB" w:rsidRPr="00322F62">
        <w:rPr>
          <w:rFonts w:ascii="Times New Roman" w:hAnsi="Times New Roman" w:cs="Times New Roman"/>
          <w:b/>
          <w:sz w:val="28"/>
          <w:szCs w:val="28"/>
          <w:vertAlign w:val="superscript"/>
        </w:rPr>
        <w:t>10</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Investigația sub acoperire</w:t>
      </w:r>
    </w:p>
    <w:p w14:paraId="34AF9B89"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ED" w14:textId="79726592"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Investigația sub acoperire reprezintă colectarea de date și informații de către investigatorul sub acoperire sub o identitate codificată, fictivă sau reală, care acționează în temeiul și în limitele prevederilor legale. Investigația sub acoperire se autorizează pe perioada necesară probării existenței infracțiunii și identificării făptuitorului.</w:t>
      </w:r>
    </w:p>
    <w:p w14:paraId="0F064FDF"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EE" w14:textId="4FEE963C"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În ordonanța de dispunere a efectuării investigației sub acoperire se indică, pe lângă elementele prevăzute la art. 135 alin. (2), identitatea atribuită investigatorului sub acoperire, precum și activitățile pe care acesta le va desfășura.</w:t>
      </w:r>
    </w:p>
    <w:p w14:paraId="37764746"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EF" w14:textId="0032C9D9"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În cazul în care apreciază necesitatea folosirii de către investigatorul sub acoperire a măsurilor speciale de investigații prevăzute la art. 134 alin. (1) pct. 1), procurorul sesizează judecătorul de instrucție în vederea emiterii unei încheieri pentru efectuarea măsurii speciale de investigații.</w:t>
      </w:r>
    </w:p>
    <w:p w14:paraId="407414BF"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F0" w14:textId="0C4D5A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(4) Investigatorii sub acoperire sunt angajați, special desemnați în acest scop, din cadrul Ministerului Afacerilor Interne, </w:t>
      </w:r>
      <w:r w:rsidR="00487983" w:rsidRPr="00322F62">
        <w:rPr>
          <w:rFonts w:ascii="Times New Roman" w:hAnsi="Times New Roman" w:cs="Times New Roman"/>
          <w:sz w:val="28"/>
          <w:szCs w:val="28"/>
        </w:rPr>
        <w:t xml:space="preserve">al </w:t>
      </w:r>
      <w:r w:rsidRPr="00322F62">
        <w:rPr>
          <w:rFonts w:ascii="Times New Roman" w:hAnsi="Times New Roman" w:cs="Times New Roman"/>
          <w:sz w:val="28"/>
          <w:szCs w:val="28"/>
        </w:rPr>
        <w:t xml:space="preserve">Centrului Național Anticorupție, </w:t>
      </w:r>
      <w:r w:rsidR="00487983" w:rsidRPr="00322F62">
        <w:rPr>
          <w:rFonts w:ascii="Times New Roman" w:hAnsi="Times New Roman" w:cs="Times New Roman"/>
          <w:sz w:val="28"/>
          <w:szCs w:val="28"/>
        </w:rPr>
        <w:t xml:space="preserve">al </w:t>
      </w:r>
      <w:r w:rsidRPr="00322F62">
        <w:rPr>
          <w:rFonts w:ascii="Times New Roman" w:hAnsi="Times New Roman" w:cs="Times New Roman"/>
          <w:sz w:val="28"/>
          <w:szCs w:val="28"/>
        </w:rPr>
        <w:t xml:space="preserve">Serviciului Vamal, </w:t>
      </w:r>
      <w:r w:rsidR="00487983" w:rsidRPr="00322F62">
        <w:rPr>
          <w:rFonts w:ascii="Times New Roman" w:hAnsi="Times New Roman" w:cs="Times New Roman"/>
          <w:sz w:val="28"/>
          <w:szCs w:val="28"/>
        </w:rPr>
        <w:t xml:space="preserve">al </w:t>
      </w:r>
      <w:r w:rsidRPr="00322F62">
        <w:rPr>
          <w:rFonts w:ascii="Times New Roman" w:hAnsi="Times New Roman" w:cs="Times New Roman"/>
          <w:sz w:val="28"/>
          <w:szCs w:val="28"/>
        </w:rPr>
        <w:t xml:space="preserve">Serviciului Fiscal de Stat sau </w:t>
      </w:r>
      <w:r w:rsidR="00487983" w:rsidRPr="00322F62">
        <w:rPr>
          <w:rFonts w:ascii="Times New Roman" w:hAnsi="Times New Roman" w:cs="Times New Roman"/>
          <w:sz w:val="28"/>
          <w:szCs w:val="28"/>
        </w:rPr>
        <w:t xml:space="preserve">al </w:t>
      </w:r>
      <w:r w:rsidRPr="00322F62">
        <w:rPr>
          <w:rFonts w:ascii="Times New Roman" w:hAnsi="Times New Roman" w:cs="Times New Roman"/>
          <w:sz w:val="28"/>
          <w:szCs w:val="28"/>
        </w:rPr>
        <w:t>Administrației Naționale a Penitenciarelor ori sunt persoane antrenate în efectuarea unei măsuri speciale de investigații concrete.</w:t>
      </w:r>
    </w:p>
    <w:p w14:paraId="5A467447"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F1" w14:textId="51215D2B"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(5) Investigatorul sub acoperire culege date și informații, pe care le pune, în totalitate, la dispoziția ofițerului de urmărire penală și </w:t>
      </w:r>
      <w:r w:rsidR="00487983"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procurorului care a dispus și/sau </w:t>
      </w:r>
      <w:r w:rsidR="00487983" w:rsidRPr="00322F62">
        <w:rPr>
          <w:rFonts w:ascii="Times New Roman" w:hAnsi="Times New Roman" w:cs="Times New Roman"/>
          <w:sz w:val="28"/>
          <w:szCs w:val="28"/>
        </w:rPr>
        <w:t xml:space="preserve">a </w:t>
      </w:r>
      <w:r w:rsidRPr="00322F62">
        <w:rPr>
          <w:rFonts w:ascii="Times New Roman" w:hAnsi="Times New Roman" w:cs="Times New Roman"/>
          <w:sz w:val="28"/>
          <w:szCs w:val="28"/>
        </w:rPr>
        <w:t>autorizat măsura specială de investigații.</w:t>
      </w:r>
    </w:p>
    <w:p w14:paraId="60A39059"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F2" w14:textId="5BE7A4A1"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(6) Investigatorului sub acoperire i se interzice să provoace comiterea de infracțiuni.</w:t>
      </w:r>
    </w:p>
    <w:p w14:paraId="6C6C7BDF" w14:textId="77777777" w:rsidR="00D11530" w:rsidRPr="00322F62" w:rsidRDefault="00D11530" w:rsidP="00B43140">
      <w:pPr>
        <w:spacing w:line="240" w:lineRule="auto"/>
        <w:ind w:firstLine="709"/>
        <w:jc w:val="both"/>
        <w:rPr>
          <w:rFonts w:ascii="Times New Roman" w:hAnsi="Times New Roman" w:cs="Times New Roman"/>
          <w:sz w:val="28"/>
          <w:szCs w:val="28"/>
        </w:rPr>
      </w:pPr>
    </w:p>
    <w:p w14:paraId="000000F3" w14:textId="7DE59AB1"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(7) În cazul în care este necesar, procurorul care a dispus și/sau a autorizat măsura specială de investigații poate solicita judecătorului de instrucție autorizarea săvârșirii de către investigatorul sub acoperire a unei sau a mai multor contravenții ori infracțiuni ușoare sau mai puțin grave simulate.</w:t>
      </w:r>
    </w:p>
    <w:p w14:paraId="5B960450" w14:textId="77777777" w:rsidR="00D11530" w:rsidRPr="00322F62" w:rsidRDefault="00D11530" w:rsidP="00B43140">
      <w:pPr>
        <w:spacing w:line="240" w:lineRule="auto"/>
        <w:ind w:firstLine="709"/>
        <w:jc w:val="both"/>
        <w:rPr>
          <w:rFonts w:ascii="Times New Roman" w:hAnsi="Times New Roman" w:cs="Times New Roman"/>
          <w:sz w:val="28"/>
          <w:szCs w:val="28"/>
        </w:rPr>
      </w:pPr>
    </w:p>
    <w:p w14:paraId="000000F4" w14:textId="7D1580B6"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(8) Contravenția/infracțiunea simulată, deși în mod formal întrunește elementele componenței de contravenție/infracțiune, nu constituie contravenție/infracțiune și se săvârșește doar în scopul menținerii legendei, </w:t>
      </w:r>
      <w:r w:rsidR="00DF6B21" w:rsidRPr="00322F62">
        <w:rPr>
          <w:rFonts w:ascii="Times New Roman" w:hAnsi="Times New Roman" w:cs="Times New Roman"/>
          <w:sz w:val="28"/>
          <w:szCs w:val="28"/>
        </w:rPr>
        <w:t xml:space="preserve">al </w:t>
      </w:r>
      <w:r w:rsidRPr="00322F62">
        <w:rPr>
          <w:rFonts w:ascii="Times New Roman" w:hAnsi="Times New Roman" w:cs="Times New Roman"/>
          <w:sz w:val="28"/>
          <w:szCs w:val="28"/>
        </w:rPr>
        <w:t xml:space="preserve">probării existenței infracțiunii și </w:t>
      </w:r>
      <w:r w:rsidR="00DF6B21" w:rsidRPr="00322F62">
        <w:rPr>
          <w:rFonts w:ascii="Times New Roman" w:hAnsi="Times New Roman" w:cs="Times New Roman"/>
          <w:sz w:val="28"/>
          <w:szCs w:val="28"/>
        </w:rPr>
        <w:t xml:space="preserve">al </w:t>
      </w:r>
      <w:r w:rsidRPr="00322F62">
        <w:rPr>
          <w:rFonts w:ascii="Times New Roman" w:hAnsi="Times New Roman" w:cs="Times New Roman"/>
          <w:sz w:val="28"/>
          <w:szCs w:val="28"/>
        </w:rPr>
        <w:t>identificării făptuitorului.</w:t>
      </w:r>
    </w:p>
    <w:p w14:paraId="4A8ADC82" w14:textId="77777777" w:rsidR="00D11530" w:rsidRPr="00322F62" w:rsidRDefault="00D11530" w:rsidP="00B43140">
      <w:pPr>
        <w:spacing w:line="240" w:lineRule="auto"/>
        <w:ind w:firstLine="709"/>
        <w:jc w:val="both"/>
        <w:rPr>
          <w:rFonts w:ascii="Times New Roman" w:hAnsi="Times New Roman" w:cs="Times New Roman"/>
          <w:sz w:val="28"/>
          <w:szCs w:val="28"/>
        </w:rPr>
      </w:pPr>
    </w:p>
    <w:p w14:paraId="000000F5" w14:textId="2530571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(9) Contravenția/infracțiunea simulată poate fi autorizată doar în cazul investigării infracțiunilor de criminalitate organizată, de corupție, conexe celor de corupție, cu caracter terorist, contra securității statului, de spălare a banilor și de finanțare a terorismului.</w:t>
      </w:r>
    </w:p>
    <w:p w14:paraId="749F3B29" w14:textId="77777777" w:rsidR="00D11530" w:rsidRPr="00322F62" w:rsidRDefault="00D11530" w:rsidP="00B43140">
      <w:pPr>
        <w:spacing w:line="240" w:lineRule="auto"/>
        <w:ind w:firstLine="709"/>
        <w:jc w:val="both"/>
        <w:rPr>
          <w:rFonts w:ascii="Times New Roman" w:hAnsi="Times New Roman" w:cs="Times New Roman"/>
          <w:sz w:val="28"/>
          <w:szCs w:val="28"/>
        </w:rPr>
      </w:pPr>
    </w:p>
    <w:p w14:paraId="000000F6" w14:textId="4C3A536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(10) Judecătorul de instrucție poate autoriza săvârșirea contravențiilor simulate, precum și săvârșirea infracțiunilor ușoare sau mai puțin grave simulate, cu condiția că, în ambele cazuri, acestea nu atentează la </w:t>
      </w:r>
      <w:r w:rsidR="00D91349" w:rsidRPr="00322F62">
        <w:rPr>
          <w:rFonts w:ascii="Times New Roman" w:hAnsi="Times New Roman" w:cs="Times New Roman"/>
          <w:sz w:val="28"/>
          <w:szCs w:val="28"/>
        </w:rPr>
        <w:t xml:space="preserve">viața, </w:t>
      </w:r>
      <w:r w:rsidRPr="00322F62">
        <w:rPr>
          <w:rFonts w:ascii="Times New Roman" w:hAnsi="Times New Roman" w:cs="Times New Roman"/>
          <w:sz w:val="28"/>
          <w:szCs w:val="28"/>
        </w:rPr>
        <w:t>sănătatea și/sau la integritatea fizică a persoanei.</w:t>
      </w:r>
    </w:p>
    <w:p w14:paraId="6B318AC2"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F7" w14:textId="1BAD8770"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(11) Autoritățile publice pot folosi sau pune la dispoziția investigatorului sub acoperire orice înscrisuri ori obiecte necesare pentru efectuarea măsurii speciale de investigații autorizate. Persoana care folosește sau pune la dispoziție înscrisurile ori obiectele nu poartă răspundere pentru aceasta.</w:t>
      </w:r>
    </w:p>
    <w:p w14:paraId="680B89C0"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F8" w14:textId="66A521B8"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(12) Investigatorul sub acoperire poate fi audiat ca martor în cadrul procesului penal. Pentru motive întemeiate, investigatorul sub acoperire poate fi audiat în condițiile Legii nr. 105/2008 cu privire la protecția martorilor și altor participanți la procesul penal.</w:t>
      </w:r>
    </w:p>
    <w:p w14:paraId="161AC37C"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F9" w14:textId="1DB078E6"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(13) Datele și informațiile obținute de către investigatorul sub acoperire despre pregătirea sau săvârșirea altor infracțiuni decât cele pentru care a fost autorizată măsura specială de investigații se comunică imediat ofițerului de urmărire penală sau procurorului.</w:t>
      </w:r>
    </w:p>
    <w:p w14:paraId="33731180"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FA" w14:textId="33805D82"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 xml:space="preserve">(14) Investigatorul sub acoperire își desfășoară activitatea în conformitate cu scopurile și sarcinile indicate în ordonanța ofițerului de urmărire penală sau </w:t>
      </w:r>
      <w:r w:rsidR="00527C28" w:rsidRPr="00322F62">
        <w:rPr>
          <w:rFonts w:ascii="Times New Roman" w:hAnsi="Times New Roman" w:cs="Times New Roman"/>
          <w:sz w:val="28"/>
          <w:szCs w:val="28"/>
        </w:rPr>
        <w:t xml:space="preserve">a </w:t>
      </w:r>
      <w:r w:rsidRPr="00322F62">
        <w:rPr>
          <w:rFonts w:ascii="Times New Roman" w:hAnsi="Times New Roman" w:cs="Times New Roman"/>
          <w:sz w:val="28"/>
          <w:szCs w:val="28"/>
        </w:rPr>
        <w:t>procurorului.</w:t>
      </w:r>
    </w:p>
    <w:p w14:paraId="3D6ACC72"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FC" w14:textId="2A5351DD"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r w:rsidR="00663947" w:rsidRPr="00322F62">
        <w:rPr>
          <w:rFonts w:ascii="Times New Roman" w:hAnsi="Times New Roman" w:cs="Times New Roman"/>
          <w:sz w:val="28"/>
          <w:szCs w:val="28"/>
        </w:rPr>
        <w:t>15</w:t>
      </w:r>
      <w:r w:rsidRPr="00322F62">
        <w:rPr>
          <w:rFonts w:ascii="Times New Roman" w:hAnsi="Times New Roman" w:cs="Times New Roman"/>
          <w:sz w:val="28"/>
          <w:szCs w:val="28"/>
        </w:rPr>
        <w:t xml:space="preserve">) </w:t>
      </w:r>
      <w:bookmarkStart w:id="19" w:name="_Hlk144896641"/>
      <w:r w:rsidRPr="00322F62">
        <w:rPr>
          <w:rFonts w:ascii="Times New Roman" w:hAnsi="Times New Roman" w:cs="Times New Roman"/>
          <w:sz w:val="28"/>
          <w:szCs w:val="28"/>
        </w:rPr>
        <w:t>Identitatea</w:t>
      </w:r>
      <w:r w:rsidR="00935440" w:rsidRPr="00322F62">
        <w:rPr>
          <w:rFonts w:ascii="Times New Roman" w:hAnsi="Times New Roman" w:cs="Times New Roman"/>
          <w:sz w:val="28"/>
          <w:szCs w:val="28"/>
        </w:rPr>
        <w:t xml:space="preserve"> reală a</w:t>
      </w:r>
      <w:r w:rsidRPr="00322F62">
        <w:rPr>
          <w:rFonts w:ascii="Times New Roman" w:hAnsi="Times New Roman" w:cs="Times New Roman"/>
          <w:sz w:val="28"/>
          <w:szCs w:val="28"/>
        </w:rPr>
        <w:t xml:space="preserve"> investigatorului sub acoperire este cunoscută numai procurorului</w:t>
      </w:r>
      <w:bookmarkEnd w:id="19"/>
      <w:r w:rsidRPr="00322F62">
        <w:rPr>
          <w:rFonts w:ascii="Times New Roman" w:hAnsi="Times New Roman" w:cs="Times New Roman"/>
          <w:sz w:val="28"/>
          <w:szCs w:val="28"/>
        </w:rPr>
        <w:t xml:space="preserve"> care a dispus efectuarea măsurii speciale de investigații, precum și ofițerului de investigații responsabil de efectuarea și consemnarea măsurii speciale de investigații</w:t>
      </w:r>
      <w:r w:rsidR="002E57C3" w:rsidRPr="00322F62">
        <w:rPr>
          <w:rFonts w:ascii="Times New Roman" w:hAnsi="Times New Roman" w:cs="Times New Roman"/>
          <w:sz w:val="28"/>
          <w:szCs w:val="28"/>
        </w:rPr>
        <w:t>,</w:t>
      </w:r>
      <w:r w:rsidRPr="00322F62">
        <w:rPr>
          <w:rFonts w:ascii="Times New Roman" w:hAnsi="Times New Roman" w:cs="Times New Roman"/>
          <w:sz w:val="28"/>
          <w:szCs w:val="28"/>
        </w:rPr>
        <w:t xml:space="preserve"> și poate fi dezvăluită numai cu acordul scris al investigatorului și în conformitate cu Legea nr. 245/2008 cu privire la secretul de stat.</w:t>
      </w:r>
    </w:p>
    <w:p w14:paraId="7AAFB299"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FD" w14:textId="4358593B"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r w:rsidR="00663947" w:rsidRPr="00322F62">
        <w:rPr>
          <w:rFonts w:ascii="Times New Roman" w:hAnsi="Times New Roman" w:cs="Times New Roman"/>
          <w:sz w:val="28"/>
          <w:szCs w:val="28"/>
        </w:rPr>
        <w:t>16</w:t>
      </w:r>
      <w:r w:rsidRPr="00322F62">
        <w:rPr>
          <w:rFonts w:ascii="Times New Roman" w:hAnsi="Times New Roman" w:cs="Times New Roman"/>
          <w:sz w:val="28"/>
          <w:szCs w:val="28"/>
        </w:rPr>
        <w:t xml:space="preserve">) În cazul în care există pericol real pentru viața și sănătatea investigatorului sub acoperire, precum și în </w:t>
      </w:r>
      <w:r w:rsidR="000E3EA7" w:rsidRPr="00322F62">
        <w:rPr>
          <w:rFonts w:ascii="Times New Roman" w:hAnsi="Times New Roman" w:cs="Times New Roman"/>
          <w:sz w:val="28"/>
          <w:szCs w:val="28"/>
        </w:rPr>
        <w:t xml:space="preserve">cazul </w:t>
      </w:r>
      <w:r w:rsidRPr="00322F62">
        <w:rPr>
          <w:rFonts w:ascii="Times New Roman" w:hAnsi="Times New Roman" w:cs="Times New Roman"/>
          <w:sz w:val="28"/>
          <w:szCs w:val="28"/>
        </w:rPr>
        <w:t>descoperirii identității acestuia, ofițerul de urmărire penală sau procurorul îl retrage imediat, prin ordonanță, din misiunea sub acoperire.</w:t>
      </w:r>
    </w:p>
    <w:p w14:paraId="237B1A83"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FE" w14:textId="41638F3E"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r w:rsidR="00663947" w:rsidRPr="00322F62">
        <w:rPr>
          <w:rFonts w:ascii="Times New Roman" w:hAnsi="Times New Roman" w:cs="Times New Roman"/>
          <w:sz w:val="28"/>
          <w:szCs w:val="28"/>
        </w:rPr>
        <w:t>17</w:t>
      </w:r>
      <w:r w:rsidRPr="00322F62">
        <w:rPr>
          <w:rFonts w:ascii="Times New Roman" w:hAnsi="Times New Roman" w:cs="Times New Roman"/>
          <w:sz w:val="28"/>
          <w:szCs w:val="28"/>
        </w:rPr>
        <w:t>) În cazul în care există date veridice că investigatorul sub acoperire a depășit limitele acțiunilor autorizate, fapt care a prejudiciat sau poate prejudicia realizarea scopurilor măsurii speciale de investigații, precum și în cazul în care el a comis încălcări grave ale legii sau a comis o infracțiune, activitatea acestuia este întreruptă imediat de către ofițerul de urmărire penală sau de către procuror.</w:t>
      </w:r>
    </w:p>
    <w:p w14:paraId="68A9ED4D" w14:textId="77777777" w:rsidR="00D11530" w:rsidRPr="00322F62" w:rsidRDefault="00D11530" w:rsidP="00B43140">
      <w:pPr>
        <w:shd w:val="clear" w:color="auto" w:fill="FFFFFF"/>
        <w:spacing w:line="240" w:lineRule="auto"/>
        <w:ind w:firstLine="709"/>
        <w:jc w:val="both"/>
        <w:rPr>
          <w:rFonts w:ascii="Times New Roman" w:hAnsi="Times New Roman" w:cs="Times New Roman"/>
          <w:sz w:val="28"/>
          <w:szCs w:val="28"/>
        </w:rPr>
      </w:pPr>
    </w:p>
    <w:p w14:paraId="000000FF" w14:textId="44B4D706"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r w:rsidR="00663947" w:rsidRPr="00322F62">
        <w:rPr>
          <w:rFonts w:ascii="Times New Roman" w:hAnsi="Times New Roman" w:cs="Times New Roman"/>
          <w:sz w:val="28"/>
          <w:szCs w:val="28"/>
        </w:rPr>
        <w:t>18</w:t>
      </w:r>
      <w:r w:rsidRPr="00322F62">
        <w:rPr>
          <w:rFonts w:ascii="Times New Roman" w:hAnsi="Times New Roman" w:cs="Times New Roman"/>
          <w:sz w:val="28"/>
          <w:szCs w:val="28"/>
        </w:rPr>
        <w:t>) În caz de necesitate, investigatorul sub acoperire poate fi înlocuit, de către ofițerul de urmărire penală sau de către procuror, prin ordonanță, cu sau fără întreruperea activității.</w:t>
      </w:r>
    </w:p>
    <w:p w14:paraId="00000100" w14:textId="777777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01" w14:textId="49F9CC66"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 xml:space="preserve">Articolul </w:t>
      </w:r>
      <w:r w:rsidR="00C64A07" w:rsidRPr="00322F62">
        <w:rPr>
          <w:rFonts w:ascii="Times New Roman" w:hAnsi="Times New Roman" w:cs="Times New Roman"/>
          <w:b/>
          <w:sz w:val="28"/>
          <w:szCs w:val="28"/>
        </w:rPr>
        <w:t>138</w:t>
      </w:r>
      <w:r w:rsidR="00C64A07" w:rsidRPr="00322F62">
        <w:rPr>
          <w:rFonts w:ascii="Times New Roman" w:hAnsi="Times New Roman" w:cs="Times New Roman"/>
          <w:b/>
          <w:sz w:val="28"/>
          <w:szCs w:val="28"/>
          <w:vertAlign w:val="superscript"/>
        </w:rPr>
        <w:t>11</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Urmărirea vizuală</w:t>
      </w:r>
    </w:p>
    <w:p w14:paraId="41469882" w14:textId="77777777" w:rsidR="00CE6C77" w:rsidRPr="00322F62" w:rsidRDefault="00CE6C77" w:rsidP="00B43140">
      <w:pPr>
        <w:shd w:val="clear" w:color="auto" w:fill="FFFFFF"/>
        <w:spacing w:line="240" w:lineRule="auto"/>
        <w:ind w:firstLine="709"/>
        <w:jc w:val="both"/>
        <w:rPr>
          <w:rFonts w:ascii="Times New Roman" w:hAnsi="Times New Roman" w:cs="Times New Roman"/>
          <w:sz w:val="28"/>
          <w:szCs w:val="28"/>
        </w:rPr>
      </w:pPr>
    </w:p>
    <w:p w14:paraId="00000102" w14:textId="6DF4244B"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Urmărirea vizuală reprezintă relevarea și fixarea cronologică a acțiunilor/inacțiunilor, </w:t>
      </w:r>
      <w:r w:rsidR="00CE6C77"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poziționărilor, </w:t>
      </w:r>
      <w:r w:rsidR="00CE6C77"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mișcărilor și </w:t>
      </w:r>
      <w:r w:rsidR="00CE6C77" w:rsidRPr="00322F62">
        <w:rPr>
          <w:rFonts w:ascii="Times New Roman" w:hAnsi="Times New Roman" w:cs="Times New Roman"/>
          <w:sz w:val="28"/>
          <w:szCs w:val="28"/>
        </w:rPr>
        <w:t xml:space="preserve">a </w:t>
      </w:r>
      <w:r w:rsidRPr="00322F62">
        <w:rPr>
          <w:rFonts w:ascii="Times New Roman" w:hAnsi="Times New Roman" w:cs="Times New Roman"/>
          <w:sz w:val="28"/>
          <w:szCs w:val="28"/>
        </w:rPr>
        <w:t>contactelor (legăturilor) persoanelor, supravegherea imobilelor, urmărirea și localizarea mijloacelor de transport și a altor obiecte.</w:t>
      </w:r>
    </w:p>
    <w:p w14:paraId="00000103" w14:textId="77777777"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04" w14:textId="53F4A299"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 xml:space="preserve">Articolul </w:t>
      </w:r>
      <w:r w:rsidR="00C64A07" w:rsidRPr="00322F62">
        <w:rPr>
          <w:rFonts w:ascii="Times New Roman" w:hAnsi="Times New Roman" w:cs="Times New Roman"/>
          <w:b/>
          <w:sz w:val="28"/>
          <w:szCs w:val="28"/>
        </w:rPr>
        <w:t>138</w:t>
      </w:r>
      <w:r w:rsidR="00C64A07" w:rsidRPr="00322F62">
        <w:rPr>
          <w:rFonts w:ascii="Times New Roman" w:hAnsi="Times New Roman" w:cs="Times New Roman"/>
          <w:b/>
          <w:sz w:val="28"/>
          <w:szCs w:val="28"/>
          <w:vertAlign w:val="superscript"/>
        </w:rPr>
        <w:t>12</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Culegerea de informații</w:t>
      </w:r>
    </w:p>
    <w:p w14:paraId="06BC2220" w14:textId="77777777" w:rsidR="00D11530" w:rsidRPr="00322F62" w:rsidRDefault="00D11530" w:rsidP="00B43140">
      <w:pPr>
        <w:spacing w:line="240" w:lineRule="auto"/>
        <w:ind w:firstLine="709"/>
        <w:jc w:val="both"/>
        <w:rPr>
          <w:rFonts w:ascii="Times New Roman" w:hAnsi="Times New Roman" w:cs="Times New Roman"/>
          <w:sz w:val="28"/>
          <w:szCs w:val="28"/>
        </w:rPr>
      </w:pPr>
    </w:p>
    <w:p w14:paraId="00000105" w14:textId="3857193A"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 Culegerea de informații constă în dobândirea informațiilor despre persoane fizice și juridice, bunuri mobile și imobile, fapte, evenimente și circumstanțe ce prezintă interes, prin comunicare nemijlocită cu alte persoane, prin studiere de documente, materiale, baze de date, sisteme informaționale și surse deschise, prin adresare de solicitări persoanelor fizice și juridice care posedă sau care dispun de informații ce prezintă interes, precum și prin intermediul </w:t>
      </w:r>
      <w:proofErr w:type="spellStart"/>
      <w:r w:rsidRPr="00322F62">
        <w:rPr>
          <w:rFonts w:ascii="Times New Roman" w:hAnsi="Times New Roman" w:cs="Times New Roman"/>
          <w:sz w:val="28"/>
          <w:szCs w:val="28"/>
        </w:rPr>
        <w:t>fotorobotului</w:t>
      </w:r>
      <w:proofErr w:type="spellEnd"/>
      <w:r w:rsidRPr="00322F62">
        <w:rPr>
          <w:rFonts w:ascii="Times New Roman" w:hAnsi="Times New Roman" w:cs="Times New Roman"/>
          <w:sz w:val="28"/>
          <w:szCs w:val="28"/>
        </w:rPr>
        <w:t xml:space="preserve"> și al altor metode ce oferă posibilitatea de a identifica </w:t>
      </w:r>
      <w:r w:rsidR="00CF5008" w:rsidRPr="00322F62">
        <w:rPr>
          <w:rFonts w:ascii="Times New Roman" w:hAnsi="Times New Roman" w:cs="Times New Roman"/>
          <w:sz w:val="28"/>
          <w:szCs w:val="28"/>
        </w:rPr>
        <w:t xml:space="preserve">cu o probabilitate sporită </w:t>
      </w:r>
      <w:r w:rsidRPr="00322F62">
        <w:rPr>
          <w:rFonts w:ascii="Times New Roman" w:hAnsi="Times New Roman" w:cs="Times New Roman"/>
          <w:sz w:val="28"/>
          <w:szCs w:val="28"/>
        </w:rPr>
        <w:t>o persoană.</w:t>
      </w:r>
    </w:p>
    <w:p w14:paraId="168C66D1" w14:textId="77777777" w:rsidR="00D11530" w:rsidRPr="00322F62" w:rsidRDefault="00D11530" w:rsidP="00B43140">
      <w:pPr>
        <w:spacing w:line="240" w:lineRule="auto"/>
        <w:ind w:firstLine="709"/>
        <w:jc w:val="both"/>
        <w:rPr>
          <w:rFonts w:ascii="Times New Roman" w:hAnsi="Times New Roman" w:cs="Times New Roman"/>
          <w:sz w:val="28"/>
          <w:szCs w:val="28"/>
        </w:rPr>
      </w:pPr>
    </w:p>
    <w:p w14:paraId="00000106" w14:textId="006F94D3"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(2) Măsura specială de investigații prevăzută de prezentul articol poate fi dispusă și în cazul infracțiunilor ușoare și mai puțin grave.”</w:t>
      </w:r>
    </w:p>
    <w:p w14:paraId="00000107"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2296F93A" w14:textId="6B0EAF6E" w:rsidR="00F93F0A" w:rsidRPr="00322F62" w:rsidRDefault="00F93F0A" w:rsidP="00B43140">
      <w:pPr>
        <w:spacing w:line="240" w:lineRule="auto"/>
        <w:ind w:firstLine="709"/>
        <w:jc w:val="both"/>
        <w:rPr>
          <w:rFonts w:ascii="Times New Roman" w:hAnsi="Times New Roman" w:cs="Times New Roman"/>
          <w:sz w:val="28"/>
          <w:szCs w:val="28"/>
        </w:rPr>
      </w:pPr>
      <w:bookmarkStart w:id="20" w:name="_Hlk145089199"/>
      <w:r w:rsidRPr="00322F62">
        <w:rPr>
          <w:rFonts w:ascii="Times New Roman" w:hAnsi="Times New Roman" w:cs="Times New Roman"/>
          <w:bCs/>
          <w:sz w:val="28"/>
          <w:szCs w:val="28"/>
        </w:rPr>
        <w:t>7</w:t>
      </w:r>
      <w:r w:rsidR="00134978" w:rsidRPr="00322F62">
        <w:rPr>
          <w:rFonts w:ascii="Times New Roman" w:hAnsi="Times New Roman" w:cs="Times New Roman"/>
          <w:bCs/>
          <w:sz w:val="28"/>
          <w:szCs w:val="28"/>
        </w:rPr>
        <w:t>.</w:t>
      </w:r>
      <w:r w:rsidR="00134978" w:rsidRPr="00322F62">
        <w:rPr>
          <w:rFonts w:ascii="Times New Roman" w:hAnsi="Times New Roman" w:cs="Times New Roman"/>
          <w:sz w:val="28"/>
          <w:szCs w:val="28"/>
        </w:rPr>
        <w:t xml:space="preserve"> </w:t>
      </w:r>
      <w:bookmarkStart w:id="21" w:name="_Hlk145089375"/>
      <w:bookmarkStart w:id="22" w:name="_Hlk145948376"/>
      <w:r w:rsidRPr="00322F62">
        <w:rPr>
          <w:rFonts w:ascii="Times New Roman" w:hAnsi="Times New Roman" w:cs="Times New Roman"/>
          <w:sz w:val="28"/>
          <w:szCs w:val="28"/>
        </w:rPr>
        <w:t>A</w:t>
      </w:r>
      <w:r w:rsidR="00C64A07" w:rsidRPr="00322F62">
        <w:rPr>
          <w:rFonts w:ascii="Times New Roman" w:hAnsi="Times New Roman" w:cs="Times New Roman"/>
          <w:sz w:val="28"/>
          <w:szCs w:val="28"/>
        </w:rPr>
        <w:t xml:space="preserve">rticolul 200 </w:t>
      </w:r>
      <w:r w:rsidRPr="00322F62">
        <w:rPr>
          <w:rFonts w:ascii="Times New Roman" w:hAnsi="Times New Roman" w:cs="Times New Roman"/>
          <w:sz w:val="28"/>
          <w:szCs w:val="28"/>
        </w:rPr>
        <w:t>va avea următorul cuprins</w:t>
      </w:r>
      <w:r w:rsidR="00C64A07" w:rsidRPr="00322F62">
        <w:rPr>
          <w:rFonts w:ascii="Times New Roman" w:hAnsi="Times New Roman" w:cs="Times New Roman"/>
          <w:sz w:val="28"/>
          <w:szCs w:val="28"/>
        </w:rPr>
        <w:t xml:space="preserve">: </w:t>
      </w:r>
    </w:p>
    <w:bookmarkEnd w:id="21"/>
    <w:p w14:paraId="7BC0814A" w14:textId="77777777" w:rsidR="00D11530" w:rsidRPr="00322F62" w:rsidRDefault="00D11530" w:rsidP="00B43140">
      <w:pPr>
        <w:spacing w:line="240" w:lineRule="auto"/>
        <w:ind w:firstLine="709"/>
        <w:jc w:val="both"/>
        <w:rPr>
          <w:rFonts w:ascii="Times New Roman" w:hAnsi="Times New Roman" w:cs="Times New Roman"/>
          <w:sz w:val="28"/>
          <w:szCs w:val="28"/>
        </w:rPr>
      </w:pPr>
    </w:p>
    <w:p w14:paraId="4CE5FEA0" w14:textId="53AD1275" w:rsidR="007C05F2" w:rsidRPr="00322F62" w:rsidRDefault="007C05F2"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r w:rsidRPr="00322F62">
        <w:rPr>
          <w:rFonts w:ascii="Times New Roman" w:hAnsi="Times New Roman" w:cs="Times New Roman"/>
          <w:b/>
          <w:bCs/>
          <w:sz w:val="28"/>
          <w:szCs w:val="28"/>
        </w:rPr>
        <w:t>Articolul 200.</w:t>
      </w:r>
      <w:r w:rsidRPr="00322F62">
        <w:rPr>
          <w:rFonts w:ascii="Times New Roman" w:hAnsi="Times New Roman" w:cs="Times New Roman"/>
          <w:sz w:val="28"/>
          <w:szCs w:val="28"/>
        </w:rPr>
        <w:t xml:space="preserve"> Suspendarea provizorie din </w:t>
      </w:r>
      <w:r w:rsidR="009E7D98" w:rsidRPr="00322F62">
        <w:rPr>
          <w:rFonts w:ascii="Times New Roman" w:hAnsi="Times New Roman" w:cs="Times New Roman"/>
          <w:sz w:val="28"/>
          <w:szCs w:val="28"/>
        </w:rPr>
        <w:t>funcție</w:t>
      </w:r>
    </w:p>
    <w:p w14:paraId="628F54BF"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2E661E29" w14:textId="31A9E800" w:rsidR="007C05F2" w:rsidRPr="00322F62" w:rsidRDefault="007C05F2"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 Suspendarea provizorie din </w:t>
      </w:r>
      <w:r w:rsidR="009E7D98" w:rsidRPr="00322F62">
        <w:rPr>
          <w:rFonts w:ascii="Times New Roman" w:hAnsi="Times New Roman" w:cs="Times New Roman"/>
          <w:sz w:val="28"/>
          <w:szCs w:val="28"/>
        </w:rPr>
        <w:t>funcție</w:t>
      </w:r>
      <w:r w:rsidRPr="00322F62">
        <w:rPr>
          <w:rFonts w:ascii="Times New Roman" w:hAnsi="Times New Roman" w:cs="Times New Roman"/>
          <w:sz w:val="28"/>
          <w:szCs w:val="28"/>
        </w:rPr>
        <w:t xml:space="preserve"> constă în interzicerea provizorie motivată a bănuitului, învinuitului, inculpatului de a exercita atribuțiile sale de serviciu sau de a realiza activități în interesul serviciului public.</w:t>
      </w:r>
    </w:p>
    <w:p w14:paraId="010E0738"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1E9FE32A" w14:textId="5B27E485" w:rsidR="007C05F2" w:rsidRPr="00322F62" w:rsidRDefault="007C05F2"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(2) Bănuitul, învinuitul sau inculpatul poate fi suspendat provizoriu din funcție în cazul în care infracțiunea de care este incriminat a fost săvârșită în legătură cu exercitarea atribuțiilor de serviciu și există suficiente temeiuri rezonabile pentru a presupune că menținerea acestuia în funcție ar putea încălca ordinea stabilită de prezentul cod </w:t>
      </w:r>
      <w:r w:rsidR="00306AE6" w:rsidRPr="00322F62">
        <w:rPr>
          <w:rFonts w:ascii="Times New Roman" w:hAnsi="Times New Roman" w:cs="Times New Roman"/>
          <w:sz w:val="28"/>
          <w:szCs w:val="28"/>
        </w:rPr>
        <w:t>sau</w:t>
      </w:r>
      <w:r w:rsidRPr="00322F62">
        <w:rPr>
          <w:rFonts w:ascii="Times New Roman" w:hAnsi="Times New Roman" w:cs="Times New Roman"/>
          <w:sz w:val="28"/>
          <w:szCs w:val="28"/>
        </w:rPr>
        <w:t xml:space="preserve"> </w:t>
      </w:r>
      <w:r w:rsidR="007F7FDC" w:rsidRPr="00322F62">
        <w:rPr>
          <w:rFonts w:ascii="Times New Roman" w:hAnsi="Times New Roman" w:cs="Times New Roman"/>
          <w:sz w:val="28"/>
          <w:szCs w:val="28"/>
        </w:rPr>
        <w:t xml:space="preserve">ar </w:t>
      </w:r>
      <w:r w:rsidRPr="00322F62">
        <w:rPr>
          <w:rFonts w:ascii="Times New Roman" w:hAnsi="Times New Roman" w:cs="Times New Roman"/>
          <w:sz w:val="28"/>
          <w:szCs w:val="28"/>
        </w:rPr>
        <w:t>împiedic</w:t>
      </w:r>
      <w:r w:rsidR="007F7FDC" w:rsidRPr="00322F62">
        <w:rPr>
          <w:rFonts w:ascii="Times New Roman" w:hAnsi="Times New Roman" w:cs="Times New Roman"/>
          <w:sz w:val="28"/>
          <w:szCs w:val="28"/>
        </w:rPr>
        <w:t>a</w:t>
      </w:r>
      <w:r w:rsidRPr="00322F62">
        <w:rPr>
          <w:rFonts w:ascii="Times New Roman" w:hAnsi="Times New Roman" w:cs="Times New Roman"/>
          <w:sz w:val="28"/>
          <w:szCs w:val="28"/>
        </w:rPr>
        <w:t xml:space="preserve"> examinarea sub toate aspectele, completă </w:t>
      </w:r>
      <w:proofErr w:type="spellStart"/>
      <w:r w:rsidRPr="00322F62">
        <w:rPr>
          <w:rFonts w:ascii="Times New Roman" w:hAnsi="Times New Roman" w:cs="Times New Roman"/>
          <w:sz w:val="28"/>
          <w:szCs w:val="28"/>
        </w:rPr>
        <w:t>şi</w:t>
      </w:r>
      <w:proofErr w:type="spellEnd"/>
      <w:r w:rsidRPr="00322F62">
        <w:rPr>
          <w:rFonts w:ascii="Times New Roman" w:hAnsi="Times New Roman" w:cs="Times New Roman"/>
          <w:sz w:val="28"/>
          <w:szCs w:val="28"/>
        </w:rPr>
        <w:t xml:space="preserve"> obiectivă, a circumstanțelor cauzei. </w:t>
      </w:r>
    </w:p>
    <w:p w14:paraId="7CBE74D4"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76DA74AE" w14:textId="2476B6D5" w:rsidR="007C05F2" w:rsidRPr="00322F62" w:rsidRDefault="007C05F2"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În cursul urmă</w:t>
      </w:r>
      <w:r w:rsidR="005D28D2" w:rsidRPr="00322F62">
        <w:rPr>
          <w:rFonts w:ascii="Times New Roman" w:hAnsi="Times New Roman" w:cs="Times New Roman"/>
          <w:sz w:val="28"/>
          <w:szCs w:val="28"/>
        </w:rPr>
        <w:t>ri</w:t>
      </w:r>
      <w:r w:rsidRPr="00322F62">
        <w:rPr>
          <w:rFonts w:ascii="Times New Roman" w:hAnsi="Times New Roman" w:cs="Times New Roman"/>
          <w:sz w:val="28"/>
          <w:szCs w:val="28"/>
        </w:rPr>
        <w:t>rii penale suspendarea provizorie din funcție se aplică prin încheierea judecătorului de instrucție, la demersul procurorului, pe un termen de 6 luni</w:t>
      </w:r>
      <w:r w:rsidR="00B05512" w:rsidRPr="00322F62">
        <w:rPr>
          <w:rFonts w:ascii="Times New Roman" w:hAnsi="Times New Roman" w:cs="Times New Roman"/>
          <w:sz w:val="28"/>
          <w:szCs w:val="28"/>
        </w:rPr>
        <w:t>,</w:t>
      </w:r>
      <w:r w:rsidRPr="00322F62">
        <w:rPr>
          <w:rFonts w:ascii="Times New Roman" w:hAnsi="Times New Roman" w:cs="Times New Roman"/>
          <w:sz w:val="28"/>
          <w:szCs w:val="28"/>
        </w:rPr>
        <w:t xml:space="preserve"> cu posibilitatea prelungirii termenului </w:t>
      </w:r>
      <w:r w:rsidR="00384B3C" w:rsidRPr="00322F62">
        <w:rPr>
          <w:rFonts w:ascii="Times New Roman" w:hAnsi="Times New Roman" w:cs="Times New Roman"/>
          <w:sz w:val="28"/>
          <w:szCs w:val="28"/>
        </w:rPr>
        <w:t>până</w:t>
      </w:r>
      <w:r w:rsidRPr="00322F62">
        <w:rPr>
          <w:rFonts w:ascii="Times New Roman" w:hAnsi="Times New Roman" w:cs="Times New Roman"/>
          <w:sz w:val="28"/>
          <w:szCs w:val="28"/>
        </w:rPr>
        <w:t xml:space="preserve"> la 24 de luni, în condițiile prevăzute la alin. (2). Încheierea judecătorului de instrucție poate fi contestată în termen de 3 zile de la data emiterii.</w:t>
      </w:r>
    </w:p>
    <w:p w14:paraId="37275D9D"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35BB40C8" w14:textId="2C01F15C" w:rsidR="007C05F2" w:rsidRPr="00322F62" w:rsidRDefault="007C05F2"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(4) Pentru motive care justifică existența riscului de împiedicare a desfășurări</w:t>
      </w:r>
      <w:r w:rsidR="00DB7480" w:rsidRPr="00322F62">
        <w:rPr>
          <w:rFonts w:ascii="Times New Roman" w:hAnsi="Times New Roman" w:cs="Times New Roman"/>
          <w:sz w:val="28"/>
          <w:szCs w:val="28"/>
        </w:rPr>
        <w:t>i</w:t>
      </w:r>
      <w:r w:rsidRPr="00322F62">
        <w:rPr>
          <w:rFonts w:ascii="Times New Roman" w:hAnsi="Times New Roman" w:cs="Times New Roman"/>
          <w:sz w:val="28"/>
          <w:szCs w:val="28"/>
        </w:rPr>
        <w:t xml:space="preserve"> normale a urmăririi penale, având în vedere complexitatea investigațiilor necesare cauzei și administrării probelor, prelungirea suspendării provizorii din funcție poate fi dispusă pentru o perioadă care nu poate depăși 48 </w:t>
      </w:r>
      <w:r w:rsidR="00384B3C" w:rsidRPr="00322F62">
        <w:rPr>
          <w:rFonts w:ascii="Times New Roman" w:hAnsi="Times New Roman" w:cs="Times New Roman"/>
          <w:sz w:val="28"/>
          <w:szCs w:val="28"/>
        </w:rPr>
        <w:t xml:space="preserve">de </w:t>
      </w:r>
      <w:r w:rsidRPr="00322F62">
        <w:rPr>
          <w:rFonts w:ascii="Times New Roman" w:hAnsi="Times New Roman" w:cs="Times New Roman"/>
          <w:sz w:val="28"/>
          <w:szCs w:val="28"/>
        </w:rPr>
        <w:t xml:space="preserve">luni </w:t>
      </w:r>
      <w:r w:rsidR="000D0A37" w:rsidRPr="00322F62">
        <w:rPr>
          <w:rFonts w:ascii="Times New Roman" w:hAnsi="Times New Roman" w:cs="Times New Roman"/>
          <w:sz w:val="28"/>
          <w:szCs w:val="28"/>
        </w:rPr>
        <w:t xml:space="preserve">calculate </w:t>
      </w:r>
      <w:r w:rsidRPr="00322F62">
        <w:rPr>
          <w:rFonts w:ascii="Times New Roman" w:hAnsi="Times New Roman" w:cs="Times New Roman"/>
          <w:sz w:val="28"/>
          <w:szCs w:val="28"/>
        </w:rPr>
        <w:t>cumulativ în cursul urmări</w:t>
      </w:r>
      <w:r w:rsidR="005D28D2" w:rsidRPr="00322F62">
        <w:rPr>
          <w:rFonts w:ascii="Times New Roman" w:hAnsi="Times New Roman" w:cs="Times New Roman"/>
          <w:sz w:val="28"/>
          <w:szCs w:val="28"/>
        </w:rPr>
        <w:t>ri</w:t>
      </w:r>
      <w:r w:rsidRPr="00322F62">
        <w:rPr>
          <w:rFonts w:ascii="Times New Roman" w:hAnsi="Times New Roman" w:cs="Times New Roman"/>
          <w:sz w:val="28"/>
          <w:szCs w:val="28"/>
        </w:rPr>
        <w:t>i penale. Prelungirea se dispune prin încheierea judecătorului de instrucție, la demersul motivat al procurorului</w:t>
      </w:r>
      <w:r w:rsidR="00580C6A" w:rsidRPr="00322F62">
        <w:rPr>
          <w:rFonts w:ascii="Times New Roman" w:hAnsi="Times New Roman" w:cs="Times New Roman"/>
          <w:sz w:val="28"/>
          <w:szCs w:val="28"/>
        </w:rPr>
        <w:t>,</w:t>
      </w:r>
      <w:r w:rsidRPr="00322F62">
        <w:rPr>
          <w:rFonts w:ascii="Times New Roman" w:hAnsi="Times New Roman" w:cs="Times New Roman"/>
          <w:sz w:val="28"/>
          <w:szCs w:val="28"/>
        </w:rPr>
        <w:t xml:space="preserve"> pentru fiecare 6 luni.</w:t>
      </w:r>
    </w:p>
    <w:p w14:paraId="1B4DC98B"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6BB0FF03" w14:textId="47384F57" w:rsidR="007C05F2" w:rsidRPr="00322F62" w:rsidRDefault="007C05F2"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(5) În cursul judecării cauzei, la demersul procurorului, inculpatul poate fi suspendat provizoriu din funcție </w:t>
      </w:r>
      <w:r w:rsidR="00BA3B6C" w:rsidRPr="00322F62">
        <w:rPr>
          <w:rFonts w:ascii="Times New Roman" w:hAnsi="Times New Roman" w:cs="Times New Roman"/>
          <w:sz w:val="28"/>
          <w:szCs w:val="28"/>
        </w:rPr>
        <w:t>până</w:t>
      </w:r>
      <w:r w:rsidRPr="00322F62">
        <w:rPr>
          <w:rFonts w:ascii="Times New Roman" w:hAnsi="Times New Roman" w:cs="Times New Roman"/>
          <w:sz w:val="28"/>
          <w:szCs w:val="28"/>
        </w:rPr>
        <w:t xml:space="preserve"> la rămânerea definitivă a </w:t>
      </w:r>
      <w:r w:rsidR="00BA3B6C" w:rsidRPr="00322F62">
        <w:rPr>
          <w:rFonts w:ascii="Times New Roman" w:hAnsi="Times New Roman" w:cs="Times New Roman"/>
          <w:sz w:val="28"/>
          <w:szCs w:val="28"/>
        </w:rPr>
        <w:t>hotărârii</w:t>
      </w:r>
      <w:r w:rsidRPr="00322F62">
        <w:rPr>
          <w:rFonts w:ascii="Times New Roman" w:hAnsi="Times New Roman" w:cs="Times New Roman"/>
          <w:sz w:val="28"/>
          <w:szCs w:val="28"/>
        </w:rPr>
        <w:t xml:space="preserve">, </w:t>
      </w:r>
      <w:r w:rsidR="00BA3B6C" w:rsidRPr="00322F62">
        <w:rPr>
          <w:rFonts w:ascii="Times New Roman" w:hAnsi="Times New Roman" w:cs="Times New Roman"/>
          <w:sz w:val="28"/>
          <w:szCs w:val="28"/>
        </w:rPr>
        <w:t>ținând</w:t>
      </w:r>
      <w:r w:rsidR="00966076" w:rsidRPr="00322F62">
        <w:rPr>
          <w:rFonts w:ascii="Times New Roman" w:hAnsi="Times New Roman" w:cs="Times New Roman"/>
          <w:sz w:val="28"/>
          <w:szCs w:val="28"/>
        </w:rPr>
        <w:t>u-se</w:t>
      </w:r>
      <w:r w:rsidRPr="00322F62">
        <w:rPr>
          <w:rFonts w:ascii="Times New Roman" w:hAnsi="Times New Roman" w:cs="Times New Roman"/>
          <w:sz w:val="28"/>
          <w:szCs w:val="28"/>
        </w:rPr>
        <w:t xml:space="preserve"> cont de temeiurile de la alin. (2). Încheierea instanței de judecată poate fi contestată separat în termen de 3 zile.</w:t>
      </w:r>
    </w:p>
    <w:p w14:paraId="498DC854"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340570" w14:textId="3BE28C84" w:rsidR="007C05F2" w:rsidRPr="00322F62" w:rsidRDefault="007C05F2"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(6) În perioada suspendării provizorii din </w:t>
      </w:r>
      <w:r w:rsidR="00BA3B6C" w:rsidRPr="00322F62">
        <w:rPr>
          <w:rFonts w:ascii="Times New Roman" w:hAnsi="Times New Roman" w:cs="Times New Roman"/>
          <w:sz w:val="28"/>
          <w:szCs w:val="28"/>
        </w:rPr>
        <w:t>funcție</w:t>
      </w:r>
      <w:r w:rsidRPr="00322F62">
        <w:rPr>
          <w:rFonts w:ascii="Times New Roman" w:hAnsi="Times New Roman" w:cs="Times New Roman"/>
          <w:sz w:val="28"/>
          <w:szCs w:val="28"/>
        </w:rPr>
        <w:t xml:space="preserve"> persoana are dreptul de a presta munc</w:t>
      </w:r>
      <w:r w:rsidR="00EA2B23" w:rsidRPr="00322F62">
        <w:rPr>
          <w:rFonts w:ascii="Times New Roman" w:hAnsi="Times New Roman" w:cs="Times New Roman"/>
          <w:sz w:val="28"/>
          <w:szCs w:val="28"/>
        </w:rPr>
        <w:t>ă</w:t>
      </w:r>
      <w:r w:rsidRPr="00322F62">
        <w:rPr>
          <w:rFonts w:ascii="Times New Roman" w:hAnsi="Times New Roman" w:cs="Times New Roman"/>
          <w:sz w:val="28"/>
          <w:szCs w:val="28"/>
        </w:rPr>
        <w:t xml:space="preserve"> în alte domenii care nu au legătură cu exercitarea atribuțiilor de serviciu sau cu orice serviciu public. </w:t>
      </w:r>
    </w:p>
    <w:p w14:paraId="60ACD8D0"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66C14A2A" w14:textId="7C725C81" w:rsidR="007C05F2" w:rsidRPr="00322F62" w:rsidRDefault="007C05F2"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(7) Pentru perioada suspendării provizorii din funcție este întreruptă remunerarea muncii</w:t>
      </w:r>
      <w:r w:rsidR="005B772C" w:rsidRPr="00322F62">
        <w:rPr>
          <w:rFonts w:ascii="Times New Roman" w:hAnsi="Times New Roman" w:cs="Times New Roman"/>
          <w:sz w:val="28"/>
          <w:szCs w:val="28"/>
        </w:rPr>
        <w:t>.</w:t>
      </w:r>
      <w:r w:rsidRPr="00322F62">
        <w:rPr>
          <w:rFonts w:ascii="Times New Roman" w:hAnsi="Times New Roman" w:cs="Times New Roman"/>
          <w:sz w:val="28"/>
          <w:szCs w:val="28"/>
        </w:rPr>
        <w:t xml:space="preserve"> </w:t>
      </w:r>
      <w:r w:rsidR="005B772C" w:rsidRPr="00322F62">
        <w:rPr>
          <w:rFonts w:ascii="Times New Roman" w:hAnsi="Times New Roman" w:cs="Times New Roman"/>
          <w:sz w:val="28"/>
          <w:szCs w:val="28"/>
        </w:rPr>
        <w:t xml:space="preserve">Această </w:t>
      </w:r>
      <w:r w:rsidRPr="00322F62">
        <w:rPr>
          <w:rFonts w:ascii="Times New Roman" w:hAnsi="Times New Roman" w:cs="Times New Roman"/>
          <w:sz w:val="28"/>
          <w:szCs w:val="28"/>
        </w:rPr>
        <w:t>perioad</w:t>
      </w:r>
      <w:r w:rsidR="005B772C" w:rsidRPr="00322F62">
        <w:rPr>
          <w:rFonts w:ascii="Times New Roman" w:hAnsi="Times New Roman" w:cs="Times New Roman"/>
          <w:sz w:val="28"/>
          <w:szCs w:val="28"/>
        </w:rPr>
        <w:t>ă</w:t>
      </w:r>
      <w:r w:rsidRPr="00322F62">
        <w:rPr>
          <w:rFonts w:ascii="Times New Roman" w:hAnsi="Times New Roman" w:cs="Times New Roman"/>
          <w:sz w:val="28"/>
          <w:szCs w:val="28"/>
        </w:rPr>
        <w:t xml:space="preserve"> se ia în calcul în vechimea generală de muncă.</w:t>
      </w:r>
    </w:p>
    <w:p w14:paraId="30950C9B"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3F6AA3B8" w14:textId="62068E7C" w:rsidR="00C64A07" w:rsidRPr="00322F62" w:rsidRDefault="007C05F2"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(8) Prevederile prezentului articol nu se aplică persoanelor care sunt suspendate din funcție în baza legilor speciale.”</w:t>
      </w:r>
    </w:p>
    <w:bookmarkEnd w:id="22"/>
    <w:p w14:paraId="185FDFBC" w14:textId="77777777" w:rsidR="00C64A07" w:rsidRPr="00322F62" w:rsidRDefault="00C64A07" w:rsidP="00B43140">
      <w:pPr>
        <w:spacing w:line="240" w:lineRule="auto"/>
        <w:ind w:firstLine="709"/>
        <w:jc w:val="both"/>
        <w:rPr>
          <w:rFonts w:ascii="Times New Roman" w:hAnsi="Times New Roman" w:cs="Times New Roman"/>
          <w:sz w:val="28"/>
          <w:szCs w:val="28"/>
        </w:rPr>
      </w:pPr>
    </w:p>
    <w:p w14:paraId="296ABBDD" w14:textId="03F2F129" w:rsidR="00C64A07" w:rsidRPr="00322F62" w:rsidRDefault="00F93F0A"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8</w:t>
      </w:r>
      <w:r w:rsidR="00C64A07" w:rsidRPr="00322F62">
        <w:rPr>
          <w:rFonts w:ascii="Times New Roman" w:hAnsi="Times New Roman" w:cs="Times New Roman"/>
          <w:sz w:val="28"/>
          <w:szCs w:val="28"/>
        </w:rPr>
        <w:t>.</w:t>
      </w:r>
      <w:r w:rsidR="00C64A07" w:rsidRPr="00322F62">
        <w:rPr>
          <w:rFonts w:ascii="Times New Roman" w:hAnsi="Times New Roman" w:cs="Times New Roman"/>
          <w:b/>
          <w:bCs/>
          <w:sz w:val="28"/>
          <w:szCs w:val="28"/>
        </w:rPr>
        <w:t xml:space="preserve"> </w:t>
      </w:r>
      <w:r w:rsidR="00C64A07" w:rsidRPr="00322F62">
        <w:rPr>
          <w:rFonts w:ascii="Times New Roman" w:hAnsi="Times New Roman" w:cs="Times New Roman"/>
          <w:sz w:val="28"/>
          <w:szCs w:val="28"/>
        </w:rPr>
        <w:t>La articolul 260 alineatul (6)</w:t>
      </w:r>
      <w:r w:rsidR="006167A3" w:rsidRPr="00322F62">
        <w:rPr>
          <w:rFonts w:ascii="Times New Roman" w:hAnsi="Times New Roman" w:cs="Times New Roman"/>
          <w:sz w:val="28"/>
          <w:szCs w:val="28"/>
        </w:rPr>
        <w:t>,</w:t>
      </w:r>
      <w:r w:rsidR="00C64A07" w:rsidRPr="00322F62">
        <w:rPr>
          <w:rFonts w:ascii="Times New Roman" w:hAnsi="Times New Roman" w:cs="Times New Roman"/>
          <w:sz w:val="28"/>
          <w:szCs w:val="28"/>
        </w:rPr>
        <w:t xml:space="preserve"> </w:t>
      </w:r>
      <w:r w:rsidR="00202BB7" w:rsidRPr="00322F62">
        <w:rPr>
          <w:rFonts w:ascii="Times New Roman" w:hAnsi="Times New Roman" w:cs="Times New Roman"/>
          <w:sz w:val="28"/>
          <w:szCs w:val="28"/>
        </w:rPr>
        <w:t>cuvintele</w:t>
      </w:r>
      <w:r w:rsidR="00C64A07" w:rsidRPr="00322F62">
        <w:rPr>
          <w:rFonts w:ascii="Times New Roman" w:hAnsi="Times New Roman" w:cs="Times New Roman"/>
          <w:sz w:val="28"/>
          <w:szCs w:val="28"/>
        </w:rPr>
        <w:t xml:space="preserve"> „</w:t>
      </w:r>
      <w:r w:rsidR="00202BB7" w:rsidRPr="00322F62">
        <w:rPr>
          <w:rFonts w:ascii="Times New Roman" w:hAnsi="Times New Roman" w:cs="Times New Roman"/>
          <w:sz w:val="28"/>
          <w:szCs w:val="28"/>
        </w:rPr>
        <w:t>audio și video</w:t>
      </w:r>
      <w:r w:rsidR="00C64A07" w:rsidRPr="00322F62">
        <w:rPr>
          <w:rFonts w:ascii="Times New Roman" w:hAnsi="Times New Roman" w:cs="Times New Roman"/>
          <w:sz w:val="28"/>
          <w:szCs w:val="28"/>
        </w:rPr>
        <w:t>” se substituie cu textul „</w:t>
      </w:r>
      <w:r w:rsidR="00202BB7" w:rsidRPr="00322F62">
        <w:rPr>
          <w:rFonts w:ascii="Times New Roman" w:hAnsi="Times New Roman" w:cs="Times New Roman"/>
          <w:sz w:val="28"/>
          <w:szCs w:val="28"/>
        </w:rPr>
        <w:t xml:space="preserve">audio </w:t>
      </w:r>
      <w:r w:rsidR="00C64A07" w:rsidRPr="00322F62">
        <w:rPr>
          <w:rFonts w:ascii="Times New Roman" w:hAnsi="Times New Roman" w:cs="Times New Roman"/>
          <w:sz w:val="28"/>
          <w:szCs w:val="28"/>
        </w:rPr>
        <w:t>și/sau</w:t>
      </w:r>
      <w:r w:rsidR="00202BB7" w:rsidRPr="00322F62">
        <w:rPr>
          <w:rFonts w:ascii="Times New Roman" w:hAnsi="Times New Roman" w:cs="Times New Roman"/>
          <w:sz w:val="28"/>
          <w:szCs w:val="28"/>
        </w:rPr>
        <w:t xml:space="preserve"> video</w:t>
      </w:r>
      <w:r w:rsidR="00C64A07" w:rsidRPr="00322F62">
        <w:rPr>
          <w:rFonts w:ascii="Times New Roman" w:hAnsi="Times New Roman" w:cs="Times New Roman"/>
          <w:sz w:val="28"/>
          <w:szCs w:val="28"/>
        </w:rPr>
        <w:t>”.</w:t>
      </w:r>
    </w:p>
    <w:bookmarkEnd w:id="20"/>
    <w:p w14:paraId="5A729AB8" w14:textId="77777777" w:rsidR="00C64A07" w:rsidRPr="00322F62" w:rsidRDefault="00C64A07" w:rsidP="00B43140">
      <w:pPr>
        <w:spacing w:line="240" w:lineRule="auto"/>
        <w:ind w:firstLine="709"/>
        <w:jc w:val="both"/>
        <w:rPr>
          <w:rFonts w:ascii="Times New Roman" w:hAnsi="Times New Roman" w:cs="Times New Roman"/>
          <w:sz w:val="28"/>
          <w:szCs w:val="28"/>
        </w:rPr>
      </w:pPr>
    </w:p>
    <w:p w14:paraId="4CAD65EC" w14:textId="337E2C5F" w:rsidR="000623B3" w:rsidRPr="00322F62" w:rsidRDefault="00F93F0A"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9</w:t>
      </w:r>
      <w:r w:rsidR="00C64A07" w:rsidRPr="00322F62">
        <w:rPr>
          <w:rFonts w:ascii="Times New Roman" w:hAnsi="Times New Roman" w:cs="Times New Roman"/>
          <w:sz w:val="28"/>
          <w:szCs w:val="28"/>
        </w:rPr>
        <w:t>.</w:t>
      </w:r>
      <w:r w:rsidR="00C64A07" w:rsidRPr="00322F62">
        <w:rPr>
          <w:rFonts w:ascii="Times New Roman" w:hAnsi="Times New Roman" w:cs="Times New Roman"/>
          <w:b/>
          <w:bCs/>
          <w:sz w:val="28"/>
          <w:szCs w:val="28"/>
        </w:rPr>
        <w:t xml:space="preserve"> </w:t>
      </w:r>
      <w:r w:rsidR="000623B3" w:rsidRPr="00322F62">
        <w:rPr>
          <w:rFonts w:ascii="Times New Roman" w:hAnsi="Times New Roman" w:cs="Times New Roman"/>
          <w:sz w:val="28"/>
          <w:szCs w:val="28"/>
        </w:rPr>
        <w:t>La articolul 285 alineatul (1)</w:t>
      </w:r>
      <w:r w:rsidR="00EC41A0" w:rsidRPr="00322F62">
        <w:rPr>
          <w:rFonts w:ascii="Times New Roman" w:hAnsi="Times New Roman" w:cs="Times New Roman"/>
          <w:sz w:val="28"/>
          <w:szCs w:val="28"/>
        </w:rPr>
        <w:t>,</w:t>
      </w:r>
      <w:r w:rsidR="000623B3" w:rsidRPr="00322F62">
        <w:rPr>
          <w:rFonts w:ascii="Times New Roman" w:hAnsi="Times New Roman" w:cs="Times New Roman"/>
          <w:sz w:val="28"/>
          <w:szCs w:val="28"/>
        </w:rPr>
        <w:t xml:space="preserve"> </w:t>
      </w:r>
      <w:r w:rsidR="00BA3B6C" w:rsidRPr="00322F62">
        <w:rPr>
          <w:rFonts w:ascii="Times New Roman" w:hAnsi="Times New Roman" w:cs="Times New Roman"/>
          <w:sz w:val="28"/>
          <w:szCs w:val="28"/>
        </w:rPr>
        <w:t>cuvântul</w:t>
      </w:r>
      <w:r w:rsidR="000623B3" w:rsidRPr="00322F62">
        <w:rPr>
          <w:rFonts w:ascii="Times New Roman" w:hAnsi="Times New Roman" w:cs="Times New Roman"/>
          <w:sz w:val="28"/>
          <w:szCs w:val="28"/>
        </w:rPr>
        <w:t xml:space="preserve"> „finisare” se substituie cu </w:t>
      </w:r>
      <w:r w:rsidR="00BA3B6C" w:rsidRPr="00322F62">
        <w:rPr>
          <w:rFonts w:ascii="Times New Roman" w:hAnsi="Times New Roman" w:cs="Times New Roman"/>
          <w:sz w:val="28"/>
          <w:szCs w:val="28"/>
        </w:rPr>
        <w:t>cuvântul</w:t>
      </w:r>
      <w:r w:rsidR="000623B3" w:rsidRPr="00322F62">
        <w:rPr>
          <w:rFonts w:ascii="Times New Roman" w:hAnsi="Times New Roman" w:cs="Times New Roman"/>
          <w:sz w:val="28"/>
          <w:szCs w:val="28"/>
        </w:rPr>
        <w:t xml:space="preserve"> „finalizare”.</w:t>
      </w:r>
    </w:p>
    <w:p w14:paraId="7B341646" w14:textId="77777777" w:rsidR="000623B3" w:rsidRPr="00322F62" w:rsidRDefault="000623B3" w:rsidP="00B43140">
      <w:pPr>
        <w:spacing w:line="240" w:lineRule="auto"/>
        <w:ind w:firstLine="709"/>
        <w:jc w:val="both"/>
        <w:rPr>
          <w:rFonts w:ascii="Times New Roman" w:hAnsi="Times New Roman" w:cs="Times New Roman"/>
          <w:b/>
          <w:bCs/>
          <w:sz w:val="28"/>
          <w:szCs w:val="28"/>
        </w:rPr>
      </w:pPr>
    </w:p>
    <w:p w14:paraId="00000108" w14:textId="5F3B15A5" w:rsidR="001A16DB" w:rsidRPr="00322F62" w:rsidRDefault="00F93F0A"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10</w:t>
      </w:r>
      <w:r w:rsidR="000623B3" w:rsidRPr="00322F62">
        <w:rPr>
          <w:rFonts w:ascii="Times New Roman" w:hAnsi="Times New Roman" w:cs="Times New Roman"/>
          <w:sz w:val="28"/>
          <w:szCs w:val="28"/>
        </w:rPr>
        <w:t xml:space="preserve">. </w:t>
      </w:r>
      <w:r w:rsidR="00134978" w:rsidRPr="00322F62">
        <w:rPr>
          <w:rFonts w:ascii="Times New Roman" w:hAnsi="Times New Roman" w:cs="Times New Roman"/>
          <w:sz w:val="28"/>
          <w:szCs w:val="28"/>
        </w:rPr>
        <w:t>La articolul 305, alineatul (3) va avea următorul cuprins:</w:t>
      </w:r>
    </w:p>
    <w:p w14:paraId="722294D7"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09" w14:textId="6F823414"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„(3) Demersul referitor </w:t>
      </w:r>
      <w:bookmarkStart w:id="23" w:name="_Hlk145320913"/>
      <w:r w:rsidRPr="00322F62">
        <w:rPr>
          <w:rFonts w:ascii="Times New Roman" w:hAnsi="Times New Roman" w:cs="Times New Roman"/>
          <w:sz w:val="28"/>
          <w:szCs w:val="28"/>
        </w:rPr>
        <w:t>la cercetarea domiciliului</w:t>
      </w:r>
      <w:r w:rsidR="00350587" w:rsidRPr="00322F62">
        <w:rPr>
          <w:rFonts w:ascii="Times New Roman" w:hAnsi="Times New Roman" w:cs="Times New Roman"/>
          <w:sz w:val="28"/>
          <w:szCs w:val="28"/>
        </w:rPr>
        <w:t>, utilizarea</w:t>
      </w:r>
      <w:r w:rsidRPr="00322F62">
        <w:rPr>
          <w:rFonts w:ascii="Times New Roman" w:hAnsi="Times New Roman" w:cs="Times New Roman"/>
          <w:sz w:val="28"/>
          <w:szCs w:val="28"/>
        </w:rPr>
        <w:t xml:space="preserve"> și/sau instalarea în el a aparatelor ce asigură fotografierea sau supravegherea și înregistrarea audio și video, la supravegherea tehnică, la interceptarea și înregistrarea comunicărilor și/sau </w:t>
      </w:r>
      <w:r w:rsidR="00813007"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imaginilor, la monitorizarea sau controlul tranzacțiilor financiare și/sau accesul la informațiile financiare și la accesarea, interceptarea și înregistrarea datelor informatice </w:t>
      </w:r>
      <w:bookmarkEnd w:id="23"/>
      <w:r w:rsidRPr="00322F62">
        <w:rPr>
          <w:rFonts w:ascii="Times New Roman" w:hAnsi="Times New Roman" w:cs="Times New Roman"/>
          <w:sz w:val="28"/>
          <w:szCs w:val="28"/>
        </w:rPr>
        <w:t>se examinează de către judecătorul de instrucție imediat, dar nu mai târziu de 4 ore de la primirea demersului.”</w:t>
      </w:r>
    </w:p>
    <w:p w14:paraId="510857A1" w14:textId="77777777" w:rsidR="00813007" w:rsidRPr="00322F62" w:rsidRDefault="00813007" w:rsidP="00B43140">
      <w:pPr>
        <w:spacing w:line="240" w:lineRule="auto"/>
        <w:ind w:firstLine="709"/>
        <w:jc w:val="both"/>
        <w:rPr>
          <w:rFonts w:ascii="Times New Roman" w:hAnsi="Times New Roman" w:cs="Times New Roman"/>
          <w:sz w:val="28"/>
          <w:szCs w:val="28"/>
        </w:rPr>
      </w:pPr>
    </w:p>
    <w:p w14:paraId="396A1E22" w14:textId="79AF1F43" w:rsidR="00AB7E77" w:rsidRPr="00322F62" w:rsidRDefault="00AB7E77"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11.</w:t>
      </w:r>
      <w:r w:rsidR="00134978" w:rsidRPr="00322F62">
        <w:rPr>
          <w:rFonts w:ascii="Times New Roman" w:hAnsi="Times New Roman" w:cs="Times New Roman"/>
          <w:sz w:val="28"/>
          <w:szCs w:val="28"/>
        </w:rPr>
        <w:t xml:space="preserve"> </w:t>
      </w:r>
      <w:r w:rsidRPr="00322F62">
        <w:rPr>
          <w:rFonts w:ascii="Times New Roman" w:hAnsi="Times New Roman" w:cs="Times New Roman"/>
          <w:sz w:val="28"/>
          <w:szCs w:val="28"/>
        </w:rPr>
        <w:t>La articolul 432 alineatul (4)</w:t>
      </w:r>
      <w:r w:rsidR="00813007" w:rsidRPr="00322F62">
        <w:rPr>
          <w:rFonts w:ascii="Times New Roman" w:hAnsi="Times New Roman" w:cs="Times New Roman"/>
          <w:sz w:val="28"/>
          <w:szCs w:val="28"/>
        </w:rPr>
        <w:t>,</w:t>
      </w:r>
      <w:r w:rsidRPr="00322F62">
        <w:rPr>
          <w:rFonts w:ascii="Times New Roman" w:hAnsi="Times New Roman" w:cs="Times New Roman"/>
          <w:sz w:val="28"/>
          <w:szCs w:val="28"/>
        </w:rPr>
        <w:t xml:space="preserve"> </w:t>
      </w:r>
      <w:r w:rsidR="00EC41A0" w:rsidRPr="00322F62">
        <w:rPr>
          <w:rFonts w:ascii="Times New Roman" w:hAnsi="Times New Roman" w:cs="Times New Roman"/>
          <w:sz w:val="28"/>
          <w:szCs w:val="28"/>
        </w:rPr>
        <w:t>cuvântul</w:t>
      </w:r>
      <w:r w:rsidRPr="00322F62">
        <w:rPr>
          <w:rFonts w:ascii="Times New Roman" w:hAnsi="Times New Roman" w:cs="Times New Roman"/>
          <w:sz w:val="28"/>
          <w:szCs w:val="28"/>
        </w:rPr>
        <w:t xml:space="preserve"> „decizia” se substituie cu </w:t>
      </w:r>
      <w:r w:rsidR="00EC41A0" w:rsidRPr="00322F62">
        <w:rPr>
          <w:rFonts w:ascii="Times New Roman" w:hAnsi="Times New Roman" w:cs="Times New Roman"/>
          <w:sz w:val="28"/>
          <w:szCs w:val="28"/>
        </w:rPr>
        <w:t>cuvântul</w:t>
      </w:r>
      <w:r w:rsidRPr="00322F62">
        <w:rPr>
          <w:rFonts w:ascii="Times New Roman" w:hAnsi="Times New Roman" w:cs="Times New Roman"/>
          <w:sz w:val="28"/>
          <w:szCs w:val="28"/>
        </w:rPr>
        <w:t xml:space="preserve"> „încheierea”.</w:t>
      </w:r>
    </w:p>
    <w:p w14:paraId="0000010C" w14:textId="5935DFCA" w:rsidR="001A16DB" w:rsidRPr="00322F62" w:rsidRDefault="00AB7E77"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0D" w14:textId="53AC3BD3"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Art</w:t>
      </w:r>
      <w:r w:rsidR="00A17412" w:rsidRPr="00322F62">
        <w:rPr>
          <w:rFonts w:ascii="Times New Roman" w:hAnsi="Times New Roman" w:cs="Times New Roman"/>
          <w:b/>
          <w:sz w:val="28"/>
          <w:szCs w:val="28"/>
        </w:rPr>
        <w:t>.</w:t>
      </w:r>
      <w:r w:rsidRPr="00322F62">
        <w:rPr>
          <w:rFonts w:ascii="Times New Roman" w:hAnsi="Times New Roman" w:cs="Times New Roman"/>
          <w:b/>
          <w:sz w:val="28"/>
          <w:szCs w:val="28"/>
        </w:rPr>
        <w:t xml:space="preserve"> II.</w:t>
      </w:r>
      <w:r w:rsidRPr="00322F62">
        <w:rPr>
          <w:rFonts w:ascii="Times New Roman" w:hAnsi="Times New Roman" w:cs="Times New Roman"/>
          <w:sz w:val="28"/>
          <w:szCs w:val="28"/>
        </w:rPr>
        <w:t xml:space="preserve"> – Legea nr. 59/2012 privind activitatea specială de investigații (Monitorul Oficial al Republicii Moldova, 2012, nr. 113–118, art.</w:t>
      </w:r>
      <w:r w:rsidR="00047CFA" w:rsidRPr="00322F62">
        <w:rPr>
          <w:rFonts w:ascii="Times New Roman" w:hAnsi="Times New Roman" w:cs="Times New Roman"/>
          <w:sz w:val="28"/>
          <w:szCs w:val="28"/>
        </w:rPr>
        <w:t> </w:t>
      </w:r>
      <w:r w:rsidRPr="00322F62">
        <w:rPr>
          <w:rFonts w:ascii="Times New Roman" w:hAnsi="Times New Roman" w:cs="Times New Roman"/>
          <w:sz w:val="28"/>
          <w:szCs w:val="28"/>
        </w:rPr>
        <w:t>373), cu modificările ulterioare, se modifică după cum urmează:</w:t>
      </w:r>
    </w:p>
    <w:p w14:paraId="0000010E"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10" w14:textId="493D8FE6"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1.</w:t>
      </w:r>
      <w:r w:rsidRPr="00322F62">
        <w:rPr>
          <w:rFonts w:ascii="Times New Roman" w:hAnsi="Times New Roman" w:cs="Times New Roman"/>
          <w:sz w:val="28"/>
          <w:szCs w:val="28"/>
        </w:rPr>
        <w:t xml:space="preserve"> </w:t>
      </w:r>
      <w:r w:rsidR="00461612" w:rsidRPr="00322F62">
        <w:rPr>
          <w:rFonts w:ascii="Times New Roman" w:hAnsi="Times New Roman" w:cs="Times New Roman"/>
          <w:sz w:val="28"/>
          <w:szCs w:val="28"/>
        </w:rPr>
        <w:t>A</w:t>
      </w:r>
      <w:r w:rsidRPr="00322F62">
        <w:rPr>
          <w:rFonts w:ascii="Times New Roman" w:hAnsi="Times New Roman" w:cs="Times New Roman"/>
          <w:sz w:val="28"/>
          <w:szCs w:val="28"/>
        </w:rPr>
        <w:t>rticolul 1</w:t>
      </w:r>
      <w:r w:rsidR="00461612" w:rsidRPr="00322F62">
        <w:rPr>
          <w:rFonts w:ascii="Times New Roman" w:hAnsi="Times New Roman" w:cs="Times New Roman"/>
          <w:sz w:val="28"/>
          <w:szCs w:val="28"/>
        </w:rPr>
        <w:t xml:space="preserve"> va</w:t>
      </w:r>
      <w:r w:rsidRPr="00322F62">
        <w:rPr>
          <w:rFonts w:ascii="Times New Roman" w:hAnsi="Times New Roman" w:cs="Times New Roman"/>
          <w:sz w:val="28"/>
          <w:szCs w:val="28"/>
        </w:rPr>
        <w:t xml:space="preserve"> avea următorul cuprins:</w:t>
      </w:r>
    </w:p>
    <w:p w14:paraId="29099E11" w14:textId="77777777" w:rsidR="00461612" w:rsidRPr="00322F62" w:rsidRDefault="00461612" w:rsidP="00461612">
      <w:pPr>
        <w:spacing w:line="240" w:lineRule="auto"/>
        <w:ind w:firstLine="709"/>
        <w:jc w:val="both"/>
        <w:rPr>
          <w:rFonts w:ascii="Times New Roman" w:hAnsi="Times New Roman" w:cs="Times New Roman"/>
          <w:sz w:val="28"/>
          <w:szCs w:val="28"/>
        </w:rPr>
      </w:pPr>
      <w:bookmarkStart w:id="24" w:name="_Hlk144896883"/>
    </w:p>
    <w:p w14:paraId="14D09597" w14:textId="24F3BD0A" w:rsidR="00152ACF" w:rsidRPr="00322F62" w:rsidRDefault="00152ACF" w:rsidP="00461612">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r w:rsidR="00461612" w:rsidRPr="00322F62">
        <w:rPr>
          <w:rFonts w:ascii="Times New Roman" w:hAnsi="Times New Roman" w:cs="Times New Roman"/>
          <w:b/>
          <w:bCs/>
          <w:sz w:val="28"/>
          <w:szCs w:val="28"/>
        </w:rPr>
        <w:t>Articolul 1</w:t>
      </w:r>
      <w:r w:rsidR="00461612" w:rsidRPr="00322F62">
        <w:rPr>
          <w:rFonts w:ascii="Times New Roman" w:hAnsi="Times New Roman" w:cs="Times New Roman"/>
          <w:sz w:val="28"/>
          <w:szCs w:val="28"/>
        </w:rPr>
        <w:t xml:space="preserve">. </w:t>
      </w:r>
      <w:r w:rsidRPr="00322F62">
        <w:rPr>
          <w:rFonts w:ascii="Times New Roman" w:hAnsi="Times New Roman" w:cs="Times New Roman"/>
          <w:sz w:val="28"/>
          <w:szCs w:val="28"/>
        </w:rPr>
        <w:t>Noțiunea</w:t>
      </w:r>
      <w:r w:rsidR="00461612" w:rsidRPr="00322F62">
        <w:rPr>
          <w:rFonts w:ascii="Times New Roman" w:hAnsi="Times New Roman" w:cs="Times New Roman"/>
          <w:sz w:val="28"/>
          <w:szCs w:val="28"/>
        </w:rPr>
        <w:t xml:space="preserve"> </w:t>
      </w:r>
      <w:proofErr w:type="spellStart"/>
      <w:r w:rsidR="00461612" w:rsidRPr="00322F62">
        <w:rPr>
          <w:rFonts w:ascii="Times New Roman" w:hAnsi="Times New Roman" w:cs="Times New Roman"/>
          <w:sz w:val="28"/>
          <w:szCs w:val="28"/>
        </w:rPr>
        <w:t>şi</w:t>
      </w:r>
      <w:proofErr w:type="spellEnd"/>
      <w:r w:rsidR="00461612" w:rsidRPr="00322F62">
        <w:rPr>
          <w:rFonts w:ascii="Times New Roman" w:hAnsi="Times New Roman" w:cs="Times New Roman"/>
          <w:sz w:val="28"/>
          <w:szCs w:val="28"/>
        </w:rPr>
        <w:t xml:space="preserve"> domeniul de reglementare </w:t>
      </w:r>
    </w:p>
    <w:p w14:paraId="3BCEABBB" w14:textId="44D3E406" w:rsidR="00A17412" w:rsidRPr="00322F62" w:rsidRDefault="00461612" w:rsidP="00B25A40">
      <w:pPr>
        <w:spacing w:line="240" w:lineRule="auto"/>
        <w:ind w:firstLine="2127"/>
        <w:jc w:val="both"/>
        <w:rPr>
          <w:rFonts w:ascii="Times New Roman" w:hAnsi="Times New Roman" w:cs="Times New Roman"/>
          <w:sz w:val="28"/>
          <w:szCs w:val="28"/>
        </w:rPr>
      </w:pPr>
      <w:r w:rsidRPr="00322F62">
        <w:rPr>
          <w:rFonts w:ascii="Times New Roman" w:hAnsi="Times New Roman" w:cs="Times New Roman"/>
          <w:sz w:val="28"/>
          <w:szCs w:val="28"/>
        </w:rPr>
        <w:t xml:space="preserve">a </w:t>
      </w:r>
      <w:r w:rsidR="00152ACF" w:rsidRPr="00322F62">
        <w:rPr>
          <w:rFonts w:ascii="Times New Roman" w:hAnsi="Times New Roman" w:cs="Times New Roman"/>
          <w:sz w:val="28"/>
          <w:szCs w:val="28"/>
        </w:rPr>
        <w:t>activității</w:t>
      </w:r>
      <w:r w:rsidRPr="00322F62">
        <w:rPr>
          <w:rFonts w:ascii="Times New Roman" w:hAnsi="Times New Roman" w:cs="Times New Roman"/>
          <w:sz w:val="28"/>
          <w:szCs w:val="28"/>
        </w:rPr>
        <w:t xml:space="preserve"> speciale de </w:t>
      </w:r>
      <w:r w:rsidR="00152ACF" w:rsidRPr="00322F62">
        <w:rPr>
          <w:rFonts w:ascii="Times New Roman" w:hAnsi="Times New Roman" w:cs="Times New Roman"/>
          <w:sz w:val="28"/>
          <w:szCs w:val="28"/>
        </w:rPr>
        <w:t>investigații</w:t>
      </w:r>
    </w:p>
    <w:p w14:paraId="274239A2" w14:textId="77777777" w:rsidR="00152ACF" w:rsidRPr="00322F62" w:rsidRDefault="00152ACF" w:rsidP="00B43140">
      <w:pPr>
        <w:spacing w:line="240" w:lineRule="auto"/>
        <w:ind w:firstLine="709"/>
        <w:jc w:val="both"/>
        <w:rPr>
          <w:rFonts w:ascii="Times New Roman" w:hAnsi="Times New Roman" w:cs="Times New Roman"/>
          <w:sz w:val="28"/>
          <w:szCs w:val="28"/>
        </w:rPr>
      </w:pPr>
    </w:p>
    <w:p w14:paraId="00000111" w14:textId="59C654CD"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 Activitatea specială de investigații reprezintă o activitate cu caracter secret și/sau public, efectuată de către autoritățile publice competente, cu sau fără utilizarea </w:t>
      </w:r>
      <w:r w:rsidR="00D37877" w:rsidRPr="00322F62">
        <w:rPr>
          <w:rFonts w:ascii="Times New Roman" w:hAnsi="Times New Roman" w:cs="Times New Roman"/>
          <w:sz w:val="28"/>
          <w:szCs w:val="28"/>
        </w:rPr>
        <w:t xml:space="preserve">mijloacelor </w:t>
      </w:r>
      <w:r w:rsidRPr="00322F62">
        <w:rPr>
          <w:rFonts w:ascii="Times New Roman" w:hAnsi="Times New Roman" w:cs="Times New Roman"/>
          <w:sz w:val="28"/>
          <w:szCs w:val="28"/>
        </w:rPr>
        <w:t xml:space="preserve">tehnice speciale, în scopul colectării informațiilor necesare pentru prevenirea criminalității, </w:t>
      </w:r>
      <w:r w:rsidR="00CF5008" w:rsidRPr="00322F62">
        <w:rPr>
          <w:rFonts w:ascii="Times New Roman" w:hAnsi="Times New Roman" w:cs="Times New Roman"/>
          <w:sz w:val="28"/>
          <w:szCs w:val="28"/>
        </w:rPr>
        <w:t xml:space="preserve">al </w:t>
      </w:r>
      <w:r w:rsidR="00D91349" w:rsidRPr="00322F62">
        <w:rPr>
          <w:rFonts w:ascii="Times New Roman" w:hAnsi="Times New Roman" w:cs="Times New Roman"/>
          <w:sz w:val="28"/>
          <w:szCs w:val="28"/>
        </w:rPr>
        <w:t xml:space="preserve">asigurării </w:t>
      </w:r>
      <w:r w:rsidRPr="00322F62">
        <w:rPr>
          <w:rFonts w:ascii="Times New Roman" w:hAnsi="Times New Roman" w:cs="Times New Roman"/>
          <w:sz w:val="28"/>
          <w:szCs w:val="28"/>
        </w:rPr>
        <w:t>ordinii publice și siguranței în locurile de detenție.</w:t>
      </w:r>
    </w:p>
    <w:bookmarkEnd w:id="24"/>
    <w:p w14:paraId="29EB54BB"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12" w14:textId="6A0315FA"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Prezenta lege reglementează activitatea specială de investigații în afara procesului penal, subiecții și măsurile speciale de investigații ale acesteia, activitatea cu colaboratorii confidențiali, precum și asigurarea financiară a activității speciale de investigații.”</w:t>
      </w:r>
    </w:p>
    <w:p w14:paraId="00000113"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14" w14:textId="72650E12"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lastRenderedPageBreak/>
        <w:t>2.</w:t>
      </w:r>
      <w:r w:rsidRPr="00322F62">
        <w:rPr>
          <w:rFonts w:ascii="Times New Roman" w:hAnsi="Times New Roman" w:cs="Times New Roman"/>
          <w:sz w:val="28"/>
          <w:szCs w:val="28"/>
        </w:rPr>
        <w:t xml:space="preserve"> La articolul 2:</w:t>
      </w:r>
      <w:r w:rsidR="00994733" w:rsidRPr="00322F62">
        <w:rPr>
          <w:rFonts w:ascii="Times New Roman" w:hAnsi="Times New Roman" w:cs="Times New Roman"/>
          <w:sz w:val="28"/>
          <w:szCs w:val="28"/>
        </w:rPr>
        <w:t xml:space="preserve"> </w:t>
      </w:r>
    </w:p>
    <w:p w14:paraId="0C3385FB"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15" w14:textId="65872216"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litera a) va avea următorul cuprins:</w:t>
      </w:r>
    </w:p>
    <w:p w14:paraId="4D283F9C"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16" w14:textId="56FB27EF"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 relevarea</w:t>
      </w:r>
      <w:r w:rsidR="00EB6517" w:rsidRPr="00322F62">
        <w:rPr>
          <w:rFonts w:ascii="Times New Roman" w:hAnsi="Times New Roman" w:cs="Times New Roman"/>
          <w:sz w:val="28"/>
          <w:szCs w:val="28"/>
        </w:rPr>
        <w:t xml:space="preserve"> și</w:t>
      </w:r>
      <w:r w:rsidRPr="00322F62">
        <w:rPr>
          <w:rFonts w:ascii="Times New Roman" w:hAnsi="Times New Roman" w:cs="Times New Roman"/>
          <w:sz w:val="28"/>
          <w:szCs w:val="28"/>
        </w:rPr>
        <w:t xml:space="preserve"> prevenirea </w:t>
      </w:r>
      <w:r w:rsidR="00EB6517" w:rsidRPr="00322F62">
        <w:rPr>
          <w:rFonts w:ascii="Times New Roman" w:hAnsi="Times New Roman" w:cs="Times New Roman"/>
          <w:sz w:val="28"/>
          <w:szCs w:val="28"/>
        </w:rPr>
        <w:t>criminalității</w:t>
      </w:r>
      <w:bookmarkStart w:id="25" w:name="_Hlk144896962"/>
      <w:r w:rsidRPr="00322F62">
        <w:rPr>
          <w:rFonts w:ascii="Times New Roman" w:hAnsi="Times New Roman" w:cs="Times New Roman"/>
          <w:sz w:val="28"/>
          <w:szCs w:val="28"/>
        </w:rPr>
        <w:t>;”</w:t>
      </w:r>
      <w:bookmarkEnd w:id="25"/>
    </w:p>
    <w:p w14:paraId="23B45FC1"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17" w14:textId="1C1D1B7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litera b) se abrogă;</w:t>
      </w:r>
    </w:p>
    <w:p w14:paraId="3FB9B1AF"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18" w14:textId="59CA44A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litera c) va avea următorul cuprins:</w:t>
      </w:r>
    </w:p>
    <w:p w14:paraId="753D6CCE"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19" w14:textId="7C37E2D9"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„c) căutarea persoanelor care sunt dispărute fără urmă, se sustrag de la urmărirea penală sau de la judecată, se ascund de organul de urmărire penală sau de instanța de judecată, se eschivează de la executarea pedepsei sau au evadat din locurile de detenție;”</w:t>
      </w:r>
    </w:p>
    <w:p w14:paraId="7647C960"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1A" w14:textId="508415D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litera c</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se abrogă;</w:t>
      </w:r>
    </w:p>
    <w:p w14:paraId="581AC8BC"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1B" w14:textId="3B055F03"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litera d) va avea următorul cuprins:</w:t>
      </w:r>
    </w:p>
    <w:p w14:paraId="3C8ECF3D"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1C" w14:textId="4DB127C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„d) colectarea informațiilor privind posibilele fapte sau evenimente care ar putea periclita ordinea publică sau siguranța în locurile de detenție;”</w:t>
      </w:r>
    </w:p>
    <w:p w14:paraId="3A4C2553"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1D" w14:textId="22A89E42" w:rsidR="001A16DB" w:rsidRPr="00322F62" w:rsidRDefault="00994733"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articolul </w:t>
      </w:r>
      <w:r w:rsidR="00134978" w:rsidRPr="00322F62">
        <w:rPr>
          <w:rFonts w:ascii="Times New Roman" w:hAnsi="Times New Roman" w:cs="Times New Roman"/>
          <w:sz w:val="28"/>
          <w:szCs w:val="28"/>
        </w:rPr>
        <w:t>se completează cu literele e</w:t>
      </w:r>
      <w:r w:rsidR="008824CF" w:rsidRPr="00322F62">
        <w:rPr>
          <w:rFonts w:ascii="Times New Roman" w:hAnsi="Times New Roman" w:cs="Times New Roman"/>
          <w:sz w:val="28"/>
          <w:szCs w:val="28"/>
        </w:rPr>
        <w:t>) și f</w:t>
      </w:r>
      <w:r w:rsidR="00134978" w:rsidRPr="00322F62">
        <w:rPr>
          <w:rFonts w:ascii="Times New Roman" w:hAnsi="Times New Roman" w:cs="Times New Roman"/>
          <w:sz w:val="28"/>
          <w:szCs w:val="28"/>
        </w:rPr>
        <w:t>) cu următorul cuprins:</w:t>
      </w:r>
    </w:p>
    <w:p w14:paraId="496CD550"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1E" w14:textId="1640A7AA"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„e) asigurarea protecției martorilor și a altor participanți la procesul penal;</w:t>
      </w:r>
    </w:p>
    <w:p w14:paraId="0000011F" w14:textId="39CC1B59"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f) asigurarea protecției subiecților activității speciale de investigații.”</w:t>
      </w:r>
    </w:p>
    <w:p w14:paraId="00000120"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21" w14:textId="0BF87E40"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3.</w:t>
      </w:r>
      <w:r w:rsidRPr="00322F62">
        <w:rPr>
          <w:rFonts w:ascii="Times New Roman" w:hAnsi="Times New Roman" w:cs="Times New Roman"/>
          <w:sz w:val="28"/>
          <w:szCs w:val="28"/>
        </w:rPr>
        <w:t xml:space="preserve"> </w:t>
      </w:r>
      <w:r w:rsidR="00A17412" w:rsidRPr="00322F62">
        <w:rPr>
          <w:rFonts w:ascii="Times New Roman" w:hAnsi="Times New Roman" w:cs="Times New Roman"/>
          <w:sz w:val="28"/>
          <w:szCs w:val="28"/>
        </w:rPr>
        <w:t>A</w:t>
      </w:r>
      <w:r w:rsidRPr="00322F62">
        <w:rPr>
          <w:rFonts w:ascii="Times New Roman" w:hAnsi="Times New Roman" w:cs="Times New Roman"/>
          <w:sz w:val="28"/>
          <w:szCs w:val="28"/>
        </w:rPr>
        <w:t>rticolul 3:</w:t>
      </w:r>
    </w:p>
    <w:p w14:paraId="2035EC09"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22" w14:textId="66420936"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se completează cu </w:t>
      </w:r>
      <w:r w:rsidR="00494826" w:rsidRPr="00322F62">
        <w:rPr>
          <w:rFonts w:ascii="Times New Roman" w:hAnsi="Times New Roman" w:cs="Times New Roman"/>
          <w:sz w:val="28"/>
          <w:szCs w:val="28"/>
        </w:rPr>
        <w:t xml:space="preserve">literele </w:t>
      </w:r>
      <w:r w:rsidRPr="00322F62">
        <w:rPr>
          <w:rFonts w:ascii="Times New Roman" w:hAnsi="Times New Roman" w:cs="Times New Roman"/>
          <w:sz w:val="28"/>
          <w:szCs w:val="28"/>
        </w:rPr>
        <w:t>a</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xml:space="preserve">) </w:t>
      </w:r>
      <w:r w:rsidR="00494826" w:rsidRPr="00322F62">
        <w:rPr>
          <w:rFonts w:ascii="Times New Roman" w:hAnsi="Times New Roman" w:cs="Times New Roman"/>
          <w:sz w:val="28"/>
          <w:szCs w:val="28"/>
        </w:rPr>
        <w:t>și d</w:t>
      </w:r>
      <w:r w:rsidR="00494826" w:rsidRPr="00322F62">
        <w:rPr>
          <w:rFonts w:ascii="Times New Roman" w:hAnsi="Times New Roman" w:cs="Times New Roman"/>
          <w:sz w:val="28"/>
          <w:szCs w:val="28"/>
          <w:vertAlign w:val="superscript"/>
        </w:rPr>
        <w:t>1</w:t>
      </w:r>
      <w:r w:rsidR="00494826" w:rsidRPr="00322F62">
        <w:rPr>
          <w:rFonts w:ascii="Times New Roman" w:hAnsi="Times New Roman" w:cs="Times New Roman"/>
          <w:sz w:val="28"/>
          <w:szCs w:val="28"/>
        </w:rPr>
        <w:t xml:space="preserve">) </w:t>
      </w:r>
      <w:r w:rsidRPr="00322F62">
        <w:rPr>
          <w:rFonts w:ascii="Times New Roman" w:hAnsi="Times New Roman" w:cs="Times New Roman"/>
          <w:sz w:val="28"/>
          <w:szCs w:val="28"/>
        </w:rPr>
        <w:t>cu următorul cuprins:</w:t>
      </w:r>
    </w:p>
    <w:p w14:paraId="34C0407D"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23" w14:textId="0E683B54"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proporționalității;”</w:t>
      </w:r>
    </w:p>
    <w:p w14:paraId="3D72E5DB"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25" w14:textId="01488635"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„d</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confidențialității;”</w:t>
      </w:r>
    </w:p>
    <w:p w14:paraId="3075BA0E"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26" w14:textId="7BE8E3BD"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litera e) va avea următorul cuprins:</w:t>
      </w:r>
    </w:p>
    <w:p w14:paraId="6131ED76"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27" w14:textId="2F6F703F"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„e) cooperării cu alte autorități publice;”.</w:t>
      </w:r>
    </w:p>
    <w:p w14:paraId="00000128"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29"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4.</w:t>
      </w:r>
      <w:r w:rsidRPr="00322F62">
        <w:rPr>
          <w:rFonts w:ascii="Times New Roman" w:hAnsi="Times New Roman" w:cs="Times New Roman"/>
          <w:sz w:val="28"/>
          <w:szCs w:val="28"/>
        </w:rPr>
        <w:t xml:space="preserve"> Articolul 4 va avea următorul cuprins:</w:t>
      </w:r>
    </w:p>
    <w:p w14:paraId="00448445" w14:textId="76159CAB" w:rsidR="00A17412" w:rsidRDefault="00A17412" w:rsidP="00B43140">
      <w:pPr>
        <w:spacing w:line="240" w:lineRule="auto"/>
        <w:ind w:firstLine="709"/>
        <w:jc w:val="both"/>
        <w:rPr>
          <w:rFonts w:ascii="Times New Roman" w:hAnsi="Times New Roman" w:cs="Times New Roman"/>
          <w:sz w:val="28"/>
          <w:szCs w:val="28"/>
        </w:rPr>
      </w:pPr>
    </w:p>
    <w:p w14:paraId="36284F8C" w14:textId="175EDDB9" w:rsidR="0059026E" w:rsidRDefault="0059026E" w:rsidP="00B43140">
      <w:pPr>
        <w:spacing w:line="240" w:lineRule="auto"/>
        <w:ind w:firstLine="709"/>
        <w:jc w:val="both"/>
        <w:rPr>
          <w:rFonts w:ascii="Times New Roman" w:hAnsi="Times New Roman" w:cs="Times New Roman"/>
          <w:sz w:val="28"/>
          <w:szCs w:val="28"/>
        </w:rPr>
      </w:pPr>
    </w:p>
    <w:p w14:paraId="2D6CD0BC" w14:textId="77777777" w:rsidR="0059026E" w:rsidRPr="00322F62" w:rsidRDefault="0059026E" w:rsidP="00B43140">
      <w:pPr>
        <w:spacing w:line="240" w:lineRule="auto"/>
        <w:ind w:firstLine="709"/>
        <w:jc w:val="both"/>
        <w:rPr>
          <w:rFonts w:ascii="Times New Roman" w:hAnsi="Times New Roman" w:cs="Times New Roman"/>
          <w:sz w:val="28"/>
          <w:szCs w:val="28"/>
        </w:rPr>
      </w:pPr>
    </w:p>
    <w:p w14:paraId="560C1787" w14:textId="77777777" w:rsidR="00B12B3F"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w:t>
      </w:r>
      <w:r w:rsidRPr="00322F62">
        <w:rPr>
          <w:rFonts w:ascii="Times New Roman" w:hAnsi="Times New Roman" w:cs="Times New Roman"/>
          <w:b/>
          <w:sz w:val="28"/>
          <w:szCs w:val="28"/>
        </w:rPr>
        <w:t>Articolul 4.</w:t>
      </w:r>
      <w:r w:rsidRPr="00322F62">
        <w:rPr>
          <w:rFonts w:ascii="Times New Roman" w:hAnsi="Times New Roman" w:cs="Times New Roman"/>
          <w:sz w:val="28"/>
          <w:szCs w:val="28"/>
        </w:rPr>
        <w:t xml:space="preserve"> Protecția drepturilor și libertăților persoanei </w:t>
      </w:r>
    </w:p>
    <w:p w14:paraId="0000012A" w14:textId="55205FE8" w:rsidR="001A16DB" w:rsidRPr="00322F62" w:rsidRDefault="00134978" w:rsidP="00B25A40">
      <w:pPr>
        <w:spacing w:line="240" w:lineRule="auto"/>
        <w:ind w:firstLine="2268"/>
        <w:jc w:val="both"/>
        <w:rPr>
          <w:rFonts w:ascii="Times New Roman" w:hAnsi="Times New Roman" w:cs="Times New Roman"/>
          <w:sz w:val="28"/>
          <w:szCs w:val="28"/>
        </w:rPr>
      </w:pPr>
      <w:r w:rsidRPr="00322F62">
        <w:rPr>
          <w:rFonts w:ascii="Times New Roman" w:hAnsi="Times New Roman" w:cs="Times New Roman"/>
          <w:sz w:val="28"/>
          <w:szCs w:val="28"/>
        </w:rPr>
        <w:t>la realizarea activității speciale de investigații</w:t>
      </w:r>
    </w:p>
    <w:p w14:paraId="250DEE3E"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2B" w14:textId="5F92FD5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În timpul efectuării activității speciale de investigații se interzice încălcarea drepturilor și libertăților persoanei. Limitările parțiale ale drepturilor și libertăților persoanei au caracter temporar și pot fi aplicate doar în conformitate cu procedura stabilită de prezenta lege.</w:t>
      </w:r>
    </w:p>
    <w:p w14:paraId="28DCB03E"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2C" w14:textId="22797726"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Activitatea specială de investigații se realizează indiferent de sex, rasă, naționalitate, etnie, limbă, religie, origine, statut, avere, convingeri, opinii sau alte circumstanțe.</w:t>
      </w:r>
    </w:p>
    <w:p w14:paraId="698A6BEE"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2D" w14:textId="7945102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Subiecților activității speciale de investigații li se interzice să determine persoana la săvârșirea faptelor ilegale, direct sau indirect, prin presiune, instigare, încurajare sau limitare a libertății de a alege propriul comportament.</w:t>
      </w:r>
    </w:p>
    <w:p w14:paraId="17FF58F8"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2E" w14:textId="7E5B84B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(4) Orice persoană supusă măsurii speciale de investigații are dreptul să fie informată după efectuarea acesteia, cu excepțiile prevăzute de prezenta lege, precum și să-i fie reparat prejudiciul material și moral cauzat prin încălcarea prezentei legi.</w:t>
      </w:r>
    </w:p>
    <w:p w14:paraId="66F50E89"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2F" w14:textId="1DD4FB93"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(5) Persoana care consideră că prin acțiunile subiecților activității speciale de investigații i-au fost încălcate drepturile și libertățile sale poate contest</w:t>
      </w:r>
      <w:r w:rsidR="000819B9" w:rsidRPr="00322F62">
        <w:rPr>
          <w:rFonts w:ascii="Times New Roman" w:hAnsi="Times New Roman" w:cs="Times New Roman"/>
          <w:sz w:val="28"/>
          <w:szCs w:val="28"/>
        </w:rPr>
        <w:t>a aceste acțiuni</w:t>
      </w:r>
      <w:r w:rsidRPr="00322F62">
        <w:rPr>
          <w:rFonts w:ascii="Times New Roman" w:hAnsi="Times New Roman" w:cs="Times New Roman"/>
          <w:sz w:val="28"/>
          <w:szCs w:val="28"/>
        </w:rPr>
        <w:t xml:space="preserve"> în modul stabilit de prezenta lege.”</w:t>
      </w:r>
    </w:p>
    <w:p w14:paraId="00000130"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31"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5.</w:t>
      </w:r>
      <w:r w:rsidRPr="00322F62">
        <w:rPr>
          <w:rFonts w:ascii="Times New Roman" w:hAnsi="Times New Roman" w:cs="Times New Roman"/>
          <w:sz w:val="28"/>
          <w:szCs w:val="28"/>
        </w:rPr>
        <w:t xml:space="preserve"> La articolul 5, alineatul (2) va avea următorul cuprins:</w:t>
      </w:r>
    </w:p>
    <w:p w14:paraId="2261FF91"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32" w14:textId="0EC3E5F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„(2) Accesul </w:t>
      </w:r>
      <w:r w:rsidR="0057664A" w:rsidRPr="00322F62">
        <w:rPr>
          <w:rFonts w:ascii="Times New Roman" w:hAnsi="Times New Roman" w:cs="Times New Roman"/>
          <w:sz w:val="28"/>
          <w:szCs w:val="28"/>
        </w:rPr>
        <w:t>la dosarul special sau la materialele din dosarul special a</w:t>
      </w:r>
      <w:r w:rsidR="00494826" w:rsidRPr="00322F62">
        <w:rPr>
          <w:rFonts w:ascii="Times New Roman" w:hAnsi="Times New Roman" w:cs="Times New Roman"/>
          <w:sz w:val="28"/>
          <w:szCs w:val="28"/>
        </w:rPr>
        <w:t>l</w:t>
      </w:r>
      <w:r w:rsidR="0057664A" w:rsidRPr="00322F62">
        <w:rPr>
          <w:rFonts w:ascii="Times New Roman" w:hAnsi="Times New Roman" w:cs="Times New Roman"/>
          <w:sz w:val="28"/>
          <w:szCs w:val="28"/>
        </w:rPr>
        <w:t xml:space="preserve"> </w:t>
      </w:r>
      <w:r w:rsidRPr="00322F62">
        <w:rPr>
          <w:rFonts w:ascii="Times New Roman" w:hAnsi="Times New Roman" w:cs="Times New Roman"/>
          <w:sz w:val="28"/>
          <w:szCs w:val="28"/>
        </w:rPr>
        <w:t xml:space="preserve">altor persoane decât cele care efectuează nemijlocit măsurile speciale de investigații este interzis, cu excepția conducătorului subdiviziunii specializate, </w:t>
      </w:r>
      <w:r w:rsidR="00404F3C"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conducătorului autorității publice și </w:t>
      </w:r>
      <w:r w:rsidR="00404F3C"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angajaților desemnați, în limita competenței, de către acesta, </w:t>
      </w:r>
      <w:r w:rsidR="00404F3C"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procurorului care a autorizat măsura specială de investigații sau a solicitat autorizarea măsurii speciale de investigații de către instanța de judecată, </w:t>
      </w:r>
      <w:r w:rsidR="00404F3C"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procurorului ierarhic superior, </w:t>
      </w:r>
      <w:r w:rsidR="00404F3C"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instanței de judecată sau </w:t>
      </w:r>
      <w:r w:rsidR="00404F3C" w:rsidRPr="00322F62">
        <w:rPr>
          <w:rFonts w:ascii="Times New Roman" w:hAnsi="Times New Roman" w:cs="Times New Roman"/>
          <w:sz w:val="28"/>
          <w:szCs w:val="28"/>
        </w:rPr>
        <w:t xml:space="preserve">a </w:t>
      </w:r>
      <w:r w:rsidRPr="00322F62">
        <w:rPr>
          <w:rFonts w:ascii="Times New Roman" w:hAnsi="Times New Roman" w:cs="Times New Roman"/>
          <w:sz w:val="28"/>
          <w:szCs w:val="28"/>
        </w:rPr>
        <w:t>instanței de judecată ierarhic superioare, care a examinat contestația.”</w:t>
      </w:r>
    </w:p>
    <w:p w14:paraId="00000133"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34" w14:textId="0C5AB523"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6.</w:t>
      </w:r>
      <w:r w:rsidRPr="00322F62">
        <w:rPr>
          <w:rFonts w:ascii="Times New Roman" w:hAnsi="Times New Roman" w:cs="Times New Roman"/>
          <w:sz w:val="28"/>
          <w:szCs w:val="28"/>
        </w:rPr>
        <w:t xml:space="preserve"> </w:t>
      </w:r>
      <w:r w:rsidR="000819B9" w:rsidRPr="00322F62">
        <w:rPr>
          <w:rFonts w:ascii="Times New Roman" w:hAnsi="Times New Roman" w:cs="Times New Roman"/>
          <w:sz w:val="28"/>
          <w:szCs w:val="28"/>
        </w:rPr>
        <w:t xml:space="preserve">Legea se </w:t>
      </w:r>
      <w:r w:rsidRPr="00322F62">
        <w:rPr>
          <w:rFonts w:ascii="Times New Roman" w:hAnsi="Times New Roman" w:cs="Times New Roman"/>
          <w:sz w:val="28"/>
          <w:szCs w:val="28"/>
        </w:rPr>
        <w:t>completează cu articolul 5</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xml:space="preserve"> cu următorul cuprins:</w:t>
      </w:r>
    </w:p>
    <w:p w14:paraId="4BEA89AE" w14:textId="77777777" w:rsidR="00A17412" w:rsidRPr="00322F62" w:rsidRDefault="00A17412" w:rsidP="00B43140">
      <w:pPr>
        <w:spacing w:line="240" w:lineRule="auto"/>
        <w:ind w:firstLine="709"/>
        <w:jc w:val="both"/>
        <w:rPr>
          <w:rFonts w:ascii="Times New Roman" w:hAnsi="Times New Roman" w:cs="Times New Roman"/>
          <w:sz w:val="28"/>
          <w:szCs w:val="28"/>
        </w:rPr>
      </w:pPr>
    </w:p>
    <w:p w14:paraId="00000135" w14:textId="2BE3596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r w:rsidRPr="00322F62">
        <w:rPr>
          <w:rFonts w:ascii="Times New Roman" w:hAnsi="Times New Roman" w:cs="Times New Roman"/>
          <w:b/>
          <w:sz w:val="28"/>
          <w:szCs w:val="28"/>
        </w:rPr>
        <w:t>Articolul 5</w:t>
      </w:r>
      <w:r w:rsidRPr="00322F62">
        <w:rPr>
          <w:rFonts w:ascii="Times New Roman" w:hAnsi="Times New Roman" w:cs="Times New Roman"/>
          <w:b/>
          <w:sz w:val="28"/>
          <w:szCs w:val="28"/>
          <w:vertAlign w:val="superscript"/>
        </w:rPr>
        <w:t>1</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Cooperarea internațională</w:t>
      </w:r>
    </w:p>
    <w:p w14:paraId="1903A79E"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36" w14:textId="0EE3C939"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În cazurile prevăzute de tratatele internaționale la care Republica Moldova este parte și de actele normative ale Republicii Moldova, autoritățile publice care efectuează activitatea specială de investigații au dreptul de a coopera cu organele de </w:t>
      </w:r>
      <w:r w:rsidRPr="00322F62">
        <w:rPr>
          <w:rFonts w:ascii="Times New Roman" w:hAnsi="Times New Roman" w:cs="Times New Roman"/>
          <w:sz w:val="28"/>
          <w:szCs w:val="28"/>
        </w:rPr>
        <w:lastRenderedPageBreak/>
        <w:t>ocrotire a normelor de drept și organizațiile internaționale prin acordarea asistenței și realizarea schimbului de informații.”</w:t>
      </w:r>
    </w:p>
    <w:p w14:paraId="00000137"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37DBED0D" w14:textId="6D540733" w:rsidR="00062AC8"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7.</w:t>
      </w:r>
      <w:r w:rsidRPr="00322F62">
        <w:rPr>
          <w:rFonts w:ascii="Times New Roman" w:hAnsi="Times New Roman" w:cs="Times New Roman"/>
          <w:sz w:val="28"/>
          <w:szCs w:val="28"/>
        </w:rPr>
        <w:t xml:space="preserve"> </w:t>
      </w:r>
      <w:r w:rsidR="0057664A" w:rsidRPr="00322F62">
        <w:rPr>
          <w:rFonts w:ascii="Times New Roman" w:hAnsi="Times New Roman" w:cs="Times New Roman"/>
          <w:sz w:val="28"/>
          <w:szCs w:val="28"/>
        </w:rPr>
        <w:t>A</w:t>
      </w:r>
      <w:r w:rsidRPr="00322F62">
        <w:rPr>
          <w:rFonts w:ascii="Times New Roman" w:hAnsi="Times New Roman" w:cs="Times New Roman"/>
          <w:sz w:val="28"/>
          <w:szCs w:val="28"/>
        </w:rPr>
        <w:t>rticolul 6</w:t>
      </w:r>
      <w:r w:rsidR="0057664A" w:rsidRPr="00322F62">
        <w:rPr>
          <w:rFonts w:ascii="Times New Roman" w:hAnsi="Times New Roman" w:cs="Times New Roman"/>
          <w:sz w:val="28"/>
          <w:szCs w:val="28"/>
        </w:rPr>
        <w:t>:</w:t>
      </w:r>
      <w:r w:rsidRPr="00322F62">
        <w:rPr>
          <w:rFonts w:ascii="Times New Roman" w:hAnsi="Times New Roman" w:cs="Times New Roman"/>
          <w:sz w:val="28"/>
          <w:szCs w:val="28"/>
        </w:rPr>
        <w:t xml:space="preserve"> </w:t>
      </w:r>
    </w:p>
    <w:p w14:paraId="6ABFE98B" w14:textId="77777777" w:rsidR="00175A7D" w:rsidRPr="00322F62" w:rsidRDefault="00175A7D" w:rsidP="00B43140">
      <w:pPr>
        <w:spacing w:line="240" w:lineRule="auto"/>
        <w:ind w:firstLine="709"/>
        <w:jc w:val="both"/>
        <w:rPr>
          <w:rFonts w:ascii="Times New Roman" w:hAnsi="Times New Roman" w:cs="Times New Roman"/>
          <w:sz w:val="28"/>
          <w:szCs w:val="28"/>
        </w:rPr>
      </w:pPr>
      <w:bookmarkStart w:id="26" w:name="_Hlk144897188"/>
    </w:p>
    <w:p w14:paraId="1A46C45B" w14:textId="4BA51F2C" w:rsidR="00062AC8" w:rsidRPr="00322F62" w:rsidRDefault="00062AC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la alineatul (1)</w:t>
      </w:r>
      <w:r w:rsidR="00175A7D" w:rsidRPr="00322F62">
        <w:rPr>
          <w:rFonts w:ascii="Times New Roman" w:hAnsi="Times New Roman" w:cs="Times New Roman"/>
          <w:sz w:val="28"/>
          <w:szCs w:val="28"/>
        </w:rPr>
        <w:t>,</w:t>
      </w:r>
      <w:r w:rsidRPr="00322F62">
        <w:rPr>
          <w:rFonts w:ascii="Times New Roman" w:hAnsi="Times New Roman" w:cs="Times New Roman"/>
          <w:sz w:val="28"/>
          <w:szCs w:val="28"/>
        </w:rPr>
        <w:t xml:space="preserve"> după cuvintele „ofițerii de investigații” se </w:t>
      </w:r>
      <w:r w:rsidR="009841B8" w:rsidRPr="00322F62">
        <w:rPr>
          <w:rFonts w:ascii="Times New Roman" w:hAnsi="Times New Roman" w:cs="Times New Roman"/>
          <w:sz w:val="28"/>
          <w:szCs w:val="28"/>
        </w:rPr>
        <w:t>introduce</w:t>
      </w:r>
      <w:r w:rsidRPr="00322F62">
        <w:rPr>
          <w:rFonts w:ascii="Times New Roman" w:hAnsi="Times New Roman" w:cs="Times New Roman"/>
          <w:sz w:val="28"/>
          <w:szCs w:val="28"/>
        </w:rPr>
        <w:t xml:space="preserve"> textul „din cadrul procuraturilor specializate</w:t>
      </w:r>
      <w:r w:rsidR="009841B8" w:rsidRPr="00322F62">
        <w:rPr>
          <w:rFonts w:ascii="Times New Roman" w:hAnsi="Times New Roman" w:cs="Times New Roman"/>
          <w:sz w:val="28"/>
          <w:szCs w:val="28"/>
        </w:rPr>
        <w:t>,</w:t>
      </w:r>
      <w:r w:rsidRPr="00322F62">
        <w:rPr>
          <w:rFonts w:ascii="Times New Roman" w:hAnsi="Times New Roman" w:cs="Times New Roman"/>
          <w:sz w:val="28"/>
          <w:szCs w:val="28"/>
        </w:rPr>
        <w:t>”, iar textul „Serviciul de Informații și Securitate</w:t>
      </w:r>
      <w:r w:rsidR="009841B8" w:rsidRPr="00322F62">
        <w:rPr>
          <w:rFonts w:ascii="Times New Roman" w:hAnsi="Times New Roman" w:cs="Times New Roman"/>
          <w:sz w:val="28"/>
          <w:szCs w:val="28"/>
        </w:rPr>
        <w:t>,</w:t>
      </w:r>
      <w:r w:rsidRPr="00322F62">
        <w:rPr>
          <w:rFonts w:ascii="Times New Roman" w:hAnsi="Times New Roman" w:cs="Times New Roman"/>
          <w:sz w:val="28"/>
          <w:szCs w:val="28"/>
        </w:rPr>
        <w:t>” se exclude;</w:t>
      </w:r>
      <w:r w:rsidR="009841B8" w:rsidRPr="00322F62">
        <w:t xml:space="preserve"> </w:t>
      </w:r>
    </w:p>
    <w:p w14:paraId="4F8BDD01"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38" w14:textId="5F6F653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alineatul (3) va avea următorul cuprins:</w:t>
      </w:r>
    </w:p>
    <w:p w14:paraId="0000013B" w14:textId="77777777" w:rsidR="001A16DB" w:rsidRPr="00322F62" w:rsidRDefault="001A16DB" w:rsidP="00B43140">
      <w:pPr>
        <w:spacing w:line="240" w:lineRule="auto"/>
        <w:ind w:firstLine="709"/>
        <w:jc w:val="both"/>
        <w:rPr>
          <w:rFonts w:ascii="Times New Roman" w:hAnsi="Times New Roman" w:cs="Times New Roman"/>
          <w:sz w:val="28"/>
          <w:szCs w:val="28"/>
        </w:rPr>
      </w:pPr>
    </w:p>
    <w:p w14:paraId="0000013C" w14:textId="7895ECBD"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Ofițerul de investigații care efectuează activitatea specială de investigații își realizează sarcinile în mod independent,</w:t>
      </w:r>
      <w:r w:rsidRPr="00322F62">
        <w:rPr>
          <w:rFonts w:ascii="Times New Roman" w:hAnsi="Times New Roman" w:cs="Times New Roman"/>
          <w:b/>
          <w:sz w:val="28"/>
          <w:szCs w:val="28"/>
        </w:rPr>
        <w:t xml:space="preserve"> </w:t>
      </w:r>
      <w:r w:rsidRPr="00322F62">
        <w:rPr>
          <w:rFonts w:ascii="Times New Roman" w:hAnsi="Times New Roman" w:cs="Times New Roman"/>
          <w:sz w:val="28"/>
          <w:szCs w:val="28"/>
        </w:rPr>
        <w:t>sub controlul conducătorului subdiviziunii specializate și, după caz, al procurorului care a autorizat sau a solicitat autorizarea măsurii speciale de investigații.”</w:t>
      </w:r>
    </w:p>
    <w:bookmarkEnd w:id="26"/>
    <w:p w14:paraId="0000013D"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3E" w14:textId="7C7DD93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8.</w:t>
      </w:r>
      <w:r w:rsidRPr="00322F62">
        <w:rPr>
          <w:rFonts w:ascii="Times New Roman" w:hAnsi="Times New Roman" w:cs="Times New Roman"/>
          <w:sz w:val="28"/>
          <w:szCs w:val="28"/>
        </w:rPr>
        <w:t xml:space="preserve"> </w:t>
      </w:r>
      <w:r w:rsidR="00405B99" w:rsidRPr="00322F62">
        <w:rPr>
          <w:rFonts w:ascii="Times New Roman" w:hAnsi="Times New Roman" w:cs="Times New Roman"/>
          <w:sz w:val="28"/>
          <w:szCs w:val="28"/>
        </w:rPr>
        <w:t>A</w:t>
      </w:r>
      <w:r w:rsidRPr="00322F62">
        <w:rPr>
          <w:rFonts w:ascii="Times New Roman" w:hAnsi="Times New Roman" w:cs="Times New Roman"/>
          <w:sz w:val="28"/>
          <w:szCs w:val="28"/>
        </w:rPr>
        <w:t>rticolul 7:</w:t>
      </w:r>
    </w:p>
    <w:p w14:paraId="0A8BBA6A"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3F" w14:textId="2AA8031A"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alineatul (1):</w:t>
      </w:r>
    </w:p>
    <w:p w14:paraId="69F8D1DC"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40" w14:textId="2F9601DB" w:rsidR="001A16DB" w:rsidRPr="00322F62" w:rsidRDefault="00405B99"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la </w:t>
      </w:r>
      <w:r w:rsidR="00134978" w:rsidRPr="00322F62">
        <w:rPr>
          <w:rFonts w:ascii="Times New Roman" w:hAnsi="Times New Roman" w:cs="Times New Roman"/>
          <w:sz w:val="28"/>
          <w:szCs w:val="28"/>
        </w:rPr>
        <w:t>litera a), cuvintele „</w:t>
      </w:r>
      <w:bookmarkStart w:id="27" w:name="_Hlk146809883"/>
      <w:r w:rsidR="00134978" w:rsidRPr="00322F62">
        <w:rPr>
          <w:rFonts w:ascii="Times New Roman" w:hAnsi="Times New Roman" w:cs="Times New Roman"/>
          <w:sz w:val="28"/>
          <w:szCs w:val="28"/>
        </w:rPr>
        <w:t>a crea</w:t>
      </w:r>
      <w:r w:rsidRPr="00322F62">
        <w:t xml:space="preserve"> </w:t>
      </w:r>
      <w:r w:rsidRPr="00322F62">
        <w:rPr>
          <w:rFonts w:ascii="Times New Roman" w:hAnsi="Times New Roman" w:cs="Times New Roman"/>
          <w:sz w:val="28"/>
          <w:szCs w:val="28"/>
        </w:rPr>
        <w:t>sisteme informaționale</w:t>
      </w:r>
      <w:bookmarkEnd w:id="27"/>
      <w:r w:rsidR="00134978" w:rsidRPr="00322F62">
        <w:rPr>
          <w:rFonts w:ascii="Times New Roman" w:hAnsi="Times New Roman" w:cs="Times New Roman"/>
          <w:sz w:val="28"/>
          <w:szCs w:val="28"/>
        </w:rPr>
        <w:t xml:space="preserve">” se </w:t>
      </w:r>
      <w:r w:rsidRPr="00322F62">
        <w:rPr>
          <w:rFonts w:ascii="Times New Roman" w:hAnsi="Times New Roman" w:cs="Times New Roman"/>
          <w:sz w:val="28"/>
          <w:szCs w:val="28"/>
        </w:rPr>
        <w:t xml:space="preserve">substituie </w:t>
      </w:r>
      <w:r w:rsidR="00134978" w:rsidRPr="00322F62">
        <w:rPr>
          <w:rFonts w:ascii="Times New Roman" w:hAnsi="Times New Roman" w:cs="Times New Roman"/>
          <w:sz w:val="28"/>
          <w:szCs w:val="28"/>
        </w:rPr>
        <w:t>cu cuvintele „</w:t>
      </w:r>
      <w:r w:rsidRPr="00322F62">
        <w:rPr>
          <w:rFonts w:ascii="Times New Roman" w:hAnsi="Times New Roman" w:cs="Times New Roman"/>
          <w:sz w:val="28"/>
          <w:szCs w:val="28"/>
        </w:rPr>
        <w:t xml:space="preserve">a crea </w:t>
      </w:r>
      <w:r w:rsidR="00134978" w:rsidRPr="00322F62">
        <w:rPr>
          <w:rFonts w:ascii="Times New Roman" w:hAnsi="Times New Roman" w:cs="Times New Roman"/>
          <w:sz w:val="28"/>
          <w:szCs w:val="28"/>
        </w:rPr>
        <w:t>și a administra</w:t>
      </w:r>
      <w:r w:rsidRPr="00322F62">
        <w:rPr>
          <w:rFonts w:ascii="Times New Roman" w:hAnsi="Times New Roman" w:cs="Times New Roman"/>
          <w:sz w:val="28"/>
          <w:szCs w:val="28"/>
        </w:rPr>
        <w:t xml:space="preserve"> sisteme informaționale </w:t>
      </w:r>
      <w:r w:rsidR="00134978" w:rsidRPr="00322F62">
        <w:rPr>
          <w:rFonts w:ascii="Times New Roman" w:hAnsi="Times New Roman" w:cs="Times New Roman"/>
          <w:sz w:val="28"/>
          <w:szCs w:val="28"/>
        </w:rPr>
        <w:t>și bănci de date”;</w:t>
      </w:r>
    </w:p>
    <w:p w14:paraId="239CAA08"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41" w14:textId="6C8283D6" w:rsidR="001A16DB" w:rsidRPr="00322F62" w:rsidRDefault="00405B99"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alineatul </w:t>
      </w:r>
      <w:r w:rsidR="00134978" w:rsidRPr="00322F62">
        <w:rPr>
          <w:rFonts w:ascii="Times New Roman" w:hAnsi="Times New Roman" w:cs="Times New Roman"/>
          <w:sz w:val="28"/>
          <w:szCs w:val="28"/>
        </w:rPr>
        <w:t>se completează cu litera a</w:t>
      </w:r>
      <w:r w:rsidR="00134978" w:rsidRPr="00322F62">
        <w:rPr>
          <w:rFonts w:ascii="Times New Roman" w:hAnsi="Times New Roman" w:cs="Times New Roman"/>
          <w:sz w:val="28"/>
          <w:szCs w:val="28"/>
          <w:vertAlign w:val="superscript"/>
        </w:rPr>
        <w:t>1</w:t>
      </w:r>
      <w:r w:rsidR="00134978" w:rsidRPr="00322F62">
        <w:rPr>
          <w:rFonts w:ascii="Times New Roman" w:hAnsi="Times New Roman" w:cs="Times New Roman"/>
          <w:sz w:val="28"/>
          <w:szCs w:val="28"/>
        </w:rPr>
        <w:t>) cu următorul cuprins:</w:t>
      </w:r>
    </w:p>
    <w:p w14:paraId="775C0BEA"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42" w14:textId="28D1EDF4"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xml:space="preserve">) a utiliza gratuit, inclusiv prin intermediul platformei de interoperabilitate, datele sistemelor informaționale și </w:t>
      </w:r>
      <w:r w:rsidR="00CA2A72" w:rsidRPr="00322F62">
        <w:rPr>
          <w:rFonts w:ascii="Times New Roman" w:hAnsi="Times New Roman" w:cs="Times New Roman"/>
          <w:sz w:val="28"/>
          <w:szCs w:val="28"/>
        </w:rPr>
        <w:t xml:space="preserve">ale </w:t>
      </w:r>
      <w:r w:rsidRPr="00322F62">
        <w:rPr>
          <w:rFonts w:ascii="Times New Roman" w:hAnsi="Times New Roman" w:cs="Times New Roman"/>
          <w:sz w:val="28"/>
          <w:szCs w:val="28"/>
        </w:rPr>
        <w:t>băncilor de date, cu excepțiile prevăzute de lege;”</w:t>
      </w:r>
    </w:p>
    <w:p w14:paraId="7C2D338A"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43" w14:textId="21420100"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literele c) și d) vor avea următorul cuprins:</w:t>
      </w:r>
    </w:p>
    <w:p w14:paraId="602023A4"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44" w14:textId="68840C65"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„c) a confecționa și a folosi, în cadrul efectuării activității speciale de investigații, acte, documente, ștampile sau alte rechizite pentru codificarea identității persoanelor fizice și juridice ale subdiviziunilor specializate, </w:t>
      </w:r>
      <w:r w:rsidR="0022468E"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încăperilor și </w:t>
      </w:r>
      <w:r w:rsidR="0022468E"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mijloacelor de transport și/sau pentru susținerea legendei investigatorilor sub acoperire și </w:t>
      </w:r>
      <w:r w:rsidR="00CA2A72" w:rsidRPr="00322F62">
        <w:rPr>
          <w:rFonts w:ascii="Times New Roman" w:hAnsi="Times New Roman" w:cs="Times New Roman"/>
          <w:sz w:val="28"/>
          <w:szCs w:val="28"/>
        </w:rPr>
        <w:t xml:space="preserve">a </w:t>
      </w:r>
      <w:r w:rsidRPr="00322F62">
        <w:rPr>
          <w:rFonts w:ascii="Times New Roman" w:hAnsi="Times New Roman" w:cs="Times New Roman"/>
          <w:sz w:val="28"/>
          <w:szCs w:val="28"/>
        </w:rPr>
        <w:t>colaboratorilor confidențiali;</w:t>
      </w:r>
    </w:p>
    <w:p w14:paraId="00000145" w14:textId="18A26762"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d) a achiziționa, a adapta și a utiliza programe informatice și softuri, precum și mijloace tehnice speciale, cum ar fi: aparate de fotografiat, de înregistrare audio și video, alte mijloace tehnice moderne pentru obținerea în secret a informației;”</w:t>
      </w:r>
    </w:p>
    <w:p w14:paraId="5516EDC0"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47" w14:textId="5B627877" w:rsidR="001A16DB" w:rsidRPr="00322F62" w:rsidRDefault="00DC2C32"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alineatul </w:t>
      </w:r>
      <w:r w:rsidR="00134978" w:rsidRPr="00322F62">
        <w:rPr>
          <w:rFonts w:ascii="Times New Roman" w:hAnsi="Times New Roman" w:cs="Times New Roman"/>
          <w:sz w:val="28"/>
          <w:szCs w:val="28"/>
        </w:rPr>
        <w:t>se completează cu literele f) și g) cu următorul cuprins:</w:t>
      </w:r>
    </w:p>
    <w:p w14:paraId="57CB6EF4"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48" w14:textId="2F25CA3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„f) a utiliza serviciile specialiștilor pentru a realiza sarcinile activității speciale de investigații;</w:t>
      </w:r>
    </w:p>
    <w:p w14:paraId="00000149" w14:textId="15A968F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g) a utiliza substanțe chimice speciale de marcare care nu prezintă pericol pentru viața și sănătatea omului.”</w:t>
      </w:r>
    </w:p>
    <w:p w14:paraId="0553429D"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4A" w14:textId="326C71B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alineatul (2) se abrogă;</w:t>
      </w:r>
    </w:p>
    <w:p w14:paraId="3D9C44A4"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4B" w14:textId="662F3F4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alineatul (3):</w:t>
      </w:r>
    </w:p>
    <w:p w14:paraId="7D05B75B"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4C" w14:textId="34A46A66" w:rsidR="001A16DB" w:rsidRPr="00322F62" w:rsidRDefault="00DC2C32"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în partea introductivă, </w:t>
      </w:r>
      <w:r w:rsidR="00134978" w:rsidRPr="00322F62">
        <w:rPr>
          <w:rFonts w:ascii="Times New Roman" w:hAnsi="Times New Roman" w:cs="Times New Roman"/>
          <w:sz w:val="28"/>
          <w:szCs w:val="28"/>
        </w:rPr>
        <w:t>cuvântul „privind” se substituie cu cuvântul „pentru”;</w:t>
      </w:r>
    </w:p>
    <w:p w14:paraId="4F2F68E2"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6AE95BEA" w14:textId="5F5807C8" w:rsidR="00EE450E" w:rsidRPr="00322F62" w:rsidRDefault="00EE450E"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litera a) se abrogă;</w:t>
      </w:r>
    </w:p>
    <w:p w14:paraId="309B97F9"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4D" w14:textId="0F2BFFF7" w:rsidR="001A16DB" w:rsidRPr="00322F62" w:rsidRDefault="00B97C34"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la literele </w:t>
      </w:r>
      <w:r w:rsidR="00134978" w:rsidRPr="00322F62">
        <w:rPr>
          <w:rFonts w:ascii="Times New Roman" w:hAnsi="Times New Roman" w:cs="Times New Roman"/>
          <w:sz w:val="28"/>
          <w:szCs w:val="28"/>
        </w:rPr>
        <w:t>c)</w:t>
      </w:r>
      <w:r w:rsidRPr="00322F62">
        <w:rPr>
          <w:rFonts w:ascii="Times New Roman" w:hAnsi="Times New Roman" w:cs="Times New Roman"/>
          <w:sz w:val="28"/>
          <w:szCs w:val="28"/>
        </w:rPr>
        <w:t xml:space="preserve"> și d)</w:t>
      </w:r>
      <w:r w:rsidR="00134978" w:rsidRPr="00322F62">
        <w:rPr>
          <w:rFonts w:ascii="Times New Roman" w:hAnsi="Times New Roman" w:cs="Times New Roman"/>
          <w:sz w:val="28"/>
          <w:szCs w:val="28"/>
        </w:rPr>
        <w:t>, cuvântul „desfășurarea” se substituie cu cuvântul „efectuarea”</w:t>
      </w:r>
      <w:r w:rsidRPr="00322F62">
        <w:rPr>
          <w:rFonts w:ascii="Times New Roman" w:hAnsi="Times New Roman" w:cs="Times New Roman"/>
          <w:sz w:val="28"/>
          <w:szCs w:val="28"/>
        </w:rPr>
        <w:t>.</w:t>
      </w:r>
    </w:p>
    <w:p w14:paraId="1B7D9C79"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1691655C" w14:textId="521A0975" w:rsidR="00175A7D"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9.</w:t>
      </w:r>
      <w:r w:rsidRPr="00322F62">
        <w:rPr>
          <w:rFonts w:ascii="Times New Roman" w:hAnsi="Times New Roman" w:cs="Times New Roman"/>
          <w:sz w:val="28"/>
          <w:szCs w:val="28"/>
        </w:rPr>
        <w:t xml:space="preserve"> </w:t>
      </w:r>
      <w:r w:rsidR="0022468E" w:rsidRPr="00322F62">
        <w:rPr>
          <w:rFonts w:ascii="Times New Roman" w:hAnsi="Times New Roman" w:cs="Times New Roman"/>
          <w:sz w:val="28"/>
          <w:szCs w:val="28"/>
        </w:rPr>
        <w:t>A</w:t>
      </w:r>
      <w:r w:rsidRPr="00322F62">
        <w:rPr>
          <w:rFonts w:ascii="Times New Roman" w:hAnsi="Times New Roman" w:cs="Times New Roman"/>
          <w:sz w:val="28"/>
          <w:szCs w:val="28"/>
        </w:rPr>
        <w:t>rticolul 8</w:t>
      </w:r>
      <w:r w:rsidR="00175A7D" w:rsidRPr="00322F62">
        <w:rPr>
          <w:rFonts w:ascii="Times New Roman" w:hAnsi="Times New Roman" w:cs="Times New Roman"/>
          <w:sz w:val="28"/>
          <w:szCs w:val="28"/>
        </w:rPr>
        <w:t>:</w:t>
      </w:r>
    </w:p>
    <w:p w14:paraId="01E8BC08" w14:textId="77777777" w:rsidR="00B97C34" w:rsidRPr="00322F62" w:rsidRDefault="00B97C34" w:rsidP="00B43140">
      <w:pPr>
        <w:spacing w:line="240" w:lineRule="auto"/>
        <w:ind w:firstLine="709"/>
        <w:jc w:val="both"/>
        <w:rPr>
          <w:rFonts w:ascii="Times New Roman" w:hAnsi="Times New Roman" w:cs="Times New Roman"/>
          <w:sz w:val="28"/>
          <w:szCs w:val="28"/>
        </w:rPr>
      </w:pPr>
    </w:p>
    <w:p w14:paraId="00000151" w14:textId="65254360" w:rsidR="001A16DB" w:rsidRPr="00322F62" w:rsidRDefault="004007B8" w:rsidP="00B43140">
      <w:pPr>
        <w:spacing w:line="240" w:lineRule="auto"/>
        <w:ind w:firstLine="709"/>
        <w:jc w:val="both"/>
        <w:rPr>
          <w:rFonts w:ascii="Times New Roman" w:hAnsi="Times New Roman" w:cs="Times New Roman"/>
          <w:sz w:val="28"/>
          <w:szCs w:val="28"/>
        </w:rPr>
      </w:pPr>
      <w:bookmarkStart w:id="28" w:name="_Hlk144898695"/>
      <w:r w:rsidRPr="00322F62">
        <w:rPr>
          <w:rFonts w:ascii="Times New Roman" w:hAnsi="Times New Roman" w:cs="Times New Roman"/>
          <w:sz w:val="28"/>
          <w:szCs w:val="28"/>
        </w:rPr>
        <w:t>l</w:t>
      </w:r>
      <w:r w:rsidR="002E63C6" w:rsidRPr="00322F62">
        <w:rPr>
          <w:rFonts w:ascii="Times New Roman" w:hAnsi="Times New Roman" w:cs="Times New Roman"/>
          <w:sz w:val="28"/>
          <w:szCs w:val="28"/>
        </w:rPr>
        <w:t>a alineatul (1)</w:t>
      </w:r>
      <w:r w:rsidRPr="00322F62">
        <w:rPr>
          <w:rFonts w:ascii="Times New Roman" w:hAnsi="Times New Roman" w:cs="Times New Roman"/>
          <w:sz w:val="28"/>
          <w:szCs w:val="28"/>
        </w:rPr>
        <w:t>,</w:t>
      </w:r>
      <w:r w:rsidR="002E63C6" w:rsidRPr="00322F62">
        <w:rPr>
          <w:rFonts w:ascii="Times New Roman" w:hAnsi="Times New Roman" w:cs="Times New Roman"/>
          <w:sz w:val="28"/>
          <w:szCs w:val="28"/>
        </w:rPr>
        <w:t xml:space="preserve"> </w:t>
      </w:r>
      <w:r w:rsidRPr="00322F62">
        <w:rPr>
          <w:rFonts w:ascii="Times New Roman" w:hAnsi="Times New Roman" w:cs="Times New Roman"/>
          <w:sz w:val="28"/>
          <w:szCs w:val="28"/>
        </w:rPr>
        <w:t xml:space="preserve">cuvintele </w:t>
      </w:r>
      <w:r w:rsidR="002E63C6" w:rsidRPr="00322F62">
        <w:rPr>
          <w:rFonts w:ascii="Times New Roman" w:hAnsi="Times New Roman" w:cs="Times New Roman"/>
          <w:sz w:val="28"/>
          <w:szCs w:val="28"/>
        </w:rPr>
        <w:t xml:space="preserve">„exercită controlul departamental asupra lor” se substituie cu </w:t>
      </w:r>
      <w:r w:rsidRPr="00322F62">
        <w:rPr>
          <w:rFonts w:ascii="Times New Roman" w:hAnsi="Times New Roman" w:cs="Times New Roman"/>
          <w:sz w:val="28"/>
          <w:szCs w:val="28"/>
        </w:rPr>
        <w:t>cuvintele</w:t>
      </w:r>
      <w:r w:rsidR="002E63C6" w:rsidRPr="00322F62">
        <w:rPr>
          <w:rFonts w:ascii="Times New Roman" w:hAnsi="Times New Roman" w:cs="Times New Roman"/>
          <w:sz w:val="28"/>
          <w:szCs w:val="28"/>
        </w:rPr>
        <w:t xml:space="preserve"> „exercită controlul asupra lor prin indicații scris</w:t>
      </w:r>
      <w:r w:rsidRPr="00322F62">
        <w:rPr>
          <w:rFonts w:ascii="Times New Roman" w:hAnsi="Times New Roman" w:cs="Times New Roman"/>
          <w:sz w:val="28"/>
          <w:szCs w:val="28"/>
        </w:rPr>
        <w:t>e</w:t>
      </w:r>
      <w:r w:rsidR="002E63C6" w:rsidRPr="00322F62">
        <w:rPr>
          <w:rFonts w:ascii="Times New Roman" w:hAnsi="Times New Roman" w:cs="Times New Roman"/>
          <w:sz w:val="28"/>
          <w:szCs w:val="28"/>
        </w:rPr>
        <w:t>”</w:t>
      </w:r>
      <w:bookmarkEnd w:id="28"/>
      <w:r w:rsidRPr="00322F62">
        <w:rPr>
          <w:rFonts w:ascii="Times New Roman" w:hAnsi="Times New Roman" w:cs="Times New Roman"/>
          <w:sz w:val="28"/>
          <w:szCs w:val="28"/>
        </w:rPr>
        <w:t>;</w:t>
      </w:r>
    </w:p>
    <w:p w14:paraId="3AFDB0AE" w14:textId="77777777" w:rsidR="004007B8" w:rsidRPr="00322F62" w:rsidRDefault="004007B8" w:rsidP="004007B8">
      <w:pPr>
        <w:spacing w:line="240" w:lineRule="auto"/>
        <w:ind w:firstLine="709"/>
        <w:jc w:val="both"/>
        <w:rPr>
          <w:rFonts w:ascii="Times New Roman" w:hAnsi="Times New Roman" w:cs="Times New Roman"/>
          <w:sz w:val="28"/>
          <w:szCs w:val="28"/>
        </w:rPr>
      </w:pPr>
    </w:p>
    <w:p w14:paraId="7FDE5CCA" w14:textId="05D0EC16" w:rsidR="004007B8" w:rsidRPr="00322F62" w:rsidRDefault="004007B8" w:rsidP="004007B8">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la alineatul (2), textul „art. 18” se substituie cu textul „art. 27”.</w:t>
      </w:r>
    </w:p>
    <w:p w14:paraId="3EB77120" w14:textId="77777777" w:rsidR="00175A7D" w:rsidRPr="00322F62" w:rsidRDefault="00175A7D" w:rsidP="00B43140">
      <w:pPr>
        <w:spacing w:line="240" w:lineRule="auto"/>
        <w:ind w:firstLine="709"/>
        <w:jc w:val="both"/>
        <w:rPr>
          <w:rFonts w:ascii="Times New Roman" w:hAnsi="Times New Roman" w:cs="Times New Roman"/>
          <w:bCs/>
          <w:sz w:val="28"/>
          <w:szCs w:val="28"/>
        </w:rPr>
      </w:pPr>
    </w:p>
    <w:p w14:paraId="7ADF3D03" w14:textId="36CD4B47" w:rsidR="00FF235A"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 xml:space="preserve">10. </w:t>
      </w:r>
      <w:r w:rsidRPr="00322F62">
        <w:rPr>
          <w:rFonts w:ascii="Times New Roman" w:hAnsi="Times New Roman" w:cs="Times New Roman"/>
          <w:sz w:val="28"/>
          <w:szCs w:val="28"/>
        </w:rPr>
        <w:t>La articolul 9</w:t>
      </w:r>
      <w:r w:rsidR="00FF235A" w:rsidRPr="00322F62">
        <w:rPr>
          <w:rFonts w:ascii="Times New Roman" w:hAnsi="Times New Roman" w:cs="Times New Roman"/>
          <w:sz w:val="28"/>
          <w:szCs w:val="28"/>
        </w:rPr>
        <w:t>:</w:t>
      </w:r>
    </w:p>
    <w:p w14:paraId="1EDE7A21" w14:textId="77777777" w:rsidR="00FF235A" w:rsidRPr="00322F62" w:rsidRDefault="00FF235A" w:rsidP="00B43140">
      <w:pPr>
        <w:spacing w:line="240" w:lineRule="auto"/>
        <w:ind w:firstLine="709"/>
        <w:jc w:val="both"/>
        <w:rPr>
          <w:rFonts w:ascii="Times New Roman" w:hAnsi="Times New Roman" w:cs="Times New Roman"/>
          <w:sz w:val="28"/>
          <w:szCs w:val="28"/>
        </w:rPr>
      </w:pPr>
    </w:p>
    <w:p w14:paraId="48F25DD7" w14:textId="7CCDB955" w:rsidR="00FA7180" w:rsidRPr="00322F62" w:rsidRDefault="00134978" w:rsidP="00B43140">
      <w:pPr>
        <w:spacing w:line="240" w:lineRule="auto"/>
        <w:ind w:firstLine="709"/>
        <w:jc w:val="both"/>
        <w:rPr>
          <w:rFonts w:ascii="Times New Roman" w:hAnsi="Times New Roman" w:cs="Times New Roman"/>
          <w:sz w:val="28"/>
          <w:szCs w:val="28"/>
          <w:lang w:val="ro-MD"/>
        </w:rPr>
      </w:pPr>
      <w:r w:rsidRPr="00322F62">
        <w:rPr>
          <w:rFonts w:ascii="Times New Roman" w:hAnsi="Times New Roman" w:cs="Times New Roman"/>
          <w:sz w:val="28"/>
          <w:szCs w:val="28"/>
        </w:rPr>
        <w:t>alineatul (1)</w:t>
      </w:r>
      <w:r w:rsidR="005405B5" w:rsidRPr="00322F62">
        <w:rPr>
          <w:rFonts w:ascii="Times New Roman" w:hAnsi="Times New Roman" w:cs="Times New Roman"/>
          <w:sz w:val="28"/>
          <w:szCs w:val="28"/>
        </w:rPr>
        <w:t xml:space="preserve"> va avea urm</w:t>
      </w:r>
      <w:proofErr w:type="spellStart"/>
      <w:r w:rsidR="005405B5" w:rsidRPr="00322F62">
        <w:rPr>
          <w:rFonts w:ascii="Times New Roman" w:hAnsi="Times New Roman" w:cs="Times New Roman"/>
          <w:sz w:val="28"/>
          <w:szCs w:val="28"/>
          <w:lang w:val="ro-MD"/>
        </w:rPr>
        <w:t>ătorul</w:t>
      </w:r>
      <w:proofErr w:type="spellEnd"/>
      <w:r w:rsidR="005405B5" w:rsidRPr="00322F62">
        <w:rPr>
          <w:rFonts w:ascii="Times New Roman" w:hAnsi="Times New Roman" w:cs="Times New Roman"/>
          <w:sz w:val="28"/>
          <w:szCs w:val="28"/>
          <w:lang w:val="ro-MD"/>
        </w:rPr>
        <w:t xml:space="preserve"> cuprins</w:t>
      </w:r>
      <w:r w:rsidR="00FA7180" w:rsidRPr="00322F62">
        <w:rPr>
          <w:rFonts w:ascii="Times New Roman" w:hAnsi="Times New Roman" w:cs="Times New Roman"/>
          <w:sz w:val="28"/>
          <w:szCs w:val="28"/>
          <w:lang w:val="ro-MD"/>
        </w:rPr>
        <w:t>:</w:t>
      </w:r>
    </w:p>
    <w:p w14:paraId="775A32F8" w14:textId="77777777" w:rsidR="00FA7180" w:rsidRPr="00322F62" w:rsidRDefault="00FA7180" w:rsidP="00B43140">
      <w:pPr>
        <w:spacing w:line="240" w:lineRule="auto"/>
        <w:ind w:firstLine="709"/>
        <w:jc w:val="both"/>
        <w:rPr>
          <w:rFonts w:ascii="Times New Roman" w:hAnsi="Times New Roman" w:cs="Times New Roman"/>
          <w:sz w:val="28"/>
          <w:szCs w:val="28"/>
          <w:lang w:val="ro-MD"/>
        </w:rPr>
      </w:pPr>
    </w:p>
    <w:p w14:paraId="00000153" w14:textId="63B2D4D5" w:rsidR="001A16DB" w:rsidRPr="00322F62" w:rsidRDefault="00FA7180"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lang w:val="ro-MD"/>
        </w:rPr>
        <w:t xml:space="preserve">„(1) </w:t>
      </w:r>
      <w:proofErr w:type="spellStart"/>
      <w:r w:rsidRPr="00322F62">
        <w:rPr>
          <w:rFonts w:ascii="Times New Roman" w:hAnsi="Times New Roman" w:cs="Times New Roman"/>
          <w:sz w:val="28"/>
          <w:szCs w:val="28"/>
          <w:lang w:val="ro-MD"/>
        </w:rPr>
        <w:t>Ofiţerul</w:t>
      </w:r>
      <w:proofErr w:type="spellEnd"/>
      <w:r w:rsidRPr="00322F62">
        <w:rPr>
          <w:rFonts w:ascii="Times New Roman" w:hAnsi="Times New Roman" w:cs="Times New Roman"/>
          <w:sz w:val="28"/>
          <w:szCs w:val="28"/>
          <w:lang w:val="ro-MD"/>
        </w:rPr>
        <w:t xml:space="preserve"> de </w:t>
      </w:r>
      <w:proofErr w:type="spellStart"/>
      <w:r w:rsidRPr="00322F62">
        <w:rPr>
          <w:rFonts w:ascii="Times New Roman" w:hAnsi="Times New Roman" w:cs="Times New Roman"/>
          <w:sz w:val="28"/>
          <w:szCs w:val="28"/>
          <w:lang w:val="ro-MD"/>
        </w:rPr>
        <w:t>investigaţii</w:t>
      </w:r>
      <w:proofErr w:type="spellEnd"/>
      <w:r w:rsidRPr="00322F62">
        <w:rPr>
          <w:rFonts w:ascii="Times New Roman" w:hAnsi="Times New Roman" w:cs="Times New Roman"/>
          <w:sz w:val="28"/>
          <w:szCs w:val="28"/>
          <w:lang w:val="ro-MD"/>
        </w:rPr>
        <w:t xml:space="preserve"> este persoana împuternicită care, în numele statului</w:t>
      </w:r>
      <w:r w:rsidRPr="00322F62">
        <w:rPr>
          <w:rFonts w:ascii="Times New Roman" w:hAnsi="Times New Roman" w:cs="Times New Roman"/>
          <w:sz w:val="28"/>
          <w:szCs w:val="28"/>
        </w:rPr>
        <w:t xml:space="preserve"> și în limitele competenței sale</w:t>
      </w:r>
      <w:r w:rsidRPr="00322F62">
        <w:rPr>
          <w:rFonts w:ascii="Times New Roman" w:hAnsi="Times New Roman" w:cs="Times New Roman"/>
          <w:sz w:val="28"/>
          <w:szCs w:val="28"/>
          <w:lang w:val="ro-MD"/>
        </w:rPr>
        <w:t xml:space="preserve">, efectuează </w:t>
      </w:r>
      <w:r w:rsidRPr="00322F62">
        <w:rPr>
          <w:rFonts w:ascii="Times New Roman" w:hAnsi="Times New Roman" w:cs="Times New Roman"/>
          <w:sz w:val="28"/>
          <w:szCs w:val="28"/>
        </w:rPr>
        <w:t>activitatea specială</w:t>
      </w:r>
      <w:r w:rsidRPr="00322F62">
        <w:rPr>
          <w:rFonts w:ascii="Times New Roman" w:hAnsi="Times New Roman" w:cs="Times New Roman"/>
          <w:sz w:val="28"/>
          <w:szCs w:val="28"/>
          <w:lang w:val="ro-MD"/>
        </w:rPr>
        <w:t xml:space="preserve"> de </w:t>
      </w:r>
      <w:proofErr w:type="spellStart"/>
      <w:r w:rsidRPr="00322F62">
        <w:rPr>
          <w:rFonts w:ascii="Times New Roman" w:hAnsi="Times New Roman" w:cs="Times New Roman"/>
          <w:sz w:val="28"/>
          <w:szCs w:val="28"/>
          <w:lang w:val="ro-MD"/>
        </w:rPr>
        <w:t>investigaţii</w:t>
      </w:r>
      <w:proofErr w:type="spellEnd"/>
      <w:r w:rsidRPr="00322F62">
        <w:rPr>
          <w:rFonts w:ascii="Times New Roman" w:hAnsi="Times New Roman" w:cs="Times New Roman"/>
          <w:sz w:val="28"/>
          <w:szCs w:val="28"/>
          <w:lang w:val="ro-MD"/>
        </w:rPr>
        <w:t xml:space="preserve"> în conformitate cu </w:t>
      </w:r>
      <w:r w:rsidRPr="00322F62">
        <w:rPr>
          <w:rFonts w:ascii="Times New Roman" w:hAnsi="Times New Roman" w:cs="Times New Roman"/>
          <w:sz w:val="28"/>
          <w:szCs w:val="28"/>
        </w:rPr>
        <w:t>prevederile prezentei legi.”</w:t>
      </w:r>
      <w:r w:rsidR="00134978" w:rsidRPr="00322F62">
        <w:rPr>
          <w:rFonts w:ascii="Times New Roman" w:hAnsi="Times New Roman" w:cs="Times New Roman"/>
          <w:sz w:val="28"/>
          <w:szCs w:val="28"/>
        </w:rPr>
        <w:t xml:space="preserve"> </w:t>
      </w:r>
    </w:p>
    <w:p w14:paraId="5FB509DC"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54" w14:textId="2CF8CBF4"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alineatul (2) se abrogă;</w:t>
      </w:r>
    </w:p>
    <w:p w14:paraId="4C645F96"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55" w14:textId="3F481BE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alineatul (3) va avea următorul cuprins:</w:t>
      </w:r>
    </w:p>
    <w:p w14:paraId="10F6910A" w14:textId="77777777" w:rsidR="00FA7180" w:rsidRPr="00322F62" w:rsidRDefault="00FA7180" w:rsidP="00B43140">
      <w:pPr>
        <w:spacing w:line="240" w:lineRule="auto"/>
        <w:ind w:firstLine="709"/>
        <w:jc w:val="both"/>
        <w:rPr>
          <w:rFonts w:ascii="Times New Roman" w:hAnsi="Times New Roman" w:cs="Times New Roman"/>
          <w:sz w:val="28"/>
          <w:szCs w:val="28"/>
        </w:rPr>
      </w:pPr>
    </w:p>
    <w:p w14:paraId="00000156" w14:textId="2AC5917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„(3) Identitatea ofițerilor de investigații care activează în calitate de investigatori sub acoperire, precum și identitatea persoanelor antrenate în calitate de investigatori sub acoperire constituie secret de stat și </w:t>
      </w:r>
      <w:r w:rsidR="0022468E" w:rsidRPr="00322F62">
        <w:rPr>
          <w:rFonts w:ascii="Times New Roman" w:hAnsi="Times New Roman" w:cs="Times New Roman"/>
          <w:sz w:val="28"/>
          <w:szCs w:val="28"/>
        </w:rPr>
        <w:t xml:space="preserve">pot </w:t>
      </w:r>
      <w:r w:rsidRPr="00322F62">
        <w:rPr>
          <w:rFonts w:ascii="Times New Roman" w:hAnsi="Times New Roman" w:cs="Times New Roman"/>
          <w:sz w:val="28"/>
          <w:szCs w:val="28"/>
        </w:rPr>
        <w:t>fi dezvăluit</w:t>
      </w:r>
      <w:r w:rsidR="0022468E" w:rsidRPr="00322F62">
        <w:rPr>
          <w:rFonts w:ascii="Times New Roman" w:hAnsi="Times New Roman" w:cs="Times New Roman"/>
          <w:sz w:val="28"/>
          <w:szCs w:val="28"/>
        </w:rPr>
        <w:t>e</w:t>
      </w:r>
      <w:r w:rsidRPr="00322F62">
        <w:rPr>
          <w:rFonts w:ascii="Times New Roman" w:hAnsi="Times New Roman" w:cs="Times New Roman"/>
          <w:sz w:val="28"/>
          <w:szCs w:val="28"/>
        </w:rPr>
        <w:t xml:space="preserve"> numai cu acordul scris al acestora și în conformitate cu Legea nr. 245/2008 cu privire la secretul de stat.”</w:t>
      </w:r>
    </w:p>
    <w:p w14:paraId="00000157"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58"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11.</w:t>
      </w:r>
      <w:r w:rsidRPr="00322F62">
        <w:rPr>
          <w:rFonts w:ascii="Times New Roman" w:hAnsi="Times New Roman" w:cs="Times New Roman"/>
          <w:sz w:val="28"/>
          <w:szCs w:val="28"/>
        </w:rPr>
        <w:t xml:space="preserve"> La articolul 10:</w:t>
      </w:r>
    </w:p>
    <w:p w14:paraId="386EB73E"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59" w14:textId="03B456B3"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alineatul (1) va avea următorul cuprins:</w:t>
      </w:r>
    </w:p>
    <w:p w14:paraId="4E6FDC83"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5A" w14:textId="0A78916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În cazul unor investigații complexe, crearea grupului de ofițeri de investigații se dispune:</w:t>
      </w:r>
    </w:p>
    <w:p w14:paraId="0000015B"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 de către conducătorul subdiviziunii specializate, dacă în componența grupului se includ ofițeri de investigații din cadrul aceleiași subdiviziuni specializate;</w:t>
      </w:r>
    </w:p>
    <w:p w14:paraId="0000015C" w14:textId="786B6A8F"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b) de către conducătorul autorității publice, dacă în componența grupului se includ ofițeri de investigații din cadrul diferitor subdiviziuni specializate a</w:t>
      </w:r>
      <w:r w:rsidR="001D633C" w:rsidRPr="00322F62">
        <w:rPr>
          <w:rFonts w:ascii="Times New Roman" w:hAnsi="Times New Roman" w:cs="Times New Roman"/>
          <w:sz w:val="28"/>
          <w:szCs w:val="28"/>
        </w:rPr>
        <w:t>le</w:t>
      </w:r>
      <w:r w:rsidRPr="00322F62">
        <w:rPr>
          <w:rFonts w:ascii="Times New Roman" w:hAnsi="Times New Roman" w:cs="Times New Roman"/>
          <w:sz w:val="28"/>
          <w:szCs w:val="28"/>
        </w:rPr>
        <w:t xml:space="preserve"> aceleiași autorități publice;</w:t>
      </w:r>
    </w:p>
    <w:p w14:paraId="0000015D" w14:textId="7FAF5A4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c) prin ordin comun, de către conducătorii autorităților publice, dacă în componența grupului se includ ofițeri de investigații din cadrul diferitor subdiviziuni specializate a</w:t>
      </w:r>
      <w:r w:rsidR="001D633C" w:rsidRPr="00322F62">
        <w:rPr>
          <w:rFonts w:ascii="Times New Roman" w:hAnsi="Times New Roman" w:cs="Times New Roman"/>
          <w:sz w:val="28"/>
          <w:szCs w:val="28"/>
        </w:rPr>
        <w:t>le</w:t>
      </w:r>
      <w:r w:rsidRPr="00322F62">
        <w:rPr>
          <w:rFonts w:ascii="Times New Roman" w:hAnsi="Times New Roman" w:cs="Times New Roman"/>
          <w:sz w:val="28"/>
          <w:szCs w:val="28"/>
        </w:rPr>
        <w:t xml:space="preserve"> diferitor autorități publice.”</w:t>
      </w:r>
    </w:p>
    <w:p w14:paraId="173DBAB4"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5E" w14:textId="044093AC" w:rsidR="001A16DB" w:rsidRPr="00322F62" w:rsidRDefault="00F0064E"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la </w:t>
      </w:r>
      <w:r w:rsidR="00134978" w:rsidRPr="00322F62">
        <w:rPr>
          <w:rFonts w:ascii="Times New Roman" w:hAnsi="Times New Roman" w:cs="Times New Roman"/>
          <w:sz w:val="28"/>
          <w:szCs w:val="28"/>
        </w:rPr>
        <w:t>alineatul (2), textul „persoanele specificate la alin. (1) îl numesc pe unul din ofițerii de investigații” se substituie cu textul „conducătorul subdiviziunii specializate sau conducătorul autorității publice desemnează un ofițer de investigații în calitate de”.</w:t>
      </w:r>
    </w:p>
    <w:p w14:paraId="0000015F"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125ED922" w14:textId="0BBDA5AA" w:rsidR="00FF235A"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12.</w:t>
      </w:r>
      <w:r w:rsidRPr="00322F62">
        <w:rPr>
          <w:rFonts w:ascii="Times New Roman" w:hAnsi="Times New Roman" w:cs="Times New Roman"/>
          <w:sz w:val="28"/>
          <w:szCs w:val="28"/>
        </w:rPr>
        <w:t xml:space="preserve"> La articolul 11</w:t>
      </w:r>
      <w:r w:rsidR="00FF235A" w:rsidRPr="00322F62">
        <w:rPr>
          <w:rFonts w:ascii="Times New Roman" w:hAnsi="Times New Roman" w:cs="Times New Roman"/>
          <w:sz w:val="28"/>
          <w:szCs w:val="28"/>
        </w:rPr>
        <w:t>:</w:t>
      </w:r>
    </w:p>
    <w:p w14:paraId="30C6E6CC" w14:textId="77777777" w:rsidR="00FF235A" w:rsidRPr="00322F62" w:rsidRDefault="00FF235A" w:rsidP="00B43140">
      <w:pPr>
        <w:spacing w:line="240" w:lineRule="auto"/>
        <w:ind w:firstLine="709"/>
        <w:jc w:val="both"/>
        <w:rPr>
          <w:rFonts w:ascii="Times New Roman" w:hAnsi="Times New Roman" w:cs="Times New Roman"/>
          <w:sz w:val="28"/>
          <w:szCs w:val="28"/>
        </w:rPr>
      </w:pPr>
    </w:p>
    <w:p w14:paraId="06888902" w14:textId="79BE256E" w:rsidR="00D62F48" w:rsidRPr="00322F62" w:rsidRDefault="00122B8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literele </w:t>
      </w:r>
      <w:r w:rsidR="00134978" w:rsidRPr="00322F62">
        <w:rPr>
          <w:rFonts w:ascii="Times New Roman" w:hAnsi="Times New Roman" w:cs="Times New Roman"/>
          <w:sz w:val="28"/>
          <w:szCs w:val="28"/>
        </w:rPr>
        <w:t>b)</w:t>
      </w:r>
      <w:r w:rsidRPr="00322F62">
        <w:rPr>
          <w:rFonts w:ascii="Times New Roman" w:hAnsi="Times New Roman" w:cs="Times New Roman"/>
          <w:sz w:val="28"/>
          <w:szCs w:val="28"/>
        </w:rPr>
        <w:t xml:space="preserve"> și</w:t>
      </w:r>
      <w:r w:rsidR="00D62F48" w:rsidRPr="00322F62">
        <w:t xml:space="preserve"> </w:t>
      </w:r>
      <w:r w:rsidRPr="00322F62">
        <w:rPr>
          <w:rFonts w:ascii="Times New Roman" w:hAnsi="Times New Roman" w:cs="Times New Roman"/>
          <w:sz w:val="28"/>
          <w:szCs w:val="28"/>
        </w:rPr>
        <w:t xml:space="preserve">c) </w:t>
      </w:r>
      <w:r w:rsidR="00D62F48" w:rsidRPr="00322F62">
        <w:rPr>
          <w:rFonts w:ascii="Times New Roman" w:hAnsi="Times New Roman" w:cs="Times New Roman"/>
          <w:sz w:val="28"/>
          <w:szCs w:val="28"/>
        </w:rPr>
        <w:t>v</w:t>
      </w:r>
      <w:r w:rsidRPr="00322F62">
        <w:rPr>
          <w:rFonts w:ascii="Times New Roman" w:hAnsi="Times New Roman" w:cs="Times New Roman"/>
          <w:sz w:val="28"/>
          <w:szCs w:val="28"/>
        </w:rPr>
        <w:t>or</w:t>
      </w:r>
      <w:r w:rsidR="00D62F48" w:rsidRPr="00322F62">
        <w:rPr>
          <w:rFonts w:ascii="Times New Roman" w:hAnsi="Times New Roman" w:cs="Times New Roman"/>
          <w:sz w:val="28"/>
          <w:szCs w:val="28"/>
        </w:rPr>
        <w:t xml:space="preserve"> avea următorul cuprins:</w:t>
      </w:r>
    </w:p>
    <w:p w14:paraId="196B1ACD" w14:textId="77777777" w:rsidR="00D62F48" w:rsidRPr="00322F62" w:rsidRDefault="00D62F48" w:rsidP="00B43140">
      <w:pPr>
        <w:spacing w:line="240" w:lineRule="auto"/>
        <w:ind w:firstLine="709"/>
        <w:jc w:val="both"/>
        <w:rPr>
          <w:rFonts w:ascii="Times New Roman" w:hAnsi="Times New Roman" w:cs="Times New Roman"/>
          <w:sz w:val="28"/>
          <w:szCs w:val="28"/>
        </w:rPr>
      </w:pPr>
    </w:p>
    <w:p w14:paraId="00000161" w14:textId="3ABCC650" w:rsidR="001A16DB" w:rsidRPr="00322F62" w:rsidRDefault="00D62F4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„b) să efectueze, în limitele </w:t>
      </w:r>
      <w:r w:rsidR="00122B88" w:rsidRPr="00322F62">
        <w:rPr>
          <w:rFonts w:ascii="Times New Roman" w:hAnsi="Times New Roman" w:cs="Times New Roman"/>
          <w:sz w:val="28"/>
          <w:szCs w:val="28"/>
        </w:rPr>
        <w:t>competenței</w:t>
      </w:r>
      <w:r w:rsidRPr="00322F62">
        <w:rPr>
          <w:rFonts w:ascii="Times New Roman" w:hAnsi="Times New Roman" w:cs="Times New Roman"/>
          <w:sz w:val="28"/>
          <w:szCs w:val="28"/>
        </w:rPr>
        <w:t xml:space="preserve">, toate măsurile în vederea </w:t>
      </w:r>
      <w:r w:rsidR="00122B88" w:rsidRPr="00322F62">
        <w:rPr>
          <w:rFonts w:ascii="Times New Roman" w:hAnsi="Times New Roman" w:cs="Times New Roman"/>
          <w:sz w:val="28"/>
          <w:szCs w:val="28"/>
        </w:rPr>
        <w:t xml:space="preserve">realizării sarcinilor activității speciale de investigații; </w:t>
      </w:r>
    </w:p>
    <w:p w14:paraId="00000163" w14:textId="5F471032"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c) să execute indicațiile scrise ale conducătorului subdiviziunii specializate, ordonanțele procurorului și încheierile instanței de judecată;”</w:t>
      </w:r>
    </w:p>
    <w:p w14:paraId="33A408EE"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64" w14:textId="1D93ADAF" w:rsidR="001A16DB" w:rsidRPr="00322F62" w:rsidRDefault="00122B8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la </w:t>
      </w:r>
      <w:r w:rsidR="00134978" w:rsidRPr="00322F62">
        <w:rPr>
          <w:rFonts w:ascii="Times New Roman" w:hAnsi="Times New Roman" w:cs="Times New Roman"/>
          <w:sz w:val="28"/>
          <w:szCs w:val="28"/>
        </w:rPr>
        <w:t>litera f), cuvântul „măsurii” se substituie cu cuvântul „activității”;</w:t>
      </w:r>
    </w:p>
    <w:p w14:paraId="4E306A11"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66" w14:textId="51220EF7" w:rsidR="001A16DB" w:rsidRPr="00322F62" w:rsidRDefault="00F5480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articolul </w:t>
      </w:r>
      <w:r w:rsidR="00134978" w:rsidRPr="00322F62">
        <w:rPr>
          <w:rFonts w:ascii="Times New Roman" w:hAnsi="Times New Roman" w:cs="Times New Roman"/>
          <w:sz w:val="28"/>
          <w:szCs w:val="28"/>
        </w:rPr>
        <w:t>se completează cu litera h) cu următorul cuprins:</w:t>
      </w:r>
    </w:p>
    <w:p w14:paraId="4F3B3577"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67" w14:textId="3004D30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„h) alte obligații prevăzute de prezenta lege.”</w:t>
      </w:r>
    </w:p>
    <w:p w14:paraId="00000168"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69" w14:textId="4420A49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13.</w:t>
      </w:r>
      <w:r w:rsidRPr="00322F62">
        <w:rPr>
          <w:rFonts w:ascii="Times New Roman" w:hAnsi="Times New Roman" w:cs="Times New Roman"/>
          <w:sz w:val="28"/>
          <w:szCs w:val="28"/>
        </w:rPr>
        <w:t xml:space="preserve"> </w:t>
      </w:r>
      <w:r w:rsidR="00E838EB" w:rsidRPr="00322F62">
        <w:rPr>
          <w:rFonts w:ascii="Times New Roman" w:hAnsi="Times New Roman" w:cs="Times New Roman"/>
          <w:sz w:val="28"/>
          <w:szCs w:val="28"/>
        </w:rPr>
        <w:t>A</w:t>
      </w:r>
      <w:r w:rsidRPr="00322F62">
        <w:rPr>
          <w:rFonts w:ascii="Times New Roman" w:hAnsi="Times New Roman" w:cs="Times New Roman"/>
          <w:sz w:val="28"/>
          <w:szCs w:val="28"/>
        </w:rPr>
        <w:t>rticolul 12:</w:t>
      </w:r>
    </w:p>
    <w:p w14:paraId="7B95BFA5"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6A" w14:textId="2D7EFBF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alineatul (1):</w:t>
      </w:r>
    </w:p>
    <w:p w14:paraId="2871CC31"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6B" w14:textId="44386AAF" w:rsidR="001A16DB" w:rsidRPr="00322F62" w:rsidRDefault="001D633C"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la </w:t>
      </w:r>
      <w:r w:rsidR="00134978" w:rsidRPr="00322F62">
        <w:rPr>
          <w:rFonts w:ascii="Times New Roman" w:hAnsi="Times New Roman" w:cs="Times New Roman"/>
          <w:sz w:val="28"/>
          <w:szCs w:val="28"/>
        </w:rPr>
        <w:t>litera c), cuvintele „să utilizeze</w:t>
      </w:r>
      <w:r w:rsidR="00E838EB" w:rsidRPr="00322F62">
        <w:rPr>
          <w:rFonts w:ascii="Times New Roman" w:hAnsi="Times New Roman" w:cs="Times New Roman"/>
          <w:sz w:val="28"/>
          <w:szCs w:val="28"/>
        </w:rPr>
        <w:t xml:space="preserve"> sistemele informaționale</w:t>
      </w:r>
      <w:r w:rsidR="00134978" w:rsidRPr="00322F62">
        <w:rPr>
          <w:rFonts w:ascii="Times New Roman" w:hAnsi="Times New Roman" w:cs="Times New Roman"/>
          <w:sz w:val="28"/>
          <w:szCs w:val="28"/>
        </w:rPr>
        <w:t xml:space="preserve">” se </w:t>
      </w:r>
      <w:r w:rsidRPr="00322F62">
        <w:rPr>
          <w:rFonts w:ascii="Times New Roman" w:hAnsi="Times New Roman" w:cs="Times New Roman"/>
          <w:sz w:val="28"/>
          <w:szCs w:val="28"/>
        </w:rPr>
        <w:t xml:space="preserve">substituie </w:t>
      </w:r>
      <w:r w:rsidR="00134978" w:rsidRPr="00322F62">
        <w:rPr>
          <w:rFonts w:ascii="Times New Roman" w:hAnsi="Times New Roman" w:cs="Times New Roman"/>
          <w:sz w:val="28"/>
          <w:szCs w:val="28"/>
        </w:rPr>
        <w:t xml:space="preserve">cu </w:t>
      </w:r>
      <w:r w:rsidR="00F54808" w:rsidRPr="00322F62">
        <w:rPr>
          <w:rFonts w:ascii="Times New Roman" w:hAnsi="Times New Roman" w:cs="Times New Roman"/>
          <w:sz w:val="28"/>
          <w:szCs w:val="28"/>
        </w:rPr>
        <w:t>cuv</w:t>
      </w:r>
      <w:r w:rsidRPr="00322F62">
        <w:rPr>
          <w:rFonts w:ascii="Times New Roman" w:hAnsi="Times New Roman" w:cs="Times New Roman"/>
          <w:sz w:val="28"/>
          <w:szCs w:val="28"/>
        </w:rPr>
        <w:t>intele</w:t>
      </w:r>
      <w:r w:rsidR="00134978" w:rsidRPr="00322F62">
        <w:rPr>
          <w:rFonts w:ascii="Times New Roman" w:hAnsi="Times New Roman" w:cs="Times New Roman"/>
          <w:sz w:val="28"/>
          <w:szCs w:val="28"/>
        </w:rPr>
        <w:t xml:space="preserve"> „</w:t>
      </w:r>
      <w:r w:rsidR="00E838EB" w:rsidRPr="00322F62">
        <w:rPr>
          <w:rFonts w:ascii="Times New Roman" w:hAnsi="Times New Roman" w:cs="Times New Roman"/>
          <w:sz w:val="28"/>
          <w:szCs w:val="28"/>
        </w:rPr>
        <w:t xml:space="preserve">să utilizeze </w:t>
      </w:r>
      <w:r w:rsidR="00134978" w:rsidRPr="00322F62">
        <w:rPr>
          <w:rFonts w:ascii="Times New Roman" w:hAnsi="Times New Roman" w:cs="Times New Roman"/>
          <w:sz w:val="28"/>
          <w:szCs w:val="28"/>
        </w:rPr>
        <w:t>gratuit</w:t>
      </w:r>
      <w:r w:rsidR="00E838EB" w:rsidRPr="00322F62">
        <w:rPr>
          <w:rFonts w:ascii="Times New Roman" w:hAnsi="Times New Roman" w:cs="Times New Roman"/>
          <w:sz w:val="28"/>
          <w:szCs w:val="28"/>
        </w:rPr>
        <w:t xml:space="preserve"> sistemele informaționale și băncile de date</w:t>
      </w:r>
      <w:r w:rsidR="00134978" w:rsidRPr="00322F62">
        <w:rPr>
          <w:rFonts w:ascii="Times New Roman" w:hAnsi="Times New Roman" w:cs="Times New Roman"/>
          <w:sz w:val="28"/>
          <w:szCs w:val="28"/>
        </w:rPr>
        <w:t>”</w:t>
      </w:r>
      <w:r w:rsidR="00E838EB" w:rsidRPr="00322F62">
        <w:rPr>
          <w:rFonts w:ascii="Times New Roman" w:hAnsi="Times New Roman" w:cs="Times New Roman"/>
          <w:sz w:val="28"/>
          <w:szCs w:val="28"/>
        </w:rPr>
        <w:t>;</w:t>
      </w:r>
    </w:p>
    <w:p w14:paraId="69ECFBCA"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6D" w14:textId="7B87CD29" w:rsidR="001A16DB" w:rsidRPr="00322F62" w:rsidRDefault="00F5480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alineatul </w:t>
      </w:r>
      <w:r w:rsidR="00134978" w:rsidRPr="00322F62">
        <w:rPr>
          <w:rFonts w:ascii="Times New Roman" w:hAnsi="Times New Roman" w:cs="Times New Roman"/>
          <w:sz w:val="28"/>
          <w:szCs w:val="28"/>
        </w:rPr>
        <w:t>se completează cu litera f) cu următorul cuprins:</w:t>
      </w:r>
    </w:p>
    <w:p w14:paraId="696E3D0E"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6E" w14:textId="0F1B92C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„f) să utilizeze mijloace</w:t>
      </w:r>
      <w:r w:rsidR="00E838EB" w:rsidRPr="00322F62">
        <w:rPr>
          <w:rFonts w:ascii="Times New Roman" w:hAnsi="Times New Roman" w:cs="Times New Roman"/>
          <w:sz w:val="28"/>
          <w:szCs w:val="28"/>
        </w:rPr>
        <w:t>le</w:t>
      </w:r>
      <w:r w:rsidRPr="00322F62">
        <w:rPr>
          <w:rFonts w:ascii="Times New Roman" w:hAnsi="Times New Roman" w:cs="Times New Roman"/>
          <w:sz w:val="28"/>
          <w:szCs w:val="28"/>
        </w:rPr>
        <w:t xml:space="preserve"> financiare destinate finanțării activității speciale de investigații.”</w:t>
      </w:r>
    </w:p>
    <w:p w14:paraId="55C7DD45"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6F" w14:textId="45292045"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alineatul (3) va avea următorul cuprins:</w:t>
      </w:r>
    </w:p>
    <w:p w14:paraId="2D6D1AFE"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70" w14:textId="0EEA383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„(3) Ofițerul de investigații are dreptul să refuze sau să renunțe </w:t>
      </w:r>
      <w:r w:rsidR="00DF0CE7" w:rsidRPr="00322F62">
        <w:rPr>
          <w:rFonts w:ascii="Times New Roman" w:hAnsi="Times New Roman" w:cs="Times New Roman"/>
          <w:sz w:val="28"/>
          <w:szCs w:val="28"/>
        </w:rPr>
        <w:t xml:space="preserve">la </w:t>
      </w:r>
      <w:r w:rsidRPr="00322F62">
        <w:rPr>
          <w:rFonts w:ascii="Times New Roman" w:hAnsi="Times New Roman" w:cs="Times New Roman"/>
          <w:sz w:val="28"/>
          <w:szCs w:val="28"/>
        </w:rPr>
        <w:t xml:space="preserve">efectuarea măsurii speciale de investigații dacă există circumstanțe reale care pun în pericol viața și/sau sănătatea sa ori a altor persoane. Refuzul sau renunțarea </w:t>
      </w:r>
      <w:r w:rsidR="00DF0CE7" w:rsidRPr="00322F62">
        <w:rPr>
          <w:rFonts w:ascii="Times New Roman" w:hAnsi="Times New Roman" w:cs="Times New Roman"/>
          <w:sz w:val="28"/>
          <w:szCs w:val="28"/>
        </w:rPr>
        <w:t xml:space="preserve">la efectuarea </w:t>
      </w:r>
      <w:r w:rsidRPr="00322F62">
        <w:rPr>
          <w:rFonts w:ascii="Times New Roman" w:hAnsi="Times New Roman" w:cs="Times New Roman"/>
          <w:sz w:val="28"/>
          <w:szCs w:val="28"/>
        </w:rPr>
        <w:t>măsurii speciale de investigații se comunică în scris, prin depunerea unui raport motivat, conducătorului subdiviziunii specializate.”</w:t>
      </w:r>
    </w:p>
    <w:p w14:paraId="00000171"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72" w14:textId="4A7C48BD"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14.</w:t>
      </w:r>
      <w:r w:rsidRPr="00322F62">
        <w:rPr>
          <w:rFonts w:ascii="Times New Roman" w:hAnsi="Times New Roman" w:cs="Times New Roman"/>
          <w:sz w:val="28"/>
          <w:szCs w:val="28"/>
        </w:rPr>
        <w:t xml:space="preserve"> </w:t>
      </w:r>
      <w:r w:rsidR="00F54808" w:rsidRPr="00322F62">
        <w:rPr>
          <w:rFonts w:ascii="Times New Roman" w:hAnsi="Times New Roman" w:cs="Times New Roman"/>
          <w:sz w:val="28"/>
          <w:szCs w:val="28"/>
        </w:rPr>
        <w:t>A</w:t>
      </w:r>
      <w:r w:rsidRPr="00322F62">
        <w:rPr>
          <w:rFonts w:ascii="Times New Roman" w:hAnsi="Times New Roman" w:cs="Times New Roman"/>
          <w:sz w:val="28"/>
          <w:szCs w:val="28"/>
        </w:rPr>
        <w:t>rticolul 14:</w:t>
      </w:r>
    </w:p>
    <w:p w14:paraId="70E8AF21"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73" w14:textId="5AFB9FD5" w:rsidR="001A16DB" w:rsidRPr="00322F62" w:rsidRDefault="00F5480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la </w:t>
      </w:r>
      <w:r w:rsidR="00134978" w:rsidRPr="00322F62">
        <w:rPr>
          <w:rFonts w:ascii="Times New Roman" w:hAnsi="Times New Roman" w:cs="Times New Roman"/>
          <w:sz w:val="28"/>
          <w:szCs w:val="28"/>
        </w:rPr>
        <w:t>litera b), cuvintele „sau conduce” se exclud, iar cuvintele „proces penal” se substituie cu cuvintele „dosar special”;</w:t>
      </w:r>
    </w:p>
    <w:p w14:paraId="17280B7D"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74" w14:textId="0842DC3B" w:rsidR="001A16DB" w:rsidRPr="00322F62" w:rsidRDefault="00F5480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la </w:t>
      </w:r>
      <w:r w:rsidR="00134978" w:rsidRPr="00322F62">
        <w:rPr>
          <w:rFonts w:ascii="Times New Roman" w:hAnsi="Times New Roman" w:cs="Times New Roman"/>
          <w:sz w:val="28"/>
          <w:szCs w:val="28"/>
        </w:rPr>
        <w:t xml:space="preserve">litera d), după cuvântul „contestațiile” se </w:t>
      </w:r>
      <w:r w:rsidR="005253EE" w:rsidRPr="00322F62">
        <w:rPr>
          <w:rFonts w:ascii="Times New Roman" w:hAnsi="Times New Roman" w:cs="Times New Roman"/>
          <w:sz w:val="28"/>
          <w:szCs w:val="28"/>
        </w:rPr>
        <w:t>introduc</w:t>
      </w:r>
      <w:r w:rsidR="00134978" w:rsidRPr="00322F62">
        <w:rPr>
          <w:rFonts w:ascii="Times New Roman" w:hAnsi="Times New Roman" w:cs="Times New Roman"/>
          <w:sz w:val="28"/>
          <w:szCs w:val="28"/>
        </w:rPr>
        <w:t xml:space="preserve"> cuvintele „sau plângerile persoanelor</w:t>
      </w:r>
      <w:r w:rsidR="00114682" w:rsidRPr="00322F62">
        <w:rPr>
          <w:rFonts w:ascii="Times New Roman" w:hAnsi="Times New Roman" w:cs="Times New Roman"/>
          <w:sz w:val="28"/>
          <w:szCs w:val="28"/>
        </w:rPr>
        <w:t>”</w:t>
      </w:r>
      <w:r w:rsidR="00134978" w:rsidRPr="00322F62">
        <w:rPr>
          <w:rFonts w:ascii="Times New Roman" w:hAnsi="Times New Roman" w:cs="Times New Roman"/>
          <w:sz w:val="28"/>
          <w:szCs w:val="28"/>
        </w:rPr>
        <w:t>;</w:t>
      </w:r>
    </w:p>
    <w:p w14:paraId="178560B6"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75" w14:textId="764D88C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literele e) și f) se abrogă.</w:t>
      </w:r>
    </w:p>
    <w:p w14:paraId="00000176"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77" w14:textId="080775B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15.</w:t>
      </w:r>
      <w:r w:rsidRPr="00322F62">
        <w:rPr>
          <w:rFonts w:ascii="Times New Roman" w:hAnsi="Times New Roman" w:cs="Times New Roman"/>
          <w:sz w:val="28"/>
          <w:szCs w:val="28"/>
        </w:rPr>
        <w:t xml:space="preserve"> </w:t>
      </w:r>
      <w:r w:rsidR="00F54808" w:rsidRPr="00322F62">
        <w:rPr>
          <w:rFonts w:ascii="Times New Roman" w:hAnsi="Times New Roman" w:cs="Times New Roman"/>
          <w:sz w:val="28"/>
          <w:szCs w:val="28"/>
        </w:rPr>
        <w:t>A</w:t>
      </w:r>
      <w:r w:rsidRPr="00322F62">
        <w:rPr>
          <w:rFonts w:ascii="Times New Roman" w:hAnsi="Times New Roman" w:cs="Times New Roman"/>
          <w:sz w:val="28"/>
          <w:szCs w:val="28"/>
        </w:rPr>
        <w:t>rticolul 15:</w:t>
      </w:r>
    </w:p>
    <w:p w14:paraId="79AA11B2"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78" w14:textId="34196588" w:rsidR="001A16DB" w:rsidRPr="00322F62" w:rsidRDefault="00F5480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la </w:t>
      </w:r>
      <w:r w:rsidR="00134978" w:rsidRPr="00322F62">
        <w:rPr>
          <w:rFonts w:ascii="Times New Roman" w:hAnsi="Times New Roman" w:cs="Times New Roman"/>
          <w:sz w:val="28"/>
          <w:szCs w:val="28"/>
        </w:rPr>
        <w:t>alineatul (2), cuvântul „măsurilor” se substituie cu cuvântul „activității”;</w:t>
      </w:r>
    </w:p>
    <w:p w14:paraId="1DBB87D9"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79" w14:textId="0C75C963"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alineatul (3) se abrogă;</w:t>
      </w:r>
    </w:p>
    <w:p w14:paraId="395B6A38"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7A" w14:textId="1C85AF70" w:rsidR="001A16DB" w:rsidRPr="00322F62" w:rsidRDefault="00F5480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la </w:t>
      </w:r>
      <w:r w:rsidR="00134978" w:rsidRPr="00322F62">
        <w:rPr>
          <w:rFonts w:ascii="Times New Roman" w:hAnsi="Times New Roman" w:cs="Times New Roman"/>
          <w:sz w:val="28"/>
          <w:szCs w:val="28"/>
        </w:rPr>
        <w:t>alineatul (4), cuvintele „efectuării măsurilor speciale de investigații” se substituie cu cuvintele „colaborării confidențiale”;</w:t>
      </w:r>
    </w:p>
    <w:p w14:paraId="3419077B"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7C" w14:textId="184357F5" w:rsidR="001A16DB" w:rsidRPr="00322F62" w:rsidRDefault="00F5480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articolul </w:t>
      </w:r>
      <w:r w:rsidR="00134978" w:rsidRPr="00322F62">
        <w:rPr>
          <w:rFonts w:ascii="Times New Roman" w:hAnsi="Times New Roman" w:cs="Times New Roman"/>
          <w:sz w:val="28"/>
          <w:szCs w:val="28"/>
        </w:rPr>
        <w:t>se completează cu alineatul (8) cu următorul cuprins:</w:t>
      </w:r>
    </w:p>
    <w:p w14:paraId="3472CAB1" w14:textId="77777777" w:rsidR="00175A7D" w:rsidRPr="00322F62" w:rsidRDefault="00175A7D" w:rsidP="00B43140">
      <w:pPr>
        <w:spacing w:line="240" w:lineRule="auto"/>
        <w:ind w:firstLine="709"/>
        <w:jc w:val="both"/>
        <w:rPr>
          <w:rFonts w:ascii="Times New Roman" w:hAnsi="Times New Roman" w:cs="Times New Roman"/>
          <w:sz w:val="28"/>
          <w:szCs w:val="28"/>
        </w:rPr>
      </w:pPr>
    </w:p>
    <w:p w14:paraId="0000017D" w14:textId="092F8F4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„(8) Organizarea activității cu colaboratorii confidențiali, precum și asigurarea financiară a activității speciale de investigații sunt stabilite prin acte departamentale interne.”</w:t>
      </w:r>
    </w:p>
    <w:p w14:paraId="0000017E"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7F08335B" w14:textId="213B9C63" w:rsidR="004B292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16.</w:t>
      </w:r>
      <w:r w:rsidRPr="00322F62">
        <w:rPr>
          <w:rFonts w:ascii="Times New Roman" w:hAnsi="Times New Roman" w:cs="Times New Roman"/>
          <w:sz w:val="28"/>
          <w:szCs w:val="28"/>
        </w:rPr>
        <w:t xml:space="preserve"> </w:t>
      </w:r>
      <w:bookmarkStart w:id="29" w:name="_Hlk144913823"/>
      <w:r w:rsidRPr="00322F62">
        <w:rPr>
          <w:rFonts w:ascii="Times New Roman" w:hAnsi="Times New Roman" w:cs="Times New Roman"/>
          <w:sz w:val="28"/>
          <w:szCs w:val="28"/>
        </w:rPr>
        <w:t>La articolul 16</w:t>
      </w:r>
      <w:r w:rsidR="00F54808" w:rsidRPr="00322F62">
        <w:rPr>
          <w:rFonts w:ascii="Times New Roman" w:hAnsi="Times New Roman" w:cs="Times New Roman"/>
          <w:sz w:val="28"/>
          <w:szCs w:val="28"/>
        </w:rPr>
        <w:t>:</w:t>
      </w:r>
    </w:p>
    <w:p w14:paraId="6F03F81D"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7F" w14:textId="00985510"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alineatul (1)</w:t>
      </w:r>
      <w:r w:rsidR="00B850D6" w:rsidRPr="00322F62">
        <w:rPr>
          <w:rFonts w:ascii="Times New Roman" w:hAnsi="Times New Roman" w:cs="Times New Roman"/>
          <w:sz w:val="28"/>
          <w:szCs w:val="28"/>
        </w:rPr>
        <w:t xml:space="preserve"> </w:t>
      </w:r>
      <w:r w:rsidR="004B292B" w:rsidRPr="00322F62">
        <w:rPr>
          <w:rFonts w:ascii="Times New Roman" w:hAnsi="Times New Roman" w:cs="Times New Roman"/>
          <w:sz w:val="28"/>
          <w:szCs w:val="28"/>
        </w:rPr>
        <w:t>va avea următorul cuprins:</w:t>
      </w:r>
    </w:p>
    <w:p w14:paraId="20F8BFC3"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4EEBD902" w14:textId="06EB5092" w:rsidR="004B292B" w:rsidRPr="00322F62" w:rsidRDefault="004B292B"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 Persoanele fizice </w:t>
      </w:r>
      <w:proofErr w:type="spellStart"/>
      <w:r w:rsidRPr="00322F62">
        <w:rPr>
          <w:rFonts w:ascii="Times New Roman" w:hAnsi="Times New Roman" w:cs="Times New Roman"/>
          <w:sz w:val="28"/>
          <w:szCs w:val="28"/>
        </w:rPr>
        <w:t>şi</w:t>
      </w:r>
      <w:proofErr w:type="spellEnd"/>
      <w:r w:rsidRPr="00322F62">
        <w:rPr>
          <w:rFonts w:ascii="Times New Roman" w:hAnsi="Times New Roman" w:cs="Times New Roman"/>
          <w:sz w:val="28"/>
          <w:szCs w:val="28"/>
        </w:rPr>
        <w:t xml:space="preserve"> juridice, indiferent de forma juridică de organizare, </w:t>
      </w:r>
      <w:r w:rsidR="005253EE" w:rsidRPr="00322F62">
        <w:rPr>
          <w:rFonts w:ascii="Times New Roman" w:hAnsi="Times New Roman" w:cs="Times New Roman"/>
          <w:sz w:val="28"/>
          <w:szCs w:val="28"/>
        </w:rPr>
        <w:t>sunt</w:t>
      </w:r>
      <w:r w:rsidRPr="00322F62">
        <w:rPr>
          <w:rFonts w:ascii="Times New Roman" w:hAnsi="Times New Roman" w:cs="Times New Roman"/>
          <w:sz w:val="28"/>
          <w:szCs w:val="28"/>
        </w:rPr>
        <w:t xml:space="preserve"> obligate să acorde asistență subdiviziunilor specializate, să acorde acces direct și gratuit la sistemele informaționale și băncile de date administrate de către stat, să </w:t>
      </w:r>
      <w:r w:rsidRPr="00322F62">
        <w:rPr>
          <w:rFonts w:ascii="Times New Roman" w:hAnsi="Times New Roman" w:cs="Times New Roman"/>
          <w:sz w:val="28"/>
          <w:szCs w:val="28"/>
        </w:rPr>
        <w:lastRenderedPageBreak/>
        <w:t xml:space="preserve">pună imediat la </w:t>
      </w:r>
      <w:r w:rsidR="00B850D6" w:rsidRPr="00322F62">
        <w:rPr>
          <w:rFonts w:ascii="Times New Roman" w:hAnsi="Times New Roman" w:cs="Times New Roman"/>
          <w:sz w:val="28"/>
          <w:szCs w:val="28"/>
        </w:rPr>
        <w:t>dispoziția</w:t>
      </w:r>
      <w:r w:rsidRPr="00322F62">
        <w:rPr>
          <w:rFonts w:ascii="Times New Roman" w:hAnsi="Times New Roman" w:cs="Times New Roman"/>
          <w:sz w:val="28"/>
          <w:szCs w:val="28"/>
        </w:rPr>
        <w:t xml:space="preserve"> acestora </w:t>
      </w:r>
      <w:r w:rsidR="00523721" w:rsidRPr="00322F62">
        <w:rPr>
          <w:rFonts w:ascii="Times New Roman" w:hAnsi="Times New Roman" w:cs="Times New Roman"/>
          <w:sz w:val="28"/>
          <w:szCs w:val="28"/>
        </w:rPr>
        <w:t>informațiile</w:t>
      </w:r>
      <w:r w:rsidRPr="00322F62">
        <w:rPr>
          <w:rFonts w:ascii="Times New Roman" w:hAnsi="Times New Roman" w:cs="Times New Roman"/>
          <w:sz w:val="28"/>
          <w:szCs w:val="28"/>
        </w:rPr>
        <w:t xml:space="preserve"> solicitate, precum și</w:t>
      </w:r>
      <w:r w:rsidR="006F6326" w:rsidRPr="00322F62">
        <w:rPr>
          <w:rFonts w:ascii="Times New Roman" w:hAnsi="Times New Roman" w:cs="Times New Roman"/>
          <w:sz w:val="28"/>
          <w:szCs w:val="28"/>
        </w:rPr>
        <w:t>,</w:t>
      </w:r>
      <w:r w:rsidRPr="00322F62">
        <w:rPr>
          <w:rFonts w:ascii="Times New Roman" w:hAnsi="Times New Roman" w:cs="Times New Roman"/>
          <w:sz w:val="28"/>
          <w:szCs w:val="28"/>
        </w:rPr>
        <w:t xml:space="preserve"> în măsura </w:t>
      </w:r>
      <w:r w:rsidR="00B850D6" w:rsidRPr="00322F62">
        <w:rPr>
          <w:rFonts w:ascii="Times New Roman" w:hAnsi="Times New Roman" w:cs="Times New Roman"/>
          <w:sz w:val="28"/>
          <w:szCs w:val="28"/>
        </w:rPr>
        <w:t>posibilităților</w:t>
      </w:r>
      <w:r w:rsidRPr="00322F62">
        <w:rPr>
          <w:rFonts w:ascii="Times New Roman" w:hAnsi="Times New Roman" w:cs="Times New Roman"/>
          <w:sz w:val="28"/>
          <w:szCs w:val="28"/>
        </w:rPr>
        <w:t xml:space="preserve">, în bază de contract sau a înțelegerii verbale, să ofere bunuri mobile </w:t>
      </w:r>
      <w:proofErr w:type="spellStart"/>
      <w:r w:rsidRPr="00322F62">
        <w:rPr>
          <w:rFonts w:ascii="Times New Roman" w:hAnsi="Times New Roman" w:cs="Times New Roman"/>
          <w:sz w:val="28"/>
          <w:szCs w:val="28"/>
        </w:rPr>
        <w:t>şi</w:t>
      </w:r>
      <w:proofErr w:type="spellEnd"/>
      <w:r w:rsidRPr="00322F62">
        <w:rPr>
          <w:rFonts w:ascii="Times New Roman" w:hAnsi="Times New Roman" w:cs="Times New Roman"/>
          <w:sz w:val="28"/>
          <w:szCs w:val="28"/>
        </w:rPr>
        <w:t xml:space="preserve"> imobile, alte obiecte </w:t>
      </w:r>
      <w:proofErr w:type="spellStart"/>
      <w:r w:rsidRPr="00322F62">
        <w:rPr>
          <w:rFonts w:ascii="Times New Roman" w:hAnsi="Times New Roman" w:cs="Times New Roman"/>
          <w:sz w:val="28"/>
          <w:szCs w:val="28"/>
        </w:rPr>
        <w:t>şi</w:t>
      </w:r>
      <w:proofErr w:type="spellEnd"/>
      <w:r w:rsidRPr="00322F62">
        <w:rPr>
          <w:rFonts w:ascii="Times New Roman" w:hAnsi="Times New Roman" w:cs="Times New Roman"/>
          <w:sz w:val="28"/>
          <w:szCs w:val="28"/>
        </w:rPr>
        <w:t xml:space="preserve"> documente necesare pentru realizarea sarcinilor activității speciale de </w:t>
      </w:r>
      <w:r w:rsidR="00523721" w:rsidRPr="00322F62">
        <w:rPr>
          <w:rFonts w:ascii="Times New Roman" w:hAnsi="Times New Roman" w:cs="Times New Roman"/>
          <w:sz w:val="28"/>
          <w:szCs w:val="28"/>
        </w:rPr>
        <w:t>investigații</w:t>
      </w:r>
      <w:r w:rsidRPr="00322F62">
        <w:rPr>
          <w:rFonts w:ascii="Times New Roman" w:hAnsi="Times New Roman" w:cs="Times New Roman"/>
          <w:sz w:val="28"/>
          <w:szCs w:val="28"/>
        </w:rPr>
        <w:t>. Cheltuielile sau prejudiciu</w:t>
      </w:r>
      <w:r w:rsidR="00114682" w:rsidRPr="00322F62">
        <w:rPr>
          <w:rFonts w:ascii="Times New Roman" w:hAnsi="Times New Roman" w:cs="Times New Roman"/>
          <w:sz w:val="28"/>
          <w:szCs w:val="28"/>
        </w:rPr>
        <w:t>l</w:t>
      </w:r>
      <w:r w:rsidRPr="00322F62">
        <w:rPr>
          <w:rFonts w:ascii="Times New Roman" w:hAnsi="Times New Roman" w:cs="Times New Roman"/>
          <w:sz w:val="28"/>
          <w:szCs w:val="28"/>
        </w:rPr>
        <w:t xml:space="preserve"> cauzat de acțiunile autorităților ale căror subdiviziuni specializate efectuează activitatea specială de </w:t>
      </w:r>
      <w:r w:rsidR="00523721" w:rsidRPr="00322F62">
        <w:rPr>
          <w:rFonts w:ascii="Times New Roman" w:hAnsi="Times New Roman" w:cs="Times New Roman"/>
          <w:sz w:val="28"/>
          <w:szCs w:val="28"/>
        </w:rPr>
        <w:t>investigații</w:t>
      </w:r>
      <w:r w:rsidRPr="00322F62">
        <w:rPr>
          <w:rFonts w:ascii="Times New Roman" w:hAnsi="Times New Roman" w:cs="Times New Roman"/>
          <w:sz w:val="28"/>
          <w:szCs w:val="28"/>
        </w:rPr>
        <w:t xml:space="preserve"> se compensează în baza contractului</w:t>
      </w:r>
      <w:r w:rsidR="00B850D6" w:rsidRPr="00322F62">
        <w:rPr>
          <w:rFonts w:ascii="Times New Roman" w:hAnsi="Times New Roman" w:cs="Times New Roman"/>
          <w:sz w:val="28"/>
          <w:szCs w:val="28"/>
        </w:rPr>
        <w:t xml:space="preserve"> sau la cererea proprietarilor ori posesorilor bunurilor vizate</w:t>
      </w:r>
      <w:r w:rsidRPr="00322F62">
        <w:rPr>
          <w:rFonts w:ascii="Times New Roman" w:hAnsi="Times New Roman" w:cs="Times New Roman"/>
          <w:sz w:val="28"/>
          <w:szCs w:val="28"/>
        </w:rPr>
        <w:t>.</w:t>
      </w:r>
      <w:r w:rsidR="00B850D6" w:rsidRPr="00322F62">
        <w:rPr>
          <w:rFonts w:ascii="Times New Roman" w:hAnsi="Times New Roman" w:cs="Times New Roman"/>
          <w:sz w:val="28"/>
          <w:szCs w:val="28"/>
        </w:rPr>
        <w:t>”</w:t>
      </w:r>
    </w:p>
    <w:p w14:paraId="3EF12277"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67A70255" w14:textId="6ED6AC04" w:rsidR="00B850D6" w:rsidRPr="00322F62" w:rsidRDefault="00F5480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l</w:t>
      </w:r>
      <w:r w:rsidR="00B850D6" w:rsidRPr="00322F62">
        <w:rPr>
          <w:rFonts w:ascii="Times New Roman" w:hAnsi="Times New Roman" w:cs="Times New Roman"/>
          <w:sz w:val="28"/>
          <w:szCs w:val="28"/>
        </w:rPr>
        <w:t>a alineatul (2)</w:t>
      </w:r>
      <w:r w:rsidRPr="00322F62">
        <w:rPr>
          <w:rFonts w:ascii="Times New Roman" w:hAnsi="Times New Roman" w:cs="Times New Roman"/>
          <w:sz w:val="28"/>
          <w:szCs w:val="28"/>
        </w:rPr>
        <w:t>,</w:t>
      </w:r>
      <w:r w:rsidR="00B850D6" w:rsidRPr="00322F62">
        <w:rPr>
          <w:rFonts w:ascii="Times New Roman" w:hAnsi="Times New Roman" w:cs="Times New Roman"/>
          <w:sz w:val="28"/>
          <w:szCs w:val="28"/>
        </w:rPr>
        <w:t xml:space="preserve"> cuvintele „echipamentele” se substituie cu textul „</w:t>
      </w:r>
      <w:r w:rsidR="006F6326" w:rsidRPr="00322F62">
        <w:rPr>
          <w:rFonts w:ascii="Times New Roman" w:hAnsi="Times New Roman" w:cs="Times New Roman"/>
          <w:sz w:val="28"/>
          <w:szCs w:val="28"/>
        </w:rPr>
        <w:t xml:space="preserve"> , </w:t>
      </w:r>
      <w:r w:rsidR="00B850D6" w:rsidRPr="00322F62">
        <w:rPr>
          <w:rFonts w:ascii="Times New Roman" w:hAnsi="Times New Roman" w:cs="Times New Roman"/>
          <w:sz w:val="28"/>
          <w:szCs w:val="28"/>
        </w:rPr>
        <w:t>în bază de contract, spații</w:t>
      </w:r>
      <w:r w:rsidR="00C04135" w:rsidRPr="00322F62">
        <w:rPr>
          <w:rFonts w:ascii="Times New Roman" w:hAnsi="Times New Roman" w:cs="Times New Roman"/>
          <w:sz w:val="28"/>
          <w:szCs w:val="28"/>
        </w:rPr>
        <w:t>le</w:t>
      </w:r>
      <w:r w:rsidR="00B850D6" w:rsidRPr="00322F62">
        <w:rPr>
          <w:rFonts w:ascii="Times New Roman" w:hAnsi="Times New Roman" w:cs="Times New Roman"/>
          <w:sz w:val="28"/>
          <w:szCs w:val="28"/>
        </w:rPr>
        <w:t>”.</w:t>
      </w:r>
    </w:p>
    <w:bookmarkEnd w:id="29"/>
    <w:p w14:paraId="00000180"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81"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17.</w:t>
      </w:r>
      <w:r w:rsidRPr="00322F62">
        <w:rPr>
          <w:rFonts w:ascii="Times New Roman" w:hAnsi="Times New Roman" w:cs="Times New Roman"/>
          <w:sz w:val="28"/>
          <w:szCs w:val="28"/>
        </w:rPr>
        <w:t xml:space="preserve"> La articolul 17 alineatul (1), cuvântul „colaboratorilor” se substituie cu cuvântul „angajaților”.</w:t>
      </w:r>
    </w:p>
    <w:p w14:paraId="00000182"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83" w14:textId="2BD09BFA"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18.</w:t>
      </w:r>
      <w:r w:rsidRPr="00322F62">
        <w:rPr>
          <w:rFonts w:ascii="Times New Roman" w:hAnsi="Times New Roman" w:cs="Times New Roman"/>
          <w:sz w:val="28"/>
          <w:szCs w:val="28"/>
        </w:rPr>
        <w:t xml:space="preserve"> </w:t>
      </w:r>
      <w:r w:rsidR="00114682" w:rsidRPr="00322F62">
        <w:rPr>
          <w:rFonts w:ascii="Times New Roman" w:hAnsi="Times New Roman" w:cs="Times New Roman"/>
          <w:sz w:val="28"/>
          <w:szCs w:val="28"/>
        </w:rPr>
        <w:t>Denumirea</w:t>
      </w:r>
      <w:r w:rsidRPr="00322F62">
        <w:rPr>
          <w:rFonts w:ascii="Times New Roman" w:hAnsi="Times New Roman" w:cs="Times New Roman"/>
          <w:sz w:val="28"/>
          <w:szCs w:val="28"/>
        </w:rPr>
        <w:t xml:space="preserve"> secțiunii 1 </w:t>
      </w:r>
      <w:r w:rsidR="00BF5137" w:rsidRPr="00322F62">
        <w:rPr>
          <w:rFonts w:ascii="Times New Roman" w:hAnsi="Times New Roman" w:cs="Times New Roman"/>
          <w:sz w:val="28"/>
          <w:szCs w:val="28"/>
        </w:rPr>
        <w:t xml:space="preserve">din capitolul III </w:t>
      </w:r>
      <w:r w:rsidRPr="00322F62">
        <w:rPr>
          <w:rFonts w:ascii="Times New Roman" w:hAnsi="Times New Roman" w:cs="Times New Roman"/>
          <w:sz w:val="28"/>
          <w:szCs w:val="28"/>
        </w:rPr>
        <w:t>va avea următorul cuprins:</w:t>
      </w:r>
    </w:p>
    <w:p w14:paraId="00000184"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85" w14:textId="77777777" w:rsidR="001A16DB" w:rsidRPr="00322F62" w:rsidRDefault="00134978" w:rsidP="0059026E">
      <w:pPr>
        <w:spacing w:line="240" w:lineRule="auto"/>
        <w:jc w:val="center"/>
        <w:rPr>
          <w:rFonts w:ascii="Times New Roman" w:hAnsi="Times New Roman" w:cs="Times New Roman"/>
          <w:b/>
          <w:sz w:val="28"/>
          <w:szCs w:val="28"/>
        </w:rPr>
      </w:pPr>
      <w:r w:rsidRPr="00322F62">
        <w:rPr>
          <w:rFonts w:ascii="Times New Roman" w:hAnsi="Times New Roman" w:cs="Times New Roman"/>
          <w:sz w:val="28"/>
          <w:szCs w:val="28"/>
        </w:rPr>
        <w:t>„</w:t>
      </w:r>
      <w:r w:rsidRPr="00322F62">
        <w:rPr>
          <w:rFonts w:ascii="Times New Roman" w:hAnsi="Times New Roman" w:cs="Times New Roman"/>
          <w:b/>
          <w:sz w:val="28"/>
          <w:szCs w:val="28"/>
        </w:rPr>
        <w:t>Secțiunea 1</w:t>
      </w:r>
    </w:p>
    <w:p w14:paraId="00000186" w14:textId="77777777" w:rsidR="001A16DB" w:rsidRPr="00322F62" w:rsidRDefault="00134978" w:rsidP="0059026E">
      <w:pPr>
        <w:spacing w:line="240" w:lineRule="auto"/>
        <w:jc w:val="center"/>
        <w:rPr>
          <w:rFonts w:ascii="Times New Roman" w:hAnsi="Times New Roman" w:cs="Times New Roman"/>
          <w:b/>
          <w:sz w:val="28"/>
          <w:szCs w:val="28"/>
        </w:rPr>
      </w:pPr>
      <w:r w:rsidRPr="00322F62">
        <w:rPr>
          <w:rFonts w:ascii="Times New Roman" w:hAnsi="Times New Roman" w:cs="Times New Roman"/>
          <w:b/>
          <w:sz w:val="28"/>
          <w:szCs w:val="28"/>
        </w:rPr>
        <w:t>Dispunerea, autorizarea, efectuarea, prelungirea, încetarea</w:t>
      </w:r>
    </w:p>
    <w:p w14:paraId="00000187" w14:textId="7CFC953E" w:rsidR="001A16DB" w:rsidRPr="00322F62" w:rsidRDefault="00134978" w:rsidP="0059026E">
      <w:pPr>
        <w:spacing w:line="240" w:lineRule="auto"/>
        <w:jc w:val="center"/>
        <w:rPr>
          <w:rFonts w:ascii="Times New Roman" w:hAnsi="Times New Roman" w:cs="Times New Roman"/>
          <w:sz w:val="28"/>
          <w:szCs w:val="28"/>
        </w:rPr>
      </w:pPr>
      <w:r w:rsidRPr="00322F62">
        <w:rPr>
          <w:rFonts w:ascii="Times New Roman" w:hAnsi="Times New Roman" w:cs="Times New Roman"/>
          <w:b/>
          <w:sz w:val="28"/>
          <w:szCs w:val="28"/>
        </w:rPr>
        <w:t>și consemnarea măsurilor speciale de investigații</w:t>
      </w:r>
      <w:r w:rsidRPr="00322F62">
        <w:rPr>
          <w:rFonts w:ascii="Times New Roman" w:hAnsi="Times New Roman" w:cs="Times New Roman"/>
          <w:sz w:val="28"/>
          <w:szCs w:val="28"/>
        </w:rPr>
        <w:t>”</w:t>
      </w:r>
      <w:r w:rsidR="00114682" w:rsidRPr="00322F62">
        <w:rPr>
          <w:rFonts w:ascii="Times New Roman" w:hAnsi="Times New Roman" w:cs="Times New Roman"/>
          <w:sz w:val="28"/>
          <w:szCs w:val="28"/>
        </w:rPr>
        <w:t>.</w:t>
      </w:r>
    </w:p>
    <w:p w14:paraId="00000188" w14:textId="6C52CAED" w:rsidR="001A16DB" w:rsidRPr="00322F62" w:rsidRDefault="001A16DB" w:rsidP="00B43140">
      <w:pPr>
        <w:spacing w:line="240" w:lineRule="auto"/>
        <w:ind w:firstLine="709"/>
        <w:jc w:val="center"/>
        <w:rPr>
          <w:rFonts w:ascii="Times New Roman" w:hAnsi="Times New Roman" w:cs="Times New Roman"/>
          <w:sz w:val="28"/>
          <w:szCs w:val="28"/>
        </w:rPr>
      </w:pPr>
    </w:p>
    <w:p w14:paraId="00000189"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19.</w:t>
      </w:r>
      <w:r w:rsidRPr="00322F62">
        <w:rPr>
          <w:rFonts w:ascii="Times New Roman" w:hAnsi="Times New Roman" w:cs="Times New Roman"/>
          <w:sz w:val="28"/>
          <w:szCs w:val="28"/>
        </w:rPr>
        <w:t xml:space="preserve"> Articolul 18 se abrogă.</w:t>
      </w:r>
    </w:p>
    <w:p w14:paraId="0000018A"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8B" w14:textId="05E92ED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20.</w:t>
      </w:r>
      <w:r w:rsidRPr="00322F62">
        <w:rPr>
          <w:rFonts w:ascii="Times New Roman" w:hAnsi="Times New Roman" w:cs="Times New Roman"/>
          <w:sz w:val="28"/>
          <w:szCs w:val="28"/>
        </w:rPr>
        <w:t xml:space="preserve"> </w:t>
      </w:r>
      <w:bookmarkStart w:id="30" w:name="_Hlk144901835"/>
      <w:r w:rsidR="002E3230" w:rsidRPr="00322F62">
        <w:rPr>
          <w:rFonts w:ascii="Times New Roman" w:hAnsi="Times New Roman" w:cs="Times New Roman"/>
          <w:sz w:val="28"/>
          <w:szCs w:val="28"/>
        </w:rPr>
        <w:t xml:space="preserve">Articolele </w:t>
      </w:r>
      <w:r w:rsidRPr="00322F62">
        <w:rPr>
          <w:rFonts w:ascii="Times New Roman" w:hAnsi="Times New Roman" w:cs="Times New Roman"/>
          <w:sz w:val="28"/>
          <w:szCs w:val="28"/>
        </w:rPr>
        <w:t xml:space="preserve">19 </w:t>
      </w:r>
      <w:r w:rsidR="002E3230" w:rsidRPr="00322F62">
        <w:rPr>
          <w:rFonts w:ascii="Times New Roman" w:hAnsi="Times New Roman" w:cs="Times New Roman"/>
          <w:sz w:val="28"/>
          <w:szCs w:val="28"/>
        </w:rPr>
        <w:t xml:space="preserve">și 20 vor </w:t>
      </w:r>
      <w:r w:rsidRPr="00322F62">
        <w:rPr>
          <w:rFonts w:ascii="Times New Roman" w:hAnsi="Times New Roman" w:cs="Times New Roman"/>
          <w:sz w:val="28"/>
          <w:szCs w:val="28"/>
        </w:rPr>
        <w:t>avea următorul cuprins:</w:t>
      </w:r>
    </w:p>
    <w:p w14:paraId="510D5231"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8C" w14:textId="43C3FEA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r w:rsidRPr="00322F62">
        <w:rPr>
          <w:rFonts w:ascii="Times New Roman" w:hAnsi="Times New Roman" w:cs="Times New Roman"/>
          <w:b/>
          <w:sz w:val="28"/>
          <w:szCs w:val="28"/>
        </w:rPr>
        <w:t>Articolul 19.</w:t>
      </w:r>
      <w:r w:rsidRPr="00322F62">
        <w:rPr>
          <w:rFonts w:ascii="Times New Roman" w:hAnsi="Times New Roman" w:cs="Times New Roman"/>
          <w:sz w:val="28"/>
          <w:szCs w:val="28"/>
        </w:rPr>
        <w:t xml:space="preserve"> Dispunerea măsurilor speciale de investigații</w:t>
      </w:r>
    </w:p>
    <w:p w14:paraId="15EEE934"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8D" w14:textId="5DB6B596"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Temeiuri pentru dispunerea măsurilor speciale de investigații sunt:</w:t>
      </w:r>
    </w:p>
    <w:p w14:paraId="0000018E" w14:textId="7DE73914"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 </w:t>
      </w:r>
      <w:r w:rsidR="00523721" w:rsidRPr="00322F62">
        <w:rPr>
          <w:rFonts w:ascii="Times New Roman" w:hAnsi="Times New Roman" w:cs="Times New Roman"/>
          <w:sz w:val="28"/>
          <w:szCs w:val="28"/>
        </w:rPr>
        <w:t>indicii</w:t>
      </w:r>
      <w:r w:rsidR="00B64A43" w:rsidRPr="00322F62">
        <w:rPr>
          <w:rFonts w:ascii="Times New Roman" w:hAnsi="Times New Roman" w:cs="Times New Roman"/>
          <w:sz w:val="28"/>
          <w:szCs w:val="28"/>
        </w:rPr>
        <w:t>le</w:t>
      </w:r>
      <w:r w:rsidR="00523721" w:rsidRPr="00322F62">
        <w:rPr>
          <w:rFonts w:ascii="Times New Roman" w:hAnsi="Times New Roman" w:cs="Times New Roman"/>
          <w:sz w:val="28"/>
          <w:szCs w:val="28"/>
        </w:rPr>
        <w:t xml:space="preserve"> temeinice</w:t>
      </w:r>
      <w:r w:rsidRPr="00322F62">
        <w:rPr>
          <w:rFonts w:ascii="Times New Roman" w:hAnsi="Times New Roman" w:cs="Times New Roman"/>
          <w:sz w:val="28"/>
          <w:szCs w:val="28"/>
        </w:rPr>
        <w:t>:</w:t>
      </w:r>
    </w:p>
    <w:p w14:paraId="784B10FF" w14:textId="4C2CCEB2" w:rsidR="006548D3"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a) </w:t>
      </w:r>
      <w:r w:rsidR="006548D3" w:rsidRPr="00322F62">
        <w:rPr>
          <w:rFonts w:ascii="Times New Roman" w:hAnsi="Times New Roman" w:cs="Times New Roman"/>
          <w:sz w:val="28"/>
          <w:szCs w:val="28"/>
        </w:rPr>
        <w:t xml:space="preserve">care denotă </w:t>
      </w:r>
      <w:r w:rsidR="009535DE" w:rsidRPr="00322F62">
        <w:rPr>
          <w:rFonts w:ascii="Times New Roman" w:hAnsi="Times New Roman" w:cs="Times New Roman"/>
          <w:sz w:val="28"/>
          <w:szCs w:val="28"/>
        </w:rPr>
        <w:t xml:space="preserve">suspiciuni cu privire la </w:t>
      </w:r>
      <w:r w:rsidR="00523721" w:rsidRPr="00322F62">
        <w:rPr>
          <w:rFonts w:ascii="Times New Roman" w:hAnsi="Times New Roman" w:cs="Times New Roman"/>
          <w:sz w:val="28"/>
          <w:szCs w:val="28"/>
        </w:rPr>
        <w:t>un pericol iminent de atentare împotriva persoanei, sănătății publice, patrimoniului, ordinii și securității publice</w:t>
      </w:r>
      <w:r w:rsidR="003754C6" w:rsidRPr="00322F62">
        <w:rPr>
          <w:rFonts w:ascii="Times New Roman" w:hAnsi="Times New Roman" w:cs="Times New Roman"/>
          <w:sz w:val="28"/>
          <w:szCs w:val="28"/>
        </w:rPr>
        <w:t>;</w:t>
      </w:r>
    </w:p>
    <w:p w14:paraId="730B6796" w14:textId="3BD8EADA" w:rsidR="002A4572"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b) </w:t>
      </w:r>
      <w:r w:rsidR="00493C64" w:rsidRPr="00322F62">
        <w:rPr>
          <w:rFonts w:ascii="Times New Roman" w:hAnsi="Times New Roman" w:cs="Times New Roman"/>
          <w:sz w:val="28"/>
          <w:szCs w:val="28"/>
        </w:rPr>
        <w:t xml:space="preserve">privind </w:t>
      </w:r>
      <w:r w:rsidRPr="00322F62">
        <w:rPr>
          <w:rFonts w:ascii="Times New Roman" w:hAnsi="Times New Roman" w:cs="Times New Roman"/>
          <w:sz w:val="28"/>
          <w:szCs w:val="28"/>
        </w:rPr>
        <w:t>pun</w:t>
      </w:r>
      <w:r w:rsidR="00493C64" w:rsidRPr="00322F62">
        <w:rPr>
          <w:rFonts w:ascii="Times New Roman" w:hAnsi="Times New Roman" w:cs="Times New Roman"/>
          <w:sz w:val="28"/>
          <w:szCs w:val="28"/>
        </w:rPr>
        <w:t>erea</w:t>
      </w:r>
      <w:r w:rsidRPr="00322F62">
        <w:rPr>
          <w:rFonts w:ascii="Times New Roman" w:hAnsi="Times New Roman" w:cs="Times New Roman"/>
          <w:sz w:val="28"/>
          <w:szCs w:val="28"/>
        </w:rPr>
        <w:t xml:space="preserve"> în pericol </w:t>
      </w:r>
      <w:r w:rsidR="00493C64" w:rsidRPr="00322F62">
        <w:rPr>
          <w:rFonts w:ascii="Times New Roman" w:hAnsi="Times New Roman" w:cs="Times New Roman"/>
          <w:sz w:val="28"/>
          <w:szCs w:val="28"/>
        </w:rPr>
        <w:t xml:space="preserve">a </w:t>
      </w:r>
      <w:r w:rsidR="00FF235A" w:rsidRPr="00322F62">
        <w:rPr>
          <w:rFonts w:ascii="Times New Roman" w:hAnsi="Times New Roman" w:cs="Times New Roman"/>
          <w:sz w:val="28"/>
          <w:szCs w:val="28"/>
        </w:rPr>
        <w:t xml:space="preserve">securității </w:t>
      </w:r>
      <w:r w:rsidRPr="00322F62">
        <w:rPr>
          <w:rFonts w:ascii="Times New Roman" w:hAnsi="Times New Roman" w:cs="Times New Roman"/>
          <w:sz w:val="28"/>
          <w:szCs w:val="28"/>
        </w:rPr>
        <w:t>ofițerului de investigații</w:t>
      </w:r>
      <w:r w:rsidR="002A4572" w:rsidRPr="00322F62">
        <w:rPr>
          <w:rFonts w:ascii="Times New Roman" w:hAnsi="Times New Roman" w:cs="Times New Roman"/>
          <w:sz w:val="28"/>
          <w:szCs w:val="28"/>
        </w:rPr>
        <w:t xml:space="preserve">, </w:t>
      </w:r>
      <w:r w:rsidR="00B64A43" w:rsidRPr="00322F62">
        <w:rPr>
          <w:rFonts w:ascii="Times New Roman" w:hAnsi="Times New Roman" w:cs="Times New Roman"/>
          <w:sz w:val="28"/>
          <w:szCs w:val="28"/>
        </w:rPr>
        <w:t xml:space="preserve">a </w:t>
      </w:r>
      <w:r w:rsidR="002A4572" w:rsidRPr="00322F62">
        <w:rPr>
          <w:rFonts w:ascii="Times New Roman" w:hAnsi="Times New Roman" w:cs="Times New Roman"/>
          <w:sz w:val="28"/>
          <w:szCs w:val="28"/>
        </w:rPr>
        <w:t xml:space="preserve">investigatorului sub acoperire, </w:t>
      </w:r>
      <w:r w:rsidR="00B64A43" w:rsidRPr="00322F62">
        <w:rPr>
          <w:rFonts w:ascii="Times New Roman" w:hAnsi="Times New Roman" w:cs="Times New Roman"/>
          <w:sz w:val="28"/>
          <w:szCs w:val="28"/>
        </w:rPr>
        <w:t xml:space="preserve">a </w:t>
      </w:r>
      <w:r w:rsidR="002A4572" w:rsidRPr="00322F62">
        <w:rPr>
          <w:rFonts w:ascii="Times New Roman" w:hAnsi="Times New Roman" w:cs="Times New Roman"/>
          <w:sz w:val="28"/>
          <w:szCs w:val="28"/>
        </w:rPr>
        <w:t>colaboratorului confidențial</w:t>
      </w:r>
      <w:r w:rsidRPr="00322F62">
        <w:rPr>
          <w:rFonts w:ascii="Times New Roman" w:hAnsi="Times New Roman" w:cs="Times New Roman"/>
          <w:sz w:val="28"/>
          <w:szCs w:val="28"/>
        </w:rPr>
        <w:t xml:space="preserve"> sau a membrilor </w:t>
      </w:r>
      <w:r w:rsidR="002A4572" w:rsidRPr="00322F62">
        <w:rPr>
          <w:rFonts w:ascii="Times New Roman" w:hAnsi="Times New Roman" w:cs="Times New Roman"/>
          <w:sz w:val="28"/>
          <w:szCs w:val="28"/>
        </w:rPr>
        <w:t>familiilor acestora</w:t>
      </w:r>
      <w:r w:rsidR="00442CDE" w:rsidRPr="00322F62">
        <w:rPr>
          <w:rFonts w:ascii="Times New Roman" w:hAnsi="Times New Roman" w:cs="Times New Roman"/>
          <w:sz w:val="28"/>
          <w:szCs w:val="28"/>
        </w:rPr>
        <w:t>, a martorilor și a altor participanți la procesul penal</w:t>
      </w:r>
      <w:r w:rsidRPr="00322F62">
        <w:rPr>
          <w:rFonts w:ascii="Times New Roman" w:hAnsi="Times New Roman" w:cs="Times New Roman"/>
          <w:sz w:val="28"/>
          <w:szCs w:val="28"/>
        </w:rPr>
        <w:t>;</w:t>
      </w:r>
      <w:r w:rsidR="002A4572" w:rsidRPr="00322F62">
        <w:rPr>
          <w:rFonts w:ascii="Times New Roman" w:hAnsi="Times New Roman" w:cs="Times New Roman"/>
          <w:sz w:val="28"/>
          <w:szCs w:val="28"/>
        </w:rPr>
        <w:t xml:space="preserve"> </w:t>
      </w:r>
    </w:p>
    <w:p w14:paraId="00000192" w14:textId="70D51F10" w:rsidR="001A16DB" w:rsidRPr="00322F62" w:rsidRDefault="00523721"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c</w:t>
      </w:r>
      <w:r w:rsidR="00134978" w:rsidRPr="00322F62">
        <w:rPr>
          <w:rFonts w:ascii="Times New Roman" w:hAnsi="Times New Roman" w:cs="Times New Roman"/>
          <w:sz w:val="28"/>
          <w:szCs w:val="28"/>
        </w:rPr>
        <w:t xml:space="preserve">) </w:t>
      </w:r>
      <w:r w:rsidR="00493C64" w:rsidRPr="00322F62">
        <w:rPr>
          <w:rFonts w:ascii="Times New Roman" w:hAnsi="Times New Roman" w:cs="Times New Roman"/>
          <w:sz w:val="28"/>
          <w:szCs w:val="28"/>
        </w:rPr>
        <w:t>privind punerea</w:t>
      </w:r>
      <w:r w:rsidR="00493C64" w:rsidRPr="00322F62" w:rsidDel="00493C64">
        <w:rPr>
          <w:rFonts w:ascii="Times New Roman" w:hAnsi="Times New Roman" w:cs="Times New Roman"/>
          <w:sz w:val="28"/>
          <w:szCs w:val="28"/>
        </w:rPr>
        <w:t xml:space="preserve"> </w:t>
      </w:r>
      <w:r w:rsidR="00134978" w:rsidRPr="00322F62">
        <w:rPr>
          <w:rFonts w:ascii="Times New Roman" w:hAnsi="Times New Roman" w:cs="Times New Roman"/>
          <w:sz w:val="28"/>
          <w:szCs w:val="28"/>
        </w:rPr>
        <w:t xml:space="preserve">în pericol </w:t>
      </w:r>
      <w:r w:rsidR="00ED5B98" w:rsidRPr="00322F62">
        <w:rPr>
          <w:rFonts w:ascii="Times New Roman" w:hAnsi="Times New Roman" w:cs="Times New Roman"/>
          <w:sz w:val="28"/>
          <w:szCs w:val="28"/>
        </w:rPr>
        <w:t xml:space="preserve">a siguranței </w:t>
      </w:r>
      <w:r w:rsidR="00134978" w:rsidRPr="00322F62">
        <w:rPr>
          <w:rFonts w:ascii="Times New Roman" w:hAnsi="Times New Roman" w:cs="Times New Roman"/>
          <w:sz w:val="28"/>
          <w:szCs w:val="28"/>
        </w:rPr>
        <w:t>în locurile de detenție;</w:t>
      </w:r>
    </w:p>
    <w:p w14:paraId="00000194" w14:textId="4F3B6B27" w:rsidR="001A16DB" w:rsidRPr="00322F62" w:rsidRDefault="00442CDE"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w:t>
      </w:r>
      <w:r w:rsidR="00134978" w:rsidRPr="00322F62">
        <w:rPr>
          <w:rFonts w:ascii="Times New Roman" w:hAnsi="Times New Roman" w:cs="Times New Roman"/>
          <w:sz w:val="28"/>
          <w:szCs w:val="28"/>
        </w:rPr>
        <w:t>) informațiile, devenite cunoscute, privind:</w:t>
      </w:r>
    </w:p>
    <w:p w14:paraId="00000195"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 persoanele care se sustrag de la urmărirea penală sau de la judecată, se ascund de organul de urmărire penală sau de instanța de judecată, se eschivează de la executarea pedepsei sau au evadat din locurile de detenție;</w:t>
      </w:r>
    </w:p>
    <w:p w14:paraId="00000196" w14:textId="3B15AEB6"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b) persoanele dispărute fără urmă sau cadavrele neidentificate;</w:t>
      </w:r>
    </w:p>
    <w:p w14:paraId="00000198" w14:textId="7BC8962B" w:rsidR="001A16DB" w:rsidRPr="00322F62" w:rsidRDefault="00442CDE"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w:t>
      </w:r>
      <w:r w:rsidR="00134978" w:rsidRPr="00322F62">
        <w:rPr>
          <w:rFonts w:ascii="Times New Roman" w:hAnsi="Times New Roman" w:cs="Times New Roman"/>
          <w:sz w:val="28"/>
          <w:szCs w:val="28"/>
        </w:rPr>
        <w:t>) interpelările organelor de drept ale altor state, ale organizațiilor internaționale sau ale instituțiilor/agențiilor Uniunii Europene, în conformitate cu tratatele internaționale la care Republica Moldova este parte</w:t>
      </w:r>
      <w:r w:rsidR="009211C6" w:rsidRPr="00322F62">
        <w:rPr>
          <w:rFonts w:ascii="Times New Roman" w:hAnsi="Times New Roman" w:cs="Times New Roman"/>
          <w:sz w:val="28"/>
          <w:szCs w:val="28"/>
        </w:rPr>
        <w:t>.</w:t>
      </w:r>
    </w:p>
    <w:p w14:paraId="701984F4"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99" w14:textId="0975325B"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(2) Efectuarea măsurilor speciale de investigații dispuse în temeiul alin. (1) pct. 1) încetează din momentul în care din rezultatele acestora reiese că se pregătește, se săvârșește sau a fost săvârșită o infracțiune, urmând a se proceda în conformitate cu prevederile Codului de procedură penală.</w:t>
      </w:r>
    </w:p>
    <w:p w14:paraId="2B310511"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9A" w14:textId="49DC465F"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(3) Măsurile speciale de investigații se dispun în cazul în care sunt </w:t>
      </w:r>
      <w:r w:rsidR="00FC7235" w:rsidRPr="00322F62">
        <w:rPr>
          <w:rFonts w:ascii="Times New Roman" w:hAnsi="Times New Roman" w:cs="Times New Roman"/>
          <w:sz w:val="28"/>
          <w:szCs w:val="28"/>
        </w:rPr>
        <w:t xml:space="preserve">îndeplinite </w:t>
      </w:r>
      <w:r w:rsidRPr="00322F62">
        <w:rPr>
          <w:rFonts w:ascii="Times New Roman" w:hAnsi="Times New Roman" w:cs="Times New Roman"/>
          <w:sz w:val="28"/>
          <w:szCs w:val="28"/>
        </w:rPr>
        <w:t>cumulativ următoarele condiții:</w:t>
      </w:r>
    </w:p>
    <w:p w14:paraId="0000019B"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 realizarea sarcinilor prezentei legi este imposibilă pe altă cale;</w:t>
      </w:r>
    </w:p>
    <w:p w14:paraId="0000019C"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b) acțiunea este necesară și proporțională cu restrângerea drepturilor și libertăților fundamentale ale omului;</w:t>
      </w:r>
    </w:p>
    <w:p w14:paraId="0000019D"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c) se urmărește un scop legitim.</w:t>
      </w:r>
    </w:p>
    <w:p w14:paraId="7D86A841" w14:textId="77777777" w:rsidR="008E0519" w:rsidRPr="00322F62" w:rsidRDefault="008E0519" w:rsidP="00B43140">
      <w:pPr>
        <w:spacing w:line="240" w:lineRule="auto"/>
        <w:ind w:firstLine="709"/>
        <w:jc w:val="both"/>
        <w:rPr>
          <w:rFonts w:ascii="Times New Roman" w:hAnsi="Times New Roman" w:cs="Times New Roman"/>
          <w:sz w:val="28"/>
          <w:szCs w:val="28"/>
        </w:rPr>
      </w:pPr>
    </w:p>
    <w:p w14:paraId="0000019E"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(4) Măsurile speciale de investigații se dispun prin ordonanța ofițerului de investigații, în care se indică:</w:t>
      </w:r>
    </w:p>
    <w:p w14:paraId="0000019F"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 data și locul întocmirii;</w:t>
      </w:r>
    </w:p>
    <w:p w14:paraId="000001A0"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b) numele, prenumele și funcția persoanei care o întocmește;</w:t>
      </w:r>
    </w:p>
    <w:p w14:paraId="000001A1" w14:textId="1190273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c) măsura specială de investigații </w:t>
      </w:r>
      <w:r w:rsidR="00540FB1" w:rsidRPr="00322F62">
        <w:rPr>
          <w:rFonts w:ascii="Times New Roman" w:hAnsi="Times New Roman" w:cs="Times New Roman"/>
          <w:sz w:val="28"/>
          <w:szCs w:val="28"/>
        </w:rPr>
        <w:t xml:space="preserve">a cărei </w:t>
      </w:r>
      <w:r w:rsidRPr="00322F62">
        <w:rPr>
          <w:rFonts w:ascii="Times New Roman" w:hAnsi="Times New Roman" w:cs="Times New Roman"/>
          <w:sz w:val="28"/>
          <w:szCs w:val="28"/>
        </w:rPr>
        <w:t xml:space="preserve">efectuare se dispune și </w:t>
      </w:r>
      <w:r w:rsidR="00540FB1" w:rsidRPr="00322F62">
        <w:rPr>
          <w:rFonts w:ascii="Times New Roman" w:hAnsi="Times New Roman" w:cs="Times New Roman"/>
          <w:sz w:val="28"/>
          <w:szCs w:val="28"/>
        </w:rPr>
        <w:t xml:space="preserve">a cărei </w:t>
      </w:r>
      <w:r w:rsidRPr="00322F62">
        <w:rPr>
          <w:rFonts w:ascii="Times New Roman" w:hAnsi="Times New Roman" w:cs="Times New Roman"/>
          <w:sz w:val="28"/>
          <w:szCs w:val="28"/>
        </w:rPr>
        <w:t>autorizare urmează să se solicite;</w:t>
      </w:r>
    </w:p>
    <w:p w14:paraId="000001A2" w14:textId="623D11F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d) temeiul dispunerii măsurii speciale de investigații și argumentele care demonstrează </w:t>
      </w:r>
      <w:r w:rsidR="00540FB1" w:rsidRPr="00322F62">
        <w:rPr>
          <w:rFonts w:ascii="Times New Roman" w:hAnsi="Times New Roman" w:cs="Times New Roman"/>
          <w:sz w:val="28"/>
          <w:szCs w:val="28"/>
        </w:rPr>
        <w:t xml:space="preserve">îndeplinirea </w:t>
      </w:r>
      <w:r w:rsidRPr="00322F62">
        <w:rPr>
          <w:rFonts w:ascii="Times New Roman" w:hAnsi="Times New Roman" w:cs="Times New Roman"/>
          <w:sz w:val="28"/>
          <w:szCs w:val="28"/>
        </w:rPr>
        <w:t>cumulativă a condițiilor prevăzute la alin. (3);</w:t>
      </w:r>
    </w:p>
    <w:p w14:paraId="000001A3"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e) ofițerul de investigații responsabil de efectuarea măsurii speciale de investigații;</w:t>
      </w:r>
    </w:p>
    <w:p w14:paraId="000001A4"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f) perioada pentru care se dispune efectuarea și se solicită autorizarea măsurii speciale de investigații;</w:t>
      </w:r>
    </w:p>
    <w:p w14:paraId="000001A5"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g) identitatea atribuită investigatorului sub acoperire, precum și activitățile pe care acesta le va desfășura;</w:t>
      </w:r>
    </w:p>
    <w:p w14:paraId="000001A6" w14:textId="4B9B5D0B"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h) numele, prenumele, datele de identificare ale persoanei supuse măsurii speciale de investigații sau datele de identificare ale obiectului supus măsurii speciale de investigații, dacă sunt cunoscute.</w:t>
      </w:r>
      <w:bookmarkEnd w:id="30"/>
    </w:p>
    <w:p w14:paraId="0AD56A36" w14:textId="035BB650" w:rsidR="004D6EAF"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1B0D48CB" w14:textId="706DDF3F" w:rsidR="00F54808"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Articolul 20.</w:t>
      </w:r>
      <w:r w:rsidRPr="00322F62">
        <w:rPr>
          <w:rFonts w:ascii="Times New Roman" w:hAnsi="Times New Roman" w:cs="Times New Roman"/>
          <w:sz w:val="28"/>
          <w:szCs w:val="28"/>
        </w:rPr>
        <w:t xml:space="preserve"> Autorizarea, efectuarea, prelungirea și încetarea </w:t>
      </w:r>
    </w:p>
    <w:p w14:paraId="000001A9" w14:textId="79B11F5E" w:rsidR="001A16DB" w:rsidRPr="00322F62" w:rsidRDefault="00134978" w:rsidP="00B25A40">
      <w:pPr>
        <w:spacing w:line="240" w:lineRule="auto"/>
        <w:ind w:firstLine="2410"/>
        <w:jc w:val="both"/>
        <w:rPr>
          <w:rFonts w:ascii="Times New Roman" w:hAnsi="Times New Roman" w:cs="Times New Roman"/>
          <w:sz w:val="28"/>
          <w:szCs w:val="28"/>
        </w:rPr>
      </w:pPr>
      <w:r w:rsidRPr="00322F62">
        <w:rPr>
          <w:rFonts w:ascii="Times New Roman" w:hAnsi="Times New Roman" w:cs="Times New Roman"/>
          <w:sz w:val="28"/>
          <w:szCs w:val="28"/>
        </w:rPr>
        <w:t>măsurilor speciale de investigații</w:t>
      </w:r>
    </w:p>
    <w:p w14:paraId="2E56061C"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AA" w14:textId="07D3D6E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 Măsurile speciale de investigații specificate la art. 27 alin. (1) pct. 1) se autorizează, prin încheiere motivată, de către judecătorul de instrucție, cele specificate la art. 27 alin. (1) pct. 2) </w:t>
      </w:r>
      <w:r w:rsidR="00270557" w:rsidRPr="00322F62">
        <w:rPr>
          <w:rFonts w:ascii="Times New Roman" w:hAnsi="Times New Roman" w:cs="Times New Roman"/>
          <w:sz w:val="28"/>
          <w:szCs w:val="28"/>
        </w:rPr>
        <w:t>–</w:t>
      </w:r>
      <w:r w:rsidRPr="00322F62">
        <w:rPr>
          <w:rFonts w:ascii="Times New Roman" w:hAnsi="Times New Roman" w:cs="Times New Roman"/>
          <w:sz w:val="28"/>
          <w:szCs w:val="28"/>
        </w:rPr>
        <w:t xml:space="preserve"> prin ordonanță motivată, de către procuror, iar cele specificate la art. 27 alin. (1) pct. 3) </w:t>
      </w:r>
      <w:r w:rsidR="00270557" w:rsidRPr="00322F62">
        <w:rPr>
          <w:rFonts w:ascii="Times New Roman" w:hAnsi="Times New Roman" w:cs="Times New Roman"/>
          <w:sz w:val="28"/>
          <w:szCs w:val="28"/>
        </w:rPr>
        <w:t>–</w:t>
      </w:r>
      <w:r w:rsidRPr="00322F62">
        <w:rPr>
          <w:rFonts w:ascii="Times New Roman" w:hAnsi="Times New Roman" w:cs="Times New Roman"/>
          <w:sz w:val="28"/>
          <w:szCs w:val="28"/>
        </w:rPr>
        <w:t xml:space="preserve"> prin rezoluție, de către conducătorul subdiviziunii specializate.</w:t>
      </w:r>
    </w:p>
    <w:p w14:paraId="1458A6D7"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AB" w14:textId="52B5788A"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(2) Procedura de autorizare a măsurilor speciale de investigații specificate la art. 27 alin. (1) pct. 1) este reglementată de Codul de procedură penală, </w:t>
      </w:r>
      <w:r w:rsidR="00837196" w:rsidRPr="00322F62">
        <w:rPr>
          <w:rFonts w:ascii="Times New Roman" w:hAnsi="Times New Roman" w:cs="Times New Roman"/>
          <w:sz w:val="28"/>
          <w:szCs w:val="28"/>
        </w:rPr>
        <w:t>care</w:t>
      </w:r>
      <w:r w:rsidRPr="00322F62">
        <w:rPr>
          <w:rFonts w:ascii="Times New Roman" w:hAnsi="Times New Roman" w:cs="Times New Roman"/>
          <w:sz w:val="28"/>
          <w:szCs w:val="28"/>
        </w:rPr>
        <w:t xml:space="preserve"> se aplică în mod corespunzător, cu excepțiile prevăzute de prezenta lege, iar procedura de </w:t>
      </w:r>
      <w:r w:rsidRPr="00322F62">
        <w:rPr>
          <w:rFonts w:ascii="Times New Roman" w:hAnsi="Times New Roman" w:cs="Times New Roman"/>
          <w:sz w:val="28"/>
          <w:szCs w:val="28"/>
        </w:rPr>
        <w:lastRenderedPageBreak/>
        <w:t>autorizare a măsurilor speciale de investigații specificate la art. 27 alin. (1) pct. 2) și 3) este reglementată de prezenta lege.</w:t>
      </w:r>
    </w:p>
    <w:p w14:paraId="6F5BAE4F"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AC" w14:textId="16DE1B1B"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(3) Măsurile speciale de investigații prevăzute la art. 27 alin. (1) pct. 1) se autorizează la demersul motivat al procurorului, </w:t>
      </w:r>
      <w:r w:rsidR="00837196" w:rsidRPr="00322F62">
        <w:rPr>
          <w:rFonts w:ascii="Times New Roman" w:hAnsi="Times New Roman" w:cs="Times New Roman"/>
          <w:sz w:val="28"/>
          <w:szCs w:val="28"/>
        </w:rPr>
        <w:t xml:space="preserve">iar </w:t>
      </w:r>
      <w:r w:rsidRPr="00322F62">
        <w:rPr>
          <w:rFonts w:ascii="Times New Roman" w:hAnsi="Times New Roman" w:cs="Times New Roman"/>
          <w:sz w:val="28"/>
          <w:szCs w:val="28"/>
        </w:rPr>
        <w:t xml:space="preserve">cele prevăzute la art. 27 alin. (1) pct. 2) </w:t>
      </w:r>
      <w:r w:rsidR="00270557" w:rsidRPr="00322F62">
        <w:rPr>
          <w:rFonts w:ascii="Times New Roman" w:hAnsi="Times New Roman" w:cs="Times New Roman"/>
          <w:sz w:val="28"/>
          <w:szCs w:val="28"/>
        </w:rPr>
        <w:t>–</w:t>
      </w:r>
      <w:r w:rsidRPr="00322F62">
        <w:rPr>
          <w:rFonts w:ascii="Times New Roman" w:hAnsi="Times New Roman" w:cs="Times New Roman"/>
          <w:sz w:val="28"/>
          <w:szCs w:val="28"/>
        </w:rPr>
        <w:t xml:space="preserve"> la demersul motivat al conducătorului subdiviziunii specializate. În demers se indică argumentele care justifică imposibilitatea realizării sarcinilor prezentei legi pe altă cale, necesitatea și proporționalitatea efectuării măsurii speciale de investigații și rezultatul scontat. La demers se anexează ordonanța privind dispunerea efectuării măsurii speciale de investigații și materialele ce confirmă necesitatea efectuării măsurii speciale de investigații.</w:t>
      </w:r>
    </w:p>
    <w:p w14:paraId="139E8957"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AD" w14:textId="2B3B0E40"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(4) Măsurile speciale de investigații prevăzute la art. 27 alin. (1) pct. 3) se autorizează, prin rezoluție, de către conducătorul subdiviziunii specializate, care se aplică direct pe ordonanța ofițerului de investigații.</w:t>
      </w:r>
    </w:p>
    <w:p w14:paraId="707201A6"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AE" w14:textId="3E67BFC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(5) Măsura specială de investigații se dispune pe o perioadă de 30 de zile, termenul </w:t>
      </w:r>
      <w:r w:rsidR="005C3EDF" w:rsidRPr="00322F62">
        <w:rPr>
          <w:rFonts w:ascii="Times New Roman" w:hAnsi="Times New Roman" w:cs="Times New Roman"/>
          <w:sz w:val="28"/>
          <w:szCs w:val="28"/>
        </w:rPr>
        <w:t xml:space="preserve">începând să curgă </w:t>
      </w:r>
      <w:r w:rsidRPr="00322F62">
        <w:rPr>
          <w:rFonts w:ascii="Times New Roman" w:hAnsi="Times New Roman" w:cs="Times New Roman"/>
          <w:sz w:val="28"/>
          <w:szCs w:val="28"/>
        </w:rPr>
        <w:t xml:space="preserve">din </w:t>
      </w:r>
      <w:r w:rsidR="00E941B1" w:rsidRPr="00322F62">
        <w:rPr>
          <w:rFonts w:ascii="Times New Roman" w:hAnsi="Times New Roman" w:cs="Times New Roman"/>
          <w:sz w:val="28"/>
          <w:szCs w:val="28"/>
        </w:rPr>
        <w:t xml:space="preserve">data </w:t>
      </w:r>
      <w:r w:rsidRPr="00322F62">
        <w:rPr>
          <w:rFonts w:ascii="Times New Roman" w:hAnsi="Times New Roman" w:cs="Times New Roman"/>
          <w:sz w:val="28"/>
          <w:szCs w:val="28"/>
        </w:rPr>
        <w:t xml:space="preserve">autorizării, </w:t>
      </w:r>
      <w:r w:rsidR="005C3EDF" w:rsidRPr="00322F62">
        <w:rPr>
          <w:rFonts w:ascii="Times New Roman" w:hAnsi="Times New Roman" w:cs="Times New Roman"/>
          <w:sz w:val="28"/>
          <w:szCs w:val="28"/>
        </w:rPr>
        <w:t xml:space="preserve">și poate </w:t>
      </w:r>
      <w:r w:rsidRPr="00322F62">
        <w:rPr>
          <w:rFonts w:ascii="Times New Roman" w:hAnsi="Times New Roman" w:cs="Times New Roman"/>
          <w:sz w:val="28"/>
          <w:szCs w:val="28"/>
        </w:rPr>
        <w:t>fi prelungită motivat</w:t>
      </w:r>
      <w:r w:rsidR="005C3EDF" w:rsidRPr="00322F62">
        <w:rPr>
          <w:rFonts w:ascii="Times New Roman" w:hAnsi="Times New Roman" w:cs="Times New Roman"/>
          <w:sz w:val="28"/>
          <w:szCs w:val="28"/>
        </w:rPr>
        <w:t>,</w:t>
      </w:r>
      <w:r w:rsidRPr="00322F62">
        <w:rPr>
          <w:rFonts w:ascii="Times New Roman" w:hAnsi="Times New Roman" w:cs="Times New Roman"/>
          <w:sz w:val="28"/>
          <w:szCs w:val="28"/>
        </w:rPr>
        <w:t xml:space="preserve"> </w:t>
      </w:r>
      <w:r w:rsidR="005C3EDF" w:rsidRPr="00322F62">
        <w:rPr>
          <w:rFonts w:ascii="Times New Roman" w:hAnsi="Times New Roman" w:cs="Times New Roman"/>
          <w:sz w:val="28"/>
          <w:szCs w:val="28"/>
        </w:rPr>
        <w:t xml:space="preserve">în același mod, </w:t>
      </w:r>
      <w:r w:rsidRPr="00322F62">
        <w:rPr>
          <w:rFonts w:ascii="Times New Roman" w:hAnsi="Times New Roman" w:cs="Times New Roman"/>
          <w:sz w:val="28"/>
          <w:szCs w:val="28"/>
        </w:rPr>
        <w:t xml:space="preserve">până la 180 de zile </w:t>
      </w:r>
      <w:r w:rsidR="000D0A37" w:rsidRPr="00322F62">
        <w:rPr>
          <w:rFonts w:ascii="Times New Roman" w:hAnsi="Times New Roman" w:cs="Times New Roman"/>
          <w:sz w:val="28"/>
          <w:szCs w:val="28"/>
        </w:rPr>
        <w:t xml:space="preserve">calculate </w:t>
      </w:r>
      <w:r w:rsidRPr="00322F62">
        <w:rPr>
          <w:rFonts w:ascii="Times New Roman" w:hAnsi="Times New Roman" w:cs="Times New Roman"/>
          <w:sz w:val="28"/>
          <w:szCs w:val="28"/>
        </w:rPr>
        <w:t>cumulativ, cu excepțiile stabilite de prezenta lege.</w:t>
      </w:r>
    </w:p>
    <w:p w14:paraId="4A5416B2"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AF" w14:textId="0E1BA12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(6) Fiecare prelungire a duratei măsurii speciale de investigații nu poate depăși 30 de zile. Măsurile speciale de investigații prevăzute la art. 27 alin. (1) pct. 1) se prelungesc de către judecătorul de instrucție care a autorizat măsura specială de investigații, iar în lipsa acestuia</w:t>
      </w:r>
      <w:r w:rsidR="001A5EEA" w:rsidRPr="00322F62">
        <w:rPr>
          <w:rFonts w:ascii="Times New Roman" w:hAnsi="Times New Roman" w:cs="Times New Roman"/>
          <w:sz w:val="28"/>
          <w:szCs w:val="28"/>
        </w:rPr>
        <w:t xml:space="preserve"> –</w:t>
      </w:r>
      <w:r w:rsidRPr="00322F62">
        <w:rPr>
          <w:rFonts w:ascii="Times New Roman" w:hAnsi="Times New Roman" w:cs="Times New Roman"/>
          <w:sz w:val="28"/>
          <w:szCs w:val="28"/>
        </w:rPr>
        <w:t xml:space="preserve"> de către un judecător din instanța de judecată competentă desemnat aleatoriu. Măsurile speciale de investigații prevăzute la art. 27 alin. (1) pct. 2) se prelungesc de către procurorul care a autorizat măsura specială de investigații, iar în lipsa acestuia</w:t>
      </w:r>
      <w:r w:rsidR="00CA3046" w:rsidRPr="00322F62">
        <w:rPr>
          <w:rFonts w:ascii="Times New Roman" w:hAnsi="Times New Roman" w:cs="Times New Roman"/>
          <w:sz w:val="28"/>
          <w:szCs w:val="28"/>
        </w:rPr>
        <w:t xml:space="preserve"> –</w:t>
      </w:r>
      <w:r w:rsidRPr="00322F62">
        <w:rPr>
          <w:rFonts w:ascii="Times New Roman" w:hAnsi="Times New Roman" w:cs="Times New Roman"/>
          <w:sz w:val="28"/>
          <w:szCs w:val="28"/>
        </w:rPr>
        <w:t xml:space="preserve"> de către un procuror din procuratura competentă desemnat de către procurorul ierarhic superior.</w:t>
      </w:r>
    </w:p>
    <w:p w14:paraId="2FFF41E8"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B0" w14:textId="22B50329"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(7) Dacă termenul pentru care s-a autorizat efectuarea măsurii speciale de investigații a fost prelungit până la 180 de zile </w:t>
      </w:r>
      <w:r w:rsidR="000D0A37" w:rsidRPr="00322F62">
        <w:rPr>
          <w:rFonts w:ascii="Times New Roman" w:hAnsi="Times New Roman" w:cs="Times New Roman"/>
          <w:sz w:val="28"/>
          <w:szCs w:val="28"/>
        </w:rPr>
        <w:t xml:space="preserve">calculate </w:t>
      </w:r>
      <w:r w:rsidRPr="00322F62">
        <w:rPr>
          <w:rFonts w:ascii="Times New Roman" w:hAnsi="Times New Roman" w:cs="Times New Roman"/>
          <w:sz w:val="28"/>
          <w:szCs w:val="28"/>
        </w:rPr>
        <w:t xml:space="preserve">cumulativ, este interzisă autorizarea efectuării măsurii speciale de investigații din aceleași motive și în privința acelorași persoane, cu excepția </w:t>
      </w:r>
      <w:r w:rsidR="00B9177F" w:rsidRPr="00322F62">
        <w:rPr>
          <w:rFonts w:ascii="Times New Roman" w:hAnsi="Times New Roman" w:cs="Times New Roman"/>
          <w:sz w:val="28"/>
          <w:szCs w:val="28"/>
        </w:rPr>
        <w:t xml:space="preserve">cazurilor de </w:t>
      </w:r>
      <w:r w:rsidRPr="00322F62">
        <w:rPr>
          <w:rFonts w:ascii="Times New Roman" w:hAnsi="Times New Roman" w:cs="Times New Roman"/>
          <w:sz w:val="28"/>
          <w:szCs w:val="28"/>
        </w:rPr>
        <w:t>apariție</w:t>
      </w:r>
      <w:r w:rsidR="00B9177F" w:rsidRPr="00322F62">
        <w:rPr>
          <w:rFonts w:ascii="Times New Roman" w:hAnsi="Times New Roman" w:cs="Times New Roman"/>
          <w:sz w:val="28"/>
          <w:szCs w:val="28"/>
        </w:rPr>
        <w:t xml:space="preserve"> a unor</w:t>
      </w:r>
      <w:r w:rsidRPr="00322F62">
        <w:rPr>
          <w:rFonts w:ascii="Times New Roman" w:hAnsi="Times New Roman" w:cs="Times New Roman"/>
          <w:sz w:val="28"/>
          <w:szCs w:val="28"/>
        </w:rPr>
        <w:t xml:space="preserve"> </w:t>
      </w:r>
      <w:r w:rsidR="00B9177F" w:rsidRPr="00322F62">
        <w:rPr>
          <w:rFonts w:ascii="Times New Roman" w:hAnsi="Times New Roman" w:cs="Times New Roman"/>
          <w:sz w:val="28"/>
          <w:szCs w:val="28"/>
        </w:rPr>
        <w:t xml:space="preserve">noi </w:t>
      </w:r>
      <w:r w:rsidRPr="00322F62">
        <w:rPr>
          <w:rFonts w:ascii="Times New Roman" w:hAnsi="Times New Roman" w:cs="Times New Roman"/>
          <w:sz w:val="28"/>
          <w:szCs w:val="28"/>
        </w:rPr>
        <w:t xml:space="preserve">circumstanțe, </w:t>
      </w:r>
      <w:r w:rsidR="00B9177F" w:rsidRPr="00322F62">
        <w:rPr>
          <w:rFonts w:ascii="Times New Roman" w:hAnsi="Times New Roman" w:cs="Times New Roman"/>
          <w:sz w:val="28"/>
          <w:szCs w:val="28"/>
        </w:rPr>
        <w:t xml:space="preserve">de căutare a </w:t>
      </w:r>
      <w:r w:rsidRPr="00322F62">
        <w:rPr>
          <w:rFonts w:ascii="Times New Roman" w:hAnsi="Times New Roman" w:cs="Times New Roman"/>
          <w:sz w:val="28"/>
          <w:szCs w:val="28"/>
        </w:rPr>
        <w:t xml:space="preserve">persoanelor învinuite/inculpate sau condamnate care se ascund de organul de urmărire penală sau de instanța de judecată ori se eschivează de la executarea pedepsei privative de libertate, </w:t>
      </w:r>
      <w:r w:rsidR="00B9177F" w:rsidRPr="00322F62">
        <w:rPr>
          <w:rFonts w:ascii="Times New Roman" w:hAnsi="Times New Roman" w:cs="Times New Roman"/>
          <w:sz w:val="28"/>
          <w:szCs w:val="28"/>
        </w:rPr>
        <w:t xml:space="preserve">de căutare a </w:t>
      </w:r>
      <w:r w:rsidRPr="00322F62">
        <w:rPr>
          <w:rFonts w:ascii="Times New Roman" w:hAnsi="Times New Roman" w:cs="Times New Roman"/>
          <w:sz w:val="28"/>
          <w:szCs w:val="28"/>
        </w:rPr>
        <w:t xml:space="preserve">deținuților evadați, </w:t>
      </w:r>
      <w:r w:rsidR="00B9177F" w:rsidRPr="00322F62">
        <w:rPr>
          <w:rFonts w:ascii="Times New Roman" w:hAnsi="Times New Roman" w:cs="Times New Roman"/>
          <w:sz w:val="28"/>
          <w:szCs w:val="28"/>
        </w:rPr>
        <w:t xml:space="preserve">de efectuare a </w:t>
      </w:r>
      <w:r w:rsidRPr="00322F62">
        <w:rPr>
          <w:rFonts w:ascii="Times New Roman" w:hAnsi="Times New Roman" w:cs="Times New Roman"/>
          <w:sz w:val="28"/>
          <w:szCs w:val="28"/>
        </w:rPr>
        <w:t>investigațiilor sub acoperire</w:t>
      </w:r>
      <w:r w:rsidR="00B9177F" w:rsidRPr="00322F62">
        <w:rPr>
          <w:rFonts w:ascii="Times New Roman" w:hAnsi="Times New Roman" w:cs="Times New Roman"/>
          <w:sz w:val="28"/>
          <w:szCs w:val="28"/>
        </w:rPr>
        <w:t>,</w:t>
      </w:r>
      <w:r w:rsidRPr="00322F62">
        <w:rPr>
          <w:rFonts w:ascii="Times New Roman" w:hAnsi="Times New Roman" w:cs="Times New Roman"/>
          <w:sz w:val="28"/>
          <w:szCs w:val="28"/>
        </w:rPr>
        <w:t xml:space="preserve"> cazuri în care se permite autorizarea efectuării măsurii speciale de investigații până la 2 ani </w:t>
      </w:r>
      <w:r w:rsidR="006819EF" w:rsidRPr="00322F62">
        <w:rPr>
          <w:rFonts w:ascii="Times New Roman" w:hAnsi="Times New Roman" w:cs="Times New Roman"/>
          <w:sz w:val="28"/>
          <w:szCs w:val="28"/>
        </w:rPr>
        <w:t xml:space="preserve">calculați </w:t>
      </w:r>
      <w:r w:rsidRPr="00322F62">
        <w:rPr>
          <w:rFonts w:ascii="Times New Roman" w:hAnsi="Times New Roman" w:cs="Times New Roman"/>
          <w:sz w:val="28"/>
          <w:szCs w:val="28"/>
        </w:rPr>
        <w:t>cumulativ.</w:t>
      </w:r>
    </w:p>
    <w:p w14:paraId="2EDCBE90"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B1" w14:textId="6E12BC1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(8) </w:t>
      </w:r>
      <w:r w:rsidR="00684BDE" w:rsidRPr="00322F62">
        <w:rPr>
          <w:rFonts w:ascii="Times New Roman" w:hAnsi="Times New Roman" w:cs="Times New Roman"/>
          <w:sz w:val="28"/>
          <w:szCs w:val="28"/>
        </w:rPr>
        <w:t xml:space="preserve">Măsura </w:t>
      </w:r>
      <w:r w:rsidRPr="00322F62">
        <w:rPr>
          <w:rFonts w:ascii="Times New Roman" w:hAnsi="Times New Roman" w:cs="Times New Roman"/>
          <w:sz w:val="28"/>
          <w:szCs w:val="28"/>
        </w:rPr>
        <w:t>special</w:t>
      </w:r>
      <w:r w:rsidR="00684BDE" w:rsidRPr="00322F62">
        <w:rPr>
          <w:rFonts w:ascii="Times New Roman" w:hAnsi="Times New Roman" w:cs="Times New Roman"/>
          <w:sz w:val="28"/>
          <w:szCs w:val="28"/>
        </w:rPr>
        <w:t>ă</w:t>
      </w:r>
      <w:r w:rsidRPr="00322F62">
        <w:rPr>
          <w:rFonts w:ascii="Times New Roman" w:hAnsi="Times New Roman" w:cs="Times New Roman"/>
          <w:sz w:val="28"/>
          <w:szCs w:val="28"/>
        </w:rPr>
        <w:t xml:space="preserve"> de investigații autorizat</w:t>
      </w:r>
      <w:r w:rsidR="00684BDE" w:rsidRPr="00322F62">
        <w:rPr>
          <w:rFonts w:ascii="Times New Roman" w:hAnsi="Times New Roman" w:cs="Times New Roman"/>
          <w:sz w:val="28"/>
          <w:szCs w:val="28"/>
        </w:rPr>
        <w:t>ă</w:t>
      </w:r>
      <w:r w:rsidRPr="00322F62">
        <w:rPr>
          <w:rFonts w:ascii="Times New Roman" w:hAnsi="Times New Roman" w:cs="Times New Roman"/>
          <w:sz w:val="28"/>
          <w:szCs w:val="28"/>
        </w:rPr>
        <w:t xml:space="preserve"> încep</w:t>
      </w:r>
      <w:r w:rsidR="00684BDE" w:rsidRPr="00322F62">
        <w:rPr>
          <w:rFonts w:ascii="Times New Roman" w:hAnsi="Times New Roman" w:cs="Times New Roman"/>
          <w:sz w:val="28"/>
          <w:szCs w:val="28"/>
        </w:rPr>
        <w:t>e</w:t>
      </w:r>
      <w:r w:rsidRPr="00322F62">
        <w:rPr>
          <w:rFonts w:ascii="Times New Roman" w:hAnsi="Times New Roman" w:cs="Times New Roman"/>
          <w:sz w:val="28"/>
          <w:szCs w:val="28"/>
        </w:rPr>
        <w:t xml:space="preserve"> la data indicată în actul de dispunere sau cel târziu la data expirării termenului pentru care a fost autorizată.</w:t>
      </w:r>
    </w:p>
    <w:p w14:paraId="17BC56A3"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B2" w14:textId="0F97A42F"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(9) Ofițerul de investigații care a efectuat măsura specială de investigații, în termen de cel mult 30 de zile de la data autorizării măsurii speciale de investigații sau în termenul stabilit în actul de dispunere, inform</w:t>
      </w:r>
      <w:r w:rsidR="00684BDE" w:rsidRPr="00322F62">
        <w:rPr>
          <w:rFonts w:ascii="Times New Roman" w:hAnsi="Times New Roman" w:cs="Times New Roman"/>
          <w:sz w:val="28"/>
          <w:szCs w:val="28"/>
        </w:rPr>
        <w:t>ează</w:t>
      </w:r>
      <w:r w:rsidRPr="00322F62">
        <w:rPr>
          <w:rFonts w:ascii="Times New Roman" w:hAnsi="Times New Roman" w:cs="Times New Roman"/>
          <w:sz w:val="28"/>
          <w:szCs w:val="28"/>
        </w:rPr>
        <w:t>, printr-un raport, conducătorul subdiviziunii specializate sau procurorul care a autorizat măsura specială de investigații despre rezultatele obținute, iar în caz de necesitate, solicită prelungirea acesteia.</w:t>
      </w:r>
    </w:p>
    <w:p w14:paraId="5470AA93"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B3" w14:textId="615A5F9B"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(10) Dacă, în urma examinării raportului, conducătorul subdiviziunii specializate sau procurorul constată că nu sunt respectate condițiile de efectuare a măsurii speciale de investigații sau </w:t>
      </w:r>
      <w:r w:rsidR="00ED2DB0" w:rsidRPr="00322F62">
        <w:rPr>
          <w:rFonts w:ascii="Times New Roman" w:hAnsi="Times New Roman" w:cs="Times New Roman"/>
          <w:sz w:val="28"/>
          <w:szCs w:val="28"/>
        </w:rPr>
        <w:t xml:space="preserve">că </w:t>
      </w:r>
      <w:r w:rsidRPr="00322F62">
        <w:rPr>
          <w:rFonts w:ascii="Times New Roman" w:hAnsi="Times New Roman" w:cs="Times New Roman"/>
          <w:sz w:val="28"/>
          <w:szCs w:val="28"/>
        </w:rPr>
        <w:t>prin aceasta se încalcă disproporționat ori în mod vădit drepturile, libertățile și interesele legitime ale persoanelor, acesta dispune încetarea măsurii speciale de investigații.</w:t>
      </w:r>
    </w:p>
    <w:p w14:paraId="73675B78"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B4" w14:textId="47825CBD"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(11) Conducătorul subdiviziunii specializate sau procurorul, la solicitarea ofițerului de investigații, încetează măsura specială de investigații înainte de expirarea termenului pentru care efectuarea acesteia a fost autorizată imediat ce au dispărut temeiurile și/sau motivele ce au justificat autorizarea acesteia sau dacă din rezultatele obținute reiese că se pregătește, se săvârșește sau a fost săvârșită o infracțiune, urmând a se proceda în conformitate cu prevederile Codului de procedură penală.”</w:t>
      </w:r>
    </w:p>
    <w:p w14:paraId="000001B5"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B6" w14:textId="6F2CAB4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2</w:t>
      </w:r>
      <w:r w:rsidR="002E3230" w:rsidRPr="00322F62">
        <w:rPr>
          <w:rFonts w:ascii="Times New Roman" w:hAnsi="Times New Roman" w:cs="Times New Roman"/>
          <w:bCs/>
          <w:sz w:val="28"/>
          <w:szCs w:val="28"/>
        </w:rPr>
        <w:t>1</w:t>
      </w:r>
      <w:r w:rsidRPr="00322F62">
        <w:rPr>
          <w:rFonts w:ascii="Times New Roman" w:hAnsi="Times New Roman" w:cs="Times New Roman"/>
          <w:bCs/>
          <w:sz w:val="28"/>
          <w:szCs w:val="28"/>
        </w:rPr>
        <w:t>.</w:t>
      </w:r>
      <w:r w:rsidRPr="00322F62">
        <w:rPr>
          <w:rFonts w:ascii="Times New Roman" w:hAnsi="Times New Roman" w:cs="Times New Roman"/>
          <w:sz w:val="28"/>
          <w:szCs w:val="28"/>
        </w:rPr>
        <w:t xml:space="preserve"> La articolul 21:</w:t>
      </w:r>
    </w:p>
    <w:p w14:paraId="35DB3AA8"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B7" w14:textId="72F89C01" w:rsidR="001A16DB" w:rsidRPr="00322F62" w:rsidRDefault="00ED2DB0"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alineatele </w:t>
      </w:r>
      <w:r w:rsidR="00134978" w:rsidRPr="00322F62">
        <w:rPr>
          <w:rFonts w:ascii="Times New Roman" w:hAnsi="Times New Roman" w:cs="Times New Roman"/>
          <w:sz w:val="28"/>
          <w:szCs w:val="28"/>
        </w:rPr>
        <w:t>(1)</w:t>
      </w:r>
      <w:r w:rsidR="00EA2C99" w:rsidRPr="00322F62">
        <w:rPr>
          <w:rFonts w:ascii="Times New Roman" w:hAnsi="Times New Roman" w:cs="Times New Roman"/>
          <w:sz w:val="28"/>
          <w:szCs w:val="28"/>
        </w:rPr>
        <w:t>,</w:t>
      </w:r>
      <w:r w:rsidR="00134978" w:rsidRPr="00322F62">
        <w:rPr>
          <w:rFonts w:ascii="Times New Roman" w:hAnsi="Times New Roman" w:cs="Times New Roman"/>
          <w:sz w:val="28"/>
          <w:szCs w:val="28"/>
        </w:rPr>
        <w:t xml:space="preserve"> </w:t>
      </w:r>
      <w:r w:rsidR="00EA2C99" w:rsidRPr="00322F62">
        <w:rPr>
          <w:rFonts w:ascii="Times New Roman" w:hAnsi="Times New Roman" w:cs="Times New Roman"/>
          <w:sz w:val="28"/>
          <w:szCs w:val="28"/>
        </w:rPr>
        <w:t xml:space="preserve">(3) și (4) </w:t>
      </w:r>
      <w:r w:rsidR="00134978" w:rsidRPr="00322F62">
        <w:rPr>
          <w:rFonts w:ascii="Times New Roman" w:hAnsi="Times New Roman" w:cs="Times New Roman"/>
          <w:sz w:val="28"/>
          <w:szCs w:val="28"/>
        </w:rPr>
        <w:t>v</w:t>
      </w:r>
      <w:r w:rsidR="00EA2C99" w:rsidRPr="00322F62">
        <w:rPr>
          <w:rFonts w:ascii="Times New Roman" w:hAnsi="Times New Roman" w:cs="Times New Roman"/>
          <w:sz w:val="28"/>
          <w:szCs w:val="28"/>
        </w:rPr>
        <w:t>or</w:t>
      </w:r>
      <w:r w:rsidR="00134978" w:rsidRPr="00322F62">
        <w:rPr>
          <w:rFonts w:ascii="Times New Roman" w:hAnsi="Times New Roman" w:cs="Times New Roman"/>
          <w:sz w:val="28"/>
          <w:szCs w:val="28"/>
        </w:rPr>
        <w:t xml:space="preserve"> avea următorul cuprins:</w:t>
      </w:r>
    </w:p>
    <w:p w14:paraId="022BDED9"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B8" w14:textId="30330D3A"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 În scopul sistematizării informațiilor acumulate, </w:t>
      </w:r>
      <w:r w:rsidR="002B0F84" w:rsidRPr="00322F62">
        <w:rPr>
          <w:rFonts w:ascii="Times New Roman" w:hAnsi="Times New Roman" w:cs="Times New Roman"/>
          <w:sz w:val="28"/>
          <w:szCs w:val="28"/>
        </w:rPr>
        <w:t xml:space="preserve">al </w:t>
      </w:r>
      <w:r w:rsidRPr="00322F62">
        <w:rPr>
          <w:rFonts w:ascii="Times New Roman" w:hAnsi="Times New Roman" w:cs="Times New Roman"/>
          <w:sz w:val="28"/>
          <w:szCs w:val="28"/>
        </w:rPr>
        <w:t xml:space="preserve">verificării și aprecierii rezultatelor activității speciale de investigații, precum și </w:t>
      </w:r>
      <w:r w:rsidR="002B0F84" w:rsidRPr="00322F62">
        <w:rPr>
          <w:rFonts w:ascii="Times New Roman" w:hAnsi="Times New Roman" w:cs="Times New Roman"/>
          <w:sz w:val="28"/>
          <w:szCs w:val="28"/>
        </w:rPr>
        <w:t xml:space="preserve">al </w:t>
      </w:r>
      <w:r w:rsidRPr="00322F62">
        <w:rPr>
          <w:rFonts w:ascii="Times New Roman" w:hAnsi="Times New Roman" w:cs="Times New Roman"/>
          <w:sz w:val="28"/>
          <w:szCs w:val="28"/>
        </w:rPr>
        <w:t xml:space="preserve">adoptării în baza lor a deciziilor corespunzătoare, se inițiază și se țin dosare speciale, la care se anexează toate materialele acumulate. Inițierea și ținerea dosarului special </w:t>
      </w:r>
      <w:r w:rsidR="00D31228" w:rsidRPr="00322F62">
        <w:rPr>
          <w:rFonts w:ascii="Times New Roman" w:hAnsi="Times New Roman" w:cs="Times New Roman"/>
          <w:sz w:val="28"/>
          <w:szCs w:val="28"/>
        </w:rPr>
        <w:t xml:space="preserve">sunt </w:t>
      </w:r>
      <w:r w:rsidRPr="00322F62">
        <w:rPr>
          <w:rFonts w:ascii="Times New Roman" w:hAnsi="Times New Roman" w:cs="Times New Roman"/>
          <w:sz w:val="28"/>
          <w:szCs w:val="28"/>
        </w:rPr>
        <w:t>supus</w:t>
      </w:r>
      <w:r w:rsidR="00D31228" w:rsidRPr="00322F62">
        <w:rPr>
          <w:rFonts w:ascii="Times New Roman" w:hAnsi="Times New Roman" w:cs="Times New Roman"/>
          <w:sz w:val="28"/>
          <w:szCs w:val="28"/>
        </w:rPr>
        <w:t>e</w:t>
      </w:r>
      <w:r w:rsidRPr="00322F62">
        <w:rPr>
          <w:rFonts w:ascii="Times New Roman" w:hAnsi="Times New Roman" w:cs="Times New Roman"/>
          <w:sz w:val="28"/>
          <w:szCs w:val="28"/>
        </w:rPr>
        <w:t xml:space="preserve"> înregistrării obligatorii.”</w:t>
      </w:r>
    </w:p>
    <w:p w14:paraId="6A38CDDB"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BA" w14:textId="4BC953AB"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Categoriile dosarelor speciale, modul de inițiere, de ținere, de gestionare și de nimicire a acestora se reglementează prin acte normative departamentale</w:t>
      </w:r>
      <w:r w:rsidR="00D31228" w:rsidRPr="00322F62">
        <w:rPr>
          <w:rFonts w:ascii="Times New Roman" w:hAnsi="Times New Roman" w:cs="Times New Roman"/>
          <w:sz w:val="28"/>
          <w:szCs w:val="28"/>
        </w:rPr>
        <w:t>,</w:t>
      </w:r>
      <w:r w:rsidRPr="00322F62">
        <w:rPr>
          <w:rFonts w:ascii="Times New Roman" w:hAnsi="Times New Roman" w:cs="Times New Roman"/>
          <w:sz w:val="28"/>
          <w:szCs w:val="28"/>
        </w:rPr>
        <w:t xml:space="preserve"> emise de autoritățile publice ale căror subdiviziuni specializate efectuează activitate specială de investigații</w:t>
      </w:r>
      <w:r w:rsidR="005F23C5" w:rsidRPr="00322F62">
        <w:rPr>
          <w:rFonts w:ascii="Times New Roman" w:hAnsi="Times New Roman" w:cs="Times New Roman"/>
          <w:sz w:val="28"/>
          <w:szCs w:val="28"/>
        </w:rPr>
        <w:t>,</w:t>
      </w:r>
      <w:r w:rsidR="005F23C5" w:rsidRPr="00322F62">
        <w:t xml:space="preserve"> </w:t>
      </w:r>
      <w:r w:rsidR="005F23C5" w:rsidRPr="00322F62">
        <w:rPr>
          <w:rFonts w:ascii="Times New Roman" w:hAnsi="Times New Roman" w:cs="Times New Roman"/>
          <w:sz w:val="28"/>
          <w:szCs w:val="28"/>
        </w:rPr>
        <w:t>coordonate cu Procuratura Generală</w:t>
      </w:r>
      <w:r w:rsidRPr="00322F62">
        <w:rPr>
          <w:rFonts w:ascii="Times New Roman" w:hAnsi="Times New Roman" w:cs="Times New Roman"/>
          <w:sz w:val="28"/>
          <w:szCs w:val="28"/>
        </w:rPr>
        <w:t>.</w:t>
      </w:r>
    </w:p>
    <w:p w14:paraId="570B0204"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BB" w14:textId="5281F36D"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(4) Dosarele speciale care conțin informații atribuite la secret de stat se gestionează și se nimicesc conform procedurii stabilite în Legea nr. 245/2008 cu privire la secretul de stat.”</w:t>
      </w:r>
    </w:p>
    <w:p w14:paraId="654DBADB"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BC" w14:textId="5C5934D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alineatul (5) se abrogă;</w:t>
      </w:r>
    </w:p>
    <w:p w14:paraId="3D833CEF"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BD" w14:textId="4857870E" w:rsidR="001A16DB" w:rsidRPr="00322F62" w:rsidRDefault="00EA2C99"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articolul </w:t>
      </w:r>
      <w:r w:rsidR="00134978" w:rsidRPr="00322F62">
        <w:rPr>
          <w:rFonts w:ascii="Times New Roman" w:hAnsi="Times New Roman" w:cs="Times New Roman"/>
          <w:sz w:val="28"/>
          <w:szCs w:val="28"/>
        </w:rPr>
        <w:t>se completează cu alineatul (6) cu următorul cuprins:</w:t>
      </w:r>
    </w:p>
    <w:p w14:paraId="753A5A8B"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BE" w14:textId="5E6481AD"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„(6) Rezultatele efectuării măsurilor speciale de investigații obținute în privința persoanelor se păstrează în dosarul special și se nimicesc odată cu acesta, cu excepțiile stabilite de prezenta lege.”</w:t>
      </w:r>
    </w:p>
    <w:p w14:paraId="000001BF"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C0" w14:textId="48F84669"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2</w:t>
      </w:r>
      <w:r w:rsidR="002E3230" w:rsidRPr="00322F62">
        <w:rPr>
          <w:rFonts w:ascii="Times New Roman" w:hAnsi="Times New Roman" w:cs="Times New Roman"/>
          <w:bCs/>
          <w:sz w:val="28"/>
          <w:szCs w:val="28"/>
        </w:rPr>
        <w:t>2</w:t>
      </w:r>
      <w:r w:rsidRPr="00322F62">
        <w:rPr>
          <w:rFonts w:ascii="Times New Roman" w:hAnsi="Times New Roman" w:cs="Times New Roman"/>
          <w:bCs/>
          <w:sz w:val="28"/>
          <w:szCs w:val="28"/>
        </w:rPr>
        <w:t>.</w:t>
      </w:r>
      <w:r w:rsidRPr="00322F62">
        <w:rPr>
          <w:rFonts w:ascii="Times New Roman" w:hAnsi="Times New Roman" w:cs="Times New Roman"/>
          <w:sz w:val="28"/>
          <w:szCs w:val="28"/>
        </w:rPr>
        <w:t xml:space="preserve"> </w:t>
      </w:r>
      <w:r w:rsidR="008E0519" w:rsidRPr="00322F62">
        <w:rPr>
          <w:rFonts w:ascii="Times New Roman" w:hAnsi="Times New Roman" w:cs="Times New Roman"/>
          <w:sz w:val="28"/>
          <w:szCs w:val="28"/>
        </w:rPr>
        <w:t>A</w:t>
      </w:r>
      <w:r w:rsidRPr="00322F62">
        <w:rPr>
          <w:rFonts w:ascii="Times New Roman" w:hAnsi="Times New Roman" w:cs="Times New Roman"/>
          <w:sz w:val="28"/>
          <w:szCs w:val="28"/>
        </w:rPr>
        <w:t>rticolul 22:</w:t>
      </w:r>
    </w:p>
    <w:p w14:paraId="297CFCE3"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C1" w14:textId="77B20A33"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în </w:t>
      </w:r>
      <w:r w:rsidR="00ED2DB0" w:rsidRPr="00322F62">
        <w:rPr>
          <w:rFonts w:ascii="Times New Roman" w:hAnsi="Times New Roman" w:cs="Times New Roman"/>
          <w:sz w:val="28"/>
          <w:szCs w:val="28"/>
        </w:rPr>
        <w:t>denumirea articolului</w:t>
      </w:r>
      <w:r w:rsidRPr="00322F62">
        <w:rPr>
          <w:rFonts w:ascii="Times New Roman" w:hAnsi="Times New Roman" w:cs="Times New Roman"/>
          <w:sz w:val="28"/>
          <w:szCs w:val="28"/>
        </w:rPr>
        <w:t>, cuvântul „activității” se substituie cu cuvântul „măsurilor”;</w:t>
      </w:r>
    </w:p>
    <w:p w14:paraId="4AC8A076"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C2" w14:textId="3AFE59D2"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alineatul (1) va avea următorul cuprins:</w:t>
      </w:r>
    </w:p>
    <w:p w14:paraId="30E75284"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C3" w14:textId="0DC09A2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 După finalizarea efectuării măsurii </w:t>
      </w:r>
      <w:bookmarkStart w:id="31" w:name="_Hlk146878215"/>
      <w:r w:rsidRPr="00322F62">
        <w:rPr>
          <w:rFonts w:ascii="Times New Roman" w:hAnsi="Times New Roman" w:cs="Times New Roman"/>
          <w:sz w:val="28"/>
          <w:szCs w:val="28"/>
        </w:rPr>
        <w:t xml:space="preserve">speciale de investigații </w:t>
      </w:r>
      <w:bookmarkEnd w:id="31"/>
      <w:r w:rsidRPr="00322F62">
        <w:rPr>
          <w:rFonts w:ascii="Times New Roman" w:hAnsi="Times New Roman" w:cs="Times New Roman"/>
          <w:sz w:val="28"/>
          <w:szCs w:val="28"/>
        </w:rPr>
        <w:t>și constatarea lipsei necesității prelungirii efectuării acesteia sau, în caz de necesitate, pe parcursul realizării ei, ofițerul de investigații care a efectuat măsura specială de investigații întocmește un proces-verbal în care consemnează:</w:t>
      </w:r>
    </w:p>
    <w:p w14:paraId="000001C4" w14:textId="043E417D" w:rsidR="001A16DB" w:rsidRPr="00322F62" w:rsidRDefault="00E3213C"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w:t>
      </w:r>
      <w:r w:rsidR="00134978" w:rsidRPr="00322F62">
        <w:rPr>
          <w:rFonts w:ascii="Times New Roman" w:hAnsi="Times New Roman" w:cs="Times New Roman"/>
          <w:sz w:val="28"/>
          <w:szCs w:val="28"/>
        </w:rPr>
        <w:t>) locul și data întocmirii procesului-verbal;</w:t>
      </w:r>
    </w:p>
    <w:p w14:paraId="000001C5" w14:textId="63630EBB" w:rsidR="001A16DB" w:rsidRPr="00322F62" w:rsidRDefault="00E3213C"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b</w:t>
      </w:r>
      <w:r w:rsidR="00134978" w:rsidRPr="00322F62">
        <w:rPr>
          <w:rFonts w:ascii="Times New Roman" w:hAnsi="Times New Roman" w:cs="Times New Roman"/>
          <w:sz w:val="28"/>
          <w:szCs w:val="28"/>
        </w:rPr>
        <w:t xml:space="preserve">) locul, data și ora începerii și </w:t>
      </w:r>
      <w:r w:rsidR="00F25531" w:rsidRPr="00322F62">
        <w:rPr>
          <w:rFonts w:ascii="Times New Roman" w:hAnsi="Times New Roman" w:cs="Times New Roman"/>
          <w:sz w:val="28"/>
          <w:szCs w:val="28"/>
        </w:rPr>
        <w:t xml:space="preserve">finalizării </w:t>
      </w:r>
      <w:r w:rsidR="00134978" w:rsidRPr="00322F62">
        <w:rPr>
          <w:rFonts w:ascii="Times New Roman" w:hAnsi="Times New Roman" w:cs="Times New Roman"/>
          <w:sz w:val="28"/>
          <w:szCs w:val="28"/>
        </w:rPr>
        <w:t>măsurii speciale de investigații;</w:t>
      </w:r>
    </w:p>
    <w:p w14:paraId="000001C6" w14:textId="4FB9500B" w:rsidR="001A16DB" w:rsidRPr="00322F62" w:rsidRDefault="00E3213C"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c</w:t>
      </w:r>
      <w:r w:rsidR="00134978" w:rsidRPr="00322F62">
        <w:rPr>
          <w:rFonts w:ascii="Times New Roman" w:hAnsi="Times New Roman" w:cs="Times New Roman"/>
          <w:sz w:val="28"/>
          <w:szCs w:val="28"/>
        </w:rPr>
        <w:t xml:space="preserve">) funcția, numele și prenumele ofițerului de investigații care a efectuat măsura specială de investigații și care a întocmit procesul-verbal, cu excepția datelor persoanelor </w:t>
      </w:r>
      <w:r w:rsidR="004545E9" w:rsidRPr="00322F62">
        <w:rPr>
          <w:rFonts w:ascii="Times New Roman" w:hAnsi="Times New Roman" w:cs="Times New Roman"/>
          <w:sz w:val="28"/>
          <w:szCs w:val="28"/>
        </w:rPr>
        <w:t xml:space="preserve">ale căror </w:t>
      </w:r>
      <w:r w:rsidR="00134978" w:rsidRPr="00322F62">
        <w:rPr>
          <w:rFonts w:ascii="Times New Roman" w:hAnsi="Times New Roman" w:cs="Times New Roman"/>
          <w:sz w:val="28"/>
          <w:szCs w:val="28"/>
        </w:rPr>
        <w:t>identitate și calitate constituie secret de stat;</w:t>
      </w:r>
    </w:p>
    <w:p w14:paraId="000001C7" w14:textId="081B3E84" w:rsidR="001A16DB" w:rsidRPr="00322F62" w:rsidRDefault="00E3213C"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d</w:t>
      </w:r>
      <w:r w:rsidR="00134978" w:rsidRPr="00322F62">
        <w:rPr>
          <w:rFonts w:ascii="Times New Roman" w:hAnsi="Times New Roman" w:cs="Times New Roman"/>
          <w:sz w:val="28"/>
          <w:szCs w:val="28"/>
        </w:rPr>
        <w:t>) numele, prenumele</w:t>
      </w:r>
      <w:r w:rsidR="004545E9" w:rsidRPr="00322F62">
        <w:rPr>
          <w:rFonts w:ascii="Times New Roman" w:hAnsi="Times New Roman" w:cs="Times New Roman"/>
          <w:sz w:val="28"/>
          <w:szCs w:val="28"/>
        </w:rPr>
        <w:t>,</w:t>
      </w:r>
      <w:r w:rsidR="00134978" w:rsidRPr="00322F62">
        <w:rPr>
          <w:rFonts w:ascii="Times New Roman" w:hAnsi="Times New Roman" w:cs="Times New Roman"/>
          <w:sz w:val="28"/>
          <w:szCs w:val="28"/>
        </w:rPr>
        <w:t xml:space="preserve"> calitatea persoanelor care au participat la efectuarea măsurii</w:t>
      </w:r>
      <w:r w:rsidR="004545E9" w:rsidRPr="00322F62">
        <w:t xml:space="preserve"> </w:t>
      </w:r>
      <w:r w:rsidR="004545E9" w:rsidRPr="00322F62">
        <w:rPr>
          <w:rFonts w:ascii="Times New Roman" w:hAnsi="Times New Roman" w:cs="Times New Roman"/>
          <w:sz w:val="28"/>
          <w:szCs w:val="28"/>
        </w:rPr>
        <w:t>speciale de investigații</w:t>
      </w:r>
      <w:r w:rsidR="00134978" w:rsidRPr="00322F62">
        <w:rPr>
          <w:rFonts w:ascii="Times New Roman" w:hAnsi="Times New Roman" w:cs="Times New Roman"/>
          <w:sz w:val="28"/>
          <w:szCs w:val="28"/>
        </w:rPr>
        <w:t xml:space="preserve"> </w:t>
      </w:r>
      <w:r w:rsidR="004545E9" w:rsidRPr="00322F62">
        <w:rPr>
          <w:rFonts w:ascii="Times New Roman" w:hAnsi="Times New Roman" w:cs="Times New Roman"/>
          <w:sz w:val="28"/>
          <w:szCs w:val="28"/>
        </w:rPr>
        <w:t xml:space="preserve">și, </w:t>
      </w:r>
      <w:r w:rsidR="00134978" w:rsidRPr="00322F62">
        <w:rPr>
          <w:rFonts w:ascii="Times New Roman" w:hAnsi="Times New Roman" w:cs="Times New Roman"/>
          <w:sz w:val="28"/>
          <w:szCs w:val="28"/>
        </w:rPr>
        <w:t xml:space="preserve">dacă este necesar, adresele lor, obiecțiile și explicațiile acestora, cu excepția datelor persoanelor </w:t>
      </w:r>
      <w:r w:rsidR="004545E9" w:rsidRPr="00322F62">
        <w:rPr>
          <w:rFonts w:ascii="Times New Roman" w:hAnsi="Times New Roman" w:cs="Times New Roman"/>
          <w:sz w:val="28"/>
          <w:szCs w:val="28"/>
        </w:rPr>
        <w:t xml:space="preserve">ale căror </w:t>
      </w:r>
      <w:r w:rsidR="00134978" w:rsidRPr="00322F62">
        <w:rPr>
          <w:rFonts w:ascii="Times New Roman" w:hAnsi="Times New Roman" w:cs="Times New Roman"/>
          <w:sz w:val="28"/>
          <w:szCs w:val="28"/>
        </w:rPr>
        <w:t>identitate și calitate constituie secret de stat;</w:t>
      </w:r>
    </w:p>
    <w:p w14:paraId="000001C8" w14:textId="183A0866" w:rsidR="001A16DB" w:rsidRPr="00322F62" w:rsidRDefault="00E3213C"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e</w:t>
      </w:r>
      <w:r w:rsidR="00134978" w:rsidRPr="00322F62">
        <w:rPr>
          <w:rFonts w:ascii="Times New Roman" w:hAnsi="Times New Roman" w:cs="Times New Roman"/>
          <w:sz w:val="28"/>
          <w:szCs w:val="28"/>
        </w:rPr>
        <w:t>) numărul dosarului special în cadrul căruia se efectuează măsura specială de investigații;</w:t>
      </w:r>
    </w:p>
    <w:p w14:paraId="000001C9" w14:textId="18093E03" w:rsidR="001A16DB" w:rsidRPr="00322F62" w:rsidRDefault="00E3213C"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f</w:t>
      </w:r>
      <w:r w:rsidR="00134978" w:rsidRPr="00322F62">
        <w:rPr>
          <w:rFonts w:ascii="Times New Roman" w:hAnsi="Times New Roman" w:cs="Times New Roman"/>
          <w:sz w:val="28"/>
          <w:szCs w:val="28"/>
        </w:rPr>
        <w:t xml:space="preserve">) mențiunea privind actele de dispoziție ale ofițerului de investigații și privind rezoluția de autorizare a conducătorului subdiviziunii specializate sau, după caz, privind actele de autorizare ale procurorului </w:t>
      </w:r>
      <w:r w:rsidR="006F5D3D" w:rsidRPr="00322F62">
        <w:rPr>
          <w:rFonts w:ascii="Times New Roman" w:hAnsi="Times New Roman" w:cs="Times New Roman"/>
          <w:sz w:val="28"/>
          <w:szCs w:val="28"/>
        </w:rPr>
        <w:t>ori</w:t>
      </w:r>
      <w:r w:rsidR="00705D5F" w:rsidRPr="00322F62">
        <w:rPr>
          <w:rFonts w:ascii="Times New Roman" w:hAnsi="Times New Roman" w:cs="Times New Roman"/>
          <w:sz w:val="28"/>
          <w:szCs w:val="28"/>
        </w:rPr>
        <w:t xml:space="preserve"> </w:t>
      </w:r>
      <w:r w:rsidR="00134978" w:rsidRPr="00322F62">
        <w:rPr>
          <w:rFonts w:ascii="Times New Roman" w:hAnsi="Times New Roman" w:cs="Times New Roman"/>
          <w:sz w:val="28"/>
          <w:szCs w:val="28"/>
        </w:rPr>
        <w:t>ale judecătorului de instrucție;</w:t>
      </w:r>
    </w:p>
    <w:p w14:paraId="000001CA" w14:textId="359CC43E" w:rsidR="001A16DB" w:rsidRPr="00322F62" w:rsidRDefault="00E3213C"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g</w:t>
      </w:r>
      <w:r w:rsidR="00134978" w:rsidRPr="00322F62">
        <w:rPr>
          <w:rFonts w:ascii="Times New Roman" w:hAnsi="Times New Roman" w:cs="Times New Roman"/>
          <w:sz w:val="28"/>
          <w:szCs w:val="28"/>
        </w:rPr>
        <w:t>) datele de identitate și alte informații pertinente despre persoana în privința căreia s-a efectuat măsura specială de investigații, dacă sunt cunoscute;</w:t>
      </w:r>
    </w:p>
    <w:p w14:paraId="000001CB" w14:textId="5A215F7B" w:rsidR="001A16DB" w:rsidRPr="00322F62" w:rsidRDefault="00E3213C"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h</w:t>
      </w:r>
      <w:r w:rsidR="00134978" w:rsidRPr="00322F62">
        <w:rPr>
          <w:rFonts w:ascii="Times New Roman" w:hAnsi="Times New Roman" w:cs="Times New Roman"/>
          <w:sz w:val="28"/>
          <w:szCs w:val="28"/>
        </w:rPr>
        <w:t>) descrierea detaliată a faptelor constatate, precum și a acțiunilor întreprinse în cadrul efectuării măsurii speciale de investigații;</w:t>
      </w:r>
    </w:p>
    <w:p w14:paraId="000001CC" w14:textId="0FD560AF" w:rsidR="001A16DB" w:rsidRPr="00322F62" w:rsidRDefault="00E3213C"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i</w:t>
      </w:r>
      <w:r w:rsidR="00134978" w:rsidRPr="00322F62">
        <w:rPr>
          <w:rFonts w:ascii="Times New Roman" w:hAnsi="Times New Roman" w:cs="Times New Roman"/>
          <w:sz w:val="28"/>
          <w:szCs w:val="28"/>
        </w:rPr>
        <w:t>) mențiunea privind utilizarea mijloacelor tehnice în cadrul efectuării măsurii speciale de investigații, obiectele față de care au fost aplicate acestea, rezultatele obținute și datele de identificare a</w:t>
      </w:r>
      <w:r w:rsidR="00FA31A0" w:rsidRPr="00322F62">
        <w:rPr>
          <w:rFonts w:ascii="Times New Roman" w:hAnsi="Times New Roman" w:cs="Times New Roman"/>
          <w:sz w:val="28"/>
          <w:szCs w:val="28"/>
        </w:rPr>
        <w:t>le</w:t>
      </w:r>
      <w:r w:rsidR="00134978" w:rsidRPr="00322F62">
        <w:rPr>
          <w:rFonts w:ascii="Times New Roman" w:hAnsi="Times New Roman" w:cs="Times New Roman"/>
          <w:sz w:val="28"/>
          <w:szCs w:val="28"/>
        </w:rPr>
        <w:t xml:space="preserve"> suportului informațional pe care s-au stocat acestea</w:t>
      </w:r>
      <w:r w:rsidR="00705D5F" w:rsidRPr="00322F62">
        <w:rPr>
          <w:rFonts w:ascii="Times New Roman" w:hAnsi="Times New Roman" w:cs="Times New Roman"/>
          <w:sz w:val="28"/>
          <w:szCs w:val="28"/>
        </w:rPr>
        <w:t>;</w:t>
      </w:r>
      <w:r w:rsidR="00134978" w:rsidRPr="00322F62">
        <w:rPr>
          <w:rFonts w:ascii="Times New Roman" w:hAnsi="Times New Roman" w:cs="Times New Roman"/>
          <w:sz w:val="28"/>
          <w:szCs w:val="28"/>
        </w:rPr>
        <w:t xml:space="preserve"> alte informații relevante obținute în urma efectuării măsurii speciale de investigații.”</w:t>
      </w:r>
    </w:p>
    <w:p w14:paraId="281827CD"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CD" w14:textId="5547E33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alineatul (2) se completează cu textul „și, după caz, stenograma fonogramelor”;</w:t>
      </w:r>
    </w:p>
    <w:p w14:paraId="57245CB8"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CE" w14:textId="6FBE9663" w:rsidR="001A16DB" w:rsidRPr="00322F62" w:rsidRDefault="00EA2C99"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 xml:space="preserve">la </w:t>
      </w:r>
      <w:r w:rsidR="00134978" w:rsidRPr="00322F62">
        <w:rPr>
          <w:rFonts w:ascii="Times New Roman" w:hAnsi="Times New Roman" w:cs="Times New Roman"/>
          <w:sz w:val="28"/>
          <w:szCs w:val="28"/>
        </w:rPr>
        <w:t>alineatul (3), cuvintele „Procesul-verbal și purtătorul material de informații” se substituie cu textul „Procesul-verbal, suportul informațional și, după caz, stenograma fonogramelor”;</w:t>
      </w:r>
    </w:p>
    <w:p w14:paraId="646CD42B" w14:textId="77777777" w:rsidR="004D6EAF" w:rsidRPr="00322F62" w:rsidRDefault="004D6EAF" w:rsidP="00B43140">
      <w:pPr>
        <w:spacing w:line="240" w:lineRule="auto"/>
        <w:ind w:firstLine="709"/>
        <w:jc w:val="both"/>
        <w:rPr>
          <w:rFonts w:ascii="Times New Roman" w:hAnsi="Times New Roman" w:cs="Times New Roman"/>
          <w:sz w:val="28"/>
          <w:szCs w:val="28"/>
        </w:rPr>
      </w:pPr>
    </w:p>
    <w:p w14:paraId="000001CF" w14:textId="2905F3F5"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alineatele (4) și (5) vor avea următorul cuprins:</w:t>
      </w:r>
    </w:p>
    <w:p w14:paraId="74ECC72C"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D0" w14:textId="41E48800"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„(4) La finalizarea efectuării măsurii speciale de investigații sau la solicitarea judecătorului de instrucție ori a procurorului care a autorizat măsura specială de investigații, ofițerul de investigații transmite, pentru verificarea respectării legalității la efectuarea măsurii speciale de investigații, în termen de cel mult 10 zile, procesul-verbal privind consemnarea rezultatelor efectuării măsurii speciale de investigații, la care se anexează toate materialele acumulate </w:t>
      </w:r>
      <w:r w:rsidR="00CF1B0A" w:rsidRPr="00322F62">
        <w:rPr>
          <w:rFonts w:ascii="Times New Roman" w:hAnsi="Times New Roman" w:cs="Times New Roman"/>
          <w:sz w:val="28"/>
          <w:szCs w:val="28"/>
        </w:rPr>
        <w:t xml:space="preserve">în </w:t>
      </w:r>
      <w:r w:rsidRPr="00322F62">
        <w:rPr>
          <w:rFonts w:ascii="Times New Roman" w:hAnsi="Times New Roman" w:cs="Times New Roman"/>
          <w:sz w:val="28"/>
          <w:szCs w:val="28"/>
        </w:rPr>
        <w:t>urma efectuării acesteia.</w:t>
      </w:r>
    </w:p>
    <w:p w14:paraId="6D95D134"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D1" w14:textId="77424BBA"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(5) În cazul în care se constată că măsura specială de investigații s-a efectuat cu încălcarea vădită a drepturilor și libertăților persoanei sau că ofițerul de investigații a acționat cu depășirea prevederilor încheierii/ordonanței de autorizare, judecătorul de instrucție sau procurorul declară nule rezultatele măsurii speciale de investigații efectuate și dispune, prin încheiere/ordonanță, nimicirea acestora.”</w:t>
      </w:r>
    </w:p>
    <w:p w14:paraId="189AD157"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D2" w14:textId="27A27407" w:rsidR="001A16DB" w:rsidRPr="00322F62" w:rsidRDefault="00EA2C99"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articolul </w:t>
      </w:r>
      <w:r w:rsidR="00134978" w:rsidRPr="00322F62">
        <w:rPr>
          <w:rFonts w:ascii="Times New Roman" w:hAnsi="Times New Roman" w:cs="Times New Roman"/>
          <w:sz w:val="28"/>
          <w:szCs w:val="28"/>
        </w:rPr>
        <w:t>se completează cu alineatul (5</w:t>
      </w:r>
      <w:r w:rsidR="00134978" w:rsidRPr="00322F62">
        <w:rPr>
          <w:rFonts w:ascii="Times New Roman" w:hAnsi="Times New Roman" w:cs="Times New Roman"/>
          <w:sz w:val="28"/>
          <w:szCs w:val="28"/>
          <w:vertAlign w:val="superscript"/>
        </w:rPr>
        <w:t>1</w:t>
      </w:r>
      <w:r w:rsidR="00134978" w:rsidRPr="00322F62">
        <w:rPr>
          <w:rFonts w:ascii="Times New Roman" w:hAnsi="Times New Roman" w:cs="Times New Roman"/>
          <w:sz w:val="28"/>
          <w:szCs w:val="28"/>
        </w:rPr>
        <w:t>) cu următorul cuprins:</w:t>
      </w:r>
    </w:p>
    <w:p w14:paraId="5238DA77"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D3" w14:textId="065DA969"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„(5</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Nimicirea rezultatelor măsurilor speciale de investigații efectuate fără respectarea legalității, declarate nule, se realizează în termen de 30 de zile de la:</w:t>
      </w:r>
    </w:p>
    <w:p w14:paraId="000001D4"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 expirarea termenului de contestare a încheierii judecătorului de instrucție sau a ordonanței procurorului, dacă nu a fost depusă contestație;</w:t>
      </w:r>
    </w:p>
    <w:p w14:paraId="000001D5" w14:textId="456015B5"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b) menținerea încheierii judecătorului de instrucție sau </w:t>
      </w:r>
      <w:r w:rsidR="00CF1B0A" w:rsidRPr="00322F62">
        <w:rPr>
          <w:rFonts w:ascii="Times New Roman" w:hAnsi="Times New Roman" w:cs="Times New Roman"/>
          <w:sz w:val="28"/>
          <w:szCs w:val="28"/>
        </w:rPr>
        <w:t xml:space="preserve">a </w:t>
      </w:r>
      <w:r w:rsidRPr="00322F62">
        <w:rPr>
          <w:rFonts w:ascii="Times New Roman" w:hAnsi="Times New Roman" w:cs="Times New Roman"/>
          <w:sz w:val="28"/>
          <w:szCs w:val="28"/>
        </w:rPr>
        <w:t>ordonanței procurorului, dacă a fost depusă contestație și aceasta a fost respinsă.”</w:t>
      </w:r>
    </w:p>
    <w:p w14:paraId="30822430"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D6" w14:textId="122D936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alineatele (6)</w:t>
      </w:r>
      <w:r w:rsidR="00EA2C99" w:rsidRPr="00322F62">
        <w:rPr>
          <w:rFonts w:ascii="Times New Roman" w:hAnsi="Times New Roman" w:cs="Times New Roman"/>
          <w:sz w:val="28"/>
          <w:szCs w:val="28"/>
        </w:rPr>
        <w:t>–</w:t>
      </w:r>
      <w:r w:rsidRPr="00322F62">
        <w:rPr>
          <w:rFonts w:ascii="Times New Roman" w:hAnsi="Times New Roman" w:cs="Times New Roman"/>
          <w:sz w:val="28"/>
          <w:szCs w:val="28"/>
        </w:rPr>
        <w:t>(8) se abrogă;</w:t>
      </w:r>
    </w:p>
    <w:p w14:paraId="6EA77C49"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D7" w14:textId="797C974D" w:rsidR="001A16DB" w:rsidRPr="00322F62" w:rsidRDefault="00EA2C99"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articolul </w:t>
      </w:r>
      <w:r w:rsidR="00134978" w:rsidRPr="00322F62">
        <w:rPr>
          <w:rFonts w:ascii="Times New Roman" w:hAnsi="Times New Roman" w:cs="Times New Roman"/>
          <w:sz w:val="28"/>
          <w:szCs w:val="28"/>
        </w:rPr>
        <w:t>se completează cu alineatele (9)</w:t>
      </w:r>
      <w:r w:rsidRPr="00322F62">
        <w:rPr>
          <w:rFonts w:ascii="Times New Roman" w:hAnsi="Times New Roman" w:cs="Times New Roman"/>
          <w:sz w:val="28"/>
          <w:szCs w:val="28"/>
        </w:rPr>
        <w:t>–</w:t>
      </w:r>
      <w:r w:rsidR="00134978" w:rsidRPr="00322F62">
        <w:rPr>
          <w:rFonts w:ascii="Times New Roman" w:hAnsi="Times New Roman" w:cs="Times New Roman"/>
          <w:sz w:val="28"/>
          <w:szCs w:val="28"/>
        </w:rPr>
        <w:t>(11) cu următorul cuprins:</w:t>
      </w:r>
    </w:p>
    <w:p w14:paraId="0B0E87D3"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D8" w14:textId="2081ED2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„(9) După constatarea respectării sau nerespectării legalității, procurorul, în termen de cel mult 15 zile </w:t>
      </w:r>
      <w:r w:rsidR="00232E17" w:rsidRPr="00322F62">
        <w:rPr>
          <w:rFonts w:ascii="Times New Roman" w:hAnsi="Times New Roman" w:cs="Times New Roman"/>
          <w:sz w:val="28"/>
          <w:szCs w:val="28"/>
        </w:rPr>
        <w:t xml:space="preserve">de la </w:t>
      </w:r>
      <w:r w:rsidR="00705D5F" w:rsidRPr="00322F62">
        <w:rPr>
          <w:rFonts w:ascii="Times New Roman" w:hAnsi="Times New Roman" w:cs="Times New Roman"/>
          <w:sz w:val="28"/>
          <w:szCs w:val="28"/>
        </w:rPr>
        <w:t xml:space="preserve">data </w:t>
      </w:r>
      <w:r w:rsidRPr="00322F62">
        <w:rPr>
          <w:rFonts w:ascii="Times New Roman" w:hAnsi="Times New Roman" w:cs="Times New Roman"/>
          <w:sz w:val="28"/>
          <w:szCs w:val="28"/>
        </w:rPr>
        <w:t>emiterii încheierii/ordonanței privind verificarea respectării legalității la efectuarea măsurii speciale de investigații, informează în scris, prin scrisoare recomandată, persoana care a fost supusă măsurii speciale de investigații despre acest fapt. Materialele ce confirmă informarea persoanei se anexează la dosarul special.</w:t>
      </w:r>
    </w:p>
    <w:p w14:paraId="2FC3A8A7"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D9" w14:textId="6F22C2A0" w:rsidR="001A16DB" w:rsidRPr="00322F62" w:rsidRDefault="00134978" w:rsidP="00B43140">
      <w:pPr>
        <w:spacing w:line="240" w:lineRule="auto"/>
        <w:ind w:firstLine="709"/>
        <w:jc w:val="both"/>
        <w:rPr>
          <w:rFonts w:ascii="Times New Roman" w:hAnsi="Times New Roman" w:cs="Times New Roman"/>
          <w:sz w:val="28"/>
          <w:szCs w:val="28"/>
        </w:rPr>
      </w:pPr>
      <w:bookmarkStart w:id="32" w:name="_Hlk149205492"/>
      <w:r w:rsidRPr="00322F62">
        <w:rPr>
          <w:rFonts w:ascii="Times New Roman" w:hAnsi="Times New Roman" w:cs="Times New Roman"/>
          <w:sz w:val="28"/>
          <w:szCs w:val="28"/>
        </w:rPr>
        <w:t xml:space="preserve">(10) În termen de 30 de zile </w:t>
      </w:r>
      <w:r w:rsidR="00232E17" w:rsidRPr="00322F62">
        <w:rPr>
          <w:rFonts w:ascii="Times New Roman" w:hAnsi="Times New Roman" w:cs="Times New Roman"/>
          <w:sz w:val="28"/>
          <w:szCs w:val="28"/>
        </w:rPr>
        <w:t xml:space="preserve">de la </w:t>
      </w:r>
      <w:r w:rsidR="00705D5F" w:rsidRPr="00322F62">
        <w:rPr>
          <w:rFonts w:ascii="Times New Roman" w:hAnsi="Times New Roman" w:cs="Times New Roman"/>
          <w:sz w:val="28"/>
          <w:szCs w:val="28"/>
        </w:rPr>
        <w:t xml:space="preserve">data </w:t>
      </w:r>
      <w:r w:rsidRPr="00322F62">
        <w:rPr>
          <w:rFonts w:ascii="Times New Roman" w:hAnsi="Times New Roman" w:cs="Times New Roman"/>
          <w:sz w:val="28"/>
          <w:szCs w:val="28"/>
        </w:rPr>
        <w:t xml:space="preserve">informării prevăzute la alin. (9), persoana supusă măsurii speciale de investigații are dreptul să </w:t>
      </w:r>
      <w:r w:rsidR="006D34F2" w:rsidRPr="00322F62">
        <w:rPr>
          <w:rFonts w:ascii="Times New Roman" w:hAnsi="Times New Roman" w:cs="Times New Roman"/>
          <w:sz w:val="28"/>
          <w:szCs w:val="28"/>
        </w:rPr>
        <w:t xml:space="preserve">ia </w:t>
      </w:r>
      <w:r w:rsidRPr="00322F62">
        <w:rPr>
          <w:rFonts w:ascii="Times New Roman" w:hAnsi="Times New Roman" w:cs="Times New Roman"/>
          <w:sz w:val="28"/>
          <w:szCs w:val="28"/>
        </w:rPr>
        <w:t xml:space="preserve">cunoștință </w:t>
      </w:r>
      <w:r w:rsidR="006D34F2" w:rsidRPr="00322F62">
        <w:rPr>
          <w:rFonts w:ascii="Times New Roman" w:hAnsi="Times New Roman" w:cs="Times New Roman"/>
          <w:sz w:val="28"/>
          <w:szCs w:val="28"/>
        </w:rPr>
        <w:t xml:space="preserve">de </w:t>
      </w:r>
      <w:r w:rsidRPr="00322F62">
        <w:rPr>
          <w:rFonts w:ascii="Times New Roman" w:hAnsi="Times New Roman" w:cs="Times New Roman"/>
          <w:sz w:val="28"/>
          <w:szCs w:val="28"/>
        </w:rPr>
        <w:t xml:space="preserve">actele de dispoziție privind dispunerea, autorizarea, prelungirea și încetarea efectuării măsurii speciale de investigații, </w:t>
      </w:r>
      <w:r w:rsidR="0099753B" w:rsidRPr="00322F62">
        <w:rPr>
          <w:rFonts w:ascii="Times New Roman" w:hAnsi="Times New Roman" w:cs="Times New Roman"/>
          <w:sz w:val="28"/>
          <w:szCs w:val="28"/>
        </w:rPr>
        <w:t xml:space="preserve">de </w:t>
      </w:r>
      <w:r w:rsidRPr="00322F62">
        <w:rPr>
          <w:rFonts w:ascii="Times New Roman" w:hAnsi="Times New Roman" w:cs="Times New Roman"/>
          <w:sz w:val="28"/>
          <w:szCs w:val="28"/>
        </w:rPr>
        <w:t xml:space="preserve">procesul-verbal privind consemnarea rezultatelor </w:t>
      </w:r>
      <w:r w:rsidRPr="00322F62">
        <w:rPr>
          <w:rFonts w:ascii="Times New Roman" w:hAnsi="Times New Roman" w:cs="Times New Roman"/>
          <w:sz w:val="28"/>
          <w:szCs w:val="28"/>
        </w:rPr>
        <w:lastRenderedPageBreak/>
        <w:t xml:space="preserve">efectuării măsurii speciale de investigații, </w:t>
      </w:r>
      <w:r w:rsidR="0099753B" w:rsidRPr="00322F62">
        <w:rPr>
          <w:rFonts w:ascii="Times New Roman" w:hAnsi="Times New Roman" w:cs="Times New Roman"/>
          <w:sz w:val="28"/>
          <w:szCs w:val="28"/>
        </w:rPr>
        <w:t xml:space="preserve">de informațiile de pe </w:t>
      </w:r>
      <w:r w:rsidRPr="00322F62">
        <w:rPr>
          <w:rFonts w:ascii="Times New Roman" w:hAnsi="Times New Roman" w:cs="Times New Roman"/>
          <w:sz w:val="28"/>
          <w:szCs w:val="28"/>
        </w:rPr>
        <w:t xml:space="preserve">suportul informațional și </w:t>
      </w:r>
      <w:r w:rsidR="00996BCB" w:rsidRPr="00322F62">
        <w:rPr>
          <w:rFonts w:ascii="Times New Roman" w:hAnsi="Times New Roman" w:cs="Times New Roman"/>
          <w:sz w:val="28"/>
          <w:szCs w:val="28"/>
        </w:rPr>
        <w:t xml:space="preserve">de </w:t>
      </w:r>
      <w:r w:rsidRPr="00322F62">
        <w:rPr>
          <w:rFonts w:ascii="Times New Roman" w:hAnsi="Times New Roman" w:cs="Times New Roman"/>
          <w:sz w:val="28"/>
          <w:szCs w:val="28"/>
        </w:rPr>
        <w:t>încheierea/ordonanța privind verificarea respectării legalității la efectuarea măsurii speciale de investigații, cu excepția informațiilor atribuite la secret de stat.</w:t>
      </w:r>
    </w:p>
    <w:p w14:paraId="60D28B87" w14:textId="77777777" w:rsidR="00DE1E12"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DC" w14:textId="0029DB66"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(11) Nimicirea rezultatelor măsurilor speciale de investigații efectuate cu respectarea legalității se realizează în termen de 90 de zile de la:</w:t>
      </w:r>
    </w:p>
    <w:p w14:paraId="000001DD" w14:textId="195D236A"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a) expirarea termenului de luare a </w:t>
      </w:r>
      <w:r w:rsidR="00232E17" w:rsidRPr="00322F62">
        <w:rPr>
          <w:rFonts w:ascii="Times New Roman" w:hAnsi="Times New Roman" w:cs="Times New Roman"/>
          <w:sz w:val="28"/>
          <w:szCs w:val="28"/>
        </w:rPr>
        <w:t>cunoștinței</w:t>
      </w:r>
      <w:r w:rsidRPr="00322F62">
        <w:rPr>
          <w:rFonts w:ascii="Times New Roman" w:hAnsi="Times New Roman" w:cs="Times New Roman"/>
          <w:sz w:val="28"/>
          <w:szCs w:val="28"/>
        </w:rPr>
        <w:t>, dacă persoana nu a făcut uz de acest drept;</w:t>
      </w:r>
    </w:p>
    <w:bookmarkEnd w:id="32"/>
    <w:p w14:paraId="000001DE" w14:textId="6793227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b) expirarea termenului de contestare a </w:t>
      </w:r>
      <w:r w:rsidR="009A632B" w:rsidRPr="00322F62">
        <w:rPr>
          <w:rFonts w:ascii="Times New Roman" w:hAnsi="Times New Roman" w:cs="Times New Roman"/>
          <w:sz w:val="28"/>
          <w:szCs w:val="28"/>
        </w:rPr>
        <w:t xml:space="preserve">încheierii </w:t>
      </w:r>
      <w:r w:rsidRPr="00322F62">
        <w:rPr>
          <w:rFonts w:ascii="Times New Roman" w:hAnsi="Times New Roman" w:cs="Times New Roman"/>
          <w:sz w:val="28"/>
          <w:szCs w:val="28"/>
        </w:rPr>
        <w:t xml:space="preserve">judecătorului de instrucție sau a </w:t>
      </w:r>
      <w:r w:rsidR="009A632B" w:rsidRPr="00322F62">
        <w:rPr>
          <w:rFonts w:ascii="Times New Roman" w:hAnsi="Times New Roman" w:cs="Times New Roman"/>
          <w:sz w:val="28"/>
          <w:szCs w:val="28"/>
        </w:rPr>
        <w:t xml:space="preserve">ordonanței </w:t>
      </w:r>
      <w:r w:rsidRPr="00322F62">
        <w:rPr>
          <w:rFonts w:ascii="Times New Roman" w:hAnsi="Times New Roman" w:cs="Times New Roman"/>
          <w:sz w:val="28"/>
          <w:szCs w:val="28"/>
        </w:rPr>
        <w:t>procurorului, dacă nu a fost depusă contestație;</w:t>
      </w:r>
    </w:p>
    <w:p w14:paraId="000001DF" w14:textId="0C33F2B2"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c) menținerea </w:t>
      </w:r>
      <w:r w:rsidR="00ED5B98" w:rsidRPr="00322F62">
        <w:rPr>
          <w:rFonts w:ascii="Times New Roman" w:hAnsi="Times New Roman" w:cs="Times New Roman"/>
          <w:sz w:val="28"/>
          <w:szCs w:val="28"/>
        </w:rPr>
        <w:t xml:space="preserve">încheierii </w:t>
      </w:r>
      <w:r w:rsidRPr="00322F62">
        <w:rPr>
          <w:rFonts w:ascii="Times New Roman" w:hAnsi="Times New Roman" w:cs="Times New Roman"/>
          <w:sz w:val="28"/>
          <w:szCs w:val="28"/>
        </w:rPr>
        <w:t xml:space="preserve">judecătorului de instrucție sau </w:t>
      </w:r>
      <w:r w:rsidR="007A4C47" w:rsidRPr="00322F62">
        <w:rPr>
          <w:rFonts w:ascii="Times New Roman" w:hAnsi="Times New Roman" w:cs="Times New Roman"/>
          <w:sz w:val="28"/>
          <w:szCs w:val="28"/>
        </w:rPr>
        <w:t xml:space="preserve">a </w:t>
      </w:r>
      <w:r w:rsidR="00ED5B98" w:rsidRPr="00322F62">
        <w:rPr>
          <w:rFonts w:ascii="Times New Roman" w:hAnsi="Times New Roman" w:cs="Times New Roman"/>
          <w:sz w:val="28"/>
          <w:szCs w:val="28"/>
        </w:rPr>
        <w:t xml:space="preserve">ordonanței </w:t>
      </w:r>
      <w:r w:rsidRPr="00322F62">
        <w:rPr>
          <w:rFonts w:ascii="Times New Roman" w:hAnsi="Times New Roman" w:cs="Times New Roman"/>
          <w:sz w:val="28"/>
          <w:szCs w:val="28"/>
        </w:rPr>
        <w:t>procurorului, dacă a fost depusă contestație și aceasta a fost respinsă.”</w:t>
      </w:r>
    </w:p>
    <w:p w14:paraId="000001E0"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E1" w14:textId="4CB44885"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2</w:t>
      </w:r>
      <w:r w:rsidR="002E3230" w:rsidRPr="00322F62">
        <w:rPr>
          <w:rFonts w:ascii="Times New Roman" w:hAnsi="Times New Roman" w:cs="Times New Roman"/>
          <w:bCs/>
          <w:sz w:val="28"/>
          <w:szCs w:val="28"/>
        </w:rPr>
        <w:t>3</w:t>
      </w:r>
      <w:r w:rsidRPr="00322F62">
        <w:rPr>
          <w:rFonts w:ascii="Times New Roman" w:hAnsi="Times New Roman" w:cs="Times New Roman"/>
          <w:bCs/>
          <w:sz w:val="28"/>
          <w:szCs w:val="28"/>
        </w:rPr>
        <w:t>.</w:t>
      </w:r>
      <w:r w:rsidRPr="00322F62">
        <w:rPr>
          <w:rFonts w:ascii="Times New Roman" w:hAnsi="Times New Roman" w:cs="Times New Roman"/>
          <w:sz w:val="28"/>
          <w:szCs w:val="28"/>
        </w:rPr>
        <w:t xml:space="preserve"> </w:t>
      </w:r>
      <w:r w:rsidR="00EA2C99" w:rsidRPr="00322F62">
        <w:rPr>
          <w:rFonts w:ascii="Times New Roman" w:hAnsi="Times New Roman" w:cs="Times New Roman"/>
          <w:sz w:val="28"/>
          <w:szCs w:val="28"/>
        </w:rPr>
        <w:t xml:space="preserve">Legea se </w:t>
      </w:r>
      <w:r w:rsidRPr="00322F62">
        <w:rPr>
          <w:rFonts w:ascii="Times New Roman" w:hAnsi="Times New Roman" w:cs="Times New Roman"/>
          <w:sz w:val="28"/>
          <w:szCs w:val="28"/>
        </w:rPr>
        <w:t>completează cu articolul 22</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xml:space="preserve"> cu următorul cuprins:</w:t>
      </w:r>
    </w:p>
    <w:p w14:paraId="0E9F910B"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2A30508" w14:textId="77777777" w:rsidR="00EA2C99"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r w:rsidRPr="00322F62">
        <w:rPr>
          <w:rFonts w:ascii="Times New Roman" w:hAnsi="Times New Roman" w:cs="Times New Roman"/>
          <w:b/>
          <w:sz w:val="28"/>
          <w:szCs w:val="28"/>
        </w:rPr>
        <w:t>Articolul 22</w:t>
      </w:r>
      <w:r w:rsidRPr="00322F62">
        <w:rPr>
          <w:rFonts w:ascii="Times New Roman" w:hAnsi="Times New Roman" w:cs="Times New Roman"/>
          <w:b/>
          <w:sz w:val="28"/>
          <w:szCs w:val="28"/>
          <w:vertAlign w:val="superscript"/>
        </w:rPr>
        <w:t>1</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Amânarea informării persoanei supuse </w:t>
      </w:r>
    </w:p>
    <w:p w14:paraId="000001E2" w14:textId="676401B9" w:rsidR="001A16DB" w:rsidRPr="00322F62" w:rsidRDefault="00134978" w:rsidP="00B25A40">
      <w:pPr>
        <w:spacing w:line="240" w:lineRule="auto"/>
        <w:ind w:firstLine="2552"/>
        <w:jc w:val="both"/>
        <w:rPr>
          <w:rFonts w:ascii="Times New Roman" w:hAnsi="Times New Roman" w:cs="Times New Roman"/>
          <w:sz w:val="28"/>
          <w:szCs w:val="28"/>
        </w:rPr>
      </w:pPr>
      <w:r w:rsidRPr="00322F62">
        <w:rPr>
          <w:rFonts w:ascii="Times New Roman" w:hAnsi="Times New Roman" w:cs="Times New Roman"/>
          <w:sz w:val="28"/>
          <w:szCs w:val="28"/>
        </w:rPr>
        <w:t>măsurii speciale de investigații</w:t>
      </w:r>
    </w:p>
    <w:p w14:paraId="0C2B5BBD"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E3" w14:textId="1A8C1C6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Se amână informarea persoanei supuse măsurii speciale de investigații dacă există unul dintre următoarele temeiuri:</w:t>
      </w:r>
    </w:p>
    <w:p w14:paraId="000001E4"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 informarea constituie risc sporit pentru viața și sănătatea persoanei;</w:t>
      </w:r>
    </w:p>
    <w:p w14:paraId="000001E5"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b) este necesară efectuarea altei măsuri speciale de investigații în cadrul aceluiași dosar special;</w:t>
      </w:r>
    </w:p>
    <w:p w14:paraId="000001E7" w14:textId="1D038FC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c) rezultatele măsurii speciale de investigații impun începerea procesului penal.</w:t>
      </w:r>
    </w:p>
    <w:p w14:paraId="080AAF61"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E8" w14:textId="766B28D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Ofițerul de investigații care gestionează dosarul special întocmește un raport motivat în care expune existența unuia dintre temeiurile indicate în alin. (1), care se aprobă de către conducătorul subdiviziunii specializate și se transmite procurorului spre examinare.</w:t>
      </w:r>
    </w:p>
    <w:p w14:paraId="420A427B"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E9" w14:textId="1CF6C5AD"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Procurorul, la examinarea raportului întocmit și aprobat conform alin. (2), constată prezența sau absența temeiurilor de amânare a informării persoanei supuse măsurii speciale de investigații, stabilește dacă aceste temeiuri au caracter permanent sau provizoriu și, prin ordonanță, admite sau respinge autorizarea amânării informării persoanei supuse măsurii speciale de investigații.</w:t>
      </w:r>
    </w:p>
    <w:p w14:paraId="47294701"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EA" w14:textId="5DE465C3"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(4) În funcție de caracterul permanent sau provizoriu al temeiurilor de amânare a informării, procurorul poate autoriza amânarea informării pentru o perioadă determinată, subdiviziunea specializată care a inițiat măsura specială de investigații fiind obligată, la expirarea perioadei respective, să reevalueze temeiurile de amânare a informării și să întreprindă acțiunile necesare, în conformitate cu </w:t>
      </w:r>
      <w:r w:rsidRPr="00322F62">
        <w:rPr>
          <w:rFonts w:ascii="Times New Roman" w:hAnsi="Times New Roman" w:cs="Times New Roman"/>
          <w:sz w:val="28"/>
          <w:szCs w:val="28"/>
        </w:rPr>
        <w:lastRenderedPageBreak/>
        <w:t>prevederile prezentei legi. Refuzul procurorului privind autorizarea amânării informării poate fi contestat de către conducătorul subdiviziunii specializate la procurorul ierarhic superior.</w:t>
      </w:r>
    </w:p>
    <w:p w14:paraId="2E3F9FF6"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EB" w14:textId="1595C8A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(5) În cazul temeiurilor cu caracter permanent, fiecare perioadă de timp pentru care poate fi autorizată amânarea informării, până la reevaluarea temeiurilor, nu poate depăși 180 de zile, iar în cazul temeiurilor cu caracter provizoriu, fiecare perioadă de timp pentru care poate fi autorizată amânarea informării, până la reevaluarea temeiurilor, nu poate depăși 30 de zile.</w:t>
      </w:r>
    </w:p>
    <w:p w14:paraId="44942CB9"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EC" w14:textId="1E20DAF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(6) Ordonanța emisă de către procuror privind autorizarea amânării informării și raportul întocmit de către ofițerul de investigații și aprobat de către conducătorul subdiviziunii specializate se anexează la dosarul special.”</w:t>
      </w:r>
    </w:p>
    <w:p w14:paraId="000001ED"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EE" w14:textId="6D7DB3A9"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2</w:t>
      </w:r>
      <w:r w:rsidR="002E3230" w:rsidRPr="00322F62">
        <w:rPr>
          <w:rFonts w:ascii="Times New Roman" w:hAnsi="Times New Roman" w:cs="Times New Roman"/>
          <w:bCs/>
          <w:sz w:val="28"/>
          <w:szCs w:val="28"/>
        </w:rPr>
        <w:t>4</w:t>
      </w:r>
      <w:r w:rsidRPr="00322F62">
        <w:rPr>
          <w:rFonts w:ascii="Times New Roman" w:hAnsi="Times New Roman" w:cs="Times New Roman"/>
          <w:bCs/>
          <w:sz w:val="28"/>
          <w:szCs w:val="28"/>
        </w:rPr>
        <w:t>.</w:t>
      </w:r>
      <w:r w:rsidRPr="00322F62">
        <w:rPr>
          <w:rFonts w:ascii="Times New Roman" w:hAnsi="Times New Roman" w:cs="Times New Roman"/>
          <w:sz w:val="28"/>
          <w:szCs w:val="28"/>
        </w:rPr>
        <w:t xml:space="preserve"> Articolul 23 se abrogă.</w:t>
      </w:r>
    </w:p>
    <w:p w14:paraId="000001EF"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F0" w14:textId="0A624A7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2</w:t>
      </w:r>
      <w:r w:rsidR="002E3230" w:rsidRPr="00322F62">
        <w:rPr>
          <w:rFonts w:ascii="Times New Roman" w:hAnsi="Times New Roman" w:cs="Times New Roman"/>
          <w:bCs/>
          <w:sz w:val="28"/>
          <w:szCs w:val="28"/>
        </w:rPr>
        <w:t>5</w:t>
      </w:r>
      <w:r w:rsidRPr="00322F62">
        <w:rPr>
          <w:rFonts w:ascii="Times New Roman" w:hAnsi="Times New Roman" w:cs="Times New Roman"/>
          <w:bCs/>
          <w:sz w:val="28"/>
          <w:szCs w:val="28"/>
        </w:rPr>
        <w:t>.</w:t>
      </w:r>
      <w:r w:rsidRPr="00322F62">
        <w:rPr>
          <w:rFonts w:ascii="Times New Roman" w:hAnsi="Times New Roman" w:cs="Times New Roman"/>
          <w:sz w:val="28"/>
          <w:szCs w:val="28"/>
        </w:rPr>
        <w:t xml:space="preserve"> Articolul 24 va avea următorul cuprins:</w:t>
      </w:r>
    </w:p>
    <w:p w14:paraId="0E066154"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F1" w14:textId="0384859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r w:rsidRPr="00322F62">
        <w:rPr>
          <w:rFonts w:ascii="Times New Roman" w:hAnsi="Times New Roman" w:cs="Times New Roman"/>
          <w:b/>
          <w:sz w:val="28"/>
          <w:szCs w:val="28"/>
        </w:rPr>
        <w:t>Articolul 24.</w:t>
      </w:r>
      <w:r w:rsidRPr="00322F62">
        <w:rPr>
          <w:rFonts w:ascii="Times New Roman" w:hAnsi="Times New Roman" w:cs="Times New Roman"/>
          <w:sz w:val="28"/>
          <w:szCs w:val="28"/>
        </w:rPr>
        <w:t xml:space="preserve"> Utilizarea rezultatelor măsurilor speciale de investigații</w:t>
      </w:r>
    </w:p>
    <w:p w14:paraId="4ED9ED49"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F2" w14:textId="25D09B13"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Rezultatele măsurilor speciale de investigații efectuate în conformitate cu prevederile prezentei legi pot servi drept temei pentru:</w:t>
      </w:r>
    </w:p>
    <w:p w14:paraId="000001F3" w14:textId="65033F85"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 sesizarea organului de urmărire penală, în cazul în care ofițerul de investigații constată o bănuială rezonabilă cu privire la pregătirea sau la săvârșirea unei infracțiuni;</w:t>
      </w:r>
    </w:p>
    <w:p w14:paraId="000001F4" w14:textId="48A8C23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b) sesizarea agentului constatator, în cazul în care ofițerul de investigații constată o suspiciune rezonabilă cu privire la pregătirea sau la săvârșirea unei contravenții;</w:t>
      </w:r>
    </w:p>
    <w:p w14:paraId="000001F5" w14:textId="77D06D0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c) efectuarea altor măsuri speciale de investigații în scopul realizării sarcinilor prezentei leg</w:t>
      </w:r>
      <w:r w:rsidR="003246C6" w:rsidRPr="00322F62">
        <w:rPr>
          <w:rFonts w:ascii="Times New Roman" w:hAnsi="Times New Roman" w:cs="Times New Roman"/>
          <w:sz w:val="28"/>
          <w:szCs w:val="28"/>
        </w:rPr>
        <w:t>i</w:t>
      </w:r>
      <w:r w:rsidRPr="00322F62">
        <w:rPr>
          <w:rFonts w:ascii="Times New Roman" w:hAnsi="Times New Roman" w:cs="Times New Roman"/>
          <w:sz w:val="28"/>
          <w:szCs w:val="28"/>
        </w:rPr>
        <w:t>;</w:t>
      </w:r>
    </w:p>
    <w:p w14:paraId="000001F6"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d) schimbul de informații cu alte autorități publice, cu organele de drept ale altor state, cu organizațiile internaționale și cu instituțiile/agențiile Uniunii Europene, în conformitate cu tratatele internaționale la care Republica Moldova este parte.</w:t>
      </w:r>
    </w:p>
    <w:p w14:paraId="1BF444E8"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F7" w14:textId="11F4B583"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Informațiile despre forțele, mijloacele, metodele, tehnica specială, sursele, planurile și rezultatele efectuării activității speciale de investigații, despre organizarea și tactica efectuării măsurilor speciale de investigații, precum și despre identitatea investigatorilor sub acoperire și a colaboratorilor confidențiali, care constituie secret de stat pot fi desecretizate în conformitate cu Legea nr. 245/2008 cu privire la secretul de stat.</w:t>
      </w:r>
    </w:p>
    <w:p w14:paraId="0C3D8115"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F8" w14:textId="13A4B405"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(3) Utilizarea rezultatelor măsurilor speciale de investigații specificate la art.</w:t>
      </w:r>
      <w:r w:rsidR="001D17F4" w:rsidRPr="00322F62">
        <w:rPr>
          <w:rFonts w:ascii="Times New Roman" w:hAnsi="Times New Roman" w:cs="Times New Roman"/>
          <w:sz w:val="28"/>
          <w:szCs w:val="28"/>
        </w:rPr>
        <w:t> </w:t>
      </w:r>
      <w:r w:rsidRPr="00322F62">
        <w:rPr>
          <w:rFonts w:ascii="Times New Roman" w:hAnsi="Times New Roman" w:cs="Times New Roman"/>
          <w:sz w:val="28"/>
          <w:szCs w:val="28"/>
        </w:rPr>
        <w:t xml:space="preserve">27 alin. (1) pct. 1) și 2) din cadrul unui dosar special în cadrul altui dosar special se efectuează doar cu autorizarea procurorului sau </w:t>
      </w:r>
      <w:r w:rsidR="001D17F4" w:rsidRPr="00322F62">
        <w:rPr>
          <w:rFonts w:ascii="Times New Roman" w:hAnsi="Times New Roman" w:cs="Times New Roman"/>
          <w:sz w:val="28"/>
          <w:szCs w:val="28"/>
        </w:rPr>
        <w:t xml:space="preserve">a </w:t>
      </w:r>
      <w:r w:rsidRPr="00322F62">
        <w:rPr>
          <w:rFonts w:ascii="Times New Roman" w:hAnsi="Times New Roman" w:cs="Times New Roman"/>
          <w:sz w:val="28"/>
          <w:szCs w:val="28"/>
        </w:rPr>
        <w:t>judecătorului de instrucție care a autorizat inițial măsura specială de investigații, iar în lipsa acestuia</w:t>
      </w:r>
      <w:r w:rsidR="001D17F4" w:rsidRPr="00322F62">
        <w:rPr>
          <w:rFonts w:ascii="Times New Roman" w:hAnsi="Times New Roman" w:cs="Times New Roman"/>
          <w:sz w:val="28"/>
          <w:szCs w:val="28"/>
        </w:rPr>
        <w:t xml:space="preserve"> –</w:t>
      </w:r>
      <w:r w:rsidRPr="00322F62">
        <w:rPr>
          <w:rFonts w:ascii="Times New Roman" w:hAnsi="Times New Roman" w:cs="Times New Roman"/>
          <w:sz w:val="28"/>
          <w:szCs w:val="28"/>
        </w:rPr>
        <w:t xml:space="preserve"> de către un procuror din procuratura competentă desemnat de către procurorul ierarhic superior sau de către un judecător</w:t>
      </w:r>
      <w:r w:rsidR="00306AE6" w:rsidRPr="00322F62">
        <w:rPr>
          <w:rFonts w:ascii="Times New Roman" w:hAnsi="Times New Roman" w:cs="Times New Roman"/>
          <w:sz w:val="28"/>
          <w:szCs w:val="28"/>
        </w:rPr>
        <w:t xml:space="preserve"> de instrucție</w:t>
      </w:r>
      <w:r w:rsidRPr="00322F62">
        <w:rPr>
          <w:rFonts w:ascii="Times New Roman" w:hAnsi="Times New Roman" w:cs="Times New Roman"/>
          <w:sz w:val="28"/>
          <w:szCs w:val="28"/>
        </w:rPr>
        <w:t xml:space="preserve"> din instanța de judecată competentă desemnat aleatoriu.”</w:t>
      </w:r>
    </w:p>
    <w:p w14:paraId="000001F9"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FA" w14:textId="309AD3B2"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2</w:t>
      </w:r>
      <w:r w:rsidR="002E3230" w:rsidRPr="00322F62">
        <w:rPr>
          <w:rFonts w:ascii="Times New Roman" w:hAnsi="Times New Roman" w:cs="Times New Roman"/>
          <w:bCs/>
          <w:sz w:val="28"/>
          <w:szCs w:val="28"/>
        </w:rPr>
        <w:t>6</w:t>
      </w:r>
      <w:r w:rsidRPr="00322F62">
        <w:rPr>
          <w:rFonts w:ascii="Times New Roman" w:hAnsi="Times New Roman" w:cs="Times New Roman"/>
          <w:bCs/>
          <w:sz w:val="28"/>
          <w:szCs w:val="28"/>
        </w:rPr>
        <w:t>.</w:t>
      </w:r>
      <w:r w:rsidRPr="00322F62">
        <w:rPr>
          <w:rFonts w:ascii="Times New Roman" w:hAnsi="Times New Roman" w:cs="Times New Roman"/>
          <w:sz w:val="28"/>
          <w:szCs w:val="28"/>
        </w:rPr>
        <w:t xml:space="preserve"> Articolul 25 se abrogă.</w:t>
      </w:r>
    </w:p>
    <w:p w14:paraId="000001FB"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1FC" w14:textId="3EB83020"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2</w:t>
      </w:r>
      <w:r w:rsidR="002E3230" w:rsidRPr="00322F62">
        <w:rPr>
          <w:rFonts w:ascii="Times New Roman" w:hAnsi="Times New Roman" w:cs="Times New Roman"/>
          <w:bCs/>
          <w:sz w:val="28"/>
          <w:szCs w:val="28"/>
        </w:rPr>
        <w:t>7</w:t>
      </w:r>
      <w:r w:rsidRPr="00322F62">
        <w:rPr>
          <w:rFonts w:ascii="Times New Roman" w:hAnsi="Times New Roman" w:cs="Times New Roman"/>
          <w:bCs/>
          <w:sz w:val="28"/>
          <w:szCs w:val="28"/>
        </w:rPr>
        <w:t>.</w:t>
      </w:r>
      <w:r w:rsidRPr="00322F62">
        <w:rPr>
          <w:rFonts w:ascii="Times New Roman" w:hAnsi="Times New Roman" w:cs="Times New Roman"/>
          <w:sz w:val="28"/>
          <w:szCs w:val="28"/>
        </w:rPr>
        <w:t xml:space="preserve"> Articolul 26 va avea următorul cuprins:</w:t>
      </w:r>
    </w:p>
    <w:p w14:paraId="11DEF0AA"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FD" w14:textId="189B1E1D"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r w:rsidRPr="00322F62">
        <w:rPr>
          <w:rFonts w:ascii="Times New Roman" w:hAnsi="Times New Roman" w:cs="Times New Roman"/>
          <w:b/>
          <w:sz w:val="28"/>
          <w:szCs w:val="28"/>
        </w:rPr>
        <w:t>Articolul 26.</w:t>
      </w:r>
      <w:r w:rsidRPr="00322F62">
        <w:rPr>
          <w:rFonts w:ascii="Times New Roman" w:hAnsi="Times New Roman" w:cs="Times New Roman"/>
          <w:sz w:val="28"/>
          <w:szCs w:val="28"/>
        </w:rPr>
        <w:t xml:space="preserve"> Contestarea măsurilor speciale de investigații</w:t>
      </w:r>
    </w:p>
    <w:p w14:paraId="59A48BFC"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1FE" w14:textId="0F1CA9A3"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Ordonanța procurorului prin care a fost admisă sau respinsă autorizarea efectuării măsurii speciale de investigații ori prin care a fost constatată respectarea sau nerespectarea legalității efectuării măsurii speciale de investigații poate fi contestată la procurorul ierarhic superior de către:</w:t>
      </w:r>
    </w:p>
    <w:p w14:paraId="000001FF"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 conducătorul subdiviziunii specializate care a solicitat autorizarea efectuării măsurii speciale de investigații;</w:t>
      </w:r>
    </w:p>
    <w:p w14:paraId="00000200"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b) persoana supusă măsurii speciale de investigații.</w:t>
      </w:r>
    </w:p>
    <w:p w14:paraId="54D65632"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01" w14:textId="30C3711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Cererea de contestare se adresează procurorului ierarhic superior în termen de cel mult 15 zile de la data aducerii la cunoștință a ordonanței și se depune direct acestuia sau procurorului care a emis actul contestat. În cazul în care cererea de contestare a fost depusă procurorului care a emis actul contestat, acesta este obligat, în termen de cel mult 48 de ore de la primire, să transmită procurorului ierarhic superior cererea de contestare, însoțită de explicațiile sale și de procesul-verbal privind consemnarea rezultatelor efectuării măsurii speciale de investigații cu toate anexele la acesta.</w:t>
      </w:r>
    </w:p>
    <w:p w14:paraId="7D47F380"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02" w14:textId="7414DE3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(3) Pentru </w:t>
      </w:r>
      <w:r w:rsidR="00DF3E2F"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asigura </w:t>
      </w:r>
      <w:r w:rsidR="00DF3E2F" w:rsidRPr="00322F62">
        <w:rPr>
          <w:rFonts w:ascii="Times New Roman" w:hAnsi="Times New Roman" w:cs="Times New Roman"/>
          <w:sz w:val="28"/>
          <w:szCs w:val="28"/>
        </w:rPr>
        <w:t xml:space="preserve">examinarea </w:t>
      </w:r>
      <w:r w:rsidRPr="00322F62">
        <w:rPr>
          <w:rFonts w:ascii="Times New Roman" w:hAnsi="Times New Roman" w:cs="Times New Roman"/>
          <w:sz w:val="28"/>
          <w:szCs w:val="28"/>
        </w:rPr>
        <w:t>cererii de contestare, conducătorul subdiviziunii specializate pune la dispoziția procurorului ierarhic superior toate materialele necesare, cu excepția celor care conțin date despre persoanele care au contribuit în mod confidențial la efectuarea măsurii speciale de investigații.</w:t>
      </w:r>
    </w:p>
    <w:p w14:paraId="075497C3"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03" w14:textId="34A94EF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(4) Procurorul ierarhic superior examin</w:t>
      </w:r>
      <w:r w:rsidR="00BF5137" w:rsidRPr="00322F62">
        <w:rPr>
          <w:rFonts w:ascii="Times New Roman" w:hAnsi="Times New Roman" w:cs="Times New Roman"/>
          <w:sz w:val="28"/>
          <w:szCs w:val="28"/>
        </w:rPr>
        <w:t>ează</w:t>
      </w:r>
      <w:r w:rsidRPr="00322F62">
        <w:rPr>
          <w:rFonts w:ascii="Times New Roman" w:hAnsi="Times New Roman" w:cs="Times New Roman"/>
          <w:sz w:val="28"/>
          <w:szCs w:val="28"/>
        </w:rPr>
        <w:t xml:space="preserve"> cererea de contestare în termen de cel mult 5 zile și dispune, prin ordonanță, care nu poate fi contestată:</w:t>
      </w:r>
    </w:p>
    <w:p w14:paraId="00000204"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 admiterea cererii de contestare cu anularea ordonanței procurorului ierarhic inferior și pronunțarea unei noi decizii pe marginea celor contestate;</w:t>
      </w:r>
    </w:p>
    <w:p w14:paraId="00000205"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b) respingerea cererii de contestare cu menținerea ordonanței procurorului ierarhic inferior.</w:t>
      </w:r>
    </w:p>
    <w:p w14:paraId="10F657F4"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06" w14:textId="5E483014"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(5) Procedura de contestare a încheierilor judecătorului de instrucție privind măsurile speciale de investigații este reglementată de Codul de procedură penală și se aplică în mod corespunzător.”</w:t>
      </w:r>
    </w:p>
    <w:p w14:paraId="00000207"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208" w14:textId="6BAAC80A"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2</w:t>
      </w:r>
      <w:r w:rsidR="002E3230" w:rsidRPr="00322F62">
        <w:rPr>
          <w:rFonts w:ascii="Times New Roman" w:hAnsi="Times New Roman" w:cs="Times New Roman"/>
          <w:bCs/>
          <w:sz w:val="28"/>
          <w:szCs w:val="28"/>
        </w:rPr>
        <w:t>8</w:t>
      </w:r>
      <w:r w:rsidRPr="00322F62">
        <w:rPr>
          <w:rFonts w:ascii="Times New Roman" w:hAnsi="Times New Roman" w:cs="Times New Roman"/>
          <w:bCs/>
          <w:sz w:val="28"/>
          <w:szCs w:val="28"/>
        </w:rPr>
        <w:t>.</w:t>
      </w:r>
      <w:r w:rsidRPr="00322F62">
        <w:rPr>
          <w:rFonts w:ascii="Times New Roman" w:hAnsi="Times New Roman" w:cs="Times New Roman"/>
          <w:sz w:val="28"/>
          <w:szCs w:val="28"/>
        </w:rPr>
        <w:t xml:space="preserve"> </w:t>
      </w:r>
      <w:r w:rsidR="00BF5137" w:rsidRPr="00322F62">
        <w:rPr>
          <w:rFonts w:ascii="Times New Roman" w:hAnsi="Times New Roman" w:cs="Times New Roman"/>
          <w:sz w:val="28"/>
          <w:szCs w:val="28"/>
        </w:rPr>
        <w:t>S</w:t>
      </w:r>
      <w:r w:rsidRPr="00322F62">
        <w:rPr>
          <w:rFonts w:ascii="Times New Roman" w:hAnsi="Times New Roman" w:cs="Times New Roman"/>
          <w:sz w:val="28"/>
          <w:szCs w:val="28"/>
        </w:rPr>
        <w:t xml:space="preserve">ecțiunea a 2-a </w:t>
      </w:r>
      <w:r w:rsidR="00BF5137" w:rsidRPr="00322F62">
        <w:rPr>
          <w:rFonts w:ascii="Times New Roman" w:hAnsi="Times New Roman" w:cs="Times New Roman"/>
          <w:sz w:val="28"/>
          <w:szCs w:val="28"/>
        </w:rPr>
        <w:t xml:space="preserve">din capitolul III </w:t>
      </w:r>
      <w:r w:rsidRPr="00322F62">
        <w:rPr>
          <w:rFonts w:ascii="Times New Roman" w:hAnsi="Times New Roman" w:cs="Times New Roman"/>
          <w:sz w:val="28"/>
          <w:szCs w:val="28"/>
        </w:rPr>
        <w:t>va avea următorul cuprins:</w:t>
      </w:r>
    </w:p>
    <w:p w14:paraId="00000209"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20A" w14:textId="77777777" w:rsidR="001A16DB" w:rsidRPr="00322F62" w:rsidRDefault="00134978" w:rsidP="0059026E">
      <w:pPr>
        <w:spacing w:line="240" w:lineRule="auto"/>
        <w:jc w:val="center"/>
        <w:rPr>
          <w:rFonts w:ascii="Times New Roman" w:hAnsi="Times New Roman" w:cs="Times New Roman"/>
          <w:b/>
          <w:sz w:val="28"/>
          <w:szCs w:val="28"/>
        </w:rPr>
      </w:pPr>
      <w:r w:rsidRPr="00322F62">
        <w:rPr>
          <w:rFonts w:ascii="Times New Roman" w:hAnsi="Times New Roman" w:cs="Times New Roman"/>
          <w:sz w:val="28"/>
          <w:szCs w:val="28"/>
        </w:rPr>
        <w:t>„</w:t>
      </w:r>
      <w:r w:rsidRPr="00322F62">
        <w:rPr>
          <w:rFonts w:ascii="Times New Roman" w:hAnsi="Times New Roman" w:cs="Times New Roman"/>
          <w:b/>
          <w:sz w:val="28"/>
          <w:szCs w:val="28"/>
        </w:rPr>
        <w:t>Secțiunea a 2-a</w:t>
      </w:r>
    </w:p>
    <w:p w14:paraId="0000020B" w14:textId="77777777" w:rsidR="001A16DB" w:rsidRPr="00322F62" w:rsidRDefault="00134978" w:rsidP="0059026E">
      <w:pPr>
        <w:spacing w:line="240" w:lineRule="auto"/>
        <w:jc w:val="center"/>
        <w:rPr>
          <w:rFonts w:ascii="Times New Roman" w:hAnsi="Times New Roman" w:cs="Times New Roman"/>
          <w:b/>
          <w:sz w:val="28"/>
          <w:szCs w:val="28"/>
        </w:rPr>
      </w:pPr>
      <w:r w:rsidRPr="00322F62">
        <w:rPr>
          <w:rFonts w:ascii="Times New Roman" w:hAnsi="Times New Roman" w:cs="Times New Roman"/>
          <w:b/>
          <w:sz w:val="28"/>
          <w:szCs w:val="28"/>
        </w:rPr>
        <w:t>Măsurile speciale de investigații</w:t>
      </w:r>
    </w:p>
    <w:p w14:paraId="0000020C"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20D" w14:textId="77777777" w:rsidR="001A16DB" w:rsidRPr="00322F62" w:rsidRDefault="00134978" w:rsidP="00B43140">
      <w:pPr>
        <w:spacing w:line="240" w:lineRule="auto"/>
        <w:ind w:firstLine="709"/>
        <w:jc w:val="both"/>
        <w:rPr>
          <w:rFonts w:ascii="Times New Roman" w:hAnsi="Times New Roman" w:cs="Times New Roman"/>
          <w:sz w:val="28"/>
          <w:szCs w:val="28"/>
        </w:rPr>
      </w:pPr>
      <w:bookmarkStart w:id="33" w:name="_Hlk144904922"/>
      <w:r w:rsidRPr="00322F62">
        <w:rPr>
          <w:rFonts w:ascii="Times New Roman" w:hAnsi="Times New Roman" w:cs="Times New Roman"/>
          <w:b/>
          <w:sz w:val="28"/>
          <w:szCs w:val="28"/>
        </w:rPr>
        <w:t>Articolul 27.</w:t>
      </w:r>
      <w:r w:rsidRPr="00322F62">
        <w:rPr>
          <w:rFonts w:ascii="Times New Roman" w:hAnsi="Times New Roman" w:cs="Times New Roman"/>
          <w:sz w:val="28"/>
          <w:szCs w:val="28"/>
        </w:rPr>
        <w:t xml:space="preserve"> Măsurile speciale de investigații</w:t>
      </w:r>
    </w:p>
    <w:p w14:paraId="65F924F4"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0E" w14:textId="5598E795"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Pentru realizarea sarcinilor prevăzute de prezenta lege pot fi dispuse și efectuate următoarele măsuri speciale de investigații:</w:t>
      </w:r>
    </w:p>
    <w:p w14:paraId="0000020F" w14:textId="5B44F1C1"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cu autorizarea judecătorului de instrucție</w:t>
      </w:r>
      <w:r w:rsidR="00FA31A0" w:rsidRPr="00322F62">
        <w:rPr>
          <w:rFonts w:ascii="Times New Roman" w:hAnsi="Times New Roman" w:cs="Times New Roman"/>
          <w:sz w:val="28"/>
          <w:szCs w:val="28"/>
        </w:rPr>
        <w:t>,</w:t>
      </w:r>
      <w:r w:rsidRPr="00322F62">
        <w:rPr>
          <w:rFonts w:ascii="Times New Roman" w:hAnsi="Times New Roman" w:cs="Times New Roman"/>
          <w:sz w:val="28"/>
          <w:szCs w:val="28"/>
        </w:rPr>
        <w:t xml:space="preserve"> la demersul procurorului:</w:t>
      </w:r>
    </w:p>
    <w:p w14:paraId="00000210" w14:textId="2CAFBCA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a) </w:t>
      </w:r>
      <w:r w:rsidR="0038277A" w:rsidRPr="00322F62">
        <w:rPr>
          <w:rFonts w:ascii="Times New Roman" w:hAnsi="Times New Roman" w:cs="Times New Roman"/>
          <w:sz w:val="28"/>
          <w:szCs w:val="28"/>
        </w:rPr>
        <w:t>localizarea sau urmărirea prin mijloace tehnice</w:t>
      </w:r>
      <w:r w:rsidRPr="00322F62">
        <w:rPr>
          <w:rFonts w:ascii="Times New Roman" w:hAnsi="Times New Roman" w:cs="Times New Roman"/>
          <w:sz w:val="28"/>
          <w:szCs w:val="28"/>
        </w:rPr>
        <w:t>;</w:t>
      </w:r>
    </w:p>
    <w:p w14:paraId="00000211" w14:textId="6D730A95" w:rsidR="001A16DB" w:rsidRPr="00322F62" w:rsidDel="000C15CC" w:rsidRDefault="00134978" w:rsidP="00B43140">
      <w:pPr>
        <w:spacing w:line="240" w:lineRule="auto"/>
        <w:ind w:firstLine="709"/>
        <w:jc w:val="both"/>
        <w:rPr>
          <w:rFonts w:ascii="Times New Roman" w:hAnsi="Times New Roman" w:cs="Times New Roman"/>
          <w:sz w:val="28"/>
          <w:szCs w:val="28"/>
        </w:rPr>
      </w:pPr>
      <w:r w:rsidRPr="00322F62" w:rsidDel="000C15CC">
        <w:rPr>
          <w:rFonts w:ascii="Times New Roman" w:hAnsi="Times New Roman" w:cs="Times New Roman"/>
          <w:sz w:val="28"/>
          <w:szCs w:val="28"/>
        </w:rPr>
        <w:t xml:space="preserve">b) interceptarea și înregistrarea comunicărilor și/sau </w:t>
      </w:r>
      <w:r w:rsidR="00CA26EC" w:rsidRPr="00322F62">
        <w:rPr>
          <w:rFonts w:ascii="Times New Roman" w:hAnsi="Times New Roman" w:cs="Times New Roman"/>
          <w:sz w:val="28"/>
          <w:szCs w:val="28"/>
        </w:rPr>
        <w:t xml:space="preserve">a </w:t>
      </w:r>
      <w:r w:rsidRPr="00322F62" w:rsidDel="000C15CC">
        <w:rPr>
          <w:rFonts w:ascii="Times New Roman" w:hAnsi="Times New Roman" w:cs="Times New Roman"/>
          <w:sz w:val="28"/>
          <w:szCs w:val="28"/>
        </w:rPr>
        <w:t>imaginilor;</w:t>
      </w:r>
    </w:p>
    <w:p w14:paraId="00000212"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c) reținerea, cercetarea, predarea sau ridicarea trimiterilor poștale;</w:t>
      </w:r>
    </w:p>
    <w:p w14:paraId="00000214" w14:textId="11C918C7" w:rsidR="001A16DB" w:rsidRPr="00322F62" w:rsidRDefault="00C47CBD"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d</w:t>
      </w:r>
      <w:r w:rsidR="00134978" w:rsidRPr="00322F62">
        <w:rPr>
          <w:rFonts w:ascii="Times New Roman" w:hAnsi="Times New Roman" w:cs="Times New Roman"/>
          <w:sz w:val="28"/>
          <w:szCs w:val="28"/>
        </w:rPr>
        <w:t>) colectarea de informații de la furnizorii de servicii de comunicații electronice;</w:t>
      </w:r>
    </w:p>
    <w:p w14:paraId="00000215" w14:textId="6AC8488E" w:rsidR="001A16DB" w:rsidRPr="00322F62" w:rsidRDefault="00C47CBD"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e</w:t>
      </w:r>
      <w:r w:rsidR="00134978" w:rsidRPr="00322F62">
        <w:rPr>
          <w:rFonts w:ascii="Times New Roman" w:hAnsi="Times New Roman" w:cs="Times New Roman"/>
          <w:sz w:val="28"/>
          <w:szCs w:val="28"/>
        </w:rPr>
        <w:t>) accesarea, interceptarea și înregistrarea datelor informatice;</w:t>
      </w:r>
    </w:p>
    <w:p w14:paraId="00000216" w14:textId="74B92BD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cu autorizarea procurorului</w:t>
      </w:r>
      <w:r w:rsidR="00591EBD" w:rsidRPr="00322F62">
        <w:rPr>
          <w:rFonts w:ascii="Times New Roman" w:hAnsi="Times New Roman" w:cs="Times New Roman"/>
          <w:sz w:val="28"/>
          <w:szCs w:val="28"/>
        </w:rPr>
        <w:t>,</w:t>
      </w:r>
      <w:r w:rsidRPr="00322F62">
        <w:rPr>
          <w:rFonts w:ascii="Times New Roman" w:hAnsi="Times New Roman" w:cs="Times New Roman"/>
          <w:sz w:val="28"/>
          <w:szCs w:val="28"/>
        </w:rPr>
        <w:t xml:space="preserve"> la demersul conducătorului subdiviziunii specializate:</w:t>
      </w:r>
    </w:p>
    <w:p w14:paraId="00000217" w14:textId="7DEE3419"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a) identificarea abonatului sau </w:t>
      </w:r>
      <w:r w:rsidR="00262C34"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utilizatorului </w:t>
      </w:r>
      <w:r w:rsidR="002B7C77" w:rsidRPr="00322F62">
        <w:rPr>
          <w:rFonts w:ascii="Times New Roman" w:hAnsi="Times New Roman" w:cs="Times New Roman"/>
          <w:sz w:val="28"/>
          <w:szCs w:val="28"/>
        </w:rPr>
        <w:t xml:space="preserve">unei rețele </w:t>
      </w:r>
      <w:r w:rsidRPr="00322F62">
        <w:rPr>
          <w:rFonts w:ascii="Times New Roman" w:hAnsi="Times New Roman" w:cs="Times New Roman"/>
          <w:sz w:val="28"/>
          <w:szCs w:val="28"/>
        </w:rPr>
        <w:t>de comunicații electronice;</w:t>
      </w:r>
    </w:p>
    <w:p w14:paraId="7BD661EF" w14:textId="26C9BFAE" w:rsidR="000C15CC" w:rsidRPr="00322F62" w:rsidRDefault="00442CDE"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b</w:t>
      </w:r>
      <w:r w:rsidR="000C15CC" w:rsidRPr="00322F62">
        <w:rPr>
          <w:rFonts w:ascii="Times New Roman" w:hAnsi="Times New Roman" w:cs="Times New Roman"/>
          <w:sz w:val="28"/>
          <w:szCs w:val="28"/>
        </w:rPr>
        <w:t>) accesul la informațiile financiare;</w:t>
      </w:r>
    </w:p>
    <w:p w14:paraId="00000218" w14:textId="33B18B9E" w:rsidR="001A16DB" w:rsidRPr="00322F62" w:rsidRDefault="00442CDE"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c</w:t>
      </w:r>
      <w:r w:rsidR="00134978" w:rsidRPr="00322F62">
        <w:rPr>
          <w:rFonts w:ascii="Times New Roman" w:hAnsi="Times New Roman" w:cs="Times New Roman"/>
          <w:sz w:val="28"/>
          <w:szCs w:val="28"/>
        </w:rPr>
        <w:t>) achiziția de control;</w:t>
      </w:r>
    </w:p>
    <w:p w14:paraId="00000219" w14:textId="3D45E92A" w:rsidR="001A16DB" w:rsidRPr="00322F62" w:rsidRDefault="00442CDE"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d</w:t>
      </w:r>
      <w:r w:rsidR="00134978" w:rsidRPr="00322F62">
        <w:rPr>
          <w:rFonts w:ascii="Times New Roman" w:hAnsi="Times New Roman" w:cs="Times New Roman"/>
          <w:sz w:val="28"/>
          <w:szCs w:val="28"/>
        </w:rPr>
        <w:t>) investigația sub acoperire;</w:t>
      </w:r>
    </w:p>
    <w:p w14:paraId="0000021A" w14:textId="3E0ED603" w:rsidR="001A16DB" w:rsidRPr="00322F62" w:rsidRDefault="00442CDE"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e</w:t>
      </w:r>
      <w:r w:rsidR="00134978" w:rsidRPr="00322F62">
        <w:rPr>
          <w:rFonts w:ascii="Times New Roman" w:hAnsi="Times New Roman" w:cs="Times New Roman"/>
          <w:sz w:val="28"/>
          <w:szCs w:val="28"/>
        </w:rPr>
        <w:t>) colectarea mostrelor pentru cercetarea comparată;</w:t>
      </w:r>
    </w:p>
    <w:p w14:paraId="0000021B" w14:textId="08D447B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cu autorizarea conducătorului subdiviziunii specializate</w:t>
      </w:r>
      <w:r w:rsidR="00591EBD" w:rsidRPr="00322F62">
        <w:rPr>
          <w:rFonts w:ascii="Times New Roman" w:hAnsi="Times New Roman" w:cs="Times New Roman"/>
          <w:sz w:val="28"/>
          <w:szCs w:val="28"/>
        </w:rPr>
        <w:t>,</w:t>
      </w:r>
      <w:r w:rsidRPr="00322F62">
        <w:rPr>
          <w:rFonts w:ascii="Times New Roman" w:hAnsi="Times New Roman" w:cs="Times New Roman"/>
          <w:sz w:val="28"/>
          <w:szCs w:val="28"/>
        </w:rPr>
        <w:t xml:space="preserve"> la demersul ofițerului de investigații:</w:t>
      </w:r>
    </w:p>
    <w:p w14:paraId="0000021C" w14:textId="075B326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a) cercetarea obiectelor și </w:t>
      </w:r>
      <w:r w:rsidR="00262C34" w:rsidRPr="00322F62">
        <w:rPr>
          <w:rFonts w:ascii="Times New Roman" w:hAnsi="Times New Roman" w:cs="Times New Roman"/>
          <w:sz w:val="28"/>
          <w:szCs w:val="28"/>
        </w:rPr>
        <w:t xml:space="preserve">a </w:t>
      </w:r>
      <w:r w:rsidRPr="00322F62">
        <w:rPr>
          <w:rFonts w:ascii="Times New Roman" w:hAnsi="Times New Roman" w:cs="Times New Roman"/>
          <w:sz w:val="28"/>
          <w:szCs w:val="28"/>
        </w:rPr>
        <w:t>documentelor;</w:t>
      </w:r>
    </w:p>
    <w:p w14:paraId="0000021D"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b) urmărirea vizuală;</w:t>
      </w:r>
    </w:p>
    <w:p w14:paraId="0000021E"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c) culegerea de informații.</w:t>
      </w:r>
    </w:p>
    <w:p w14:paraId="32E26E1A"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1F" w14:textId="20946D9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Lista măsurilor specificate la alin. (1) este exhaustivă și poate fi modificată doar prin lege.</w:t>
      </w:r>
    </w:p>
    <w:p w14:paraId="19441435"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20" w14:textId="33A698E3"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Măsurile prevăzute la alin. (1) pct. 1) se efectuează numai în cazul:</w:t>
      </w:r>
    </w:p>
    <w:p w14:paraId="00000222" w14:textId="5488E696" w:rsidR="001A16DB" w:rsidRPr="00322F62" w:rsidRDefault="00FD42B4"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a) căutării persoanelor care se sustrag de la urmărire penală sau judecarea cauzei </w:t>
      </w:r>
      <w:r w:rsidR="00627618" w:rsidRPr="00322F62">
        <w:rPr>
          <w:rFonts w:ascii="Times New Roman" w:hAnsi="Times New Roman" w:cs="Times New Roman"/>
          <w:sz w:val="28"/>
          <w:szCs w:val="28"/>
        </w:rPr>
        <w:t>ori a persoanelor care</w:t>
      </w:r>
      <w:r w:rsidRPr="00322F62">
        <w:rPr>
          <w:rFonts w:ascii="Times New Roman" w:hAnsi="Times New Roman" w:cs="Times New Roman"/>
          <w:sz w:val="28"/>
          <w:szCs w:val="28"/>
        </w:rPr>
        <w:t xml:space="preserve"> se eschivează de la executarea pedepsei penale sau au evadat din locurile de detenție, condamnate pentru infracțiuni grave, deosebit de grave sau excepțional de grave;</w:t>
      </w:r>
    </w:p>
    <w:p w14:paraId="00000223" w14:textId="033D1FC8" w:rsidR="001A16DB" w:rsidRPr="00322F62" w:rsidRDefault="003E7CCB"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b</w:t>
      </w:r>
      <w:r w:rsidR="00134978" w:rsidRPr="00322F62">
        <w:rPr>
          <w:rFonts w:ascii="Times New Roman" w:hAnsi="Times New Roman" w:cs="Times New Roman"/>
          <w:sz w:val="28"/>
          <w:szCs w:val="28"/>
        </w:rPr>
        <w:t>) asigurării protecției martorilor și a altor participanți la procesul penal.</w:t>
      </w:r>
    </w:p>
    <w:p w14:paraId="0B40112E"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24" w14:textId="16414742"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(4) Organizarea, tactica și metodica efectuării măsurilor speciale de investigații, regulile cu privire la gestionarea, păstrarea și distrugerea materialelor obținute, măsurile de asigurare a integrității și a confidențialității acestora, confecționarea și folosirea actelor de codificare la efectuarea măsurilor speciale de investigații, efectuarea investigațiilor sub acoperire, conducerea și coordonarea activității efectuate sub acoperire, precum și utilizarea resurselor financiare alocate pentru efectuarea activității speciale de investigații sunt stabilite printr-un regulament comun al autorităților publice în cadrul cărora sunt constituite subdiviziuni specializate care efectuează activitate specială de investigații, coordonat cu Procuratura Generală.</w:t>
      </w:r>
    </w:p>
    <w:p w14:paraId="2D0C580C"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26" w14:textId="22B960F5"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(5) În procesul de efectuare a măsurilor speciale de investigații, în condițiile prezentei legi, se face uz de sisteme informaționale și bănci de date, </w:t>
      </w:r>
      <w:r w:rsidR="006F3FB1" w:rsidRPr="00322F62">
        <w:rPr>
          <w:rFonts w:ascii="Times New Roman" w:hAnsi="Times New Roman" w:cs="Times New Roman"/>
          <w:sz w:val="28"/>
          <w:szCs w:val="28"/>
        </w:rPr>
        <w:t xml:space="preserve">de </w:t>
      </w:r>
      <w:r w:rsidRPr="00322F62">
        <w:rPr>
          <w:rFonts w:ascii="Times New Roman" w:hAnsi="Times New Roman" w:cs="Times New Roman"/>
          <w:sz w:val="28"/>
          <w:szCs w:val="28"/>
        </w:rPr>
        <w:t xml:space="preserve">aparate de înregistrare </w:t>
      </w:r>
      <w:proofErr w:type="spellStart"/>
      <w:r w:rsidRPr="00322F62">
        <w:rPr>
          <w:rFonts w:ascii="Times New Roman" w:hAnsi="Times New Roman" w:cs="Times New Roman"/>
          <w:sz w:val="28"/>
          <w:szCs w:val="28"/>
        </w:rPr>
        <w:t>foto</w:t>
      </w:r>
      <w:proofErr w:type="spellEnd"/>
      <w:r w:rsidRPr="00322F62">
        <w:rPr>
          <w:rFonts w:ascii="Times New Roman" w:hAnsi="Times New Roman" w:cs="Times New Roman"/>
          <w:sz w:val="28"/>
          <w:szCs w:val="28"/>
        </w:rPr>
        <w:t>, audio</w:t>
      </w:r>
      <w:r w:rsidR="00AC76C4" w:rsidRPr="00322F62">
        <w:rPr>
          <w:rFonts w:ascii="Times New Roman" w:hAnsi="Times New Roman" w:cs="Times New Roman"/>
          <w:sz w:val="28"/>
          <w:szCs w:val="28"/>
        </w:rPr>
        <w:t xml:space="preserve"> și video</w:t>
      </w:r>
      <w:r w:rsidRPr="00322F62">
        <w:rPr>
          <w:rFonts w:ascii="Times New Roman" w:hAnsi="Times New Roman" w:cs="Times New Roman"/>
          <w:sz w:val="28"/>
          <w:szCs w:val="28"/>
        </w:rPr>
        <w:t>, de alte mijloace tehnice, inclusiv de mijloace tehnice speciale pentru obținerea în secret a informațiilor.</w:t>
      </w:r>
    </w:p>
    <w:p w14:paraId="5EB129F5"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27" w14:textId="3DD9918A"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(6) Clasificatorul mijloacelor tehnice speciale pentru obținerea în secret a informațiilor în activitatea specială de investigații se aprobă de către Guvern.</w:t>
      </w:r>
    </w:p>
    <w:p w14:paraId="136B2B74"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28" w14:textId="4DA37924"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(7) Activitățile de import, export, proiectare, producere și comercializare a mijloacelor tehnice speciale pentru obținerea în secret a informațiilor se înfăptuiesc doar cu avizul subiecților care efectuează activitatea specială de investigații.</w:t>
      </w:r>
    </w:p>
    <w:p w14:paraId="609511BD"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29" w14:textId="116EBEA9"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(8) Achiziționarea mijloacelor tehnice speciale pentru obținerea în secret a informațiilor în activitatea specială de investigații se efectuează fără desfășurarea procedurii de achiziții publice.</w:t>
      </w:r>
    </w:p>
    <w:p w14:paraId="2A9E2DDC"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2A" w14:textId="51D6704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(9) Se interzice utilizarea mijloacelor tehnice speciale pentru obținerea în secret a informațiilor de către persoanele fizice sau juridice neîmputernicite în acest sens prin lege.</w:t>
      </w:r>
      <w:bookmarkEnd w:id="33"/>
    </w:p>
    <w:p w14:paraId="0000022B" w14:textId="77777777" w:rsidR="001A16DB" w:rsidRPr="00322F62" w:rsidRDefault="00134978" w:rsidP="00B43140">
      <w:pPr>
        <w:spacing w:line="240" w:lineRule="auto"/>
        <w:ind w:firstLine="709"/>
        <w:jc w:val="both"/>
        <w:rPr>
          <w:rFonts w:ascii="Times New Roman" w:hAnsi="Times New Roman" w:cs="Times New Roman"/>
          <w:sz w:val="28"/>
          <w:szCs w:val="28"/>
          <w:lang w:val="ro-MD"/>
        </w:rPr>
      </w:pPr>
      <w:r w:rsidRPr="00322F62">
        <w:rPr>
          <w:rFonts w:ascii="Times New Roman" w:hAnsi="Times New Roman" w:cs="Times New Roman"/>
          <w:sz w:val="28"/>
          <w:szCs w:val="28"/>
        </w:rPr>
        <w:t xml:space="preserve"> </w:t>
      </w:r>
    </w:p>
    <w:p w14:paraId="0000022C" w14:textId="05CA6052" w:rsidR="001A16DB" w:rsidRPr="00322F62" w:rsidRDefault="00134978" w:rsidP="00B43140">
      <w:pPr>
        <w:spacing w:line="240" w:lineRule="auto"/>
        <w:ind w:firstLine="709"/>
        <w:jc w:val="both"/>
        <w:rPr>
          <w:rFonts w:ascii="Times New Roman" w:hAnsi="Times New Roman" w:cs="Times New Roman"/>
          <w:sz w:val="28"/>
          <w:szCs w:val="28"/>
        </w:rPr>
      </w:pPr>
      <w:bookmarkStart w:id="34" w:name="_Hlk144905273"/>
      <w:r w:rsidRPr="00322F62">
        <w:rPr>
          <w:rFonts w:ascii="Times New Roman" w:hAnsi="Times New Roman" w:cs="Times New Roman"/>
          <w:b/>
          <w:sz w:val="28"/>
          <w:szCs w:val="28"/>
        </w:rPr>
        <w:t>Articolul 28.</w:t>
      </w:r>
      <w:r w:rsidRPr="00322F62">
        <w:rPr>
          <w:rFonts w:ascii="Times New Roman" w:hAnsi="Times New Roman" w:cs="Times New Roman"/>
          <w:sz w:val="28"/>
          <w:szCs w:val="28"/>
        </w:rPr>
        <w:t xml:space="preserve"> </w:t>
      </w:r>
      <w:r w:rsidR="003231C1" w:rsidRPr="00322F62">
        <w:rPr>
          <w:rFonts w:ascii="Times New Roman" w:hAnsi="Times New Roman" w:cs="Times New Roman"/>
          <w:sz w:val="28"/>
          <w:szCs w:val="28"/>
        </w:rPr>
        <w:t>Localizarea sau urmărirea prin mijloace tehnice</w:t>
      </w:r>
    </w:p>
    <w:p w14:paraId="146838BE"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2D" w14:textId="7991B89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 </w:t>
      </w:r>
      <w:r w:rsidR="003231C1" w:rsidRPr="00322F62">
        <w:rPr>
          <w:rFonts w:ascii="Times New Roman" w:hAnsi="Times New Roman" w:cs="Times New Roman"/>
          <w:sz w:val="28"/>
          <w:szCs w:val="28"/>
        </w:rPr>
        <w:t>Localizarea sau urmărirea prin mijloace tehnice</w:t>
      </w:r>
      <w:r w:rsidR="003231C1" w:rsidRPr="00322F62" w:rsidDel="003231C1">
        <w:rPr>
          <w:rFonts w:ascii="Times New Roman" w:hAnsi="Times New Roman" w:cs="Times New Roman"/>
          <w:sz w:val="28"/>
          <w:szCs w:val="28"/>
        </w:rPr>
        <w:t xml:space="preserve"> </w:t>
      </w:r>
      <w:r w:rsidRPr="00322F62">
        <w:rPr>
          <w:rFonts w:ascii="Times New Roman" w:hAnsi="Times New Roman" w:cs="Times New Roman"/>
          <w:sz w:val="28"/>
          <w:szCs w:val="28"/>
        </w:rPr>
        <w:t xml:space="preserve">reprezintă </w:t>
      </w:r>
      <w:r w:rsidR="00BC0898" w:rsidRPr="00322F62">
        <w:rPr>
          <w:rFonts w:ascii="Times New Roman" w:hAnsi="Times New Roman" w:cs="Times New Roman"/>
          <w:sz w:val="28"/>
          <w:szCs w:val="28"/>
        </w:rPr>
        <w:t>urmărirea cu folosirea mijloacelor tehnice care determină locul află</w:t>
      </w:r>
      <w:r w:rsidR="008260A6" w:rsidRPr="00322F62">
        <w:rPr>
          <w:rFonts w:ascii="Times New Roman" w:hAnsi="Times New Roman" w:cs="Times New Roman"/>
          <w:sz w:val="28"/>
          <w:szCs w:val="28"/>
        </w:rPr>
        <w:t>rii</w:t>
      </w:r>
      <w:r w:rsidR="00BC0898" w:rsidRPr="00322F62">
        <w:rPr>
          <w:rFonts w:ascii="Times New Roman" w:hAnsi="Times New Roman" w:cs="Times New Roman"/>
          <w:sz w:val="28"/>
          <w:szCs w:val="28"/>
        </w:rPr>
        <w:t xml:space="preserve"> obiectul</w:t>
      </w:r>
      <w:r w:rsidR="008260A6" w:rsidRPr="00322F62">
        <w:rPr>
          <w:rFonts w:ascii="Times New Roman" w:hAnsi="Times New Roman" w:cs="Times New Roman"/>
          <w:sz w:val="28"/>
          <w:szCs w:val="28"/>
        </w:rPr>
        <w:t>ui</w:t>
      </w:r>
      <w:r w:rsidR="00BC0898" w:rsidRPr="00322F62">
        <w:rPr>
          <w:rFonts w:ascii="Times New Roman" w:hAnsi="Times New Roman" w:cs="Times New Roman"/>
          <w:sz w:val="28"/>
          <w:szCs w:val="28"/>
        </w:rPr>
        <w:t xml:space="preserve"> la care sunt atașate. </w:t>
      </w:r>
    </w:p>
    <w:p w14:paraId="58F64410"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2E" w14:textId="7D55A05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(2) </w:t>
      </w:r>
      <w:r w:rsidR="00BC0898" w:rsidRPr="00322F62">
        <w:rPr>
          <w:rFonts w:ascii="Times New Roman" w:hAnsi="Times New Roman" w:cs="Times New Roman"/>
          <w:sz w:val="28"/>
          <w:szCs w:val="28"/>
        </w:rPr>
        <w:t>Localizarea sau urmărirea prin mijloace tehnice</w:t>
      </w:r>
      <w:r w:rsidRPr="00322F62">
        <w:rPr>
          <w:rFonts w:ascii="Times New Roman" w:hAnsi="Times New Roman" w:cs="Times New Roman"/>
          <w:sz w:val="28"/>
          <w:szCs w:val="28"/>
        </w:rPr>
        <w:t xml:space="preserve"> se efectuează doar în condiții ce exclud </w:t>
      </w:r>
      <w:r w:rsidR="005F0432" w:rsidRPr="00322F62">
        <w:rPr>
          <w:rFonts w:ascii="Times New Roman" w:hAnsi="Times New Roman" w:cs="Times New Roman"/>
          <w:sz w:val="28"/>
          <w:szCs w:val="28"/>
        </w:rPr>
        <w:t xml:space="preserve">pătrunderea în </w:t>
      </w:r>
      <w:r w:rsidRPr="00322F62">
        <w:rPr>
          <w:rFonts w:ascii="Times New Roman" w:hAnsi="Times New Roman" w:cs="Times New Roman"/>
          <w:sz w:val="28"/>
          <w:szCs w:val="28"/>
        </w:rPr>
        <w:t>domiciliu.</w:t>
      </w:r>
    </w:p>
    <w:bookmarkEnd w:id="34"/>
    <w:p w14:paraId="0000022F" w14:textId="5A51B9BC" w:rsidR="001A16DB"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C4F34FF" w14:textId="55B0C9FE" w:rsidR="0059026E" w:rsidRDefault="0059026E" w:rsidP="00B43140">
      <w:pPr>
        <w:spacing w:line="240" w:lineRule="auto"/>
        <w:ind w:firstLine="709"/>
        <w:jc w:val="both"/>
        <w:rPr>
          <w:rFonts w:ascii="Times New Roman" w:hAnsi="Times New Roman" w:cs="Times New Roman"/>
          <w:sz w:val="28"/>
          <w:szCs w:val="28"/>
        </w:rPr>
      </w:pPr>
    </w:p>
    <w:p w14:paraId="7A41E751" w14:textId="77777777" w:rsidR="0059026E" w:rsidRPr="00322F62" w:rsidRDefault="0059026E" w:rsidP="00B43140">
      <w:pPr>
        <w:spacing w:line="240" w:lineRule="auto"/>
        <w:ind w:firstLine="709"/>
        <w:jc w:val="both"/>
        <w:rPr>
          <w:rFonts w:ascii="Times New Roman" w:hAnsi="Times New Roman" w:cs="Times New Roman"/>
          <w:sz w:val="28"/>
          <w:szCs w:val="28"/>
        </w:rPr>
      </w:pPr>
    </w:p>
    <w:p w14:paraId="00000230" w14:textId="75B8CECC" w:rsidR="001A16DB" w:rsidRPr="00322F62" w:rsidRDefault="00134978" w:rsidP="00B43140">
      <w:pPr>
        <w:spacing w:line="240" w:lineRule="auto"/>
        <w:ind w:firstLine="709"/>
        <w:jc w:val="both"/>
        <w:rPr>
          <w:rFonts w:ascii="Times New Roman" w:hAnsi="Times New Roman" w:cs="Times New Roman"/>
          <w:sz w:val="28"/>
          <w:szCs w:val="28"/>
        </w:rPr>
      </w:pPr>
      <w:bookmarkStart w:id="35" w:name="_Hlk144905314"/>
      <w:r w:rsidRPr="00322F62">
        <w:rPr>
          <w:rFonts w:ascii="Times New Roman" w:hAnsi="Times New Roman" w:cs="Times New Roman"/>
          <w:b/>
          <w:sz w:val="28"/>
          <w:szCs w:val="28"/>
        </w:rPr>
        <w:lastRenderedPageBreak/>
        <w:t xml:space="preserve">Articolul </w:t>
      </w:r>
      <w:r w:rsidR="002C7E39" w:rsidRPr="00322F62">
        <w:rPr>
          <w:rFonts w:ascii="Times New Roman" w:hAnsi="Times New Roman" w:cs="Times New Roman"/>
          <w:b/>
          <w:sz w:val="28"/>
          <w:szCs w:val="28"/>
        </w:rPr>
        <w:t>29</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Interceptarea și înregistrarea comunicărilor și/sau</w:t>
      </w:r>
      <w:r w:rsidR="008260A6" w:rsidRPr="00322F62">
        <w:rPr>
          <w:rFonts w:ascii="Times New Roman" w:hAnsi="Times New Roman" w:cs="Times New Roman"/>
          <w:sz w:val="28"/>
          <w:szCs w:val="28"/>
        </w:rPr>
        <w:t xml:space="preserve"> a</w:t>
      </w:r>
      <w:r w:rsidRPr="00322F62">
        <w:rPr>
          <w:rFonts w:ascii="Times New Roman" w:hAnsi="Times New Roman" w:cs="Times New Roman"/>
          <w:sz w:val="28"/>
          <w:szCs w:val="28"/>
        </w:rPr>
        <w:t xml:space="preserve"> imaginilor</w:t>
      </w:r>
      <w:r w:rsidR="00FF44E7" w:rsidRPr="00322F62">
        <w:rPr>
          <w:rFonts w:ascii="Times New Roman" w:hAnsi="Times New Roman" w:cs="Times New Roman"/>
          <w:sz w:val="28"/>
          <w:szCs w:val="28"/>
        </w:rPr>
        <w:t xml:space="preserve"> </w:t>
      </w:r>
    </w:p>
    <w:p w14:paraId="18C71D46"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31" w14:textId="0DC43A71"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 Interceptarea comunicărilor și/sau </w:t>
      </w:r>
      <w:r w:rsidR="008260A6"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imaginilor presupune folosirea unor mijloace tehnice prin intermediul cărora se poate afla conținutul informațiilor audio sau video transmise între două sau mai multe persoane, iar înregistrarea acestora presupune stocarea </w:t>
      </w:r>
      <w:r w:rsidR="003D0F89" w:rsidRPr="00322F62">
        <w:rPr>
          <w:rFonts w:ascii="Times New Roman" w:hAnsi="Times New Roman" w:cs="Times New Roman"/>
          <w:sz w:val="28"/>
          <w:szCs w:val="28"/>
        </w:rPr>
        <w:t xml:space="preserve">pe un suport informațional a </w:t>
      </w:r>
      <w:r w:rsidRPr="00322F62">
        <w:rPr>
          <w:rFonts w:ascii="Times New Roman" w:hAnsi="Times New Roman" w:cs="Times New Roman"/>
          <w:sz w:val="28"/>
          <w:szCs w:val="28"/>
        </w:rPr>
        <w:t>informațiilor obținute în urma interceptării.</w:t>
      </w:r>
    </w:p>
    <w:bookmarkEnd w:id="35"/>
    <w:p w14:paraId="195AB2F1" w14:textId="0C4A162E" w:rsidR="00363740" w:rsidRPr="00322F62" w:rsidRDefault="00363740" w:rsidP="00B43140">
      <w:pPr>
        <w:spacing w:line="240" w:lineRule="auto"/>
        <w:ind w:firstLine="709"/>
        <w:jc w:val="both"/>
        <w:rPr>
          <w:rFonts w:ascii="Times New Roman" w:hAnsi="Times New Roman" w:cs="Times New Roman"/>
          <w:sz w:val="28"/>
          <w:szCs w:val="28"/>
        </w:rPr>
      </w:pPr>
    </w:p>
    <w:p w14:paraId="00000235" w14:textId="4F3203EA" w:rsidR="001A16DB" w:rsidRPr="00322F62" w:rsidRDefault="00371472" w:rsidP="00B43140">
      <w:pPr>
        <w:spacing w:line="240" w:lineRule="auto"/>
        <w:ind w:firstLine="709"/>
        <w:jc w:val="both"/>
        <w:rPr>
          <w:rFonts w:ascii="Times New Roman" w:hAnsi="Times New Roman" w:cs="Times New Roman"/>
          <w:sz w:val="28"/>
          <w:szCs w:val="28"/>
        </w:rPr>
      </w:pPr>
      <w:r w:rsidRPr="00322F62" w:rsidDel="00371472">
        <w:rPr>
          <w:rFonts w:ascii="Times New Roman" w:hAnsi="Times New Roman" w:cs="Times New Roman"/>
          <w:sz w:val="28"/>
          <w:szCs w:val="28"/>
        </w:rPr>
        <w:t xml:space="preserve"> </w:t>
      </w:r>
      <w:bookmarkStart w:id="36" w:name="_Hlk144905339"/>
      <w:r w:rsidR="00134978" w:rsidRPr="00322F62">
        <w:rPr>
          <w:rFonts w:ascii="Times New Roman" w:hAnsi="Times New Roman" w:cs="Times New Roman"/>
          <w:sz w:val="28"/>
          <w:szCs w:val="28"/>
        </w:rPr>
        <w:t>(</w:t>
      </w:r>
      <w:r w:rsidR="00B81091" w:rsidRPr="00322F62">
        <w:rPr>
          <w:rFonts w:ascii="Times New Roman" w:hAnsi="Times New Roman" w:cs="Times New Roman"/>
          <w:sz w:val="28"/>
          <w:szCs w:val="28"/>
        </w:rPr>
        <w:t>2</w:t>
      </w:r>
      <w:r w:rsidR="00134978" w:rsidRPr="00322F62">
        <w:rPr>
          <w:rFonts w:ascii="Times New Roman" w:hAnsi="Times New Roman" w:cs="Times New Roman"/>
          <w:sz w:val="28"/>
          <w:szCs w:val="28"/>
        </w:rPr>
        <w:t xml:space="preserve">) Stenograma comunicărilor constituie reproducerea integrală, în formă scrisă, pe suport de </w:t>
      </w:r>
      <w:r w:rsidR="003D0F89" w:rsidRPr="00322F62">
        <w:rPr>
          <w:rFonts w:ascii="Times New Roman" w:hAnsi="Times New Roman" w:cs="Times New Roman"/>
          <w:sz w:val="28"/>
          <w:szCs w:val="28"/>
        </w:rPr>
        <w:t>hârtie</w:t>
      </w:r>
      <w:r w:rsidR="00134978" w:rsidRPr="00322F62">
        <w:rPr>
          <w:rFonts w:ascii="Times New Roman" w:hAnsi="Times New Roman" w:cs="Times New Roman"/>
          <w:sz w:val="28"/>
          <w:szCs w:val="28"/>
        </w:rPr>
        <w:t>, a comunicărilor interceptate și înregistrate care au importanță pentru investigații. În stenograma comunicărilor se indică data, ora și durata comunicării, numele persoanelor, dacă sunt cunoscute, ale căror comunicări sunt stenografiate, precum și alte date. Se interzice stenografierea comunicărilor dintre avocat și client. Fiecare pagină a procesului-verbal de interceptare și a stenogramei se semnează de către persoana care le-a întocmit. La procesul-verbal se anexează suportul informațional pe care au fost înregistrate comunicările interceptate, făcându-se mențiune despre împachetarea și sigilarea acestuia.</w:t>
      </w:r>
    </w:p>
    <w:bookmarkEnd w:id="36"/>
    <w:p w14:paraId="00000236"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16A73D7C" w14:textId="4D2B556D" w:rsidR="006A5644"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 xml:space="preserve">Articolul </w:t>
      </w:r>
      <w:r w:rsidR="002C7E39" w:rsidRPr="00322F62">
        <w:rPr>
          <w:rFonts w:ascii="Times New Roman" w:hAnsi="Times New Roman" w:cs="Times New Roman"/>
          <w:b/>
          <w:sz w:val="28"/>
          <w:szCs w:val="28"/>
        </w:rPr>
        <w:t>30</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Reținerea, cercetarea, predarea </w:t>
      </w:r>
      <w:r w:rsidR="00B57500" w:rsidRPr="00322F62">
        <w:rPr>
          <w:rFonts w:ascii="Times New Roman" w:hAnsi="Times New Roman" w:cs="Times New Roman"/>
          <w:sz w:val="28"/>
          <w:szCs w:val="28"/>
        </w:rPr>
        <w:t>sau</w:t>
      </w:r>
    </w:p>
    <w:p w14:paraId="00000237" w14:textId="69827765" w:rsidR="001A16DB" w:rsidRPr="00322F62" w:rsidRDefault="00134978" w:rsidP="006A5644">
      <w:pPr>
        <w:spacing w:line="240" w:lineRule="auto"/>
        <w:ind w:firstLine="2268"/>
        <w:jc w:val="both"/>
        <w:rPr>
          <w:rFonts w:ascii="Times New Roman" w:hAnsi="Times New Roman" w:cs="Times New Roman"/>
          <w:sz w:val="28"/>
          <w:szCs w:val="28"/>
        </w:rPr>
      </w:pPr>
      <w:r w:rsidRPr="00322F62">
        <w:rPr>
          <w:rFonts w:ascii="Times New Roman" w:hAnsi="Times New Roman" w:cs="Times New Roman"/>
          <w:sz w:val="28"/>
          <w:szCs w:val="28"/>
        </w:rPr>
        <w:t>ridicarea</w:t>
      </w:r>
      <w:r w:rsidR="006A5644">
        <w:rPr>
          <w:rFonts w:ascii="Times New Roman" w:hAnsi="Times New Roman" w:cs="Times New Roman"/>
          <w:sz w:val="28"/>
          <w:szCs w:val="28"/>
        </w:rPr>
        <w:t xml:space="preserve"> </w:t>
      </w:r>
      <w:r w:rsidRPr="00322F62">
        <w:rPr>
          <w:rFonts w:ascii="Times New Roman" w:hAnsi="Times New Roman" w:cs="Times New Roman"/>
          <w:sz w:val="28"/>
          <w:szCs w:val="28"/>
        </w:rPr>
        <w:t>trimiterilor poștale</w:t>
      </w:r>
    </w:p>
    <w:p w14:paraId="7D0D38D8"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38" w14:textId="29BAC466"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Pot fi reținute, cercetate, predate sau ridicate următoarele trimiteri poștale: scrisori de orice gen, telegrame, radiograme, banderole, colete poștale, containere poștale, mandate poștale.</w:t>
      </w:r>
    </w:p>
    <w:p w14:paraId="7003F997"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39" w14:textId="5367ACB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Ordonanța privind dispunerea efectuării măsuri</w:t>
      </w:r>
      <w:r w:rsidR="00A02BF1" w:rsidRPr="00322F62">
        <w:rPr>
          <w:rFonts w:ascii="Times New Roman" w:hAnsi="Times New Roman" w:cs="Times New Roman"/>
          <w:sz w:val="28"/>
          <w:szCs w:val="28"/>
        </w:rPr>
        <w:t>i</w:t>
      </w:r>
      <w:r w:rsidRPr="00322F62">
        <w:rPr>
          <w:rFonts w:ascii="Times New Roman" w:hAnsi="Times New Roman" w:cs="Times New Roman"/>
          <w:sz w:val="28"/>
          <w:szCs w:val="28"/>
        </w:rPr>
        <w:t xml:space="preserve"> speciale de investigații</w:t>
      </w:r>
      <w:r w:rsidR="00A02BF1" w:rsidRPr="00322F62">
        <w:rPr>
          <w:rFonts w:ascii="Times New Roman" w:hAnsi="Times New Roman" w:cs="Times New Roman"/>
          <w:sz w:val="28"/>
          <w:szCs w:val="28"/>
        </w:rPr>
        <w:t xml:space="preserve"> prevăzute de prezentul articol</w:t>
      </w:r>
      <w:r w:rsidRPr="00322F62">
        <w:rPr>
          <w:rFonts w:ascii="Times New Roman" w:hAnsi="Times New Roman" w:cs="Times New Roman"/>
          <w:sz w:val="28"/>
          <w:szCs w:val="28"/>
        </w:rPr>
        <w:t>, pe lângă elementele prevăzute la art. 20, conține: motivele dispunerii reținerii, cercetării, predării sau ridicării trimiterilor poștale, denumirea instituției poștale în sarcina căreia se atribuie obligația de a reține trimiterile poștale, numele și prenumele persoanei</w:t>
      </w:r>
      <w:r w:rsidR="00FB326B" w:rsidRPr="00322F62">
        <w:rPr>
          <w:rFonts w:ascii="Times New Roman" w:hAnsi="Times New Roman" w:cs="Times New Roman"/>
          <w:sz w:val="28"/>
          <w:szCs w:val="28"/>
        </w:rPr>
        <w:t>/</w:t>
      </w:r>
      <w:r w:rsidRPr="00322F62">
        <w:rPr>
          <w:rFonts w:ascii="Times New Roman" w:hAnsi="Times New Roman" w:cs="Times New Roman"/>
          <w:sz w:val="28"/>
          <w:szCs w:val="28"/>
        </w:rPr>
        <w:t xml:space="preserve">persoanelor ale </w:t>
      </w:r>
      <w:r w:rsidR="00C634AE" w:rsidRPr="00322F62">
        <w:rPr>
          <w:rFonts w:ascii="Times New Roman" w:hAnsi="Times New Roman" w:cs="Times New Roman"/>
          <w:sz w:val="28"/>
          <w:szCs w:val="28"/>
        </w:rPr>
        <w:t>cărei/</w:t>
      </w:r>
      <w:r w:rsidRPr="00322F62">
        <w:rPr>
          <w:rFonts w:ascii="Times New Roman" w:hAnsi="Times New Roman" w:cs="Times New Roman"/>
          <w:sz w:val="28"/>
          <w:szCs w:val="28"/>
        </w:rPr>
        <w:t>căror trimiteri poștale trebuie să fie reținute, adresa exactă a acestor persoane, genul de trimiteri poștale care se rețin, se cercetează, se predau sau se ridică.</w:t>
      </w:r>
    </w:p>
    <w:p w14:paraId="69A65186" w14:textId="77777777" w:rsidR="00DE1E12" w:rsidRPr="00322F62" w:rsidRDefault="00DE1E12" w:rsidP="00B43140">
      <w:pPr>
        <w:shd w:val="clear" w:color="auto" w:fill="FFFFFF"/>
        <w:spacing w:line="240" w:lineRule="auto"/>
        <w:ind w:firstLine="709"/>
        <w:jc w:val="both"/>
        <w:rPr>
          <w:rFonts w:ascii="Times New Roman" w:hAnsi="Times New Roman" w:cs="Times New Roman"/>
          <w:sz w:val="28"/>
          <w:szCs w:val="28"/>
        </w:rPr>
      </w:pPr>
    </w:p>
    <w:p w14:paraId="0000023A" w14:textId="638B14B5"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Ofițerul de investigații aduce la cunoștința reprezentantului instituției poștale, contra semnătură, mandatul judecătoresc sau, după caz, extrasul din ordonanța procurorului, care va conține elementele unui mandat judecătoresc, cu privire la reținerea, cercetarea, predarea sau ridicarea trimiterilor poștale.</w:t>
      </w:r>
    </w:p>
    <w:p w14:paraId="06662823" w14:textId="77777777" w:rsidR="00DE1E12" w:rsidRPr="00322F62" w:rsidRDefault="00DE1E12" w:rsidP="00B43140">
      <w:pPr>
        <w:shd w:val="clear" w:color="auto" w:fill="FFFFFF"/>
        <w:spacing w:line="240" w:lineRule="auto"/>
        <w:ind w:firstLine="709"/>
        <w:jc w:val="both"/>
        <w:rPr>
          <w:rFonts w:ascii="Times New Roman" w:hAnsi="Times New Roman" w:cs="Times New Roman"/>
          <w:sz w:val="28"/>
          <w:szCs w:val="28"/>
        </w:rPr>
      </w:pPr>
    </w:p>
    <w:p w14:paraId="0000023B" w14:textId="79DEB778"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(4) Reprezentantul instituției poștale comunică imediat ofițerului de investigații desemnat pentru efectuarea măsurii speciale de investigații despre reținerea trimiterilor poștale indicate în mandatul judecătoresc sau, după caz, </w:t>
      </w:r>
      <w:r w:rsidR="001E22D8" w:rsidRPr="00322F62">
        <w:rPr>
          <w:rFonts w:ascii="Times New Roman" w:hAnsi="Times New Roman" w:cs="Times New Roman"/>
          <w:sz w:val="28"/>
          <w:szCs w:val="28"/>
        </w:rPr>
        <w:t xml:space="preserve">în </w:t>
      </w:r>
      <w:r w:rsidRPr="00322F62">
        <w:rPr>
          <w:rFonts w:ascii="Times New Roman" w:hAnsi="Times New Roman" w:cs="Times New Roman"/>
          <w:sz w:val="28"/>
          <w:szCs w:val="28"/>
        </w:rPr>
        <w:t>extrasul din ordonanța procurorului.</w:t>
      </w:r>
    </w:p>
    <w:p w14:paraId="65F487F1" w14:textId="77777777" w:rsidR="00DE1E12" w:rsidRPr="00322F62" w:rsidRDefault="00DE1E12" w:rsidP="00B43140">
      <w:pPr>
        <w:shd w:val="clear" w:color="auto" w:fill="FFFFFF"/>
        <w:spacing w:line="240" w:lineRule="auto"/>
        <w:ind w:firstLine="709"/>
        <w:jc w:val="both"/>
        <w:rPr>
          <w:rFonts w:ascii="Times New Roman" w:hAnsi="Times New Roman" w:cs="Times New Roman"/>
          <w:sz w:val="28"/>
          <w:szCs w:val="28"/>
        </w:rPr>
      </w:pPr>
    </w:p>
    <w:p w14:paraId="0000023C" w14:textId="3D59E308" w:rsidR="001A16DB" w:rsidRPr="00322F62" w:rsidRDefault="00134978" w:rsidP="00B43140">
      <w:pPr>
        <w:shd w:val="clear" w:color="auto" w:fill="FFFFFF"/>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(5) Prezentându-se în instituția poștală, ofițerul de investigații deschide și examinează trimiterile poștale</w:t>
      </w:r>
      <w:r w:rsidR="006819EF" w:rsidRPr="00322F62">
        <w:rPr>
          <w:rFonts w:ascii="Times New Roman" w:hAnsi="Times New Roman" w:cs="Times New Roman"/>
          <w:sz w:val="28"/>
          <w:szCs w:val="28"/>
        </w:rPr>
        <w:t xml:space="preserve"> respective</w:t>
      </w:r>
      <w:r w:rsidRPr="00322F62">
        <w:rPr>
          <w:rFonts w:ascii="Times New Roman" w:hAnsi="Times New Roman" w:cs="Times New Roman"/>
          <w:sz w:val="28"/>
          <w:szCs w:val="28"/>
        </w:rPr>
        <w:t xml:space="preserve">. La descoperirea obiectelor și/sau </w:t>
      </w:r>
      <w:r w:rsidR="001E22D8"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documentelor care au importanță probatorie pentru cauza penală, ofițerul de investigații le ridică sau face copii de pe acestea, </w:t>
      </w:r>
      <w:proofErr w:type="spellStart"/>
      <w:r w:rsidRPr="00322F62">
        <w:rPr>
          <w:rFonts w:ascii="Times New Roman" w:hAnsi="Times New Roman" w:cs="Times New Roman"/>
          <w:sz w:val="28"/>
          <w:szCs w:val="28"/>
        </w:rPr>
        <w:t>prelevează</w:t>
      </w:r>
      <w:proofErr w:type="spellEnd"/>
      <w:r w:rsidRPr="00322F62">
        <w:rPr>
          <w:rFonts w:ascii="Times New Roman" w:hAnsi="Times New Roman" w:cs="Times New Roman"/>
          <w:sz w:val="28"/>
          <w:szCs w:val="28"/>
        </w:rPr>
        <w:t xml:space="preserve"> mostre, execută mulaje sau tipare de urme. În lipsa unor asemenea obiecte și/sau documente, ofițerul de investigații dispune înmânarea/expedierea trimiterilor poștale cercetate destinatarului.</w:t>
      </w:r>
    </w:p>
    <w:p w14:paraId="12A2352E" w14:textId="77777777" w:rsidR="00DE1E12"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23D" w14:textId="4D0AB9E0"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(6) În procesul-verbal de consemnare a rezultatelor reținerii, cercetării, predării sau ridicării trimiterilor poștale se indică de către cine, unde și când a fost reținută, cercetată, predată sau ridicată trimiterea poștală, genul de trimitere poștală, precum și de pe care trimiteri poștale au fost făcute copii, prelevate mostre, executate mulaje sau tipare de urme, ce mijloace tehnice au fost utilizate și ce s-a constatat. Toți participanții și cei prezenți la această măsură specială de investigații sunt preveniți despre obligativitatea păstrării secretului corespondenței, nedivulgării informațiilor cu privire la investigațiile speciale, precum și despre răspunderea penală prevăzută la art. 178 din Codul penal</w:t>
      </w:r>
      <w:r w:rsidR="00EC0542" w:rsidRPr="00322F62">
        <w:t xml:space="preserve"> </w:t>
      </w:r>
      <w:r w:rsidR="00EC0542" w:rsidRPr="00322F62">
        <w:rPr>
          <w:rFonts w:ascii="Times New Roman" w:hAnsi="Times New Roman" w:cs="Times New Roman"/>
          <w:sz w:val="28"/>
          <w:szCs w:val="28"/>
        </w:rPr>
        <w:t>nr. 985/2002</w:t>
      </w:r>
      <w:r w:rsidRPr="00322F62">
        <w:rPr>
          <w:rFonts w:ascii="Times New Roman" w:hAnsi="Times New Roman" w:cs="Times New Roman"/>
          <w:sz w:val="28"/>
          <w:szCs w:val="28"/>
        </w:rPr>
        <w:t>. Aceasta se consemnează în procesul-verbal.</w:t>
      </w:r>
    </w:p>
    <w:p w14:paraId="0000023E"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23F" w14:textId="02806EE4" w:rsidR="001A16DB" w:rsidRPr="00322F62" w:rsidRDefault="00134978" w:rsidP="00B43140">
      <w:pPr>
        <w:spacing w:line="240" w:lineRule="auto"/>
        <w:ind w:firstLine="709"/>
        <w:jc w:val="both"/>
        <w:rPr>
          <w:rFonts w:ascii="Times New Roman" w:hAnsi="Times New Roman" w:cs="Times New Roman"/>
          <w:sz w:val="28"/>
          <w:szCs w:val="28"/>
        </w:rPr>
      </w:pPr>
      <w:bookmarkStart w:id="37" w:name="_Hlk144905611"/>
      <w:r w:rsidRPr="00322F62">
        <w:rPr>
          <w:rFonts w:ascii="Times New Roman" w:hAnsi="Times New Roman" w:cs="Times New Roman"/>
          <w:b/>
          <w:sz w:val="28"/>
          <w:szCs w:val="28"/>
        </w:rPr>
        <w:t xml:space="preserve">Articolul </w:t>
      </w:r>
      <w:r w:rsidR="002C7E39" w:rsidRPr="00322F62">
        <w:rPr>
          <w:rFonts w:ascii="Times New Roman" w:hAnsi="Times New Roman" w:cs="Times New Roman"/>
          <w:b/>
          <w:sz w:val="28"/>
          <w:szCs w:val="28"/>
        </w:rPr>
        <w:t>31</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w:t>
      </w:r>
      <w:r w:rsidR="003B3447" w:rsidRPr="00322F62">
        <w:rPr>
          <w:rFonts w:ascii="Times New Roman" w:hAnsi="Times New Roman" w:cs="Times New Roman"/>
          <w:sz w:val="28"/>
          <w:szCs w:val="28"/>
        </w:rPr>
        <w:t>A</w:t>
      </w:r>
      <w:r w:rsidRPr="00322F62">
        <w:rPr>
          <w:rFonts w:ascii="Times New Roman" w:hAnsi="Times New Roman" w:cs="Times New Roman"/>
          <w:sz w:val="28"/>
          <w:szCs w:val="28"/>
        </w:rPr>
        <w:t>ccesul la informațiile financiare</w:t>
      </w:r>
    </w:p>
    <w:p w14:paraId="45F1671C"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40" w14:textId="4B5AC50C" w:rsidR="001A16DB" w:rsidRPr="00322F62" w:rsidRDefault="003B3447"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Accesul </w:t>
      </w:r>
      <w:r w:rsidR="00134978" w:rsidRPr="00322F62">
        <w:rPr>
          <w:rFonts w:ascii="Times New Roman" w:hAnsi="Times New Roman" w:cs="Times New Roman"/>
          <w:sz w:val="28"/>
          <w:szCs w:val="28"/>
        </w:rPr>
        <w:t xml:space="preserve">la informațiile financiare reprezintă </w:t>
      </w:r>
      <w:bookmarkStart w:id="38" w:name="_Hlk144905604"/>
      <w:r w:rsidRPr="00322F62">
        <w:rPr>
          <w:rFonts w:ascii="Times New Roman" w:hAnsi="Times New Roman" w:cs="Times New Roman"/>
          <w:sz w:val="28"/>
          <w:szCs w:val="28"/>
        </w:rPr>
        <w:t xml:space="preserve">obținerea </w:t>
      </w:r>
      <w:r w:rsidR="00134978" w:rsidRPr="00322F62">
        <w:rPr>
          <w:rFonts w:ascii="Times New Roman" w:hAnsi="Times New Roman" w:cs="Times New Roman"/>
          <w:sz w:val="28"/>
          <w:szCs w:val="28"/>
        </w:rPr>
        <w:t>conținutului tranzacțiilor financiare după realizarea acestora, efectuate de către persoane fizice și juridice prin intermediul băncilor sau al altor persoane/organizații care intermediază tranzacțiile financiare ori obținerea de la entitățile respective a înscrisurilor sau a informațiilor aflate în posesia acestora referitoare la depunerile, conturile sau tranzacțiile unei persoane.</w:t>
      </w:r>
      <w:bookmarkEnd w:id="38"/>
    </w:p>
    <w:bookmarkEnd w:id="37"/>
    <w:p w14:paraId="00000241"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2EAEA215" w14:textId="77777777" w:rsidR="00EC0542" w:rsidRPr="00322F62" w:rsidRDefault="00134978" w:rsidP="00B43140">
      <w:pPr>
        <w:spacing w:line="240" w:lineRule="auto"/>
        <w:ind w:firstLine="709"/>
        <w:jc w:val="both"/>
        <w:rPr>
          <w:rFonts w:ascii="Times New Roman" w:hAnsi="Times New Roman" w:cs="Times New Roman"/>
          <w:sz w:val="28"/>
          <w:szCs w:val="28"/>
        </w:rPr>
      </w:pPr>
      <w:bookmarkStart w:id="39" w:name="_Hlk144905671"/>
      <w:r w:rsidRPr="00322F62">
        <w:rPr>
          <w:rFonts w:ascii="Times New Roman" w:hAnsi="Times New Roman" w:cs="Times New Roman"/>
          <w:b/>
          <w:sz w:val="28"/>
          <w:szCs w:val="28"/>
        </w:rPr>
        <w:t xml:space="preserve">Articolul </w:t>
      </w:r>
      <w:r w:rsidR="002C7E39" w:rsidRPr="00322F62">
        <w:rPr>
          <w:rFonts w:ascii="Times New Roman" w:hAnsi="Times New Roman" w:cs="Times New Roman"/>
          <w:b/>
          <w:sz w:val="28"/>
          <w:szCs w:val="28"/>
        </w:rPr>
        <w:t>32</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Colectarea de informații de la furnizorii </w:t>
      </w:r>
    </w:p>
    <w:p w14:paraId="00000242" w14:textId="097A2A1F" w:rsidR="001A16DB" w:rsidRPr="00322F62" w:rsidRDefault="00134978" w:rsidP="00B25A40">
      <w:pPr>
        <w:spacing w:line="240" w:lineRule="auto"/>
        <w:ind w:firstLine="2268"/>
        <w:jc w:val="both"/>
        <w:rPr>
          <w:rFonts w:ascii="Times New Roman" w:hAnsi="Times New Roman" w:cs="Times New Roman"/>
          <w:sz w:val="28"/>
          <w:szCs w:val="28"/>
        </w:rPr>
      </w:pPr>
      <w:r w:rsidRPr="00322F62">
        <w:rPr>
          <w:rFonts w:ascii="Times New Roman" w:hAnsi="Times New Roman" w:cs="Times New Roman"/>
          <w:sz w:val="28"/>
          <w:szCs w:val="28"/>
        </w:rPr>
        <w:t>de servicii de comunicații electronice</w:t>
      </w:r>
    </w:p>
    <w:p w14:paraId="773661C1"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1CECD34D" w14:textId="1D739BB2" w:rsidR="0055458A" w:rsidRPr="00322F62" w:rsidRDefault="00E60BF1" w:rsidP="00B43140">
      <w:pPr>
        <w:spacing w:line="240" w:lineRule="auto"/>
        <w:ind w:firstLine="709"/>
        <w:jc w:val="both"/>
        <w:rPr>
          <w:rFonts w:ascii="Times New Roman" w:hAnsi="Times New Roman" w:cs="Times New Roman"/>
          <w:sz w:val="28"/>
          <w:szCs w:val="28"/>
          <w:shd w:val="clear" w:color="auto" w:fill="FFFFFF"/>
        </w:rPr>
      </w:pPr>
      <w:r w:rsidRPr="00322F62">
        <w:rPr>
          <w:rFonts w:ascii="Times New Roman" w:hAnsi="Times New Roman" w:cs="Times New Roman"/>
          <w:sz w:val="28"/>
          <w:szCs w:val="28"/>
          <w:shd w:val="clear" w:color="auto" w:fill="FFFFFF"/>
        </w:rPr>
        <w:t>(</w:t>
      </w:r>
      <w:r w:rsidR="0055458A" w:rsidRPr="00322F62">
        <w:rPr>
          <w:rFonts w:ascii="Times New Roman" w:hAnsi="Times New Roman" w:cs="Times New Roman"/>
          <w:sz w:val="28"/>
          <w:szCs w:val="28"/>
          <w:shd w:val="clear" w:color="auto" w:fill="FFFFFF"/>
        </w:rPr>
        <w:t xml:space="preserve">1) Colectarea informației de la furnizorii de servicii de comunicații electronice constă în colectarea, cu suportul furnizorilor de servicii de comunicații electronice, a informației disponibile, generate sau procesate în cadrul furnizării propriilor servicii de comunicații electronice, inclusiv de roaming, necesare pentru identificarea și urmărirea sursei de comunicații electronice, pentru identificarea destinației, </w:t>
      </w:r>
      <w:r w:rsidR="00E75F26" w:rsidRPr="00322F62">
        <w:rPr>
          <w:rFonts w:ascii="Times New Roman" w:hAnsi="Times New Roman" w:cs="Times New Roman"/>
          <w:sz w:val="28"/>
          <w:szCs w:val="28"/>
          <w:shd w:val="clear" w:color="auto" w:fill="FFFFFF"/>
        </w:rPr>
        <w:t xml:space="preserve">a </w:t>
      </w:r>
      <w:r w:rsidR="0055458A" w:rsidRPr="00322F62">
        <w:rPr>
          <w:rFonts w:ascii="Times New Roman" w:hAnsi="Times New Roman" w:cs="Times New Roman"/>
          <w:sz w:val="28"/>
          <w:szCs w:val="28"/>
          <w:shd w:val="clear" w:color="auto" w:fill="FFFFFF"/>
        </w:rPr>
        <w:t xml:space="preserve">tipului, </w:t>
      </w:r>
      <w:r w:rsidR="00E75F26" w:rsidRPr="00322F62">
        <w:rPr>
          <w:rFonts w:ascii="Times New Roman" w:hAnsi="Times New Roman" w:cs="Times New Roman"/>
          <w:sz w:val="28"/>
          <w:szCs w:val="28"/>
          <w:shd w:val="clear" w:color="auto" w:fill="FFFFFF"/>
        </w:rPr>
        <w:t xml:space="preserve">a </w:t>
      </w:r>
      <w:r w:rsidR="0055458A" w:rsidRPr="00322F62">
        <w:rPr>
          <w:rFonts w:ascii="Times New Roman" w:hAnsi="Times New Roman" w:cs="Times New Roman"/>
          <w:sz w:val="28"/>
          <w:szCs w:val="28"/>
          <w:shd w:val="clear" w:color="auto" w:fill="FFFFFF"/>
        </w:rPr>
        <w:t xml:space="preserve">datei, </w:t>
      </w:r>
      <w:r w:rsidR="00E75F26" w:rsidRPr="00322F62">
        <w:rPr>
          <w:rFonts w:ascii="Times New Roman" w:hAnsi="Times New Roman" w:cs="Times New Roman"/>
          <w:sz w:val="28"/>
          <w:szCs w:val="28"/>
          <w:shd w:val="clear" w:color="auto" w:fill="FFFFFF"/>
        </w:rPr>
        <w:t xml:space="preserve">a </w:t>
      </w:r>
      <w:r w:rsidR="0055458A" w:rsidRPr="00322F62">
        <w:rPr>
          <w:rFonts w:ascii="Times New Roman" w:hAnsi="Times New Roman" w:cs="Times New Roman"/>
          <w:sz w:val="28"/>
          <w:szCs w:val="28"/>
          <w:shd w:val="clear" w:color="auto" w:fill="FFFFFF"/>
        </w:rPr>
        <w:t xml:space="preserve">orei și </w:t>
      </w:r>
      <w:r w:rsidR="00E75F26" w:rsidRPr="00322F62">
        <w:rPr>
          <w:rFonts w:ascii="Times New Roman" w:hAnsi="Times New Roman" w:cs="Times New Roman"/>
          <w:sz w:val="28"/>
          <w:szCs w:val="28"/>
          <w:shd w:val="clear" w:color="auto" w:fill="FFFFFF"/>
        </w:rPr>
        <w:t xml:space="preserve">a </w:t>
      </w:r>
      <w:r w:rsidR="0055458A" w:rsidRPr="00322F62">
        <w:rPr>
          <w:rFonts w:ascii="Times New Roman" w:hAnsi="Times New Roman" w:cs="Times New Roman"/>
          <w:sz w:val="28"/>
          <w:szCs w:val="28"/>
          <w:shd w:val="clear" w:color="auto" w:fill="FFFFFF"/>
        </w:rPr>
        <w:t xml:space="preserve">duratei comunicației electronice, pentru identificarea echipamentului de comunicații electronice al utilizatorului sau a altui dispozitiv utilizat pentru comunicație, pentru identificarea coordonatelor echipamentului terminal de comunicații mobile, informație, în special, despre: </w:t>
      </w:r>
    </w:p>
    <w:p w14:paraId="4472FD8D" w14:textId="688F0E57" w:rsidR="0055458A" w:rsidRPr="00322F62" w:rsidRDefault="0055458A" w:rsidP="00B43140">
      <w:pPr>
        <w:pStyle w:val="NormalWeb"/>
        <w:shd w:val="clear" w:color="auto" w:fill="FFFFFF"/>
        <w:spacing w:before="0" w:beforeAutospacing="0" w:after="0" w:afterAutospacing="0"/>
        <w:ind w:firstLine="709"/>
        <w:jc w:val="both"/>
        <w:rPr>
          <w:sz w:val="28"/>
          <w:szCs w:val="28"/>
        </w:rPr>
      </w:pPr>
      <w:r w:rsidRPr="00322F62">
        <w:rPr>
          <w:sz w:val="28"/>
          <w:szCs w:val="28"/>
        </w:rPr>
        <w:t>a) numerele de telefon înregistrate pe numele unei persoane</w:t>
      </w:r>
      <w:r w:rsidR="00A315E7" w:rsidRPr="00322F62">
        <w:rPr>
          <w:sz w:val="28"/>
          <w:szCs w:val="28"/>
        </w:rPr>
        <w:t xml:space="preserve"> pentru care a fost autorizată măsura specială de investigație</w:t>
      </w:r>
      <w:r w:rsidRPr="00322F62">
        <w:rPr>
          <w:sz w:val="28"/>
          <w:szCs w:val="28"/>
        </w:rPr>
        <w:t>;</w:t>
      </w:r>
    </w:p>
    <w:p w14:paraId="0A75D621" w14:textId="556F1321" w:rsidR="0055458A" w:rsidRPr="00322F62" w:rsidRDefault="00B81091" w:rsidP="00B43140">
      <w:pPr>
        <w:pStyle w:val="NormalWeb"/>
        <w:shd w:val="clear" w:color="auto" w:fill="FFFFFF"/>
        <w:spacing w:before="0" w:beforeAutospacing="0" w:after="0" w:afterAutospacing="0"/>
        <w:ind w:firstLine="709"/>
        <w:jc w:val="both"/>
        <w:rPr>
          <w:sz w:val="28"/>
          <w:szCs w:val="28"/>
        </w:rPr>
      </w:pPr>
      <w:r w:rsidRPr="00322F62">
        <w:rPr>
          <w:sz w:val="28"/>
          <w:szCs w:val="28"/>
        </w:rPr>
        <w:lastRenderedPageBreak/>
        <w:t>b</w:t>
      </w:r>
      <w:r w:rsidR="0055458A" w:rsidRPr="00322F62">
        <w:rPr>
          <w:sz w:val="28"/>
          <w:szCs w:val="28"/>
        </w:rPr>
        <w:t xml:space="preserve">) </w:t>
      </w:r>
      <w:r w:rsidR="00A315E7" w:rsidRPr="00322F62">
        <w:rPr>
          <w:sz w:val="28"/>
          <w:szCs w:val="28"/>
        </w:rPr>
        <w:t>abonații</w:t>
      </w:r>
      <w:r w:rsidR="0055458A" w:rsidRPr="00322F62">
        <w:rPr>
          <w:sz w:val="28"/>
          <w:szCs w:val="28"/>
        </w:rPr>
        <w:t xml:space="preserve"> numerelor de telefon sau utilizatorii adreselor </w:t>
      </w:r>
      <w:r w:rsidR="00D43BC3" w:rsidRPr="00322F62">
        <w:rPr>
          <w:sz w:val="28"/>
          <w:szCs w:val="28"/>
        </w:rPr>
        <w:t>de internet protocol (IP)</w:t>
      </w:r>
      <w:r w:rsidR="0055458A" w:rsidRPr="00322F62">
        <w:rPr>
          <w:sz w:val="28"/>
          <w:szCs w:val="28"/>
        </w:rPr>
        <w:t xml:space="preserve"> pentru care a fost autorizată măsura specială de investigație</w:t>
      </w:r>
      <w:r w:rsidR="00A315E7" w:rsidRPr="00322F62">
        <w:rPr>
          <w:sz w:val="28"/>
          <w:szCs w:val="28"/>
        </w:rPr>
        <w:t>;</w:t>
      </w:r>
    </w:p>
    <w:p w14:paraId="65A46389" w14:textId="2E35877D" w:rsidR="0055458A" w:rsidRPr="00322F62" w:rsidRDefault="00B81091" w:rsidP="00B43140">
      <w:pPr>
        <w:pStyle w:val="NormalWeb"/>
        <w:shd w:val="clear" w:color="auto" w:fill="FFFFFF"/>
        <w:spacing w:before="0" w:beforeAutospacing="0" w:after="0" w:afterAutospacing="0"/>
        <w:ind w:firstLine="709"/>
        <w:jc w:val="both"/>
        <w:rPr>
          <w:sz w:val="28"/>
          <w:szCs w:val="28"/>
        </w:rPr>
      </w:pPr>
      <w:r w:rsidRPr="00322F62">
        <w:rPr>
          <w:sz w:val="28"/>
          <w:szCs w:val="28"/>
        </w:rPr>
        <w:t>c</w:t>
      </w:r>
      <w:r w:rsidR="0055458A" w:rsidRPr="00322F62">
        <w:rPr>
          <w:sz w:val="28"/>
          <w:szCs w:val="28"/>
        </w:rPr>
        <w:t>) serviciile de comunicații electronice prestate utilizatorului;</w:t>
      </w:r>
    </w:p>
    <w:p w14:paraId="6E8B7DC5" w14:textId="23CE2ECB" w:rsidR="0055458A" w:rsidRPr="00322F62" w:rsidRDefault="00B81091" w:rsidP="00B43140">
      <w:pPr>
        <w:pStyle w:val="NormalWeb"/>
        <w:shd w:val="clear" w:color="auto" w:fill="FFFFFF"/>
        <w:spacing w:before="0" w:beforeAutospacing="0" w:after="0" w:afterAutospacing="0"/>
        <w:ind w:firstLine="709"/>
        <w:jc w:val="both"/>
        <w:rPr>
          <w:sz w:val="28"/>
          <w:szCs w:val="28"/>
        </w:rPr>
      </w:pPr>
      <w:r w:rsidRPr="00322F62">
        <w:rPr>
          <w:sz w:val="28"/>
          <w:szCs w:val="28"/>
        </w:rPr>
        <w:t>d</w:t>
      </w:r>
      <w:r w:rsidR="0055458A" w:rsidRPr="00322F62">
        <w:rPr>
          <w:sz w:val="28"/>
          <w:szCs w:val="28"/>
        </w:rPr>
        <w:t xml:space="preserve">) sursa de comunicații electronice (numărul de telefon al apelantului sau adresa </w:t>
      </w:r>
      <w:r w:rsidR="00D43BC3" w:rsidRPr="00322F62">
        <w:rPr>
          <w:sz w:val="28"/>
          <w:szCs w:val="28"/>
        </w:rPr>
        <w:t>de internet protocol (IP)</w:t>
      </w:r>
      <w:r w:rsidR="0055458A" w:rsidRPr="00322F62">
        <w:rPr>
          <w:sz w:val="28"/>
          <w:szCs w:val="28"/>
        </w:rPr>
        <w:t>);</w:t>
      </w:r>
    </w:p>
    <w:p w14:paraId="7864EA32" w14:textId="52218F80" w:rsidR="0055458A" w:rsidRPr="00322F62" w:rsidRDefault="00B81091" w:rsidP="00B43140">
      <w:pPr>
        <w:pStyle w:val="NormalWeb"/>
        <w:shd w:val="clear" w:color="auto" w:fill="FFFFFF"/>
        <w:spacing w:before="0" w:beforeAutospacing="0" w:after="0" w:afterAutospacing="0"/>
        <w:ind w:firstLine="709"/>
        <w:jc w:val="both"/>
        <w:rPr>
          <w:sz w:val="28"/>
          <w:szCs w:val="28"/>
        </w:rPr>
      </w:pPr>
      <w:r w:rsidRPr="00322F62">
        <w:rPr>
          <w:sz w:val="28"/>
          <w:szCs w:val="28"/>
        </w:rPr>
        <w:t>e</w:t>
      </w:r>
      <w:r w:rsidR="0055458A" w:rsidRPr="00322F62">
        <w:rPr>
          <w:sz w:val="28"/>
          <w:szCs w:val="28"/>
        </w:rPr>
        <w:t xml:space="preserve">) destinația comunicației electronice (numărul de telefon al apelatului sau adresa </w:t>
      </w:r>
      <w:r w:rsidR="00D43BC3" w:rsidRPr="00322F62">
        <w:rPr>
          <w:sz w:val="28"/>
          <w:szCs w:val="28"/>
        </w:rPr>
        <w:t>de internet protocol (IP</w:t>
      </w:r>
      <w:r w:rsidR="00EF631F" w:rsidRPr="00322F62">
        <w:rPr>
          <w:sz w:val="28"/>
          <w:szCs w:val="28"/>
        </w:rPr>
        <w:t>)</w:t>
      </w:r>
      <w:r w:rsidR="0055458A" w:rsidRPr="00322F62">
        <w:rPr>
          <w:sz w:val="28"/>
          <w:szCs w:val="28"/>
        </w:rPr>
        <w:t>; numărul de telefon spre care este redirecționat apelul);</w:t>
      </w:r>
    </w:p>
    <w:p w14:paraId="52797547" w14:textId="1719890B" w:rsidR="0055458A" w:rsidRPr="00322F62" w:rsidRDefault="00B81091" w:rsidP="00B43140">
      <w:pPr>
        <w:pStyle w:val="NormalWeb"/>
        <w:shd w:val="clear" w:color="auto" w:fill="FFFFFF"/>
        <w:spacing w:before="0" w:beforeAutospacing="0" w:after="0" w:afterAutospacing="0"/>
        <w:ind w:firstLine="709"/>
        <w:jc w:val="both"/>
        <w:rPr>
          <w:sz w:val="28"/>
          <w:szCs w:val="28"/>
        </w:rPr>
      </w:pPr>
      <w:r w:rsidRPr="00322F62">
        <w:rPr>
          <w:sz w:val="28"/>
          <w:szCs w:val="28"/>
        </w:rPr>
        <w:t>f</w:t>
      </w:r>
      <w:r w:rsidR="0055458A" w:rsidRPr="00322F62">
        <w:rPr>
          <w:sz w:val="28"/>
          <w:szCs w:val="28"/>
        </w:rPr>
        <w:t>) tipul, data, ora și durata comunicației electronice, inclusiv ale tentativelor de apel eșuate;</w:t>
      </w:r>
    </w:p>
    <w:p w14:paraId="1894FB0A" w14:textId="49AB36C0" w:rsidR="0055458A" w:rsidRPr="00322F62" w:rsidRDefault="00B81091" w:rsidP="00B43140">
      <w:pPr>
        <w:pStyle w:val="NormalWeb"/>
        <w:shd w:val="clear" w:color="auto" w:fill="FFFFFF"/>
        <w:spacing w:before="0" w:beforeAutospacing="0" w:after="0" w:afterAutospacing="0"/>
        <w:ind w:firstLine="709"/>
        <w:jc w:val="both"/>
        <w:rPr>
          <w:sz w:val="28"/>
          <w:szCs w:val="28"/>
        </w:rPr>
      </w:pPr>
      <w:r w:rsidRPr="00322F62">
        <w:rPr>
          <w:sz w:val="28"/>
          <w:szCs w:val="28"/>
        </w:rPr>
        <w:t>g</w:t>
      </w:r>
      <w:r w:rsidR="0055458A" w:rsidRPr="00322F62">
        <w:rPr>
          <w:sz w:val="28"/>
          <w:szCs w:val="28"/>
        </w:rPr>
        <w:t>) echipamentul de comunicații electronice al utilizatorului sau un alt dispozitiv utilizat pentru comunicație (identificatorul internațional al echipamentului mobil (IMEI) al apelantului și cel al apelatului; adresa media acces control (adresa MAC) a echipamentului de acces la serviciile fixe amplasat în locația clientului (CPE); în cazul serviciilor preplătite anonime – data și ora la care a fost inițial activat serviciul și denumirea locației (</w:t>
      </w:r>
      <w:proofErr w:type="spellStart"/>
      <w:r w:rsidR="0055458A" w:rsidRPr="00322F62">
        <w:rPr>
          <w:sz w:val="28"/>
          <w:szCs w:val="28"/>
        </w:rPr>
        <w:t>Cell</w:t>
      </w:r>
      <w:proofErr w:type="spellEnd"/>
      <w:r w:rsidR="0055458A" w:rsidRPr="00322F62">
        <w:rPr>
          <w:sz w:val="28"/>
          <w:szCs w:val="28"/>
        </w:rPr>
        <w:t xml:space="preserve"> ID) din care a fost activat serviciul);</w:t>
      </w:r>
    </w:p>
    <w:p w14:paraId="266F64BC" w14:textId="247985A3" w:rsidR="0055458A" w:rsidRPr="00322F62" w:rsidRDefault="00B81091" w:rsidP="00B43140">
      <w:pPr>
        <w:pStyle w:val="NormalWeb"/>
        <w:shd w:val="clear" w:color="auto" w:fill="FFFFFF"/>
        <w:spacing w:before="0" w:beforeAutospacing="0" w:after="0" w:afterAutospacing="0"/>
        <w:ind w:firstLine="709"/>
        <w:jc w:val="both"/>
        <w:rPr>
          <w:sz w:val="28"/>
          <w:szCs w:val="28"/>
        </w:rPr>
      </w:pPr>
      <w:r w:rsidRPr="00322F62">
        <w:rPr>
          <w:sz w:val="28"/>
          <w:szCs w:val="28"/>
        </w:rPr>
        <w:t>h</w:t>
      </w:r>
      <w:r w:rsidR="0055458A" w:rsidRPr="00322F62">
        <w:rPr>
          <w:sz w:val="28"/>
          <w:szCs w:val="28"/>
        </w:rPr>
        <w:t>) locația echipamentului de comunicații mobile (denumirea locației (</w:t>
      </w:r>
      <w:proofErr w:type="spellStart"/>
      <w:r w:rsidR="0055458A" w:rsidRPr="00322F62">
        <w:rPr>
          <w:sz w:val="28"/>
          <w:szCs w:val="28"/>
        </w:rPr>
        <w:t>Cell</w:t>
      </w:r>
      <w:proofErr w:type="spellEnd"/>
      <w:r w:rsidR="0055458A" w:rsidRPr="00322F62">
        <w:rPr>
          <w:sz w:val="28"/>
          <w:szCs w:val="28"/>
        </w:rPr>
        <w:t> ID) de la începutul comunicației; locația geografică a celulei prin referință la denumirea locației, în perioada în care datele sunt reținute)</w:t>
      </w:r>
      <w:r w:rsidR="000D389A" w:rsidRPr="00322F62">
        <w:rPr>
          <w:sz w:val="28"/>
          <w:szCs w:val="28"/>
        </w:rPr>
        <w:t>;</w:t>
      </w:r>
    </w:p>
    <w:p w14:paraId="51469C73" w14:textId="2D13D374" w:rsidR="0055458A" w:rsidRPr="00322F62" w:rsidRDefault="00B81091"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i</w:t>
      </w:r>
      <w:r w:rsidR="0055458A" w:rsidRPr="00322F62">
        <w:rPr>
          <w:rFonts w:ascii="Times New Roman" w:hAnsi="Times New Roman" w:cs="Times New Roman"/>
          <w:sz w:val="28"/>
          <w:szCs w:val="28"/>
        </w:rPr>
        <w:t xml:space="preserve">) </w:t>
      </w:r>
      <w:r w:rsidR="0055458A" w:rsidRPr="00322F62">
        <w:rPr>
          <w:rFonts w:ascii="Times New Roman" w:hAnsi="Times New Roman" w:cs="Times New Roman"/>
          <w:sz w:val="28"/>
          <w:szCs w:val="28"/>
          <w:shd w:val="clear" w:color="auto" w:fill="FFFFFF"/>
        </w:rPr>
        <w:t>adresele fizice de prestare a serviciului fix</w:t>
      </w:r>
      <w:r w:rsidR="0055458A" w:rsidRPr="00322F62">
        <w:rPr>
          <w:rFonts w:ascii="Times New Roman" w:hAnsi="Times New Roman" w:cs="Times New Roman"/>
          <w:sz w:val="28"/>
          <w:szCs w:val="28"/>
        </w:rPr>
        <w:t>.</w:t>
      </w:r>
    </w:p>
    <w:p w14:paraId="6ADABAB3"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4C" w14:textId="44BDEB9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(2) După recepționarea actului de autorizare a măsurii speciale de investigații, informațiile solicitate se prezintă de către furnizorul de servicii, în scris, într-un singur exemplar, fără păstrarea copiei (inclusiv în format electronic), în cel mai scurt timp posibil, dar nu mai târziu de 5 zile lucrătoare </w:t>
      </w:r>
      <w:r w:rsidR="000C2957" w:rsidRPr="00322F62">
        <w:rPr>
          <w:rFonts w:ascii="Times New Roman" w:hAnsi="Times New Roman" w:cs="Times New Roman"/>
          <w:sz w:val="28"/>
          <w:szCs w:val="28"/>
        </w:rPr>
        <w:t xml:space="preserve">de la </w:t>
      </w:r>
      <w:r w:rsidR="00E941B1" w:rsidRPr="00322F62">
        <w:rPr>
          <w:rFonts w:ascii="Times New Roman" w:hAnsi="Times New Roman" w:cs="Times New Roman"/>
          <w:sz w:val="28"/>
          <w:szCs w:val="28"/>
        </w:rPr>
        <w:t xml:space="preserve">data </w:t>
      </w:r>
      <w:r w:rsidRPr="00322F62">
        <w:rPr>
          <w:rFonts w:ascii="Times New Roman" w:hAnsi="Times New Roman" w:cs="Times New Roman"/>
          <w:sz w:val="28"/>
          <w:szCs w:val="28"/>
        </w:rPr>
        <w:t xml:space="preserve">primirii </w:t>
      </w:r>
      <w:r w:rsidR="002927EA" w:rsidRPr="00322F62">
        <w:rPr>
          <w:rFonts w:ascii="Times New Roman" w:hAnsi="Times New Roman" w:cs="Times New Roman"/>
          <w:sz w:val="28"/>
          <w:szCs w:val="28"/>
        </w:rPr>
        <w:t>actului</w:t>
      </w:r>
      <w:r w:rsidRPr="00322F62">
        <w:rPr>
          <w:rFonts w:ascii="Times New Roman" w:hAnsi="Times New Roman" w:cs="Times New Roman"/>
          <w:sz w:val="28"/>
          <w:szCs w:val="28"/>
        </w:rPr>
        <w:t>.</w:t>
      </w:r>
    </w:p>
    <w:p w14:paraId="03C5F578"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4D" w14:textId="643942D6"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Angajații responsabili ai furnizorului de servicii semnează un angajament de nedivulgare a informațiilor ce țin de efectuarea măsurii speciale de investigații, precum și a altor informații devenite cunoscute lor în rezultatul interacțiunii cu reprezentanții organelor de drept.</w:t>
      </w:r>
    </w:p>
    <w:p w14:paraId="0000024E"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24F" w14:textId="657B7209"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 xml:space="preserve">Articolul </w:t>
      </w:r>
      <w:r w:rsidR="002C7E39" w:rsidRPr="00322F62">
        <w:rPr>
          <w:rFonts w:ascii="Times New Roman" w:hAnsi="Times New Roman" w:cs="Times New Roman"/>
          <w:b/>
          <w:sz w:val="28"/>
          <w:szCs w:val="28"/>
        </w:rPr>
        <w:t>33</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Accesarea, interceptarea și înregistrarea datelor informatice</w:t>
      </w:r>
    </w:p>
    <w:p w14:paraId="6C2F80AE"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50" w14:textId="6A4629B5"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Accesarea și/sau interceptarea datelor informatice constă în folosirea unor metode și/sau mijloace tehnice</w:t>
      </w:r>
      <w:r w:rsidR="00F5448A" w:rsidRPr="00322F62">
        <w:rPr>
          <w:rFonts w:ascii="Times New Roman" w:hAnsi="Times New Roman" w:cs="Times New Roman"/>
          <w:sz w:val="28"/>
          <w:szCs w:val="28"/>
        </w:rPr>
        <w:t>, fără suportul furnizorului de servicii electronice,</w:t>
      </w:r>
      <w:r w:rsidRPr="00322F62">
        <w:rPr>
          <w:rFonts w:ascii="Times New Roman" w:hAnsi="Times New Roman" w:cs="Times New Roman"/>
          <w:sz w:val="28"/>
          <w:szCs w:val="28"/>
        </w:rPr>
        <w:t xml:space="preserve"> pentru obținerea datelor informatice stocate pe un suport informațional, fără înștiințarea proprietarului sau</w:t>
      </w:r>
      <w:r w:rsidR="00303278" w:rsidRPr="00322F62">
        <w:rPr>
          <w:rFonts w:ascii="Times New Roman" w:hAnsi="Times New Roman" w:cs="Times New Roman"/>
          <w:sz w:val="28"/>
          <w:szCs w:val="28"/>
        </w:rPr>
        <w:t xml:space="preserve"> a</w:t>
      </w:r>
      <w:r w:rsidRPr="00322F62">
        <w:rPr>
          <w:rFonts w:ascii="Times New Roman" w:hAnsi="Times New Roman" w:cs="Times New Roman"/>
          <w:sz w:val="28"/>
          <w:szCs w:val="28"/>
        </w:rPr>
        <w:t xml:space="preserve"> utilizatorului acestuia</w:t>
      </w:r>
      <w:r w:rsidR="00303278" w:rsidRPr="00322F62">
        <w:rPr>
          <w:rFonts w:ascii="Times New Roman" w:hAnsi="Times New Roman" w:cs="Times New Roman"/>
          <w:sz w:val="28"/>
          <w:szCs w:val="28"/>
        </w:rPr>
        <w:t>,</w:t>
      </w:r>
      <w:r w:rsidRPr="00322F62">
        <w:rPr>
          <w:rFonts w:ascii="Times New Roman" w:hAnsi="Times New Roman" w:cs="Times New Roman"/>
          <w:sz w:val="28"/>
          <w:szCs w:val="28"/>
        </w:rPr>
        <w:t xml:space="preserve"> și/sau pentru colectarea datelor informatice asociate comunicărilor prin intermediul unui sistem informatic</w:t>
      </w:r>
      <w:r w:rsidR="00591EBD" w:rsidRPr="00322F62">
        <w:rPr>
          <w:rFonts w:ascii="Times New Roman" w:hAnsi="Times New Roman" w:cs="Times New Roman"/>
          <w:sz w:val="28"/>
          <w:szCs w:val="28"/>
        </w:rPr>
        <w:t>.</w:t>
      </w:r>
      <w:r w:rsidRPr="00322F62">
        <w:rPr>
          <w:rFonts w:ascii="Times New Roman" w:hAnsi="Times New Roman" w:cs="Times New Roman"/>
          <w:sz w:val="28"/>
          <w:szCs w:val="28"/>
        </w:rPr>
        <w:t xml:space="preserve"> </w:t>
      </w:r>
      <w:r w:rsidR="00303278" w:rsidRPr="00322F62">
        <w:rPr>
          <w:rFonts w:ascii="Times New Roman" w:hAnsi="Times New Roman" w:cs="Times New Roman"/>
          <w:sz w:val="28"/>
          <w:szCs w:val="28"/>
        </w:rPr>
        <w:t>Î</w:t>
      </w:r>
      <w:r w:rsidRPr="00322F62">
        <w:rPr>
          <w:rFonts w:ascii="Times New Roman" w:hAnsi="Times New Roman" w:cs="Times New Roman"/>
          <w:sz w:val="28"/>
          <w:szCs w:val="28"/>
        </w:rPr>
        <w:t>nregistrarea datelor informatice constă în stocarea informațiilor obținute în urma accesării și/sau interceptării pe un suport informațional.</w:t>
      </w:r>
    </w:p>
    <w:p w14:paraId="79C69B37"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00000251" w14:textId="20BAE9AF"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(2) </w:t>
      </w:r>
      <w:r w:rsidR="009C5E61" w:rsidRPr="00322F62">
        <w:rPr>
          <w:rFonts w:ascii="Times New Roman" w:hAnsi="Times New Roman" w:cs="Times New Roman"/>
          <w:sz w:val="28"/>
          <w:szCs w:val="28"/>
        </w:rPr>
        <w:t xml:space="preserve">Dispozițiile </w:t>
      </w:r>
      <w:r w:rsidRPr="00322F62">
        <w:rPr>
          <w:rFonts w:ascii="Times New Roman" w:hAnsi="Times New Roman" w:cs="Times New Roman"/>
          <w:sz w:val="28"/>
          <w:szCs w:val="28"/>
        </w:rPr>
        <w:t xml:space="preserve">art. </w:t>
      </w:r>
      <w:r w:rsidR="002C7E39" w:rsidRPr="00322F62">
        <w:rPr>
          <w:rFonts w:ascii="Times New Roman" w:hAnsi="Times New Roman" w:cs="Times New Roman"/>
          <w:sz w:val="28"/>
          <w:szCs w:val="28"/>
        </w:rPr>
        <w:t xml:space="preserve">29 </w:t>
      </w:r>
      <w:r w:rsidRPr="00322F62">
        <w:rPr>
          <w:rFonts w:ascii="Times New Roman" w:hAnsi="Times New Roman" w:cs="Times New Roman"/>
          <w:sz w:val="28"/>
          <w:szCs w:val="28"/>
        </w:rPr>
        <w:t>alin. (</w:t>
      </w:r>
      <w:r w:rsidR="00B81091" w:rsidRPr="00322F62">
        <w:rPr>
          <w:rFonts w:ascii="Times New Roman" w:hAnsi="Times New Roman" w:cs="Times New Roman"/>
          <w:sz w:val="28"/>
          <w:szCs w:val="28"/>
        </w:rPr>
        <w:t>2</w:t>
      </w:r>
      <w:r w:rsidRPr="00322F62">
        <w:rPr>
          <w:rFonts w:ascii="Times New Roman" w:hAnsi="Times New Roman" w:cs="Times New Roman"/>
          <w:sz w:val="28"/>
          <w:szCs w:val="28"/>
        </w:rPr>
        <w:t>) se aplică în mod corespunzător.</w:t>
      </w:r>
    </w:p>
    <w:p w14:paraId="46960A92" w14:textId="77777777" w:rsidR="00DE1E12" w:rsidRPr="00322F62" w:rsidRDefault="00DE1E12" w:rsidP="00B43140">
      <w:pPr>
        <w:spacing w:line="240" w:lineRule="auto"/>
        <w:ind w:firstLine="709"/>
        <w:jc w:val="both"/>
        <w:rPr>
          <w:rFonts w:ascii="Times New Roman" w:hAnsi="Times New Roman" w:cs="Times New Roman"/>
          <w:sz w:val="28"/>
          <w:szCs w:val="28"/>
        </w:rPr>
      </w:pPr>
    </w:p>
    <w:p w14:paraId="42E1C3C7" w14:textId="082E2888" w:rsidR="000D389A"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lastRenderedPageBreak/>
        <w:t xml:space="preserve">Articolul </w:t>
      </w:r>
      <w:r w:rsidR="002C7E39" w:rsidRPr="00322F62">
        <w:rPr>
          <w:rFonts w:ascii="Times New Roman" w:hAnsi="Times New Roman" w:cs="Times New Roman"/>
          <w:b/>
          <w:sz w:val="28"/>
          <w:szCs w:val="28"/>
        </w:rPr>
        <w:t>34</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Identificarea abonatului sau</w:t>
      </w:r>
      <w:r w:rsidR="00303278" w:rsidRPr="00322F62">
        <w:rPr>
          <w:rFonts w:ascii="Times New Roman" w:hAnsi="Times New Roman" w:cs="Times New Roman"/>
          <w:sz w:val="28"/>
          <w:szCs w:val="28"/>
        </w:rPr>
        <w:t xml:space="preserve"> a</w:t>
      </w:r>
      <w:r w:rsidRPr="00322F62">
        <w:rPr>
          <w:rFonts w:ascii="Times New Roman" w:hAnsi="Times New Roman" w:cs="Times New Roman"/>
          <w:sz w:val="28"/>
          <w:szCs w:val="28"/>
        </w:rPr>
        <w:t xml:space="preserve"> utilizatorului </w:t>
      </w:r>
    </w:p>
    <w:p w14:paraId="00000253" w14:textId="23244E6F" w:rsidR="001A16DB" w:rsidRPr="00322F62" w:rsidRDefault="00E9209D" w:rsidP="00B25A40">
      <w:pPr>
        <w:spacing w:line="240" w:lineRule="auto"/>
        <w:ind w:firstLine="2268"/>
        <w:jc w:val="both"/>
        <w:rPr>
          <w:rFonts w:ascii="Times New Roman" w:hAnsi="Times New Roman" w:cs="Times New Roman"/>
          <w:sz w:val="28"/>
          <w:szCs w:val="28"/>
        </w:rPr>
      </w:pPr>
      <w:r w:rsidRPr="00322F62">
        <w:rPr>
          <w:rFonts w:ascii="Times New Roman" w:hAnsi="Times New Roman" w:cs="Times New Roman"/>
          <w:sz w:val="28"/>
          <w:szCs w:val="28"/>
        </w:rPr>
        <w:t>unei rețele</w:t>
      </w:r>
      <w:r w:rsidR="00134978" w:rsidRPr="00322F62">
        <w:rPr>
          <w:rFonts w:ascii="Times New Roman" w:hAnsi="Times New Roman" w:cs="Times New Roman"/>
          <w:sz w:val="28"/>
          <w:szCs w:val="28"/>
        </w:rPr>
        <w:t xml:space="preserve"> de comunicații electronice </w:t>
      </w:r>
    </w:p>
    <w:p w14:paraId="75AD8BB8" w14:textId="5872FF19" w:rsidR="00E9209D" w:rsidRPr="00322F62" w:rsidRDefault="00E9209D" w:rsidP="00B43140">
      <w:pPr>
        <w:shd w:val="clear" w:color="auto" w:fill="FFFFFF"/>
        <w:spacing w:line="240" w:lineRule="auto"/>
        <w:ind w:firstLine="709"/>
        <w:jc w:val="both"/>
        <w:rPr>
          <w:rFonts w:ascii="Times New Roman" w:hAnsi="Times New Roman" w:cs="Times New Roman"/>
          <w:sz w:val="28"/>
          <w:szCs w:val="28"/>
        </w:rPr>
      </w:pPr>
    </w:p>
    <w:p w14:paraId="26DF05AC" w14:textId="668096B5" w:rsidR="00697F8E" w:rsidRPr="00322F62" w:rsidRDefault="002F70E8" w:rsidP="00B43140">
      <w:pPr>
        <w:shd w:val="clear" w:color="auto" w:fill="FFFFFF"/>
        <w:spacing w:line="240" w:lineRule="auto"/>
        <w:ind w:firstLine="709"/>
        <w:jc w:val="both"/>
        <w:rPr>
          <w:rFonts w:ascii="Times New Roman" w:hAnsi="Times New Roman" w:cs="Times New Roman"/>
          <w:sz w:val="28"/>
          <w:szCs w:val="28"/>
          <w:shd w:val="clear" w:color="auto" w:fill="FFFFFF"/>
        </w:rPr>
      </w:pPr>
      <w:r w:rsidRPr="00322F62">
        <w:rPr>
          <w:rFonts w:ascii="Times New Roman" w:hAnsi="Times New Roman" w:cs="Times New Roman"/>
          <w:sz w:val="28"/>
          <w:szCs w:val="28"/>
          <w:shd w:val="clear" w:color="auto" w:fill="FFFFFF"/>
        </w:rPr>
        <w:t xml:space="preserve">(1) Identificarea abonatului sau </w:t>
      </w:r>
      <w:r w:rsidR="00303278" w:rsidRPr="00322F62">
        <w:rPr>
          <w:rFonts w:ascii="Times New Roman" w:hAnsi="Times New Roman" w:cs="Times New Roman"/>
          <w:sz w:val="28"/>
          <w:szCs w:val="28"/>
          <w:shd w:val="clear" w:color="auto" w:fill="FFFFFF"/>
        </w:rPr>
        <w:t xml:space="preserve">a </w:t>
      </w:r>
      <w:r w:rsidRPr="00322F62">
        <w:rPr>
          <w:rFonts w:ascii="Times New Roman" w:hAnsi="Times New Roman" w:cs="Times New Roman"/>
          <w:sz w:val="28"/>
          <w:szCs w:val="28"/>
          <w:shd w:val="clear" w:color="auto" w:fill="FFFFFF"/>
        </w:rPr>
        <w:t>utilizatorului unei rețele de comunicații electronice constă în</w:t>
      </w:r>
      <w:r w:rsidR="00697F8E" w:rsidRPr="00322F62">
        <w:rPr>
          <w:rFonts w:ascii="Times New Roman" w:hAnsi="Times New Roman" w:cs="Times New Roman"/>
          <w:sz w:val="28"/>
          <w:szCs w:val="28"/>
          <w:shd w:val="clear" w:color="auto" w:fill="FFFFFF"/>
        </w:rPr>
        <w:t>:</w:t>
      </w:r>
    </w:p>
    <w:p w14:paraId="2072C759" w14:textId="5E34416B" w:rsidR="002F70E8" w:rsidRPr="00322F62" w:rsidRDefault="00697F8E" w:rsidP="00B43140">
      <w:pPr>
        <w:shd w:val="clear" w:color="auto" w:fill="FFFFFF"/>
        <w:spacing w:line="240" w:lineRule="auto"/>
        <w:ind w:firstLine="709"/>
        <w:jc w:val="both"/>
        <w:rPr>
          <w:rFonts w:ascii="Times New Roman" w:hAnsi="Times New Roman" w:cs="Times New Roman"/>
          <w:sz w:val="28"/>
          <w:szCs w:val="28"/>
          <w:shd w:val="clear" w:color="auto" w:fill="FFFFFF"/>
        </w:rPr>
      </w:pPr>
      <w:r w:rsidRPr="00322F62">
        <w:rPr>
          <w:rFonts w:ascii="Times New Roman" w:hAnsi="Times New Roman" w:cs="Times New Roman"/>
          <w:sz w:val="28"/>
          <w:szCs w:val="28"/>
          <w:shd w:val="clear" w:color="auto" w:fill="FFFFFF"/>
        </w:rPr>
        <w:t>1)</w:t>
      </w:r>
      <w:r w:rsidR="002F70E8" w:rsidRPr="00322F62">
        <w:rPr>
          <w:rFonts w:ascii="Times New Roman" w:hAnsi="Times New Roman" w:cs="Times New Roman"/>
          <w:sz w:val="28"/>
          <w:szCs w:val="28"/>
          <w:shd w:val="clear" w:color="auto" w:fill="FFFFFF"/>
        </w:rPr>
        <w:t xml:space="preserve"> solicitarea de la furnizorul de servicii de comunica</w:t>
      </w:r>
      <w:r w:rsidR="002F70E8" w:rsidRPr="00322F62">
        <w:rPr>
          <w:rFonts w:ascii="Times New Roman" w:hAnsi="Times New Roman" w:cs="Times New Roman"/>
          <w:sz w:val="28"/>
          <w:szCs w:val="28"/>
          <w:shd w:val="clear" w:color="auto" w:fill="FFFFFF"/>
          <w:lang w:val="ro-RO"/>
        </w:rPr>
        <w:t>ț</w:t>
      </w:r>
      <w:r w:rsidR="002F70E8" w:rsidRPr="00322F62">
        <w:rPr>
          <w:rFonts w:ascii="Times New Roman" w:hAnsi="Times New Roman" w:cs="Times New Roman"/>
          <w:sz w:val="28"/>
          <w:szCs w:val="28"/>
          <w:shd w:val="clear" w:color="auto" w:fill="FFFFFF"/>
        </w:rPr>
        <w:t>ii electronice:</w:t>
      </w:r>
    </w:p>
    <w:p w14:paraId="6E56558E" w14:textId="3C0EA88F" w:rsidR="002F70E8" w:rsidRPr="00322F62" w:rsidRDefault="002F70E8" w:rsidP="00B43140">
      <w:pPr>
        <w:shd w:val="clear" w:color="auto" w:fill="FFFFFF"/>
        <w:spacing w:line="240" w:lineRule="auto"/>
        <w:ind w:firstLine="709"/>
        <w:jc w:val="both"/>
        <w:rPr>
          <w:rFonts w:ascii="Times New Roman" w:hAnsi="Times New Roman" w:cs="Times New Roman"/>
          <w:sz w:val="28"/>
          <w:szCs w:val="28"/>
          <w:shd w:val="clear" w:color="auto" w:fill="FFFFFF"/>
        </w:rPr>
      </w:pPr>
      <w:r w:rsidRPr="00322F62">
        <w:rPr>
          <w:rFonts w:ascii="Times New Roman" w:hAnsi="Times New Roman" w:cs="Times New Roman"/>
          <w:sz w:val="28"/>
          <w:szCs w:val="28"/>
          <w:shd w:val="clear" w:color="auto" w:fill="FFFFFF"/>
        </w:rPr>
        <w:t xml:space="preserve">a) a datelor de identificare (numele, prenumele, IDNP, adresa) ale abonatului sau ale utilizatorului unei rețele de comunicații electronice (identificatorul internațional al abonatului mobil (IMSI), numărul de telefon, numărul de serie al modulului de identificare a abonatului (al cartelei SIM), adresa </w:t>
      </w:r>
      <w:r w:rsidR="00D43BC3" w:rsidRPr="00322F62">
        <w:rPr>
          <w:rFonts w:ascii="Times New Roman" w:hAnsi="Times New Roman" w:cs="Times New Roman"/>
          <w:sz w:val="28"/>
          <w:szCs w:val="28"/>
          <w:shd w:val="clear" w:color="auto" w:fill="FFFFFF"/>
        </w:rPr>
        <w:t>de internet protocol (IP)</w:t>
      </w:r>
      <w:r w:rsidRPr="00322F62">
        <w:rPr>
          <w:rFonts w:ascii="Times New Roman" w:hAnsi="Times New Roman" w:cs="Times New Roman"/>
          <w:sz w:val="28"/>
          <w:szCs w:val="28"/>
          <w:shd w:val="clear" w:color="auto" w:fill="FFFFFF"/>
        </w:rPr>
        <w:t>, adresele fizice de prestare a serviciului fix);</w:t>
      </w:r>
    </w:p>
    <w:p w14:paraId="011D1995" w14:textId="0AFFC7CB" w:rsidR="002F70E8" w:rsidRPr="00322F62" w:rsidRDefault="002F70E8" w:rsidP="00B43140">
      <w:pPr>
        <w:shd w:val="clear" w:color="auto" w:fill="FFFFFF"/>
        <w:spacing w:line="240" w:lineRule="auto"/>
        <w:ind w:firstLine="709"/>
        <w:jc w:val="both"/>
        <w:rPr>
          <w:rFonts w:ascii="Times New Roman" w:hAnsi="Times New Roman" w:cs="Times New Roman"/>
          <w:sz w:val="28"/>
          <w:szCs w:val="28"/>
          <w:shd w:val="clear" w:color="auto" w:fill="FFFFFF"/>
        </w:rPr>
      </w:pPr>
      <w:r w:rsidRPr="00322F62">
        <w:rPr>
          <w:rFonts w:ascii="Times New Roman" w:hAnsi="Times New Roman" w:cs="Times New Roman"/>
          <w:sz w:val="28"/>
          <w:szCs w:val="28"/>
          <w:shd w:val="clear" w:color="auto" w:fill="FFFFFF"/>
        </w:rPr>
        <w:t xml:space="preserve">b) a numerelor de telefon și/sau </w:t>
      </w:r>
      <w:r w:rsidR="00F129EB" w:rsidRPr="00322F62">
        <w:rPr>
          <w:rFonts w:ascii="Times New Roman" w:hAnsi="Times New Roman" w:cs="Times New Roman"/>
          <w:sz w:val="28"/>
          <w:szCs w:val="28"/>
          <w:shd w:val="clear" w:color="auto" w:fill="FFFFFF"/>
        </w:rPr>
        <w:t xml:space="preserve">a </w:t>
      </w:r>
      <w:r w:rsidRPr="00322F62">
        <w:rPr>
          <w:rFonts w:ascii="Times New Roman" w:hAnsi="Times New Roman" w:cs="Times New Roman"/>
          <w:sz w:val="28"/>
          <w:szCs w:val="28"/>
          <w:shd w:val="clear" w:color="auto" w:fill="FFFFFF"/>
        </w:rPr>
        <w:t xml:space="preserve">adreselor </w:t>
      </w:r>
      <w:r w:rsidR="00D43BC3" w:rsidRPr="00322F62">
        <w:rPr>
          <w:rFonts w:ascii="Times New Roman" w:hAnsi="Times New Roman" w:cs="Times New Roman"/>
          <w:sz w:val="28"/>
          <w:szCs w:val="28"/>
          <w:shd w:val="clear" w:color="auto" w:fill="FFFFFF"/>
        </w:rPr>
        <w:t>de internet protocol (IP)</w:t>
      </w:r>
      <w:r w:rsidR="00AC17ED" w:rsidRPr="00322F62">
        <w:rPr>
          <w:rFonts w:ascii="Times New Roman" w:hAnsi="Times New Roman" w:cs="Times New Roman"/>
          <w:sz w:val="28"/>
          <w:szCs w:val="28"/>
          <w:shd w:val="clear" w:color="auto" w:fill="FFFFFF"/>
        </w:rPr>
        <w:t xml:space="preserve"> </w:t>
      </w:r>
      <w:r w:rsidRPr="00322F62">
        <w:rPr>
          <w:rFonts w:ascii="Times New Roman" w:hAnsi="Times New Roman" w:cs="Times New Roman"/>
          <w:sz w:val="28"/>
          <w:szCs w:val="28"/>
          <w:shd w:val="clear" w:color="auto" w:fill="FFFFFF"/>
        </w:rPr>
        <w:t>înregistrate pe numele unei persoane</w:t>
      </w:r>
      <w:r w:rsidR="00F129EB" w:rsidRPr="00322F62">
        <w:rPr>
          <w:rFonts w:ascii="Times New Roman" w:hAnsi="Times New Roman" w:cs="Times New Roman"/>
          <w:sz w:val="28"/>
          <w:szCs w:val="28"/>
          <w:shd w:val="clear" w:color="auto" w:fill="FFFFFF"/>
        </w:rPr>
        <w:t>;</w:t>
      </w:r>
      <w:r w:rsidRPr="00322F62">
        <w:rPr>
          <w:rFonts w:ascii="Times New Roman" w:hAnsi="Times New Roman" w:cs="Times New Roman"/>
          <w:sz w:val="28"/>
          <w:szCs w:val="28"/>
          <w:shd w:val="clear" w:color="auto" w:fill="FFFFFF"/>
        </w:rPr>
        <w:t xml:space="preserve">  </w:t>
      </w:r>
    </w:p>
    <w:p w14:paraId="7CBCDE9D" w14:textId="77777777" w:rsidR="00F129EB" w:rsidRPr="00322F62" w:rsidRDefault="00697F8E" w:rsidP="00B43140">
      <w:pPr>
        <w:spacing w:line="240" w:lineRule="auto"/>
        <w:ind w:firstLine="709"/>
        <w:jc w:val="both"/>
        <w:rPr>
          <w:rFonts w:ascii="Times New Roman" w:hAnsi="Times New Roman" w:cs="Times New Roman"/>
          <w:sz w:val="28"/>
          <w:szCs w:val="28"/>
          <w:shd w:val="clear" w:color="auto" w:fill="FFFFFF"/>
        </w:rPr>
      </w:pPr>
      <w:r w:rsidRPr="00322F62">
        <w:rPr>
          <w:rFonts w:ascii="Times New Roman" w:hAnsi="Times New Roman" w:cs="Times New Roman"/>
          <w:sz w:val="28"/>
          <w:szCs w:val="28"/>
          <w:shd w:val="clear" w:color="auto" w:fill="FFFFFF"/>
        </w:rPr>
        <w:t>2</w:t>
      </w:r>
      <w:r w:rsidR="002F70E8" w:rsidRPr="00322F62">
        <w:rPr>
          <w:rFonts w:ascii="Times New Roman" w:hAnsi="Times New Roman" w:cs="Times New Roman"/>
          <w:sz w:val="28"/>
          <w:szCs w:val="28"/>
          <w:shd w:val="clear" w:color="auto" w:fill="FFFFFF"/>
        </w:rPr>
        <w:t>) stabilirea faptului dacă un serviciu de comunicații electronice este activ sau a fost activ la o anumită dată.</w:t>
      </w:r>
    </w:p>
    <w:p w14:paraId="163D328F" w14:textId="77777777" w:rsidR="00F129EB" w:rsidRPr="00322F62" w:rsidRDefault="00F129EB" w:rsidP="00B43140">
      <w:pPr>
        <w:spacing w:line="240" w:lineRule="auto"/>
        <w:ind w:firstLine="709"/>
        <w:jc w:val="both"/>
        <w:rPr>
          <w:rFonts w:ascii="Times New Roman" w:hAnsi="Times New Roman" w:cs="Times New Roman"/>
          <w:sz w:val="28"/>
          <w:szCs w:val="28"/>
          <w:shd w:val="clear" w:color="auto" w:fill="FFFFFF"/>
        </w:rPr>
      </w:pPr>
    </w:p>
    <w:p w14:paraId="00000255" w14:textId="6EE896FE"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Ordonanța privind dispunerea efectuării măsuri</w:t>
      </w:r>
      <w:r w:rsidR="00F129EB" w:rsidRPr="00322F62">
        <w:rPr>
          <w:rFonts w:ascii="Times New Roman" w:hAnsi="Times New Roman" w:cs="Times New Roman"/>
          <w:sz w:val="28"/>
          <w:szCs w:val="28"/>
        </w:rPr>
        <w:t>i</w:t>
      </w:r>
      <w:r w:rsidRPr="00322F62">
        <w:rPr>
          <w:rFonts w:ascii="Times New Roman" w:hAnsi="Times New Roman" w:cs="Times New Roman"/>
          <w:sz w:val="28"/>
          <w:szCs w:val="28"/>
        </w:rPr>
        <w:t xml:space="preserve"> speciale de investigații</w:t>
      </w:r>
      <w:r w:rsidR="00F129EB" w:rsidRPr="00322F62">
        <w:t xml:space="preserve"> </w:t>
      </w:r>
      <w:r w:rsidR="00F129EB" w:rsidRPr="00322F62">
        <w:rPr>
          <w:rFonts w:ascii="Times New Roman" w:hAnsi="Times New Roman" w:cs="Times New Roman"/>
          <w:sz w:val="28"/>
          <w:szCs w:val="28"/>
        </w:rPr>
        <w:t>prevăzute de prezentul articol</w:t>
      </w:r>
      <w:r w:rsidRPr="00322F62">
        <w:rPr>
          <w:rFonts w:ascii="Times New Roman" w:hAnsi="Times New Roman" w:cs="Times New Roman"/>
          <w:sz w:val="28"/>
          <w:szCs w:val="28"/>
        </w:rPr>
        <w:t>, pe lângă elementele prevăzute la art. 20, conține:</w:t>
      </w:r>
    </w:p>
    <w:p w14:paraId="00000256" w14:textId="6BF58A6D"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 datele de identificare ale furnizorului de servicii care dispune de datele specificate la alin. (1) sau le ține </w:t>
      </w:r>
      <w:r w:rsidR="00B32AE9" w:rsidRPr="00322F62">
        <w:rPr>
          <w:rFonts w:ascii="Times New Roman" w:hAnsi="Times New Roman" w:cs="Times New Roman"/>
          <w:sz w:val="28"/>
          <w:szCs w:val="28"/>
        </w:rPr>
        <w:t>sub</w:t>
      </w:r>
      <w:r w:rsidRPr="00322F62">
        <w:rPr>
          <w:rFonts w:ascii="Times New Roman" w:hAnsi="Times New Roman" w:cs="Times New Roman"/>
          <w:sz w:val="28"/>
          <w:szCs w:val="28"/>
        </w:rPr>
        <w:t xml:space="preserve"> control;</w:t>
      </w:r>
    </w:p>
    <w:p w14:paraId="00000257" w14:textId="1FAE202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2) datele de identificare ale abonatului, </w:t>
      </w:r>
      <w:r w:rsidR="00E928EC" w:rsidRPr="00322F62">
        <w:rPr>
          <w:rFonts w:ascii="Times New Roman" w:hAnsi="Times New Roman" w:cs="Times New Roman"/>
          <w:sz w:val="28"/>
          <w:szCs w:val="28"/>
        </w:rPr>
        <w:t xml:space="preserve">ale </w:t>
      </w:r>
      <w:r w:rsidRPr="00322F62">
        <w:rPr>
          <w:rFonts w:ascii="Times New Roman" w:hAnsi="Times New Roman" w:cs="Times New Roman"/>
          <w:sz w:val="28"/>
          <w:szCs w:val="28"/>
        </w:rPr>
        <w:t xml:space="preserve">proprietarului sau </w:t>
      </w:r>
      <w:r w:rsidR="00E928EC" w:rsidRPr="00322F62">
        <w:rPr>
          <w:rFonts w:ascii="Times New Roman" w:hAnsi="Times New Roman" w:cs="Times New Roman"/>
          <w:sz w:val="28"/>
          <w:szCs w:val="28"/>
        </w:rPr>
        <w:t xml:space="preserve">ale </w:t>
      </w:r>
      <w:r w:rsidRPr="00322F62">
        <w:rPr>
          <w:rFonts w:ascii="Times New Roman" w:hAnsi="Times New Roman" w:cs="Times New Roman"/>
          <w:sz w:val="28"/>
          <w:szCs w:val="28"/>
        </w:rPr>
        <w:t>utilizatorului, dacă sunt cunoscute;</w:t>
      </w:r>
    </w:p>
    <w:p w14:paraId="00000258"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motivarea îndeplinirii condițiilor de dispunere a măsurii speciale de investigații;</w:t>
      </w:r>
    </w:p>
    <w:p w14:paraId="00000259"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4) mențiunea cu privire la obligația persoanei sau a furnizorului de servicii de a comunica, în condiții de confidențialitate, informațiile solicitate.</w:t>
      </w:r>
    </w:p>
    <w:p w14:paraId="75A85025"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5A" w14:textId="2C06B2C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(3) După recepționarea actului de autorizare a măsurii speciale de investigații, informațiile solicitate se prezintă de către furnizorul de servicii, în scris, într-un singur exemplar, fără păstrarea copiei (inclusiv în format electronic), în cel mai scurt timp posibil, dar nu mai târziu de </w:t>
      </w:r>
      <w:r w:rsidR="003C6A7F" w:rsidRPr="00322F62">
        <w:rPr>
          <w:rFonts w:ascii="Times New Roman" w:hAnsi="Times New Roman" w:cs="Times New Roman"/>
          <w:sz w:val="28"/>
          <w:szCs w:val="28"/>
        </w:rPr>
        <w:t>5 zile</w:t>
      </w:r>
      <w:r w:rsidRPr="00322F62">
        <w:rPr>
          <w:rFonts w:ascii="Times New Roman" w:hAnsi="Times New Roman" w:cs="Times New Roman"/>
          <w:sz w:val="28"/>
          <w:szCs w:val="28"/>
        </w:rPr>
        <w:t xml:space="preserve"> </w:t>
      </w:r>
      <w:r w:rsidR="00D368F7" w:rsidRPr="00322F62">
        <w:rPr>
          <w:rFonts w:ascii="Times New Roman" w:hAnsi="Times New Roman" w:cs="Times New Roman"/>
          <w:sz w:val="28"/>
          <w:szCs w:val="28"/>
        </w:rPr>
        <w:t xml:space="preserve">de la </w:t>
      </w:r>
      <w:r w:rsidR="00E941B1" w:rsidRPr="00322F62">
        <w:rPr>
          <w:rFonts w:ascii="Times New Roman" w:hAnsi="Times New Roman" w:cs="Times New Roman"/>
          <w:sz w:val="28"/>
          <w:szCs w:val="28"/>
        </w:rPr>
        <w:t xml:space="preserve">data </w:t>
      </w:r>
      <w:r w:rsidRPr="00322F62">
        <w:rPr>
          <w:rFonts w:ascii="Times New Roman" w:hAnsi="Times New Roman" w:cs="Times New Roman"/>
          <w:sz w:val="28"/>
          <w:szCs w:val="28"/>
        </w:rPr>
        <w:t xml:space="preserve">primirii </w:t>
      </w:r>
      <w:r w:rsidR="00E941B1" w:rsidRPr="00322F62">
        <w:rPr>
          <w:rFonts w:ascii="Times New Roman" w:hAnsi="Times New Roman" w:cs="Times New Roman"/>
          <w:sz w:val="28"/>
          <w:szCs w:val="28"/>
        </w:rPr>
        <w:t>actului</w:t>
      </w:r>
      <w:r w:rsidRPr="00322F62">
        <w:rPr>
          <w:rFonts w:ascii="Times New Roman" w:hAnsi="Times New Roman" w:cs="Times New Roman"/>
          <w:sz w:val="28"/>
          <w:szCs w:val="28"/>
        </w:rPr>
        <w:t>.</w:t>
      </w:r>
    </w:p>
    <w:p w14:paraId="03FA6EDE"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5B" w14:textId="55178FF4"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(4) Angajații responsabili ai furnizorului de servicii semnează un angajament de nedivulgare a informațiilor ce țin de efectuarea măsurii speciale de investigații, precum și a altor informații devenite cunoscute lor în rezultatul interacțiunii cu reprezentanții organelor de drept.</w:t>
      </w:r>
    </w:p>
    <w:p w14:paraId="6200B815"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5C" w14:textId="397BEB5A"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(5) Persoanele care sunt chemate să colaboreze cu subdiviziunea specializată au obligația de a păstra secretul operațiunii efectuate. Încălcarea acestei obligații atrage răspundere penală.</w:t>
      </w:r>
      <w:bookmarkEnd w:id="39"/>
    </w:p>
    <w:p w14:paraId="0000025D" w14:textId="5631B9D2" w:rsidR="001A16DB"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4CB285C7" w14:textId="001103AD" w:rsidR="0059026E" w:rsidRDefault="0059026E" w:rsidP="00B43140">
      <w:pPr>
        <w:spacing w:line="240" w:lineRule="auto"/>
        <w:ind w:firstLine="709"/>
        <w:jc w:val="both"/>
        <w:rPr>
          <w:rFonts w:ascii="Times New Roman" w:hAnsi="Times New Roman" w:cs="Times New Roman"/>
          <w:sz w:val="28"/>
          <w:szCs w:val="28"/>
        </w:rPr>
      </w:pPr>
    </w:p>
    <w:p w14:paraId="27C6A2DF" w14:textId="77777777" w:rsidR="0059026E" w:rsidRPr="00322F62" w:rsidRDefault="0059026E" w:rsidP="00B43140">
      <w:pPr>
        <w:spacing w:line="240" w:lineRule="auto"/>
        <w:ind w:firstLine="709"/>
        <w:jc w:val="both"/>
        <w:rPr>
          <w:rFonts w:ascii="Times New Roman" w:hAnsi="Times New Roman" w:cs="Times New Roman"/>
          <w:sz w:val="28"/>
          <w:szCs w:val="28"/>
        </w:rPr>
      </w:pPr>
    </w:p>
    <w:p w14:paraId="0000025E" w14:textId="5505CB3B" w:rsidR="001A16DB" w:rsidRPr="00322F62" w:rsidRDefault="00134978" w:rsidP="00B43140">
      <w:pPr>
        <w:spacing w:line="240" w:lineRule="auto"/>
        <w:ind w:firstLine="709"/>
        <w:jc w:val="both"/>
        <w:rPr>
          <w:rFonts w:ascii="Times New Roman" w:hAnsi="Times New Roman" w:cs="Times New Roman"/>
          <w:sz w:val="28"/>
          <w:szCs w:val="28"/>
        </w:rPr>
      </w:pPr>
      <w:bookmarkStart w:id="40" w:name="_Hlk146032568"/>
      <w:r w:rsidRPr="00322F62">
        <w:rPr>
          <w:rFonts w:ascii="Times New Roman" w:hAnsi="Times New Roman" w:cs="Times New Roman"/>
          <w:b/>
          <w:sz w:val="28"/>
          <w:szCs w:val="28"/>
        </w:rPr>
        <w:lastRenderedPageBreak/>
        <w:t xml:space="preserve">Articolul </w:t>
      </w:r>
      <w:r w:rsidR="002C7E39" w:rsidRPr="00322F62">
        <w:rPr>
          <w:rFonts w:ascii="Times New Roman" w:hAnsi="Times New Roman" w:cs="Times New Roman"/>
          <w:b/>
          <w:sz w:val="28"/>
          <w:szCs w:val="28"/>
        </w:rPr>
        <w:t>35</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Achiziția de control</w:t>
      </w:r>
    </w:p>
    <w:p w14:paraId="11FA4ABA" w14:textId="77777777" w:rsidR="00AC5170" w:rsidRPr="00322F62" w:rsidRDefault="00AC5170" w:rsidP="00B43140">
      <w:pPr>
        <w:spacing w:line="240" w:lineRule="auto"/>
        <w:ind w:firstLine="709"/>
        <w:jc w:val="both"/>
        <w:rPr>
          <w:rFonts w:ascii="Times New Roman" w:hAnsi="Times New Roman" w:cs="Times New Roman"/>
          <w:sz w:val="28"/>
          <w:szCs w:val="28"/>
        </w:rPr>
      </w:pPr>
      <w:bookmarkStart w:id="41" w:name="_Hlk146032548"/>
      <w:bookmarkEnd w:id="40"/>
    </w:p>
    <w:p w14:paraId="0000025F" w14:textId="50A2D60B"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Achiziția de control constă în cumpărarea de servicii sau bunuri aflate în circulație liberă, limitată sau interzisă, pentru efectuarea unor constatări</w:t>
      </w:r>
      <w:r w:rsidR="009211C6" w:rsidRPr="00322F62">
        <w:rPr>
          <w:rFonts w:ascii="Times New Roman" w:hAnsi="Times New Roman" w:cs="Times New Roman"/>
          <w:sz w:val="28"/>
          <w:szCs w:val="28"/>
        </w:rPr>
        <w:t xml:space="preserve"> </w:t>
      </w:r>
      <w:proofErr w:type="spellStart"/>
      <w:r w:rsidRPr="00322F62">
        <w:rPr>
          <w:rFonts w:ascii="Times New Roman" w:hAnsi="Times New Roman" w:cs="Times New Roman"/>
          <w:sz w:val="28"/>
          <w:szCs w:val="28"/>
        </w:rPr>
        <w:t>tehnico</w:t>
      </w:r>
      <w:proofErr w:type="spellEnd"/>
      <w:r w:rsidRPr="00322F62">
        <w:rPr>
          <w:rFonts w:ascii="Times New Roman" w:hAnsi="Times New Roman" w:cs="Times New Roman"/>
          <w:sz w:val="28"/>
          <w:szCs w:val="28"/>
        </w:rPr>
        <w:t xml:space="preserve">-științifice sau </w:t>
      </w:r>
      <w:r w:rsidR="00955CF6" w:rsidRPr="00322F62">
        <w:rPr>
          <w:rFonts w:ascii="Times New Roman" w:hAnsi="Times New Roman" w:cs="Times New Roman"/>
          <w:sz w:val="28"/>
          <w:szCs w:val="28"/>
        </w:rPr>
        <w:t xml:space="preserve">efectuarea </w:t>
      </w:r>
      <w:r w:rsidRPr="00322F62">
        <w:rPr>
          <w:rFonts w:ascii="Times New Roman" w:hAnsi="Times New Roman" w:cs="Times New Roman"/>
          <w:sz w:val="28"/>
          <w:szCs w:val="28"/>
        </w:rPr>
        <w:t>expertize</w:t>
      </w:r>
      <w:r w:rsidR="00955CF6" w:rsidRPr="00322F62">
        <w:rPr>
          <w:rFonts w:ascii="Times New Roman" w:hAnsi="Times New Roman" w:cs="Times New Roman"/>
          <w:sz w:val="28"/>
          <w:szCs w:val="28"/>
        </w:rPr>
        <w:t>i</w:t>
      </w:r>
      <w:r w:rsidRPr="00322F62">
        <w:rPr>
          <w:rFonts w:ascii="Times New Roman" w:hAnsi="Times New Roman" w:cs="Times New Roman"/>
          <w:sz w:val="28"/>
          <w:szCs w:val="28"/>
        </w:rPr>
        <w:t xml:space="preserve"> ori pentru identificarea făptuitorilor</w:t>
      </w:r>
      <w:bookmarkEnd w:id="41"/>
      <w:r w:rsidRPr="00322F62">
        <w:rPr>
          <w:rFonts w:ascii="Times New Roman" w:hAnsi="Times New Roman" w:cs="Times New Roman"/>
          <w:sz w:val="28"/>
          <w:szCs w:val="28"/>
        </w:rPr>
        <w:t>.</w:t>
      </w:r>
    </w:p>
    <w:p w14:paraId="00000260"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261" w14:textId="44A72B1B"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 xml:space="preserve">Articolul </w:t>
      </w:r>
      <w:r w:rsidR="002C7E39" w:rsidRPr="00322F62">
        <w:rPr>
          <w:rFonts w:ascii="Times New Roman" w:hAnsi="Times New Roman" w:cs="Times New Roman"/>
          <w:b/>
          <w:sz w:val="28"/>
          <w:szCs w:val="28"/>
        </w:rPr>
        <w:t>36</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Investigația sub acoperire</w:t>
      </w:r>
    </w:p>
    <w:p w14:paraId="1AEF3D18"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62" w14:textId="4A11762B"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Investigația sub acoperire reprezintă colectarea de date și informații de către investigatorul sub acoperire sub o identitate codificată, fictivă sau reală, care acționează în temeiul și în limitele prevederilor legale.</w:t>
      </w:r>
    </w:p>
    <w:p w14:paraId="265297E1"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63" w14:textId="670783A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În ordonanța de dispunere a efectuării investigației sub acoperire se indică, pe lângă elementele prevăzute la art. 20, identitatea atribuită investigatorului sub acoperire, precum și activitățile pe care acesta le va desfășura.</w:t>
      </w:r>
    </w:p>
    <w:p w14:paraId="19A00CB7"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64" w14:textId="4999500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(3) În cazul în care apreciază necesitatea folosirii de către investigatorul sub acoperire a măsurilor speciale de investigații prevăzute la art. 27 alin. (1) pct. 1), procurorul sesizează judecătorul de instrucție în vederea emiterii unei încheieri pentru efectuarea măsurii speciale de investigații.</w:t>
      </w:r>
    </w:p>
    <w:p w14:paraId="28689D3D"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65" w14:textId="56980D4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(4) Investigatorii sub acoperire sunt angajați, special desemnați în acest scop, din cadrul Ministerului Afacerilor Interne, </w:t>
      </w:r>
      <w:r w:rsidR="000E3EA7" w:rsidRPr="00322F62">
        <w:rPr>
          <w:rFonts w:ascii="Times New Roman" w:hAnsi="Times New Roman" w:cs="Times New Roman"/>
          <w:sz w:val="28"/>
          <w:szCs w:val="28"/>
        </w:rPr>
        <w:t xml:space="preserve">al </w:t>
      </w:r>
      <w:r w:rsidRPr="00322F62">
        <w:rPr>
          <w:rFonts w:ascii="Times New Roman" w:hAnsi="Times New Roman" w:cs="Times New Roman"/>
          <w:sz w:val="28"/>
          <w:szCs w:val="28"/>
        </w:rPr>
        <w:t xml:space="preserve">Centrului Național Anticorupție, </w:t>
      </w:r>
      <w:r w:rsidR="000E3EA7" w:rsidRPr="00322F62">
        <w:rPr>
          <w:rFonts w:ascii="Times New Roman" w:hAnsi="Times New Roman" w:cs="Times New Roman"/>
          <w:sz w:val="28"/>
          <w:szCs w:val="28"/>
        </w:rPr>
        <w:t xml:space="preserve">al </w:t>
      </w:r>
      <w:r w:rsidRPr="00322F62">
        <w:rPr>
          <w:rFonts w:ascii="Times New Roman" w:hAnsi="Times New Roman" w:cs="Times New Roman"/>
          <w:sz w:val="28"/>
          <w:szCs w:val="28"/>
        </w:rPr>
        <w:t xml:space="preserve">Serviciului Vamal, </w:t>
      </w:r>
      <w:r w:rsidR="000E3EA7" w:rsidRPr="00322F62">
        <w:rPr>
          <w:rFonts w:ascii="Times New Roman" w:hAnsi="Times New Roman" w:cs="Times New Roman"/>
          <w:sz w:val="28"/>
          <w:szCs w:val="28"/>
        </w:rPr>
        <w:t xml:space="preserve">al </w:t>
      </w:r>
      <w:r w:rsidRPr="00322F62">
        <w:rPr>
          <w:rFonts w:ascii="Times New Roman" w:hAnsi="Times New Roman" w:cs="Times New Roman"/>
          <w:sz w:val="28"/>
          <w:szCs w:val="28"/>
        </w:rPr>
        <w:t xml:space="preserve">Serviciului Fiscal de Stat sau </w:t>
      </w:r>
      <w:r w:rsidR="000E3EA7" w:rsidRPr="00322F62">
        <w:rPr>
          <w:rFonts w:ascii="Times New Roman" w:hAnsi="Times New Roman" w:cs="Times New Roman"/>
          <w:sz w:val="28"/>
          <w:szCs w:val="28"/>
        </w:rPr>
        <w:t xml:space="preserve">al </w:t>
      </w:r>
      <w:r w:rsidRPr="00322F62">
        <w:rPr>
          <w:rFonts w:ascii="Times New Roman" w:hAnsi="Times New Roman" w:cs="Times New Roman"/>
          <w:sz w:val="28"/>
          <w:szCs w:val="28"/>
        </w:rPr>
        <w:t>Administrației Naționale a Penitenciarelor ori sunt persoane antrenate în efectuarea unei măsuri speciale de investigații concrete.</w:t>
      </w:r>
    </w:p>
    <w:p w14:paraId="4C8896AA"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66" w14:textId="5064F7F0"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(5) Investigatorul sub acoperire culege date și informații, pe care le pune, în totalitate, la dispoziția ofițerului de investigații care a dispus măsura specială de investigații.</w:t>
      </w:r>
    </w:p>
    <w:p w14:paraId="03B365D9"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67" w14:textId="2F08E7DA"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(6) Investigatorului sub acoperire i se interzice să provoace comiterea de infracțiuni.</w:t>
      </w:r>
    </w:p>
    <w:p w14:paraId="65BCE7CF"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68" w14:textId="1456EC8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(7) Autoritățile publice pot folosi sau pune la dispoziția investigatorului sub acoperire orice înscrisuri ori obiecte necesare pentru efectuarea măsurii speciale de investigații autorizate. Persoana care folosește sau pune la dispoziție înscrisurile ori obiectele nu poartă răspundere pentru aceasta.</w:t>
      </w:r>
    </w:p>
    <w:p w14:paraId="3013FADD"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69" w14:textId="1B15D834"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(8) În procesul activităților desfășurate, investigatorul sub acoperire efectuează măsurile speciale de investigații autorizate în funcție de situația creată și conform convingerii personale.</w:t>
      </w:r>
    </w:p>
    <w:p w14:paraId="5107341E"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6A" w14:textId="31390CA1"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(9) Identitatea investigatorului sub acoperire este cunoscută numai ofițerului de investigații care a dispus efectuarea măsurii speciale de investigații și poate fi dezvăluită numai cu acordul scris al investigatorului și în conformitate cu Legea nr.</w:t>
      </w:r>
      <w:r w:rsidR="000E3EA7" w:rsidRPr="00322F62">
        <w:rPr>
          <w:rFonts w:ascii="Times New Roman" w:hAnsi="Times New Roman" w:cs="Times New Roman"/>
          <w:sz w:val="28"/>
          <w:szCs w:val="28"/>
        </w:rPr>
        <w:t> </w:t>
      </w:r>
      <w:r w:rsidRPr="00322F62">
        <w:rPr>
          <w:rFonts w:ascii="Times New Roman" w:hAnsi="Times New Roman" w:cs="Times New Roman"/>
          <w:sz w:val="28"/>
          <w:szCs w:val="28"/>
        </w:rPr>
        <w:t>245/2008 cu privire la secretul de stat.</w:t>
      </w:r>
    </w:p>
    <w:p w14:paraId="4132BD94"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6B" w14:textId="74A64325"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(10) În cazul în care există pericol real pentru viața și sănătatea investigatorului sub acoperire, precum și în </w:t>
      </w:r>
      <w:r w:rsidR="000E3EA7" w:rsidRPr="00322F62">
        <w:rPr>
          <w:rFonts w:ascii="Times New Roman" w:hAnsi="Times New Roman" w:cs="Times New Roman"/>
          <w:sz w:val="28"/>
          <w:szCs w:val="28"/>
        </w:rPr>
        <w:t xml:space="preserve">cazul </w:t>
      </w:r>
      <w:r w:rsidRPr="00322F62">
        <w:rPr>
          <w:rFonts w:ascii="Times New Roman" w:hAnsi="Times New Roman" w:cs="Times New Roman"/>
          <w:sz w:val="28"/>
          <w:szCs w:val="28"/>
        </w:rPr>
        <w:t>descoperirii identității acestuia, ofițerul de investigații îl retrage imediat din misiunea sub acoperire.</w:t>
      </w:r>
    </w:p>
    <w:p w14:paraId="55A580B1"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6C" w14:textId="529FC06A"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(11) În cazul în care există date veridice că investigatorul sub acoperire a depășit limitele acțiunilor autorizate, fapt care a prejudiciat sau poate prejudicia realizarea scopurilor măsurii speciale de investigații, precum și în cazul în care el a comis încălcări grave ale legii sau a comis o infracțiune, activitatea acestuia este întreruptă imediat de către ofițerul de investigații.</w:t>
      </w:r>
    </w:p>
    <w:p w14:paraId="40EBE169"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6D" w14:textId="4946EC81"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(12) În caz de necesitate, investigatorul sub acoperire poate fi înlocuit, cu sau fără întreruperea activității.</w:t>
      </w:r>
    </w:p>
    <w:p w14:paraId="0000026E"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26F" w14:textId="5BC7A923"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 xml:space="preserve">Articolul </w:t>
      </w:r>
      <w:r w:rsidR="002C7E39" w:rsidRPr="00322F62">
        <w:rPr>
          <w:rFonts w:ascii="Times New Roman" w:hAnsi="Times New Roman" w:cs="Times New Roman"/>
          <w:b/>
          <w:sz w:val="28"/>
          <w:szCs w:val="28"/>
        </w:rPr>
        <w:t>36</w:t>
      </w:r>
      <w:r w:rsidR="002C7E39" w:rsidRPr="00322F62">
        <w:rPr>
          <w:rFonts w:ascii="Times New Roman" w:hAnsi="Times New Roman" w:cs="Times New Roman"/>
          <w:b/>
          <w:sz w:val="28"/>
          <w:szCs w:val="28"/>
          <w:vertAlign w:val="superscript"/>
        </w:rPr>
        <w:t>1</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Colectarea mostrelor pentru cercetarea comparată</w:t>
      </w:r>
    </w:p>
    <w:p w14:paraId="31876DC3"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70" w14:textId="34335D1A"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Colectarea mostrelor pentru cercetarea comparată constă în depistarea, ridicarea și conservarea suportului material de informații, cum ar fi un obiect sau o substanță, în scopul comparării acestor mostre cu materialele de care subdiviziunile specializate deja dispun sau în scopul depistării ulterioare a obiectelor/substanțelor identice cu cele ce prezintă interes special.</w:t>
      </w:r>
    </w:p>
    <w:p w14:paraId="00000271"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272" w14:textId="1F2A441D"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 xml:space="preserve">Articolul </w:t>
      </w:r>
      <w:r w:rsidR="002C7E39" w:rsidRPr="00322F62">
        <w:rPr>
          <w:rFonts w:ascii="Times New Roman" w:hAnsi="Times New Roman" w:cs="Times New Roman"/>
          <w:b/>
          <w:sz w:val="28"/>
          <w:szCs w:val="28"/>
        </w:rPr>
        <w:t>36</w:t>
      </w:r>
      <w:r w:rsidR="002C7E39" w:rsidRPr="00322F62">
        <w:rPr>
          <w:rFonts w:ascii="Times New Roman" w:hAnsi="Times New Roman" w:cs="Times New Roman"/>
          <w:b/>
          <w:sz w:val="28"/>
          <w:szCs w:val="28"/>
          <w:vertAlign w:val="superscript"/>
        </w:rPr>
        <w:t>2</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Cercetarea obiectelor și </w:t>
      </w:r>
      <w:r w:rsidR="00BE3815" w:rsidRPr="00322F62">
        <w:rPr>
          <w:rFonts w:ascii="Times New Roman" w:hAnsi="Times New Roman" w:cs="Times New Roman"/>
          <w:sz w:val="28"/>
          <w:szCs w:val="28"/>
        </w:rPr>
        <w:t xml:space="preserve">a </w:t>
      </w:r>
      <w:r w:rsidRPr="00322F62">
        <w:rPr>
          <w:rFonts w:ascii="Times New Roman" w:hAnsi="Times New Roman" w:cs="Times New Roman"/>
          <w:sz w:val="28"/>
          <w:szCs w:val="28"/>
        </w:rPr>
        <w:t>documentelor</w:t>
      </w:r>
    </w:p>
    <w:p w14:paraId="66F505E5"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73" w14:textId="296AC74C"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(1) Cercetarea obiectelor și </w:t>
      </w:r>
      <w:r w:rsidR="00BC09E4"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documentelor constă în studierea acestora, inclusiv din punct de vedere științific, precum și în contrapunerea </w:t>
      </w:r>
      <w:r w:rsidR="00BC09E4" w:rsidRPr="00322F62">
        <w:rPr>
          <w:rFonts w:ascii="Times New Roman" w:hAnsi="Times New Roman" w:cs="Times New Roman"/>
          <w:sz w:val="28"/>
          <w:szCs w:val="28"/>
        </w:rPr>
        <w:t xml:space="preserve">lor </w:t>
      </w:r>
      <w:r w:rsidRPr="00322F62">
        <w:rPr>
          <w:rFonts w:ascii="Times New Roman" w:hAnsi="Times New Roman" w:cs="Times New Roman"/>
          <w:sz w:val="28"/>
          <w:szCs w:val="28"/>
        </w:rPr>
        <w:t>cu alte obiecte și documente, pentru constatarea unor fapte și circumstanțe relevante.</w:t>
      </w:r>
    </w:p>
    <w:p w14:paraId="730620AB"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74" w14:textId="6666A95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(2) Cercetarea obiectelor și </w:t>
      </w:r>
      <w:r w:rsidR="00BC09E4" w:rsidRPr="00322F62">
        <w:rPr>
          <w:rFonts w:ascii="Times New Roman" w:hAnsi="Times New Roman" w:cs="Times New Roman"/>
          <w:sz w:val="28"/>
          <w:szCs w:val="28"/>
        </w:rPr>
        <w:t xml:space="preserve">a </w:t>
      </w:r>
      <w:r w:rsidRPr="00322F62">
        <w:rPr>
          <w:rFonts w:ascii="Times New Roman" w:hAnsi="Times New Roman" w:cs="Times New Roman"/>
          <w:sz w:val="28"/>
          <w:szCs w:val="28"/>
        </w:rPr>
        <w:t>documentelor se efectuează de către ofițerul de investigații</w:t>
      </w:r>
      <w:r w:rsidR="00FD513A" w:rsidRPr="00322F62">
        <w:rPr>
          <w:rFonts w:ascii="Times New Roman" w:hAnsi="Times New Roman" w:cs="Times New Roman"/>
          <w:sz w:val="28"/>
          <w:szCs w:val="28"/>
        </w:rPr>
        <w:t>,</w:t>
      </w:r>
      <w:r w:rsidRPr="00322F62">
        <w:rPr>
          <w:rFonts w:ascii="Times New Roman" w:hAnsi="Times New Roman" w:cs="Times New Roman"/>
          <w:sz w:val="28"/>
          <w:szCs w:val="28"/>
        </w:rPr>
        <w:t xml:space="preserve"> cu participarea, după caz, a specialistului care posedă cunoștințe necesare pentru studierea lor.</w:t>
      </w:r>
    </w:p>
    <w:p w14:paraId="00000275"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276" w14:textId="2EFE6010"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 xml:space="preserve">Articolul </w:t>
      </w:r>
      <w:r w:rsidR="002C7E39" w:rsidRPr="00322F62">
        <w:rPr>
          <w:rFonts w:ascii="Times New Roman" w:hAnsi="Times New Roman" w:cs="Times New Roman"/>
          <w:b/>
          <w:sz w:val="28"/>
          <w:szCs w:val="28"/>
        </w:rPr>
        <w:t>36</w:t>
      </w:r>
      <w:r w:rsidR="002C7E39" w:rsidRPr="00322F62">
        <w:rPr>
          <w:rFonts w:ascii="Times New Roman" w:hAnsi="Times New Roman" w:cs="Times New Roman"/>
          <w:b/>
          <w:sz w:val="28"/>
          <w:szCs w:val="28"/>
          <w:vertAlign w:val="superscript"/>
        </w:rPr>
        <w:t>3</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Urmărirea vizuală</w:t>
      </w:r>
    </w:p>
    <w:p w14:paraId="6805F0B2"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77" w14:textId="360C173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Urmărirea vizuală reprezintă relevarea și </w:t>
      </w:r>
      <w:r w:rsidR="004E0CA8" w:rsidRPr="00322F62">
        <w:rPr>
          <w:rFonts w:ascii="Times New Roman" w:hAnsi="Times New Roman" w:cs="Times New Roman"/>
          <w:sz w:val="28"/>
          <w:szCs w:val="28"/>
        </w:rPr>
        <w:t xml:space="preserve">documentarea </w:t>
      </w:r>
      <w:r w:rsidRPr="00322F62">
        <w:rPr>
          <w:rFonts w:ascii="Times New Roman" w:hAnsi="Times New Roman" w:cs="Times New Roman"/>
          <w:sz w:val="28"/>
          <w:szCs w:val="28"/>
        </w:rPr>
        <w:t xml:space="preserve">cronologică a acțiunilor/inacțiunilor, </w:t>
      </w:r>
      <w:r w:rsidR="00BC09E4"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poziționărilor, </w:t>
      </w:r>
      <w:r w:rsidR="00BC09E4" w:rsidRPr="00322F62">
        <w:rPr>
          <w:rFonts w:ascii="Times New Roman" w:hAnsi="Times New Roman" w:cs="Times New Roman"/>
          <w:sz w:val="28"/>
          <w:szCs w:val="28"/>
        </w:rPr>
        <w:t xml:space="preserve">a </w:t>
      </w:r>
      <w:r w:rsidRPr="00322F62">
        <w:rPr>
          <w:rFonts w:ascii="Times New Roman" w:hAnsi="Times New Roman" w:cs="Times New Roman"/>
          <w:sz w:val="28"/>
          <w:szCs w:val="28"/>
        </w:rPr>
        <w:t xml:space="preserve">mișcărilor și </w:t>
      </w:r>
      <w:r w:rsidR="00BC09E4" w:rsidRPr="00322F62">
        <w:rPr>
          <w:rFonts w:ascii="Times New Roman" w:hAnsi="Times New Roman" w:cs="Times New Roman"/>
          <w:sz w:val="28"/>
          <w:szCs w:val="28"/>
        </w:rPr>
        <w:t xml:space="preserve">a </w:t>
      </w:r>
      <w:r w:rsidRPr="00322F62">
        <w:rPr>
          <w:rFonts w:ascii="Times New Roman" w:hAnsi="Times New Roman" w:cs="Times New Roman"/>
          <w:sz w:val="28"/>
          <w:szCs w:val="28"/>
        </w:rPr>
        <w:t>contactelor (legăturilor) persoanelor, supravegherea imobilelor, urmărirea și localizarea mijloacelor de transport și a altor obiecte</w:t>
      </w:r>
      <w:r w:rsidR="004E0CA8" w:rsidRPr="00322F62">
        <w:rPr>
          <w:rFonts w:ascii="Times New Roman" w:hAnsi="Times New Roman" w:cs="Times New Roman"/>
          <w:sz w:val="28"/>
          <w:szCs w:val="28"/>
        </w:rPr>
        <w:t xml:space="preserve"> cu sau fără </w:t>
      </w:r>
      <w:r w:rsidR="00624731" w:rsidRPr="00322F62">
        <w:rPr>
          <w:rFonts w:ascii="Times New Roman" w:hAnsi="Times New Roman" w:cs="Times New Roman"/>
          <w:sz w:val="28"/>
          <w:szCs w:val="28"/>
        </w:rPr>
        <w:t xml:space="preserve">fixarea </w:t>
      </w:r>
      <w:proofErr w:type="spellStart"/>
      <w:r w:rsidR="00624731" w:rsidRPr="00322F62">
        <w:rPr>
          <w:rFonts w:ascii="Times New Roman" w:hAnsi="Times New Roman" w:cs="Times New Roman"/>
          <w:sz w:val="28"/>
          <w:szCs w:val="28"/>
        </w:rPr>
        <w:t>foto</w:t>
      </w:r>
      <w:proofErr w:type="spellEnd"/>
      <w:r w:rsidR="00624731" w:rsidRPr="00322F62">
        <w:rPr>
          <w:rFonts w:ascii="Times New Roman" w:hAnsi="Times New Roman" w:cs="Times New Roman"/>
          <w:sz w:val="28"/>
          <w:szCs w:val="28"/>
        </w:rPr>
        <w:t>/</w:t>
      </w:r>
      <w:r w:rsidR="004E0CA8" w:rsidRPr="00322F62">
        <w:rPr>
          <w:rFonts w:ascii="Times New Roman" w:hAnsi="Times New Roman" w:cs="Times New Roman"/>
          <w:sz w:val="28"/>
          <w:szCs w:val="28"/>
        </w:rPr>
        <w:t>video</w:t>
      </w:r>
      <w:r w:rsidRPr="00322F62">
        <w:rPr>
          <w:rFonts w:ascii="Times New Roman" w:hAnsi="Times New Roman" w:cs="Times New Roman"/>
          <w:sz w:val="28"/>
          <w:szCs w:val="28"/>
        </w:rPr>
        <w:t>.</w:t>
      </w:r>
    </w:p>
    <w:p w14:paraId="00000278"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279" w14:textId="00D1F2D3"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lastRenderedPageBreak/>
        <w:t xml:space="preserve">Articolul </w:t>
      </w:r>
      <w:r w:rsidR="002C7E39" w:rsidRPr="00322F62">
        <w:rPr>
          <w:rFonts w:ascii="Times New Roman" w:hAnsi="Times New Roman" w:cs="Times New Roman"/>
          <w:b/>
          <w:sz w:val="28"/>
          <w:szCs w:val="28"/>
        </w:rPr>
        <w:t>36</w:t>
      </w:r>
      <w:r w:rsidR="002C7E39" w:rsidRPr="00322F62">
        <w:rPr>
          <w:rFonts w:ascii="Times New Roman" w:hAnsi="Times New Roman" w:cs="Times New Roman"/>
          <w:b/>
          <w:sz w:val="28"/>
          <w:szCs w:val="28"/>
          <w:vertAlign w:val="superscript"/>
        </w:rPr>
        <w:t>4</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Culegerea de informații</w:t>
      </w:r>
    </w:p>
    <w:p w14:paraId="77304DE6"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7A" w14:textId="006C74F9"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Culegerea de informații constă în dobândirea informațiilor despre persoane fizice și juridice, bunuri mobile și imobile, fapte, evenimente și circumstanțe care prezintă interes, prin comunicare nemijlocită cu alte persoane, prin studiere de documente, materiale, baze de date, sisteme informaționale și surse deschise, prin adresare de solicitări persoanelor fizice și juridice care posedă sau care dispun de informații care prezintă interes, precum și prin intermediul </w:t>
      </w:r>
      <w:proofErr w:type="spellStart"/>
      <w:r w:rsidRPr="00322F62">
        <w:rPr>
          <w:rFonts w:ascii="Times New Roman" w:hAnsi="Times New Roman" w:cs="Times New Roman"/>
          <w:sz w:val="28"/>
          <w:szCs w:val="28"/>
        </w:rPr>
        <w:t>fotorobotului</w:t>
      </w:r>
      <w:proofErr w:type="spellEnd"/>
      <w:r w:rsidRPr="00322F62">
        <w:rPr>
          <w:rFonts w:ascii="Times New Roman" w:hAnsi="Times New Roman" w:cs="Times New Roman"/>
          <w:sz w:val="28"/>
          <w:szCs w:val="28"/>
        </w:rPr>
        <w:t xml:space="preserve"> și al altor metode ce oferă posibilitatea de a identifica </w:t>
      </w:r>
      <w:r w:rsidR="002927EA" w:rsidRPr="00322F62">
        <w:rPr>
          <w:rFonts w:ascii="Times New Roman" w:hAnsi="Times New Roman" w:cs="Times New Roman"/>
          <w:sz w:val="28"/>
          <w:szCs w:val="28"/>
        </w:rPr>
        <w:t xml:space="preserve">cu o probabilitate sporită </w:t>
      </w:r>
      <w:r w:rsidRPr="00322F62">
        <w:rPr>
          <w:rFonts w:ascii="Times New Roman" w:hAnsi="Times New Roman" w:cs="Times New Roman"/>
          <w:sz w:val="28"/>
          <w:szCs w:val="28"/>
        </w:rPr>
        <w:t>o persoană.”</w:t>
      </w:r>
    </w:p>
    <w:p w14:paraId="0000027B"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27C" w14:textId="5BD01713" w:rsidR="001A16DB" w:rsidRPr="00322F62" w:rsidRDefault="002E3230"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29</w:t>
      </w:r>
      <w:r w:rsidR="00134978" w:rsidRPr="00322F62">
        <w:rPr>
          <w:rFonts w:ascii="Times New Roman" w:hAnsi="Times New Roman" w:cs="Times New Roman"/>
          <w:bCs/>
          <w:sz w:val="28"/>
          <w:szCs w:val="28"/>
        </w:rPr>
        <w:t>.</w:t>
      </w:r>
      <w:r w:rsidR="00134978" w:rsidRPr="00322F62">
        <w:rPr>
          <w:rFonts w:ascii="Times New Roman" w:hAnsi="Times New Roman" w:cs="Times New Roman"/>
          <w:sz w:val="28"/>
          <w:szCs w:val="28"/>
        </w:rPr>
        <w:t xml:space="preserve"> La articolul 37 alineatul (1), cuvintele „în scopul realizării prezentei legi” se exclud.</w:t>
      </w:r>
    </w:p>
    <w:p w14:paraId="0000027D"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27E" w14:textId="59120A9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3</w:t>
      </w:r>
      <w:r w:rsidR="002E3230" w:rsidRPr="00322F62">
        <w:rPr>
          <w:rFonts w:ascii="Times New Roman" w:hAnsi="Times New Roman" w:cs="Times New Roman"/>
          <w:bCs/>
          <w:sz w:val="28"/>
          <w:szCs w:val="28"/>
        </w:rPr>
        <w:t>0</w:t>
      </w:r>
      <w:r w:rsidRPr="00322F62">
        <w:rPr>
          <w:rFonts w:ascii="Times New Roman" w:hAnsi="Times New Roman" w:cs="Times New Roman"/>
          <w:bCs/>
          <w:sz w:val="28"/>
          <w:szCs w:val="28"/>
        </w:rPr>
        <w:t>.</w:t>
      </w:r>
      <w:r w:rsidRPr="00322F62">
        <w:rPr>
          <w:rFonts w:ascii="Times New Roman" w:hAnsi="Times New Roman" w:cs="Times New Roman"/>
          <w:sz w:val="28"/>
          <w:szCs w:val="28"/>
        </w:rPr>
        <w:t xml:space="preserve"> Articolul 39 va avea următorul cuprins:</w:t>
      </w:r>
    </w:p>
    <w:p w14:paraId="38EE679B"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7F" w14:textId="1329780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r w:rsidRPr="00322F62">
        <w:rPr>
          <w:rFonts w:ascii="Times New Roman" w:hAnsi="Times New Roman" w:cs="Times New Roman"/>
          <w:b/>
          <w:sz w:val="28"/>
          <w:szCs w:val="28"/>
        </w:rPr>
        <w:t>Articolul 39.</w:t>
      </w:r>
      <w:r w:rsidRPr="00322F62">
        <w:rPr>
          <w:rFonts w:ascii="Times New Roman" w:hAnsi="Times New Roman" w:cs="Times New Roman"/>
          <w:sz w:val="28"/>
          <w:szCs w:val="28"/>
        </w:rPr>
        <w:t xml:space="preserve"> Controlul exercitat de către procuror</w:t>
      </w:r>
    </w:p>
    <w:p w14:paraId="5DE4630E"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80" w14:textId="242D5498"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(1) Controlul asupra executării prezentei legi se efectuează de către procurorii ierarhic superiori în baza plângerilor depuse de către persoanele ale căror drepturi și interese legitime se presupune că au fost încălcate în urma efectuării activității speciale de investigații sau din oficiu.</w:t>
      </w:r>
    </w:p>
    <w:p w14:paraId="5E232A88"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81" w14:textId="1DB905E0"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Procurorii ierarhic superiori care efectuează controlul au drept de acces la informațiile ce constituie secret de stat în modul stabilit de lege.</w:t>
      </w:r>
    </w:p>
    <w:p w14:paraId="1A12D0DD"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82" w14:textId="7A1309DB"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(3) Activitatea colaboratorilor confidențiali se află sub controlul Procurorului General sau al unui procuror special împuternicit prin </w:t>
      </w:r>
      <w:r w:rsidR="000605A8" w:rsidRPr="00322F62">
        <w:rPr>
          <w:rFonts w:ascii="Times New Roman" w:hAnsi="Times New Roman" w:cs="Times New Roman"/>
          <w:sz w:val="28"/>
          <w:szCs w:val="28"/>
        </w:rPr>
        <w:t xml:space="preserve">ordin al </w:t>
      </w:r>
      <w:r w:rsidRPr="00322F62">
        <w:rPr>
          <w:rFonts w:ascii="Times New Roman" w:hAnsi="Times New Roman" w:cs="Times New Roman"/>
          <w:sz w:val="28"/>
          <w:szCs w:val="28"/>
        </w:rPr>
        <w:t>Procurorului General.”</w:t>
      </w:r>
    </w:p>
    <w:p w14:paraId="00000283" w14:textId="77777777"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p>
    <w:p w14:paraId="00000284" w14:textId="476E1111"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Cs/>
          <w:sz w:val="28"/>
          <w:szCs w:val="28"/>
        </w:rPr>
        <w:t>3</w:t>
      </w:r>
      <w:r w:rsidR="002E3230" w:rsidRPr="00322F62">
        <w:rPr>
          <w:rFonts w:ascii="Times New Roman" w:hAnsi="Times New Roman" w:cs="Times New Roman"/>
          <w:bCs/>
          <w:sz w:val="28"/>
          <w:szCs w:val="28"/>
        </w:rPr>
        <w:t>1</w:t>
      </w:r>
      <w:r w:rsidRPr="00322F62">
        <w:rPr>
          <w:rFonts w:ascii="Times New Roman" w:hAnsi="Times New Roman" w:cs="Times New Roman"/>
          <w:bCs/>
          <w:sz w:val="28"/>
          <w:szCs w:val="28"/>
        </w:rPr>
        <w:t>.</w:t>
      </w:r>
      <w:r w:rsidRPr="00322F62">
        <w:rPr>
          <w:rFonts w:ascii="Times New Roman" w:hAnsi="Times New Roman" w:cs="Times New Roman"/>
          <w:sz w:val="28"/>
          <w:szCs w:val="28"/>
        </w:rPr>
        <w:t xml:space="preserve"> Articolul 40 va avea următorul cuprins:</w:t>
      </w:r>
    </w:p>
    <w:p w14:paraId="566C0D84"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85" w14:textId="5EE370D2"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r w:rsidRPr="00322F62">
        <w:rPr>
          <w:rFonts w:ascii="Times New Roman" w:hAnsi="Times New Roman" w:cs="Times New Roman"/>
          <w:b/>
          <w:sz w:val="28"/>
          <w:szCs w:val="28"/>
        </w:rPr>
        <w:t>Articolul 40.</w:t>
      </w:r>
      <w:r w:rsidRPr="00322F62">
        <w:rPr>
          <w:rFonts w:ascii="Times New Roman" w:hAnsi="Times New Roman" w:cs="Times New Roman"/>
          <w:sz w:val="28"/>
          <w:szCs w:val="28"/>
        </w:rPr>
        <w:t xml:space="preserve"> Controlul departamental</w:t>
      </w:r>
    </w:p>
    <w:p w14:paraId="23A2752B" w14:textId="77777777" w:rsidR="00AC5170" w:rsidRPr="00322F62" w:rsidRDefault="00AC5170" w:rsidP="00B43140">
      <w:pPr>
        <w:spacing w:line="240" w:lineRule="auto"/>
        <w:ind w:firstLine="709"/>
        <w:jc w:val="both"/>
        <w:rPr>
          <w:rFonts w:ascii="Times New Roman" w:hAnsi="Times New Roman" w:cs="Times New Roman"/>
          <w:sz w:val="28"/>
          <w:szCs w:val="28"/>
        </w:rPr>
      </w:pPr>
    </w:p>
    <w:p w14:paraId="00000286" w14:textId="2A75AD11" w:rsidR="001A16DB"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Controlul departamental asupra activității ofițerilor de investigații se </w:t>
      </w:r>
      <w:r w:rsidR="008041C3" w:rsidRPr="00322F62">
        <w:rPr>
          <w:rFonts w:ascii="Times New Roman" w:hAnsi="Times New Roman" w:cs="Times New Roman"/>
          <w:sz w:val="28"/>
          <w:szCs w:val="28"/>
        </w:rPr>
        <w:t xml:space="preserve">asigură </w:t>
      </w:r>
      <w:r w:rsidRPr="00322F62">
        <w:rPr>
          <w:rFonts w:ascii="Times New Roman" w:hAnsi="Times New Roman" w:cs="Times New Roman"/>
          <w:sz w:val="28"/>
          <w:szCs w:val="28"/>
        </w:rPr>
        <w:t xml:space="preserve">de către conducătorii </w:t>
      </w:r>
      <w:r w:rsidR="00F03D0C" w:rsidRPr="00322F62">
        <w:rPr>
          <w:rFonts w:ascii="Times New Roman" w:hAnsi="Times New Roman" w:cs="Times New Roman"/>
          <w:sz w:val="28"/>
          <w:szCs w:val="28"/>
        </w:rPr>
        <w:t>autorității administrative care efectuează activitate specială de investigații</w:t>
      </w:r>
      <w:r w:rsidRPr="00322F62">
        <w:rPr>
          <w:rFonts w:ascii="Times New Roman" w:hAnsi="Times New Roman" w:cs="Times New Roman"/>
          <w:sz w:val="28"/>
          <w:szCs w:val="28"/>
        </w:rPr>
        <w:t>.”</w:t>
      </w:r>
    </w:p>
    <w:p w14:paraId="2F681ACD" w14:textId="77777777" w:rsidR="00C516B7" w:rsidRPr="00322F62" w:rsidRDefault="00C516B7" w:rsidP="00C516B7">
      <w:pPr>
        <w:spacing w:line="240" w:lineRule="auto"/>
        <w:ind w:firstLine="709"/>
        <w:jc w:val="both"/>
        <w:rPr>
          <w:rFonts w:ascii="Times New Roman" w:hAnsi="Times New Roman" w:cs="Times New Roman"/>
          <w:sz w:val="28"/>
          <w:szCs w:val="28"/>
        </w:rPr>
      </w:pPr>
    </w:p>
    <w:p w14:paraId="1E42F830" w14:textId="6491926A" w:rsidR="00C516B7" w:rsidRPr="00322F62" w:rsidRDefault="00C516B7" w:rsidP="00C516B7">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bCs/>
          <w:sz w:val="28"/>
          <w:szCs w:val="28"/>
        </w:rPr>
        <w:t>Art. III.</w:t>
      </w:r>
      <w:r w:rsidRPr="00322F62">
        <w:rPr>
          <w:rFonts w:ascii="Times New Roman" w:hAnsi="Times New Roman" w:cs="Times New Roman"/>
          <w:sz w:val="28"/>
          <w:szCs w:val="28"/>
        </w:rPr>
        <w:t xml:space="preserve"> – La articolul 76 alineatul (1) din Legea nr. 3/2016 cu privire la Procuratură (Monitorul Oficial al Republicii Moldova, 2016, nr. 69–77, art. 113), cu modificările ulterioare, litera k) va avea următorul cuprins:</w:t>
      </w:r>
    </w:p>
    <w:p w14:paraId="32E33366" w14:textId="77777777" w:rsidR="00C516B7" w:rsidRPr="00322F62" w:rsidRDefault="00C516B7" w:rsidP="00C516B7">
      <w:pPr>
        <w:spacing w:line="240" w:lineRule="auto"/>
        <w:ind w:firstLine="709"/>
        <w:jc w:val="both"/>
        <w:rPr>
          <w:rFonts w:ascii="Times New Roman" w:hAnsi="Times New Roman" w:cs="Times New Roman"/>
          <w:sz w:val="28"/>
          <w:szCs w:val="28"/>
        </w:rPr>
      </w:pPr>
    </w:p>
    <w:p w14:paraId="00000287" w14:textId="3FAAD329" w:rsidR="001A16DB" w:rsidRPr="00322F62" w:rsidRDefault="00915D5E" w:rsidP="00C516B7">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r w:rsidR="00C516B7" w:rsidRPr="00322F62">
        <w:rPr>
          <w:rFonts w:ascii="Times New Roman" w:hAnsi="Times New Roman" w:cs="Times New Roman"/>
          <w:sz w:val="28"/>
          <w:szCs w:val="28"/>
        </w:rPr>
        <w:t>k) în cazul absenței nemotivate de la mai mult de 3 ședințe deliberative consecutive sau de la 5 ședințe deliberative în decursul unui an calendaristic</w:t>
      </w:r>
      <w:r w:rsidR="00013478" w:rsidRPr="00322F62">
        <w:rPr>
          <w:rFonts w:ascii="Times New Roman" w:hAnsi="Times New Roman" w:cs="Times New Roman"/>
          <w:sz w:val="28"/>
          <w:szCs w:val="28"/>
        </w:rPr>
        <w:t>;</w:t>
      </w:r>
      <w:r w:rsidR="00C516B7" w:rsidRPr="00322F62">
        <w:rPr>
          <w:rFonts w:ascii="Times New Roman" w:hAnsi="Times New Roman" w:cs="Times New Roman"/>
          <w:sz w:val="28"/>
          <w:szCs w:val="28"/>
        </w:rPr>
        <w:t>”</w:t>
      </w:r>
      <w:r w:rsidR="00013478" w:rsidRPr="00322F62">
        <w:rPr>
          <w:rFonts w:ascii="Times New Roman" w:hAnsi="Times New Roman" w:cs="Times New Roman"/>
          <w:sz w:val="28"/>
          <w:szCs w:val="28"/>
        </w:rPr>
        <w:t>.</w:t>
      </w:r>
    </w:p>
    <w:p w14:paraId="7537D570" w14:textId="77777777" w:rsidR="00915D5E" w:rsidRPr="00322F62" w:rsidRDefault="00915D5E" w:rsidP="00C516B7">
      <w:pPr>
        <w:spacing w:line="240" w:lineRule="auto"/>
        <w:ind w:firstLine="709"/>
        <w:jc w:val="both"/>
        <w:rPr>
          <w:rFonts w:ascii="Times New Roman" w:hAnsi="Times New Roman" w:cs="Times New Roman"/>
          <w:sz w:val="28"/>
          <w:szCs w:val="28"/>
        </w:rPr>
      </w:pPr>
    </w:p>
    <w:p w14:paraId="65405BF8" w14:textId="0D9DE876" w:rsidR="000C15CC"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sz w:val="28"/>
          <w:szCs w:val="28"/>
        </w:rPr>
        <w:t>Art</w:t>
      </w:r>
      <w:r w:rsidR="00AC5170" w:rsidRPr="00322F62">
        <w:rPr>
          <w:rFonts w:ascii="Times New Roman" w:hAnsi="Times New Roman" w:cs="Times New Roman"/>
          <w:b/>
          <w:sz w:val="28"/>
          <w:szCs w:val="28"/>
        </w:rPr>
        <w:t>.</w:t>
      </w:r>
      <w:r w:rsidRPr="00322F62">
        <w:rPr>
          <w:rFonts w:ascii="Times New Roman" w:hAnsi="Times New Roman" w:cs="Times New Roman"/>
          <w:b/>
          <w:sz w:val="28"/>
          <w:szCs w:val="28"/>
        </w:rPr>
        <w:t xml:space="preserve"> </w:t>
      </w:r>
      <w:r w:rsidR="00915D5E" w:rsidRPr="00322F62">
        <w:rPr>
          <w:rFonts w:ascii="Times New Roman" w:hAnsi="Times New Roman" w:cs="Times New Roman"/>
          <w:b/>
          <w:sz w:val="28"/>
          <w:szCs w:val="28"/>
        </w:rPr>
        <w:t>IV</w:t>
      </w:r>
      <w:r w:rsidRPr="00322F62">
        <w:rPr>
          <w:rFonts w:ascii="Times New Roman" w:hAnsi="Times New Roman" w:cs="Times New Roman"/>
          <w:b/>
          <w:sz w:val="28"/>
          <w:szCs w:val="28"/>
        </w:rPr>
        <w:t>.</w:t>
      </w:r>
      <w:r w:rsidRPr="00322F62">
        <w:rPr>
          <w:rFonts w:ascii="Times New Roman" w:hAnsi="Times New Roman" w:cs="Times New Roman"/>
          <w:sz w:val="28"/>
          <w:szCs w:val="28"/>
        </w:rPr>
        <w:t xml:space="preserve"> – </w:t>
      </w:r>
      <w:r w:rsidR="00B1309D" w:rsidRPr="00322F62">
        <w:rPr>
          <w:rFonts w:ascii="Times New Roman" w:hAnsi="Times New Roman" w:cs="Times New Roman"/>
          <w:sz w:val="28"/>
          <w:szCs w:val="28"/>
        </w:rPr>
        <w:t xml:space="preserve">Articolul 7 din </w:t>
      </w:r>
      <w:r w:rsidR="000C15CC" w:rsidRPr="00322F62">
        <w:rPr>
          <w:rFonts w:ascii="Times New Roman" w:hAnsi="Times New Roman" w:cs="Times New Roman"/>
          <w:sz w:val="28"/>
          <w:szCs w:val="28"/>
        </w:rPr>
        <w:t>Legea nr. 159/2016 cu privire la procuraturile specializate</w:t>
      </w:r>
      <w:r w:rsidR="009F0892" w:rsidRPr="00322F62">
        <w:rPr>
          <w:rFonts w:ascii="Times New Roman" w:hAnsi="Times New Roman" w:cs="Times New Roman"/>
          <w:sz w:val="28"/>
          <w:szCs w:val="28"/>
        </w:rPr>
        <w:t xml:space="preserve"> (Monitorul Oficial al Republicii Moldova, 2016, </w:t>
      </w:r>
      <w:r w:rsidR="000605A8" w:rsidRPr="00322F62">
        <w:rPr>
          <w:rFonts w:ascii="Times New Roman" w:hAnsi="Times New Roman" w:cs="Times New Roman"/>
          <w:sz w:val="28"/>
          <w:szCs w:val="28"/>
        </w:rPr>
        <w:t>n</w:t>
      </w:r>
      <w:r w:rsidR="009F0892" w:rsidRPr="00322F62">
        <w:rPr>
          <w:rFonts w:ascii="Times New Roman" w:hAnsi="Times New Roman" w:cs="Times New Roman"/>
          <w:sz w:val="28"/>
          <w:szCs w:val="28"/>
        </w:rPr>
        <w:t>r. 245</w:t>
      </w:r>
      <w:r w:rsidR="000605A8" w:rsidRPr="00322F62">
        <w:rPr>
          <w:rFonts w:ascii="Times New Roman" w:hAnsi="Times New Roman" w:cs="Times New Roman"/>
          <w:sz w:val="28"/>
          <w:szCs w:val="28"/>
        </w:rPr>
        <w:t>–</w:t>
      </w:r>
      <w:r w:rsidR="009F0892" w:rsidRPr="00322F62">
        <w:rPr>
          <w:rFonts w:ascii="Times New Roman" w:hAnsi="Times New Roman" w:cs="Times New Roman"/>
          <w:sz w:val="28"/>
          <w:szCs w:val="28"/>
        </w:rPr>
        <w:t>246</w:t>
      </w:r>
      <w:r w:rsidR="00013478" w:rsidRPr="00322F62">
        <w:rPr>
          <w:rFonts w:ascii="Times New Roman" w:hAnsi="Times New Roman" w:cs="Times New Roman"/>
          <w:sz w:val="28"/>
          <w:szCs w:val="28"/>
        </w:rPr>
        <w:t>,</w:t>
      </w:r>
      <w:r w:rsidR="009F0892" w:rsidRPr="00322F62">
        <w:rPr>
          <w:rFonts w:ascii="Times New Roman" w:hAnsi="Times New Roman" w:cs="Times New Roman"/>
          <w:sz w:val="28"/>
          <w:szCs w:val="28"/>
        </w:rPr>
        <w:t xml:space="preserve"> art. 519), cu modificările ulterioare, se modifică după cum urmează</w:t>
      </w:r>
      <w:r w:rsidR="000C15CC" w:rsidRPr="00322F62">
        <w:rPr>
          <w:rFonts w:ascii="Times New Roman" w:hAnsi="Times New Roman" w:cs="Times New Roman"/>
          <w:sz w:val="28"/>
          <w:szCs w:val="28"/>
        </w:rPr>
        <w:t>:</w:t>
      </w:r>
    </w:p>
    <w:p w14:paraId="0D972266" w14:textId="77777777" w:rsidR="00600F09" w:rsidRPr="00322F62" w:rsidRDefault="00600F09" w:rsidP="00B43140">
      <w:pPr>
        <w:spacing w:line="240" w:lineRule="auto"/>
        <w:ind w:firstLine="709"/>
        <w:jc w:val="both"/>
        <w:rPr>
          <w:rFonts w:ascii="Times New Roman" w:hAnsi="Times New Roman" w:cs="Times New Roman"/>
          <w:sz w:val="28"/>
          <w:szCs w:val="28"/>
        </w:rPr>
      </w:pPr>
    </w:p>
    <w:p w14:paraId="540AC3E3" w14:textId="53C21159" w:rsidR="000C15CC" w:rsidRPr="00322F62" w:rsidRDefault="000C15CC" w:rsidP="00600F09">
      <w:pPr>
        <w:tabs>
          <w:tab w:val="left" w:pos="993"/>
        </w:tabs>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se completează cu alineat</w:t>
      </w:r>
      <w:r w:rsidR="00CB4955" w:rsidRPr="00322F62">
        <w:rPr>
          <w:rFonts w:ascii="Times New Roman" w:hAnsi="Times New Roman" w:cs="Times New Roman"/>
          <w:sz w:val="28"/>
          <w:szCs w:val="28"/>
        </w:rPr>
        <w:t>ul (1</w:t>
      </w:r>
      <w:r w:rsidR="00CB4955" w:rsidRPr="00322F62">
        <w:rPr>
          <w:rFonts w:ascii="Times New Roman" w:hAnsi="Times New Roman" w:cs="Times New Roman"/>
          <w:sz w:val="28"/>
          <w:szCs w:val="28"/>
          <w:vertAlign w:val="superscript"/>
        </w:rPr>
        <w:t>1</w:t>
      </w:r>
      <w:r w:rsidR="00CB4955" w:rsidRPr="00322F62">
        <w:rPr>
          <w:rFonts w:ascii="Times New Roman" w:hAnsi="Times New Roman" w:cs="Times New Roman"/>
          <w:sz w:val="28"/>
          <w:szCs w:val="28"/>
        </w:rPr>
        <w:t>) cu următorul cuprins</w:t>
      </w:r>
      <w:r w:rsidRPr="00322F62">
        <w:rPr>
          <w:rFonts w:ascii="Times New Roman" w:hAnsi="Times New Roman" w:cs="Times New Roman"/>
          <w:sz w:val="28"/>
          <w:szCs w:val="28"/>
        </w:rPr>
        <w:t>:</w:t>
      </w:r>
    </w:p>
    <w:p w14:paraId="375C63D6" w14:textId="77777777" w:rsidR="00600F09" w:rsidRPr="00322F62" w:rsidRDefault="00600F09" w:rsidP="00B43140">
      <w:pPr>
        <w:spacing w:line="240" w:lineRule="auto"/>
        <w:ind w:firstLine="709"/>
        <w:jc w:val="both"/>
        <w:rPr>
          <w:rFonts w:ascii="Times New Roman" w:hAnsi="Times New Roman" w:cs="Times New Roman"/>
          <w:sz w:val="28"/>
          <w:szCs w:val="28"/>
        </w:rPr>
      </w:pPr>
    </w:p>
    <w:p w14:paraId="3C09BF32" w14:textId="02FB4E71" w:rsidR="000C15CC" w:rsidRPr="00322F62" w:rsidRDefault="000F7CB5"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r w:rsidR="00CB4955" w:rsidRPr="00322F62">
        <w:rPr>
          <w:rFonts w:ascii="Times New Roman" w:hAnsi="Times New Roman" w:cs="Times New Roman"/>
          <w:sz w:val="28"/>
          <w:szCs w:val="28"/>
        </w:rPr>
        <w:t>(1</w:t>
      </w:r>
      <w:r w:rsidR="00CB4955" w:rsidRPr="00322F62">
        <w:rPr>
          <w:rFonts w:ascii="Times New Roman" w:hAnsi="Times New Roman" w:cs="Times New Roman"/>
          <w:sz w:val="28"/>
          <w:szCs w:val="28"/>
          <w:vertAlign w:val="superscript"/>
        </w:rPr>
        <w:t>1</w:t>
      </w:r>
      <w:r w:rsidR="00CB4955" w:rsidRPr="00322F62">
        <w:rPr>
          <w:rFonts w:ascii="Times New Roman" w:hAnsi="Times New Roman" w:cs="Times New Roman"/>
          <w:sz w:val="28"/>
          <w:szCs w:val="28"/>
        </w:rPr>
        <w:t xml:space="preserve">) </w:t>
      </w:r>
      <w:bookmarkStart w:id="42" w:name="_Hlk144298171"/>
      <w:r w:rsidR="000C15CC" w:rsidRPr="00322F62">
        <w:rPr>
          <w:rFonts w:ascii="Times New Roman" w:hAnsi="Times New Roman" w:cs="Times New Roman"/>
          <w:sz w:val="28"/>
          <w:szCs w:val="28"/>
        </w:rPr>
        <w:t xml:space="preserve">Ofițerii de informații și securitate </w:t>
      </w:r>
      <w:r w:rsidR="00244B5A" w:rsidRPr="00322F62">
        <w:rPr>
          <w:rFonts w:ascii="Times New Roman" w:hAnsi="Times New Roman" w:cs="Times New Roman"/>
          <w:sz w:val="28"/>
          <w:szCs w:val="28"/>
        </w:rPr>
        <w:t>pot fi</w:t>
      </w:r>
      <w:r w:rsidR="000C15CC" w:rsidRPr="00322F62">
        <w:rPr>
          <w:rFonts w:ascii="Times New Roman" w:hAnsi="Times New Roman" w:cs="Times New Roman"/>
          <w:sz w:val="28"/>
          <w:szCs w:val="28"/>
        </w:rPr>
        <w:t xml:space="preserve"> detașați la procuraturile specializate </w:t>
      </w:r>
      <w:r w:rsidR="00EA05C1" w:rsidRPr="00322F62">
        <w:rPr>
          <w:rFonts w:ascii="Times New Roman" w:hAnsi="Times New Roman" w:cs="Times New Roman"/>
          <w:sz w:val="28"/>
          <w:szCs w:val="28"/>
        </w:rPr>
        <w:t xml:space="preserve"> în condițiile</w:t>
      </w:r>
      <w:r w:rsidRPr="00322F62">
        <w:rPr>
          <w:rFonts w:ascii="Times New Roman" w:hAnsi="Times New Roman" w:cs="Times New Roman"/>
          <w:sz w:val="28"/>
          <w:szCs w:val="28"/>
        </w:rPr>
        <w:t xml:space="preserve"> alin. (1)</w:t>
      </w:r>
      <w:r w:rsidR="00E72CF2" w:rsidRPr="00322F62">
        <w:rPr>
          <w:rFonts w:ascii="Times New Roman" w:hAnsi="Times New Roman" w:cs="Times New Roman"/>
          <w:sz w:val="28"/>
          <w:szCs w:val="28"/>
        </w:rPr>
        <w:t xml:space="preserve"> pentru o</w:t>
      </w:r>
      <w:r w:rsidR="00EA05C1" w:rsidRPr="00322F62">
        <w:rPr>
          <w:rFonts w:ascii="Times New Roman" w:hAnsi="Times New Roman" w:cs="Times New Roman"/>
          <w:sz w:val="28"/>
          <w:szCs w:val="28"/>
        </w:rPr>
        <w:t xml:space="preserve"> </w:t>
      </w:r>
      <w:r w:rsidR="00915890" w:rsidRPr="00322F62">
        <w:rPr>
          <w:rFonts w:ascii="Times New Roman" w:hAnsi="Times New Roman" w:cs="Times New Roman"/>
          <w:sz w:val="28"/>
          <w:szCs w:val="28"/>
        </w:rPr>
        <w:t>perioad</w:t>
      </w:r>
      <w:r w:rsidR="00E72CF2" w:rsidRPr="00322F62">
        <w:rPr>
          <w:rFonts w:ascii="Times New Roman" w:hAnsi="Times New Roman" w:cs="Times New Roman"/>
          <w:sz w:val="28"/>
          <w:szCs w:val="28"/>
        </w:rPr>
        <w:t>ă de până la 3 ani</w:t>
      </w:r>
      <w:r w:rsidR="001F25D8" w:rsidRPr="00322F62">
        <w:rPr>
          <w:rFonts w:ascii="Times New Roman" w:hAnsi="Times New Roman" w:cs="Times New Roman"/>
          <w:sz w:val="28"/>
          <w:szCs w:val="28"/>
        </w:rPr>
        <w:t>.</w:t>
      </w:r>
      <w:r w:rsidR="00915890" w:rsidRPr="00322F62">
        <w:rPr>
          <w:rFonts w:ascii="Times New Roman" w:hAnsi="Times New Roman" w:cs="Times New Roman"/>
          <w:sz w:val="28"/>
          <w:szCs w:val="28"/>
        </w:rPr>
        <w:t xml:space="preserve"> </w:t>
      </w:r>
      <w:r w:rsidR="001F25D8" w:rsidRPr="00322F62">
        <w:rPr>
          <w:rFonts w:ascii="Times New Roman" w:hAnsi="Times New Roman" w:cs="Times New Roman"/>
          <w:sz w:val="28"/>
          <w:szCs w:val="28"/>
        </w:rPr>
        <w:t>D</w:t>
      </w:r>
      <w:r w:rsidR="00AF136F" w:rsidRPr="00322F62">
        <w:rPr>
          <w:rFonts w:ascii="Times New Roman" w:hAnsi="Times New Roman" w:cs="Times New Roman"/>
          <w:sz w:val="28"/>
          <w:szCs w:val="28"/>
        </w:rPr>
        <w:t>etașare</w:t>
      </w:r>
      <w:r w:rsidR="001F25D8" w:rsidRPr="00322F62">
        <w:rPr>
          <w:rFonts w:ascii="Times New Roman" w:hAnsi="Times New Roman" w:cs="Times New Roman"/>
          <w:sz w:val="28"/>
          <w:szCs w:val="28"/>
        </w:rPr>
        <w:t>a</w:t>
      </w:r>
      <w:r w:rsidR="00AF136F" w:rsidRPr="00322F62">
        <w:rPr>
          <w:rFonts w:ascii="Times New Roman" w:hAnsi="Times New Roman" w:cs="Times New Roman"/>
          <w:sz w:val="28"/>
          <w:szCs w:val="28"/>
        </w:rPr>
        <w:t xml:space="preserve"> </w:t>
      </w:r>
      <w:r w:rsidR="00EA05C1" w:rsidRPr="00322F62">
        <w:rPr>
          <w:rFonts w:ascii="Times New Roman" w:hAnsi="Times New Roman" w:cs="Times New Roman"/>
          <w:sz w:val="28"/>
          <w:szCs w:val="28"/>
        </w:rPr>
        <w:t xml:space="preserve">se dispune prin </w:t>
      </w:r>
      <w:r w:rsidR="00DC076A" w:rsidRPr="00322F62">
        <w:rPr>
          <w:rFonts w:ascii="Times New Roman" w:hAnsi="Times New Roman" w:cs="Times New Roman"/>
          <w:sz w:val="28"/>
          <w:szCs w:val="28"/>
        </w:rPr>
        <w:t xml:space="preserve">ordin al </w:t>
      </w:r>
      <w:r w:rsidR="00EA05C1" w:rsidRPr="00322F62">
        <w:rPr>
          <w:rFonts w:ascii="Times New Roman" w:hAnsi="Times New Roman" w:cs="Times New Roman"/>
          <w:sz w:val="28"/>
          <w:szCs w:val="28"/>
        </w:rPr>
        <w:t>Procurorului General, cu avizul prealabil al directorului Serviciului de Informații și Securitate și acordul scris al ofițerului de informații și securitate.</w:t>
      </w:r>
      <w:r w:rsidR="000C15CC" w:rsidRPr="00322F62">
        <w:rPr>
          <w:rFonts w:ascii="Times New Roman" w:hAnsi="Times New Roman" w:cs="Times New Roman"/>
          <w:sz w:val="28"/>
          <w:szCs w:val="28"/>
        </w:rPr>
        <w:t xml:space="preserve"> Pe perioada detașării, ofițerii de informații și securitate obțin statutul de ofițeri de investigații.</w:t>
      </w:r>
      <w:bookmarkEnd w:id="42"/>
      <w:r w:rsidRPr="00322F62">
        <w:rPr>
          <w:rFonts w:ascii="Times New Roman" w:hAnsi="Times New Roman" w:cs="Times New Roman"/>
          <w:sz w:val="28"/>
          <w:szCs w:val="28"/>
        </w:rPr>
        <w:t>”</w:t>
      </w:r>
    </w:p>
    <w:p w14:paraId="4E7195BF" w14:textId="6A91508D" w:rsidR="00863F36" w:rsidRPr="00322F62" w:rsidRDefault="00863F36" w:rsidP="00B43140">
      <w:pPr>
        <w:spacing w:line="240" w:lineRule="auto"/>
        <w:ind w:firstLine="709"/>
        <w:jc w:val="both"/>
        <w:rPr>
          <w:rFonts w:ascii="Times New Roman" w:hAnsi="Times New Roman" w:cs="Times New Roman"/>
          <w:sz w:val="28"/>
          <w:szCs w:val="28"/>
        </w:rPr>
      </w:pPr>
    </w:p>
    <w:p w14:paraId="550FE6AA" w14:textId="266F7AFD" w:rsidR="00EA05C1" w:rsidRPr="00322F62" w:rsidRDefault="00B1309D"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l</w:t>
      </w:r>
      <w:r w:rsidR="00EA05C1" w:rsidRPr="00322F62">
        <w:rPr>
          <w:rFonts w:ascii="Times New Roman" w:hAnsi="Times New Roman" w:cs="Times New Roman"/>
          <w:sz w:val="28"/>
          <w:szCs w:val="28"/>
        </w:rPr>
        <w:t xml:space="preserve">a </w:t>
      </w:r>
      <w:r w:rsidR="000605A8" w:rsidRPr="00322F62">
        <w:rPr>
          <w:rFonts w:ascii="Times New Roman" w:hAnsi="Times New Roman" w:cs="Times New Roman"/>
          <w:sz w:val="28"/>
          <w:szCs w:val="28"/>
        </w:rPr>
        <w:t xml:space="preserve">alineatele </w:t>
      </w:r>
      <w:r w:rsidR="00EA05C1" w:rsidRPr="00322F62">
        <w:rPr>
          <w:rFonts w:ascii="Times New Roman" w:hAnsi="Times New Roman" w:cs="Times New Roman"/>
          <w:sz w:val="28"/>
          <w:szCs w:val="28"/>
        </w:rPr>
        <w:t>(3) și (4)</w:t>
      </w:r>
      <w:r w:rsidR="000605A8" w:rsidRPr="00322F62">
        <w:rPr>
          <w:rFonts w:ascii="Times New Roman" w:hAnsi="Times New Roman" w:cs="Times New Roman"/>
          <w:sz w:val="28"/>
          <w:szCs w:val="28"/>
        </w:rPr>
        <w:t>,</w:t>
      </w:r>
      <w:r w:rsidR="00EA05C1" w:rsidRPr="00322F62">
        <w:rPr>
          <w:rFonts w:ascii="Times New Roman" w:hAnsi="Times New Roman" w:cs="Times New Roman"/>
          <w:sz w:val="28"/>
          <w:szCs w:val="28"/>
        </w:rPr>
        <w:t xml:space="preserve"> după cuvintele „ofițerii de investigații” se </w:t>
      </w:r>
      <w:r w:rsidR="00DC076A" w:rsidRPr="00322F62">
        <w:rPr>
          <w:rFonts w:ascii="Times New Roman" w:hAnsi="Times New Roman" w:cs="Times New Roman"/>
          <w:sz w:val="28"/>
          <w:szCs w:val="28"/>
        </w:rPr>
        <w:t>introduce textul</w:t>
      </w:r>
      <w:r w:rsidR="00EA05C1" w:rsidRPr="00322F62">
        <w:rPr>
          <w:rFonts w:ascii="Times New Roman" w:hAnsi="Times New Roman" w:cs="Times New Roman"/>
          <w:sz w:val="28"/>
          <w:szCs w:val="28"/>
        </w:rPr>
        <w:t xml:space="preserve"> „</w:t>
      </w:r>
      <w:r w:rsidR="00DC076A" w:rsidRPr="00322F62">
        <w:rPr>
          <w:rFonts w:ascii="Times New Roman" w:hAnsi="Times New Roman" w:cs="Times New Roman"/>
          <w:sz w:val="28"/>
          <w:szCs w:val="28"/>
        </w:rPr>
        <w:t xml:space="preserve"> , </w:t>
      </w:r>
      <w:r w:rsidR="00EA05C1" w:rsidRPr="00322F62">
        <w:rPr>
          <w:rFonts w:ascii="Times New Roman" w:hAnsi="Times New Roman" w:cs="Times New Roman"/>
          <w:sz w:val="28"/>
          <w:szCs w:val="28"/>
        </w:rPr>
        <w:t>ofițerii de informații și securitate”</w:t>
      </w:r>
      <w:r w:rsidR="008578DF" w:rsidRPr="00322F62">
        <w:rPr>
          <w:rFonts w:ascii="Times New Roman" w:hAnsi="Times New Roman" w:cs="Times New Roman"/>
          <w:sz w:val="28"/>
          <w:szCs w:val="28"/>
        </w:rPr>
        <w:t>.</w:t>
      </w:r>
    </w:p>
    <w:p w14:paraId="00000288" w14:textId="66CA9A84" w:rsidR="001A16DB" w:rsidRPr="00322F62" w:rsidRDefault="001A16DB" w:rsidP="00B43140">
      <w:pPr>
        <w:spacing w:line="240" w:lineRule="auto"/>
        <w:ind w:firstLine="709"/>
        <w:jc w:val="both"/>
        <w:rPr>
          <w:rFonts w:ascii="Times New Roman" w:hAnsi="Times New Roman" w:cs="Times New Roman"/>
          <w:sz w:val="28"/>
          <w:szCs w:val="28"/>
        </w:rPr>
      </w:pPr>
    </w:p>
    <w:p w14:paraId="1224FF04" w14:textId="0BA22D24" w:rsidR="003F12B0" w:rsidRPr="00322F62" w:rsidRDefault="00B1309D"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l</w:t>
      </w:r>
      <w:r w:rsidR="003F12B0" w:rsidRPr="00322F62">
        <w:rPr>
          <w:rFonts w:ascii="Times New Roman" w:hAnsi="Times New Roman" w:cs="Times New Roman"/>
          <w:sz w:val="28"/>
          <w:szCs w:val="28"/>
        </w:rPr>
        <w:t>a alineatul (6)</w:t>
      </w:r>
      <w:r w:rsidR="00DC076A" w:rsidRPr="00322F62">
        <w:rPr>
          <w:rFonts w:ascii="Times New Roman" w:hAnsi="Times New Roman" w:cs="Times New Roman"/>
          <w:sz w:val="28"/>
          <w:szCs w:val="28"/>
        </w:rPr>
        <w:t>,</w:t>
      </w:r>
      <w:r w:rsidR="003F12B0" w:rsidRPr="00322F62">
        <w:rPr>
          <w:rFonts w:ascii="Times New Roman" w:hAnsi="Times New Roman" w:cs="Times New Roman"/>
          <w:sz w:val="28"/>
          <w:szCs w:val="28"/>
        </w:rPr>
        <w:t xml:space="preserve"> </w:t>
      </w:r>
      <w:r w:rsidR="000605A8" w:rsidRPr="00322F62">
        <w:rPr>
          <w:rFonts w:ascii="Times New Roman" w:hAnsi="Times New Roman" w:cs="Times New Roman"/>
          <w:sz w:val="28"/>
          <w:szCs w:val="28"/>
        </w:rPr>
        <w:t>cuvântul</w:t>
      </w:r>
      <w:r w:rsidR="003F12B0" w:rsidRPr="00322F62">
        <w:rPr>
          <w:rFonts w:ascii="Times New Roman" w:hAnsi="Times New Roman" w:cs="Times New Roman"/>
          <w:sz w:val="28"/>
          <w:szCs w:val="28"/>
        </w:rPr>
        <w:t xml:space="preserve"> „acestora” se substituie cu cuvintele „personalului detașat”</w:t>
      </w:r>
      <w:r w:rsidRPr="00322F62">
        <w:rPr>
          <w:rFonts w:ascii="Times New Roman" w:hAnsi="Times New Roman" w:cs="Times New Roman"/>
          <w:sz w:val="28"/>
          <w:szCs w:val="28"/>
        </w:rPr>
        <w:t>;</w:t>
      </w:r>
    </w:p>
    <w:p w14:paraId="775FE5DF" w14:textId="77777777" w:rsidR="00B1309D" w:rsidRPr="00322F62" w:rsidRDefault="00B1309D" w:rsidP="002A7042">
      <w:pPr>
        <w:spacing w:line="240" w:lineRule="auto"/>
        <w:ind w:firstLine="709"/>
        <w:jc w:val="both"/>
        <w:rPr>
          <w:rFonts w:ascii="Times New Roman" w:hAnsi="Times New Roman" w:cs="Times New Roman"/>
          <w:sz w:val="28"/>
          <w:szCs w:val="28"/>
        </w:rPr>
      </w:pPr>
    </w:p>
    <w:p w14:paraId="3F8E3687" w14:textId="72A6783E" w:rsidR="002A7042" w:rsidRPr="00322F62" w:rsidRDefault="00B1309D" w:rsidP="002A7042">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articolul s</w:t>
      </w:r>
      <w:r w:rsidR="002A7042" w:rsidRPr="00322F62">
        <w:rPr>
          <w:rFonts w:ascii="Times New Roman" w:hAnsi="Times New Roman" w:cs="Times New Roman"/>
          <w:sz w:val="28"/>
          <w:szCs w:val="28"/>
        </w:rPr>
        <w:t>e completează cu alin</w:t>
      </w:r>
      <w:r w:rsidRPr="00322F62">
        <w:rPr>
          <w:rFonts w:ascii="Times New Roman" w:hAnsi="Times New Roman" w:cs="Times New Roman"/>
          <w:sz w:val="28"/>
          <w:szCs w:val="28"/>
        </w:rPr>
        <w:t xml:space="preserve">eatul </w:t>
      </w:r>
      <w:r w:rsidR="002A7042" w:rsidRPr="00322F62">
        <w:rPr>
          <w:rFonts w:ascii="Times New Roman" w:hAnsi="Times New Roman" w:cs="Times New Roman"/>
          <w:sz w:val="28"/>
          <w:szCs w:val="28"/>
        </w:rPr>
        <w:t>(5</w:t>
      </w:r>
      <w:r w:rsidR="002A7042" w:rsidRPr="00322F62">
        <w:rPr>
          <w:rFonts w:ascii="Times New Roman" w:hAnsi="Times New Roman" w:cs="Times New Roman"/>
          <w:sz w:val="28"/>
          <w:szCs w:val="28"/>
          <w:vertAlign w:val="superscript"/>
        </w:rPr>
        <w:t>1</w:t>
      </w:r>
      <w:r w:rsidR="002A7042" w:rsidRPr="00322F62">
        <w:rPr>
          <w:rFonts w:ascii="Times New Roman" w:hAnsi="Times New Roman" w:cs="Times New Roman"/>
          <w:sz w:val="28"/>
          <w:szCs w:val="28"/>
        </w:rPr>
        <w:t>) cu următorul cuprins:</w:t>
      </w:r>
    </w:p>
    <w:p w14:paraId="5C8225E5" w14:textId="77777777" w:rsidR="00B1309D" w:rsidRPr="00322F62" w:rsidRDefault="00B1309D" w:rsidP="002A7042">
      <w:pPr>
        <w:spacing w:line="240" w:lineRule="auto"/>
        <w:ind w:firstLine="709"/>
        <w:jc w:val="both"/>
        <w:rPr>
          <w:rFonts w:ascii="Times New Roman" w:hAnsi="Times New Roman" w:cs="Times New Roman"/>
          <w:sz w:val="28"/>
          <w:szCs w:val="28"/>
        </w:rPr>
      </w:pPr>
    </w:p>
    <w:p w14:paraId="3E33BBF5" w14:textId="1115D4C2" w:rsidR="00842140" w:rsidRPr="00322F62" w:rsidRDefault="002A7042" w:rsidP="002A7042">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„(5</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Detașarea ofițerilor de informații și securitate la procuratura specializată  încetează înainte de termen prin revocare de către Procurorul General</w:t>
      </w:r>
      <w:r w:rsidR="001358B7" w:rsidRPr="00322F62">
        <w:rPr>
          <w:rFonts w:ascii="Times New Roman" w:hAnsi="Times New Roman" w:cs="Times New Roman"/>
          <w:sz w:val="28"/>
          <w:szCs w:val="28"/>
        </w:rPr>
        <w:t>,</w:t>
      </w:r>
      <w:r w:rsidRPr="00322F62">
        <w:rPr>
          <w:rFonts w:ascii="Times New Roman" w:hAnsi="Times New Roman" w:cs="Times New Roman"/>
          <w:sz w:val="28"/>
          <w:szCs w:val="28"/>
        </w:rPr>
        <w:t xml:space="preserve"> la propunerea procurorului-șef al procuraturii specializate sau la solicitarea directorului Serviciului de Informații și Securitate coordona</w:t>
      </w:r>
      <w:r w:rsidR="00A87048" w:rsidRPr="00322F62">
        <w:rPr>
          <w:rFonts w:ascii="Times New Roman" w:hAnsi="Times New Roman" w:cs="Times New Roman"/>
          <w:sz w:val="28"/>
          <w:szCs w:val="28"/>
        </w:rPr>
        <w:t>tă</w:t>
      </w:r>
      <w:r w:rsidRPr="00322F62">
        <w:rPr>
          <w:rFonts w:ascii="Times New Roman" w:hAnsi="Times New Roman" w:cs="Times New Roman"/>
          <w:sz w:val="28"/>
          <w:szCs w:val="28"/>
        </w:rPr>
        <w:t xml:space="preserve"> </w:t>
      </w:r>
      <w:r w:rsidR="0042193E" w:rsidRPr="00322F62">
        <w:rPr>
          <w:rFonts w:ascii="Times New Roman" w:hAnsi="Times New Roman" w:cs="Times New Roman"/>
          <w:sz w:val="28"/>
          <w:szCs w:val="28"/>
        </w:rPr>
        <w:t xml:space="preserve">în </w:t>
      </w:r>
      <w:r w:rsidRPr="00322F62">
        <w:rPr>
          <w:rFonts w:ascii="Times New Roman" w:hAnsi="Times New Roman" w:cs="Times New Roman"/>
          <w:sz w:val="28"/>
          <w:szCs w:val="28"/>
        </w:rPr>
        <w:t xml:space="preserve">prealabil </w:t>
      </w:r>
      <w:r w:rsidR="00A87048" w:rsidRPr="00322F62">
        <w:rPr>
          <w:rFonts w:ascii="Times New Roman" w:hAnsi="Times New Roman" w:cs="Times New Roman"/>
          <w:sz w:val="28"/>
          <w:szCs w:val="28"/>
        </w:rPr>
        <w:t>cu</w:t>
      </w:r>
      <w:r w:rsidRPr="00322F62">
        <w:rPr>
          <w:rFonts w:ascii="Times New Roman" w:hAnsi="Times New Roman" w:cs="Times New Roman"/>
          <w:sz w:val="28"/>
          <w:szCs w:val="28"/>
        </w:rPr>
        <w:t xml:space="preserve"> procurorul-șef al procuraturii specializate.”</w:t>
      </w:r>
    </w:p>
    <w:p w14:paraId="27D08760" w14:textId="77777777" w:rsidR="00B1309D" w:rsidRPr="00322F62" w:rsidRDefault="00B1309D" w:rsidP="00B43140">
      <w:pPr>
        <w:spacing w:line="240" w:lineRule="auto"/>
        <w:ind w:firstLine="709"/>
        <w:jc w:val="both"/>
        <w:rPr>
          <w:rFonts w:ascii="Times New Roman" w:hAnsi="Times New Roman" w:cs="Times New Roman"/>
          <w:sz w:val="28"/>
          <w:szCs w:val="28"/>
        </w:rPr>
      </w:pPr>
      <w:bookmarkStart w:id="43" w:name="_Hlk145092118"/>
      <w:bookmarkStart w:id="44" w:name="_Hlk145091006"/>
    </w:p>
    <w:p w14:paraId="089670FB" w14:textId="6E0472A7" w:rsidR="004E1A97" w:rsidRPr="00322F62" w:rsidRDefault="001349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 xml:space="preserve"> </w:t>
      </w:r>
      <w:r w:rsidR="00C55B35" w:rsidRPr="00322F62">
        <w:rPr>
          <w:rFonts w:ascii="Times New Roman" w:hAnsi="Times New Roman" w:cs="Times New Roman"/>
          <w:b/>
          <w:bCs/>
          <w:sz w:val="28"/>
          <w:szCs w:val="28"/>
        </w:rPr>
        <w:t>Art</w:t>
      </w:r>
      <w:r w:rsidR="00600F09" w:rsidRPr="00322F62">
        <w:rPr>
          <w:rFonts w:ascii="Times New Roman" w:hAnsi="Times New Roman" w:cs="Times New Roman"/>
          <w:b/>
          <w:bCs/>
          <w:sz w:val="28"/>
          <w:szCs w:val="28"/>
        </w:rPr>
        <w:t>.</w:t>
      </w:r>
      <w:r w:rsidR="00C55B35" w:rsidRPr="00322F62">
        <w:rPr>
          <w:rFonts w:ascii="Times New Roman" w:hAnsi="Times New Roman" w:cs="Times New Roman"/>
          <w:b/>
          <w:bCs/>
          <w:sz w:val="28"/>
          <w:szCs w:val="28"/>
        </w:rPr>
        <w:t xml:space="preserve"> V.</w:t>
      </w:r>
      <w:r w:rsidR="00842140" w:rsidRPr="00322F62">
        <w:rPr>
          <w:rFonts w:ascii="Times New Roman" w:hAnsi="Times New Roman" w:cs="Times New Roman"/>
          <w:sz w:val="28"/>
          <w:szCs w:val="28"/>
        </w:rPr>
        <w:t xml:space="preserve"> </w:t>
      </w:r>
      <w:r w:rsidR="004E1A97" w:rsidRPr="00322F62">
        <w:rPr>
          <w:rFonts w:ascii="Times New Roman" w:hAnsi="Times New Roman" w:cs="Times New Roman"/>
          <w:sz w:val="28"/>
          <w:szCs w:val="28"/>
        </w:rPr>
        <w:t xml:space="preserve">– Articolul V din Legea nr. 245/2023 pentru modificarea unor acte normative (modificarea Codului de procedură penală și a Codului contravențional) (Monitorul Oficial al Republicii Moldova, 2023, </w:t>
      </w:r>
      <w:r w:rsidR="00B6706B" w:rsidRPr="00322F62">
        <w:rPr>
          <w:rFonts w:ascii="Times New Roman" w:hAnsi="Times New Roman" w:cs="Times New Roman"/>
          <w:sz w:val="28"/>
          <w:szCs w:val="28"/>
        </w:rPr>
        <w:t>nr. </w:t>
      </w:r>
      <w:r w:rsidR="004E1A97" w:rsidRPr="00322F62">
        <w:rPr>
          <w:rFonts w:ascii="Times New Roman" w:hAnsi="Times New Roman" w:cs="Times New Roman"/>
          <w:sz w:val="28"/>
          <w:szCs w:val="28"/>
        </w:rPr>
        <w:t>325</w:t>
      </w:r>
      <w:r w:rsidR="00B6706B" w:rsidRPr="00322F62">
        <w:rPr>
          <w:rFonts w:ascii="Times New Roman" w:hAnsi="Times New Roman" w:cs="Times New Roman"/>
          <w:sz w:val="28"/>
          <w:szCs w:val="28"/>
        </w:rPr>
        <w:t>–</w:t>
      </w:r>
      <w:r w:rsidR="004E1A97" w:rsidRPr="00322F62">
        <w:rPr>
          <w:rFonts w:ascii="Times New Roman" w:hAnsi="Times New Roman" w:cs="Times New Roman"/>
          <w:sz w:val="28"/>
          <w:szCs w:val="28"/>
        </w:rPr>
        <w:t>327, art.</w:t>
      </w:r>
      <w:r w:rsidR="00B6706B" w:rsidRPr="00322F62">
        <w:rPr>
          <w:rFonts w:ascii="Times New Roman" w:hAnsi="Times New Roman" w:cs="Times New Roman"/>
          <w:sz w:val="28"/>
          <w:szCs w:val="28"/>
        </w:rPr>
        <w:t> </w:t>
      </w:r>
      <w:r w:rsidR="004E1A97" w:rsidRPr="00322F62">
        <w:rPr>
          <w:rFonts w:ascii="Times New Roman" w:hAnsi="Times New Roman" w:cs="Times New Roman"/>
          <w:sz w:val="28"/>
          <w:szCs w:val="28"/>
        </w:rPr>
        <w:t>579) se completează cu alineatul (4</w:t>
      </w:r>
      <w:r w:rsidR="004E1A97" w:rsidRPr="00322F62">
        <w:rPr>
          <w:rFonts w:ascii="Times New Roman" w:hAnsi="Times New Roman" w:cs="Times New Roman"/>
          <w:sz w:val="28"/>
          <w:szCs w:val="28"/>
          <w:vertAlign w:val="superscript"/>
        </w:rPr>
        <w:t>1</w:t>
      </w:r>
      <w:r w:rsidR="004E1A97" w:rsidRPr="00322F62">
        <w:rPr>
          <w:rFonts w:ascii="Times New Roman" w:hAnsi="Times New Roman" w:cs="Times New Roman"/>
          <w:sz w:val="28"/>
          <w:szCs w:val="28"/>
        </w:rPr>
        <w:t xml:space="preserve">) cu următorul cuprins: </w:t>
      </w:r>
    </w:p>
    <w:p w14:paraId="5FAE7D05" w14:textId="77777777" w:rsidR="00600F09" w:rsidRPr="00322F62" w:rsidRDefault="00600F09" w:rsidP="00B43140">
      <w:pPr>
        <w:spacing w:line="240" w:lineRule="auto"/>
        <w:ind w:firstLine="709"/>
        <w:jc w:val="both"/>
        <w:rPr>
          <w:rFonts w:ascii="Times New Roman" w:hAnsi="Times New Roman" w:cs="Times New Roman"/>
          <w:sz w:val="28"/>
          <w:szCs w:val="28"/>
        </w:rPr>
      </w:pPr>
    </w:p>
    <w:p w14:paraId="1AA3B225" w14:textId="37DF5938" w:rsidR="004E1A97" w:rsidRPr="00322F62" w:rsidRDefault="004E1A97"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„(4</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xml:space="preserve">) Cauzele penale trimise în judecată de către procurorul din procuratura specializată </w:t>
      </w:r>
      <w:r w:rsidR="00B6706B" w:rsidRPr="00322F62">
        <w:rPr>
          <w:rFonts w:ascii="Times New Roman" w:hAnsi="Times New Roman" w:cs="Times New Roman"/>
          <w:sz w:val="28"/>
          <w:szCs w:val="28"/>
        </w:rPr>
        <w:t>până</w:t>
      </w:r>
      <w:r w:rsidR="003C0C02" w:rsidRPr="00322F62">
        <w:rPr>
          <w:rFonts w:ascii="Times New Roman" w:hAnsi="Times New Roman" w:cs="Times New Roman"/>
          <w:sz w:val="28"/>
          <w:szCs w:val="28"/>
        </w:rPr>
        <w:t xml:space="preserve"> la data intrării în vigoare a prezentei legi </w:t>
      </w:r>
      <w:r w:rsidRPr="00322F62">
        <w:rPr>
          <w:rFonts w:ascii="Times New Roman" w:hAnsi="Times New Roman" w:cs="Times New Roman"/>
          <w:sz w:val="28"/>
          <w:szCs w:val="28"/>
        </w:rPr>
        <w:t>urmează a fi examinate de către instanța pe rolul căreia se află</w:t>
      </w:r>
      <w:r w:rsidR="003C0C02" w:rsidRPr="00322F62">
        <w:rPr>
          <w:rFonts w:ascii="Times New Roman" w:hAnsi="Times New Roman" w:cs="Times New Roman"/>
          <w:sz w:val="28"/>
          <w:szCs w:val="28"/>
        </w:rPr>
        <w:t>.</w:t>
      </w:r>
      <w:r w:rsidRPr="00322F62">
        <w:rPr>
          <w:rFonts w:ascii="Times New Roman" w:hAnsi="Times New Roman" w:cs="Times New Roman"/>
          <w:sz w:val="28"/>
          <w:szCs w:val="28"/>
        </w:rPr>
        <w:t>”</w:t>
      </w:r>
    </w:p>
    <w:p w14:paraId="3903B066" w14:textId="77777777" w:rsidR="004E1A97" w:rsidRPr="00322F62" w:rsidRDefault="004E1A97" w:rsidP="00B43140">
      <w:pPr>
        <w:spacing w:line="240" w:lineRule="auto"/>
        <w:ind w:firstLine="709"/>
        <w:jc w:val="both"/>
        <w:rPr>
          <w:rFonts w:ascii="Times New Roman" w:hAnsi="Times New Roman" w:cs="Times New Roman"/>
          <w:sz w:val="28"/>
          <w:szCs w:val="28"/>
        </w:rPr>
      </w:pPr>
    </w:p>
    <w:p w14:paraId="70B4E2F5" w14:textId="537247A9" w:rsidR="00842140" w:rsidRPr="00322F62" w:rsidRDefault="004E1A97"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bCs/>
          <w:sz w:val="28"/>
          <w:szCs w:val="28"/>
        </w:rPr>
        <w:t>Art</w:t>
      </w:r>
      <w:r w:rsidR="00600F09" w:rsidRPr="00322F62">
        <w:rPr>
          <w:rFonts w:ascii="Times New Roman" w:hAnsi="Times New Roman" w:cs="Times New Roman"/>
          <w:b/>
          <w:bCs/>
          <w:sz w:val="28"/>
          <w:szCs w:val="28"/>
        </w:rPr>
        <w:t>.</w:t>
      </w:r>
      <w:r w:rsidRPr="00322F62">
        <w:rPr>
          <w:rFonts w:ascii="Times New Roman" w:hAnsi="Times New Roman" w:cs="Times New Roman"/>
          <w:b/>
          <w:bCs/>
          <w:sz w:val="28"/>
          <w:szCs w:val="28"/>
        </w:rPr>
        <w:t xml:space="preserve"> V</w:t>
      </w:r>
      <w:r w:rsidR="006C2657" w:rsidRPr="00322F62">
        <w:rPr>
          <w:rFonts w:ascii="Times New Roman" w:hAnsi="Times New Roman" w:cs="Times New Roman"/>
          <w:b/>
          <w:bCs/>
          <w:sz w:val="28"/>
          <w:szCs w:val="28"/>
        </w:rPr>
        <w:t>I</w:t>
      </w:r>
      <w:r w:rsidRPr="00322F62">
        <w:rPr>
          <w:rFonts w:ascii="Times New Roman" w:hAnsi="Times New Roman" w:cs="Times New Roman"/>
          <w:b/>
          <w:bCs/>
          <w:sz w:val="28"/>
          <w:szCs w:val="28"/>
        </w:rPr>
        <w:t xml:space="preserve">. </w:t>
      </w:r>
      <w:r w:rsidRPr="00322F62">
        <w:rPr>
          <w:rFonts w:ascii="Times New Roman" w:hAnsi="Times New Roman" w:cs="Times New Roman"/>
          <w:sz w:val="28"/>
          <w:szCs w:val="28"/>
        </w:rPr>
        <w:t>–</w:t>
      </w:r>
      <w:r w:rsidRPr="00322F62">
        <w:rPr>
          <w:rFonts w:ascii="Times New Roman" w:hAnsi="Times New Roman" w:cs="Times New Roman"/>
          <w:b/>
          <w:bCs/>
          <w:sz w:val="28"/>
          <w:szCs w:val="28"/>
        </w:rPr>
        <w:t xml:space="preserve"> </w:t>
      </w:r>
      <w:r w:rsidR="00842140" w:rsidRPr="00322F62">
        <w:rPr>
          <w:rFonts w:ascii="Times New Roman" w:hAnsi="Times New Roman" w:cs="Times New Roman"/>
          <w:sz w:val="28"/>
          <w:szCs w:val="28"/>
        </w:rPr>
        <w:t>Articolul X</w:t>
      </w:r>
      <w:r w:rsidR="00CC22DF" w:rsidRPr="00322F62">
        <w:rPr>
          <w:rFonts w:ascii="Times New Roman" w:hAnsi="Times New Roman" w:cs="Times New Roman"/>
          <w:sz w:val="28"/>
          <w:szCs w:val="28"/>
        </w:rPr>
        <w:t>I</w:t>
      </w:r>
      <w:r w:rsidR="00842140" w:rsidRPr="00322F62">
        <w:rPr>
          <w:rFonts w:ascii="Times New Roman" w:hAnsi="Times New Roman" w:cs="Times New Roman"/>
          <w:sz w:val="28"/>
          <w:szCs w:val="28"/>
        </w:rPr>
        <w:t xml:space="preserve"> din Legea nr. 246/2023 pentru modificarea unor acte normative (modificarea cadrului normativ conex reformei Curții Supreme de Justiție) (Monitorul Oficial al Republicii Moldova, 2023, </w:t>
      </w:r>
      <w:r w:rsidR="00C06529" w:rsidRPr="00322F62">
        <w:rPr>
          <w:rFonts w:ascii="Times New Roman" w:hAnsi="Times New Roman" w:cs="Times New Roman"/>
          <w:sz w:val="28"/>
          <w:szCs w:val="28"/>
        </w:rPr>
        <w:t>nr. </w:t>
      </w:r>
      <w:r w:rsidR="00842140" w:rsidRPr="00322F62">
        <w:rPr>
          <w:rFonts w:ascii="Times New Roman" w:hAnsi="Times New Roman" w:cs="Times New Roman"/>
          <w:sz w:val="28"/>
          <w:szCs w:val="28"/>
        </w:rPr>
        <w:t>318</w:t>
      </w:r>
      <w:r w:rsidR="00C06529" w:rsidRPr="00322F62">
        <w:rPr>
          <w:rFonts w:ascii="Times New Roman" w:hAnsi="Times New Roman" w:cs="Times New Roman"/>
          <w:sz w:val="28"/>
          <w:szCs w:val="28"/>
        </w:rPr>
        <w:t>–</w:t>
      </w:r>
      <w:r w:rsidR="00842140" w:rsidRPr="00322F62">
        <w:rPr>
          <w:rFonts w:ascii="Times New Roman" w:hAnsi="Times New Roman" w:cs="Times New Roman"/>
          <w:sz w:val="28"/>
          <w:szCs w:val="28"/>
        </w:rPr>
        <w:t>321</w:t>
      </w:r>
      <w:r w:rsidR="00013478" w:rsidRPr="00322F62">
        <w:rPr>
          <w:rFonts w:ascii="Times New Roman" w:hAnsi="Times New Roman" w:cs="Times New Roman"/>
          <w:sz w:val="28"/>
          <w:szCs w:val="28"/>
        </w:rPr>
        <w:t>,</w:t>
      </w:r>
      <w:r w:rsidR="00842140" w:rsidRPr="00322F62">
        <w:rPr>
          <w:rFonts w:ascii="Times New Roman" w:hAnsi="Times New Roman" w:cs="Times New Roman"/>
          <w:sz w:val="28"/>
          <w:szCs w:val="28"/>
        </w:rPr>
        <w:t xml:space="preserve"> art. 570) se completează cu alineatul (3</w:t>
      </w:r>
      <w:r w:rsidR="00842140" w:rsidRPr="00322F62">
        <w:rPr>
          <w:rFonts w:ascii="Times New Roman" w:hAnsi="Times New Roman" w:cs="Times New Roman"/>
          <w:sz w:val="28"/>
          <w:szCs w:val="28"/>
          <w:vertAlign w:val="superscript"/>
        </w:rPr>
        <w:t>1</w:t>
      </w:r>
      <w:r w:rsidR="00842140" w:rsidRPr="00322F62">
        <w:rPr>
          <w:rFonts w:ascii="Times New Roman" w:hAnsi="Times New Roman" w:cs="Times New Roman"/>
          <w:sz w:val="28"/>
          <w:szCs w:val="28"/>
        </w:rPr>
        <w:t xml:space="preserve">) cu următorul cuprins: </w:t>
      </w:r>
    </w:p>
    <w:p w14:paraId="7BFEDF15" w14:textId="77777777" w:rsidR="00600F09" w:rsidRPr="00322F62" w:rsidRDefault="00600F09" w:rsidP="00B43140">
      <w:pPr>
        <w:spacing w:line="240" w:lineRule="auto"/>
        <w:ind w:firstLine="709"/>
        <w:jc w:val="both"/>
        <w:rPr>
          <w:rFonts w:ascii="Times New Roman" w:hAnsi="Times New Roman" w:cs="Times New Roman"/>
          <w:sz w:val="28"/>
          <w:szCs w:val="28"/>
        </w:rPr>
      </w:pPr>
    </w:p>
    <w:p w14:paraId="0F63EBD9" w14:textId="01678936" w:rsidR="00842140" w:rsidRPr="00322F62" w:rsidRDefault="00842140"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lastRenderedPageBreak/>
        <w:t>„(3</w:t>
      </w:r>
      <w:r w:rsidRPr="00322F62">
        <w:rPr>
          <w:rFonts w:ascii="Times New Roman" w:hAnsi="Times New Roman" w:cs="Times New Roman"/>
          <w:sz w:val="28"/>
          <w:szCs w:val="28"/>
          <w:vertAlign w:val="superscript"/>
        </w:rPr>
        <w:t>1</w:t>
      </w:r>
      <w:r w:rsidRPr="00322F62">
        <w:rPr>
          <w:rFonts w:ascii="Times New Roman" w:hAnsi="Times New Roman" w:cs="Times New Roman"/>
          <w:sz w:val="28"/>
          <w:szCs w:val="28"/>
        </w:rPr>
        <w:t xml:space="preserve">) Recursurile în anulare declarate </w:t>
      </w:r>
      <w:r w:rsidR="00C06529" w:rsidRPr="00322F62">
        <w:rPr>
          <w:rFonts w:ascii="Times New Roman" w:hAnsi="Times New Roman" w:cs="Times New Roman"/>
          <w:sz w:val="28"/>
          <w:szCs w:val="28"/>
        </w:rPr>
        <w:t>până</w:t>
      </w:r>
      <w:r w:rsidRPr="00322F62">
        <w:rPr>
          <w:rFonts w:ascii="Times New Roman" w:hAnsi="Times New Roman" w:cs="Times New Roman"/>
          <w:sz w:val="28"/>
          <w:szCs w:val="28"/>
        </w:rPr>
        <w:t xml:space="preserve"> la intrarea în vigoare a prezentei legi se examinează și se soluționează conform legislației în vigoare la data declarării acestora</w:t>
      </w:r>
      <w:r w:rsidR="00CC22DF" w:rsidRPr="00322F62">
        <w:rPr>
          <w:rFonts w:ascii="Times New Roman" w:hAnsi="Times New Roman" w:cs="Times New Roman"/>
          <w:sz w:val="28"/>
          <w:szCs w:val="28"/>
        </w:rPr>
        <w:t>.</w:t>
      </w:r>
      <w:r w:rsidRPr="00322F62">
        <w:rPr>
          <w:rFonts w:ascii="Times New Roman" w:hAnsi="Times New Roman" w:cs="Times New Roman"/>
          <w:sz w:val="28"/>
          <w:szCs w:val="28"/>
        </w:rPr>
        <w:t>”</w:t>
      </w:r>
    </w:p>
    <w:bookmarkEnd w:id="43"/>
    <w:p w14:paraId="11F57274" w14:textId="77777777" w:rsidR="00842140" w:rsidRPr="00322F62" w:rsidRDefault="00842140" w:rsidP="00B43140">
      <w:pPr>
        <w:spacing w:line="240" w:lineRule="auto"/>
        <w:ind w:firstLine="709"/>
        <w:jc w:val="both"/>
        <w:rPr>
          <w:rFonts w:ascii="Times New Roman" w:hAnsi="Times New Roman" w:cs="Times New Roman"/>
          <w:b/>
          <w:bCs/>
          <w:sz w:val="28"/>
          <w:szCs w:val="28"/>
        </w:rPr>
      </w:pPr>
    </w:p>
    <w:p w14:paraId="1EBFF363" w14:textId="5893426C" w:rsidR="001032C4" w:rsidRPr="00322F62" w:rsidRDefault="00842140"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b/>
          <w:bCs/>
          <w:sz w:val="28"/>
          <w:szCs w:val="28"/>
        </w:rPr>
        <w:t>Art</w:t>
      </w:r>
      <w:r w:rsidR="00600F09" w:rsidRPr="00322F62">
        <w:rPr>
          <w:rFonts w:ascii="Times New Roman" w:hAnsi="Times New Roman" w:cs="Times New Roman"/>
          <w:b/>
          <w:bCs/>
          <w:sz w:val="28"/>
          <w:szCs w:val="28"/>
        </w:rPr>
        <w:t>.</w:t>
      </w:r>
      <w:r w:rsidRPr="00322F62">
        <w:rPr>
          <w:rFonts w:ascii="Times New Roman" w:hAnsi="Times New Roman" w:cs="Times New Roman"/>
          <w:b/>
          <w:bCs/>
          <w:sz w:val="28"/>
          <w:szCs w:val="28"/>
        </w:rPr>
        <w:t xml:space="preserve"> V</w:t>
      </w:r>
      <w:r w:rsidR="006400FA" w:rsidRPr="00322F62">
        <w:rPr>
          <w:rFonts w:ascii="Times New Roman" w:hAnsi="Times New Roman" w:cs="Times New Roman"/>
          <w:b/>
          <w:bCs/>
          <w:sz w:val="28"/>
          <w:szCs w:val="28"/>
        </w:rPr>
        <w:t>I</w:t>
      </w:r>
      <w:r w:rsidR="006C2657" w:rsidRPr="00322F62">
        <w:rPr>
          <w:rFonts w:ascii="Times New Roman" w:hAnsi="Times New Roman" w:cs="Times New Roman"/>
          <w:b/>
          <w:bCs/>
          <w:sz w:val="28"/>
          <w:szCs w:val="28"/>
        </w:rPr>
        <w:t>I</w:t>
      </w:r>
      <w:r w:rsidRPr="00322F62">
        <w:rPr>
          <w:rFonts w:ascii="Times New Roman" w:hAnsi="Times New Roman" w:cs="Times New Roman"/>
          <w:b/>
          <w:bCs/>
          <w:sz w:val="28"/>
          <w:szCs w:val="28"/>
        </w:rPr>
        <w:t xml:space="preserve">. </w:t>
      </w:r>
      <w:r w:rsidR="00C55B35" w:rsidRPr="00322F62">
        <w:rPr>
          <w:rFonts w:ascii="Times New Roman" w:hAnsi="Times New Roman" w:cs="Times New Roman"/>
          <w:sz w:val="28"/>
          <w:szCs w:val="28"/>
        </w:rPr>
        <w:t xml:space="preserve">– </w:t>
      </w:r>
      <w:bookmarkStart w:id="45" w:name="_Hlk145090997"/>
      <w:r w:rsidR="007B0166" w:rsidRPr="00322F62">
        <w:rPr>
          <w:rFonts w:ascii="Times New Roman" w:hAnsi="Times New Roman" w:cs="Times New Roman"/>
          <w:sz w:val="28"/>
          <w:szCs w:val="28"/>
        </w:rPr>
        <w:t>(</w:t>
      </w:r>
      <w:bookmarkEnd w:id="44"/>
      <w:r w:rsidR="007B0166" w:rsidRPr="00322F62">
        <w:rPr>
          <w:rFonts w:ascii="Times New Roman" w:hAnsi="Times New Roman" w:cs="Times New Roman"/>
          <w:sz w:val="28"/>
          <w:szCs w:val="28"/>
        </w:rPr>
        <w:t xml:space="preserve">1) Prezenta lege </w:t>
      </w:r>
      <w:bookmarkStart w:id="46" w:name="_Hlk145091148"/>
      <w:r w:rsidR="00B32778" w:rsidRPr="00322F62">
        <w:rPr>
          <w:rFonts w:ascii="Times New Roman" w:hAnsi="Times New Roman" w:cs="Times New Roman"/>
          <w:sz w:val="28"/>
          <w:szCs w:val="28"/>
        </w:rPr>
        <w:t xml:space="preserve">intră în vigoare la </w:t>
      </w:r>
      <w:r w:rsidR="00BC7811" w:rsidRPr="00322F62">
        <w:rPr>
          <w:rFonts w:ascii="Times New Roman" w:hAnsi="Times New Roman" w:cs="Times New Roman"/>
          <w:sz w:val="28"/>
          <w:szCs w:val="28"/>
        </w:rPr>
        <w:t>dat</w:t>
      </w:r>
      <w:r w:rsidR="003009C3" w:rsidRPr="00322F62">
        <w:rPr>
          <w:rFonts w:ascii="Times New Roman" w:hAnsi="Times New Roman" w:cs="Times New Roman"/>
          <w:sz w:val="28"/>
          <w:szCs w:val="28"/>
        </w:rPr>
        <w:t>a</w:t>
      </w:r>
      <w:r w:rsidR="009C3B89" w:rsidRPr="00322F62">
        <w:rPr>
          <w:rFonts w:ascii="Times New Roman" w:hAnsi="Times New Roman" w:cs="Times New Roman"/>
          <w:sz w:val="28"/>
          <w:szCs w:val="28"/>
        </w:rPr>
        <w:t xml:space="preserve"> </w:t>
      </w:r>
      <w:r w:rsidR="007B0166" w:rsidRPr="00322F62">
        <w:rPr>
          <w:rFonts w:ascii="Times New Roman" w:hAnsi="Times New Roman" w:cs="Times New Roman"/>
          <w:sz w:val="28"/>
          <w:szCs w:val="28"/>
        </w:rPr>
        <w:t>publică</w:t>
      </w:r>
      <w:r w:rsidR="00BC7811" w:rsidRPr="00322F62">
        <w:rPr>
          <w:rFonts w:ascii="Times New Roman" w:hAnsi="Times New Roman" w:cs="Times New Roman"/>
          <w:sz w:val="28"/>
          <w:szCs w:val="28"/>
        </w:rPr>
        <w:t>rii</w:t>
      </w:r>
      <w:r w:rsidR="007B0166" w:rsidRPr="00322F62">
        <w:rPr>
          <w:rFonts w:ascii="Times New Roman" w:hAnsi="Times New Roman" w:cs="Times New Roman"/>
          <w:sz w:val="28"/>
          <w:szCs w:val="28"/>
        </w:rPr>
        <w:t xml:space="preserve"> în </w:t>
      </w:r>
      <w:bookmarkEnd w:id="46"/>
      <w:r w:rsidR="007B0166" w:rsidRPr="00322F62">
        <w:rPr>
          <w:rFonts w:ascii="Times New Roman" w:hAnsi="Times New Roman" w:cs="Times New Roman"/>
          <w:sz w:val="28"/>
          <w:szCs w:val="28"/>
        </w:rPr>
        <w:t>Monitorul Oficial al Republicii Moldova</w:t>
      </w:r>
      <w:r w:rsidR="00BC7811" w:rsidRPr="00322F62">
        <w:rPr>
          <w:rFonts w:ascii="Times New Roman" w:hAnsi="Times New Roman" w:cs="Times New Roman"/>
          <w:sz w:val="28"/>
          <w:szCs w:val="28"/>
        </w:rPr>
        <w:t xml:space="preserve">, cu </w:t>
      </w:r>
      <w:r w:rsidR="00C06529" w:rsidRPr="00322F62">
        <w:rPr>
          <w:rFonts w:ascii="Times New Roman" w:hAnsi="Times New Roman" w:cs="Times New Roman"/>
          <w:sz w:val="28"/>
          <w:szCs w:val="28"/>
        </w:rPr>
        <w:t xml:space="preserve">excepția art. </w:t>
      </w:r>
      <w:r w:rsidR="00BC7811" w:rsidRPr="00322F62">
        <w:rPr>
          <w:rFonts w:ascii="Times New Roman" w:hAnsi="Times New Roman" w:cs="Times New Roman"/>
          <w:sz w:val="28"/>
          <w:szCs w:val="28"/>
        </w:rPr>
        <w:t xml:space="preserve">I pct. </w:t>
      </w:r>
      <w:r w:rsidR="001032C4" w:rsidRPr="00322F62">
        <w:rPr>
          <w:rFonts w:ascii="Times New Roman" w:hAnsi="Times New Roman" w:cs="Times New Roman"/>
          <w:sz w:val="28"/>
          <w:szCs w:val="28"/>
        </w:rPr>
        <w:t>1, 2, 3, 5, 6, 10</w:t>
      </w:r>
      <w:r w:rsidR="006C2657" w:rsidRPr="00322F62">
        <w:rPr>
          <w:rFonts w:ascii="Times New Roman" w:hAnsi="Times New Roman" w:cs="Times New Roman"/>
          <w:sz w:val="28"/>
          <w:szCs w:val="28"/>
        </w:rPr>
        <w:t xml:space="preserve"> și</w:t>
      </w:r>
      <w:r w:rsidR="001032C4" w:rsidRPr="00322F62">
        <w:rPr>
          <w:rFonts w:ascii="Times New Roman" w:hAnsi="Times New Roman" w:cs="Times New Roman"/>
          <w:sz w:val="28"/>
          <w:szCs w:val="28"/>
        </w:rPr>
        <w:t xml:space="preserve"> </w:t>
      </w:r>
      <w:r w:rsidR="00C06529" w:rsidRPr="00322F62">
        <w:rPr>
          <w:rFonts w:ascii="Times New Roman" w:hAnsi="Times New Roman" w:cs="Times New Roman"/>
          <w:sz w:val="28"/>
          <w:szCs w:val="28"/>
        </w:rPr>
        <w:t xml:space="preserve">a art. </w:t>
      </w:r>
      <w:r w:rsidR="001032C4" w:rsidRPr="00322F62">
        <w:rPr>
          <w:rFonts w:ascii="Times New Roman" w:hAnsi="Times New Roman" w:cs="Times New Roman"/>
          <w:sz w:val="28"/>
          <w:szCs w:val="28"/>
        </w:rPr>
        <w:t>II</w:t>
      </w:r>
      <w:r w:rsidR="00C06529" w:rsidRPr="00322F62">
        <w:rPr>
          <w:rFonts w:ascii="Times New Roman" w:hAnsi="Times New Roman" w:cs="Times New Roman"/>
          <w:sz w:val="28"/>
          <w:szCs w:val="28"/>
        </w:rPr>
        <w:t>,</w:t>
      </w:r>
      <w:r w:rsidR="001032C4" w:rsidRPr="00322F62">
        <w:rPr>
          <w:rFonts w:ascii="Times New Roman" w:hAnsi="Times New Roman" w:cs="Times New Roman"/>
          <w:sz w:val="28"/>
          <w:szCs w:val="28"/>
        </w:rPr>
        <w:t xml:space="preserve"> care intră în vigoare la 1 ianuarie 2024.</w:t>
      </w:r>
    </w:p>
    <w:p w14:paraId="2D8078B6" w14:textId="77777777" w:rsidR="00600F09" w:rsidRPr="00322F62" w:rsidRDefault="00600F09" w:rsidP="00B43140">
      <w:pPr>
        <w:spacing w:line="240" w:lineRule="auto"/>
        <w:ind w:firstLine="709"/>
        <w:jc w:val="both"/>
        <w:rPr>
          <w:rFonts w:ascii="Times New Roman" w:hAnsi="Times New Roman" w:cs="Times New Roman"/>
          <w:sz w:val="28"/>
          <w:szCs w:val="28"/>
        </w:rPr>
      </w:pPr>
    </w:p>
    <w:p w14:paraId="7C64C952" w14:textId="2BF5EFEB" w:rsidR="002C7E39" w:rsidRPr="00322F62" w:rsidRDefault="002C7E39"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(2) Guvernul, în termen de 3 luni de la data publicării prezentei legi,</w:t>
      </w:r>
      <w:r w:rsidR="007B49A9" w:rsidRPr="00322F62">
        <w:rPr>
          <w:rFonts w:ascii="Times New Roman" w:hAnsi="Times New Roman" w:cs="Times New Roman"/>
          <w:sz w:val="28"/>
          <w:szCs w:val="28"/>
        </w:rPr>
        <w:t xml:space="preserve"> </w:t>
      </w:r>
      <w:r w:rsidRPr="00322F62">
        <w:rPr>
          <w:rFonts w:ascii="Times New Roman" w:hAnsi="Times New Roman" w:cs="Times New Roman"/>
          <w:sz w:val="28"/>
          <w:szCs w:val="28"/>
        </w:rPr>
        <w:t xml:space="preserve">va prezenta Parlamentului propuneri privind aducerea </w:t>
      </w:r>
      <w:r w:rsidR="00B25A40" w:rsidRPr="00322F62">
        <w:rPr>
          <w:rFonts w:ascii="Times New Roman" w:hAnsi="Times New Roman" w:cs="Times New Roman"/>
          <w:sz w:val="28"/>
          <w:szCs w:val="28"/>
        </w:rPr>
        <w:t>legislației</w:t>
      </w:r>
      <w:r w:rsidRPr="00322F62">
        <w:rPr>
          <w:rFonts w:ascii="Times New Roman" w:hAnsi="Times New Roman" w:cs="Times New Roman"/>
          <w:sz w:val="28"/>
          <w:szCs w:val="28"/>
        </w:rPr>
        <w:t xml:space="preserve"> în vigoare în </w:t>
      </w:r>
      <w:r w:rsidR="00B25A40" w:rsidRPr="00322F62">
        <w:rPr>
          <w:rFonts w:ascii="Times New Roman" w:hAnsi="Times New Roman" w:cs="Times New Roman"/>
          <w:sz w:val="28"/>
          <w:szCs w:val="28"/>
        </w:rPr>
        <w:t>concordanță</w:t>
      </w:r>
      <w:r w:rsidRPr="00322F62">
        <w:rPr>
          <w:rFonts w:ascii="Times New Roman" w:hAnsi="Times New Roman" w:cs="Times New Roman"/>
          <w:sz w:val="28"/>
          <w:szCs w:val="28"/>
        </w:rPr>
        <w:t xml:space="preserve"> cu prezenta lege.</w:t>
      </w:r>
    </w:p>
    <w:p w14:paraId="07456126" w14:textId="77777777" w:rsidR="00600F09" w:rsidRPr="00322F62" w:rsidRDefault="00600F09" w:rsidP="00B43140">
      <w:pPr>
        <w:spacing w:line="240" w:lineRule="auto"/>
        <w:ind w:firstLine="709"/>
        <w:jc w:val="both"/>
        <w:rPr>
          <w:rFonts w:ascii="Times New Roman" w:hAnsi="Times New Roman" w:cs="Times New Roman"/>
          <w:sz w:val="28"/>
          <w:szCs w:val="28"/>
        </w:rPr>
      </w:pPr>
    </w:p>
    <w:p w14:paraId="10639046" w14:textId="34A3B437" w:rsidR="009F4E1F" w:rsidRPr="00322F62" w:rsidRDefault="007B0166"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r w:rsidR="002C7E39" w:rsidRPr="00322F62">
        <w:rPr>
          <w:rFonts w:ascii="Times New Roman" w:hAnsi="Times New Roman" w:cs="Times New Roman"/>
          <w:sz w:val="28"/>
          <w:szCs w:val="28"/>
        </w:rPr>
        <w:t>3</w:t>
      </w:r>
      <w:r w:rsidRPr="00322F62">
        <w:rPr>
          <w:rFonts w:ascii="Times New Roman" w:hAnsi="Times New Roman" w:cs="Times New Roman"/>
          <w:sz w:val="28"/>
          <w:szCs w:val="28"/>
        </w:rPr>
        <w:t xml:space="preserve">) </w:t>
      </w:r>
      <w:r w:rsidR="000C15CC" w:rsidRPr="00322F62">
        <w:rPr>
          <w:rFonts w:ascii="Times New Roman" w:hAnsi="Times New Roman" w:cs="Times New Roman"/>
          <w:sz w:val="28"/>
          <w:szCs w:val="28"/>
        </w:rPr>
        <w:t>Măsurile speciale de investigații dispuse până la intrarea în vigoare a prezentei legi se realizează, până la expirarea perioadei pentru care au fost autorizate sau până la încetarea acestora, în conformitate cu prevederile Codului de procedură penală și ale Legii nr. 59/2012 privind activitatea specială de investigații în vigoare la momentul dispunerii.</w:t>
      </w:r>
      <w:bookmarkEnd w:id="45"/>
    </w:p>
    <w:p w14:paraId="798F8DAD" w14:textId="77777777" w:rsidR="00600F09" w:rsidRPr="00322F62" w:rsidRDefault="00600F09" w:rsidP="00B43140">
      <w:pPr>
        <w:spacing w:line="240" w:lineRule="auto"/>
        <w:ind w:firstLine="709"/>
        <w:jc w:val="both"/>
        <w:rPr>
          <w:rFonts w:ascii="Times New Roman" w:hAnsi="Times New Roman" w:cs="Times New Roman"/>
          <w:sz w:val="28"/>
          <w:szCs w:val="28"/>
        </w:rPr>
      </w:pPr>
      <w:bookmarkStart w:id="47" w:name="_Hlk145091021"/>
    </w:p>
    <w:p w14:paraId="18C3D347" w14:textId="0F05411F" w:rsidR="00DB7480" w:rsidRPr="00322F62" w:rsidRDefault="00B32778"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r w:rsidR="002C7E39" w:rsidRPr="00322F62">
        <w:rPr>
          <w:rFonts w:ascii="Times New Roman" w:hAnsi="Times New Roman" w:cs="Times New Roman"/>
          <w:sz w:val="28"/>
          <w:szCs w:val="28"/>
        </w:rPr>
        <w:t>4</w:t>
      </w:r>
      <w:r w:rsidRPr="00322F62">
        <w:rPr>
          <w:rFonts w:ascii="Times New Roman" w:hAnsi="Times New Roman" w:cs="Times New Roman"/>
          <w:sz w:val="28"/>
          <w:szCs w:val="28"/>
        </w:rPr>
        <w:t xml:space="preserve">) </w:t>
      </w:r>
      <w:r w:rsidR="00DB7480" w:rsidRPr="00322F62">
        <w:rPr>
          <w:rFonts w:ascii="Times New Roman" w:hAnsi="Times New Roman" w:cs="Times New Roman"/>
          <w:sz w:val="28"/>
          <w:szCs w:val="28"/>
        </w:rPr>
        <w:t xml:space="preserve">Măsurile procesuale de suspendare provizorie din funcție </w:t>
      </w:r>
      <w:r w:rsidR="00A72D8C" w:rsidRPr="00322F62">
        <w:rPr>
          <w:rFonts w:ascii="Times New Roman" w:hAnsi="Times New Roman" w:cs="Times New Roman"/>
          <w:sz w:val="28"/>
          <w:szCs w:val="28"/>
        </w:rPr>
        <w:t>a</w:t>
      </w:r>
      <w:r w:rsidR="00DB7480" w:rsidRPr="00322F62">
        <w:rPr>
          <w:rFonts w:ascii="Times New Roman" w:hAnsi="Times New Roman" w:cs="Times New Roman"/>
          <w:sz w:val="28"/>
          <w:szCs w:val="28"/>
        </w:rPr>
        <w:t xml:space="preserve">plicate </w:t>
      </w:r>
      <w:r w:rsidR="00250452" w:rsidRPr="00322F62">
        <w:rPr>
          <w:rFonts w:ascii="Times New Roman" w:hAnsi="Times New Roman" w:cs="Times New Roman"/>
          <w:sz w:val="28"/>
          <w:szCs w:val="28"/>
        </w:rPr>
        <w:t>până</w:t>
      </w:r>
      <w:r w:rsidR="00DB7480" w:rsidRPr="00322F62">
        <w:rPr>
          <w:rFonts w:ascii="Times New Roman" w:hAnsi="Times New Roman" w:cs="Times New Roman"/>
          <w:sz w:val="28"/>
          <w:szCs w:val="28"/>
        </w:rPr>
        <w:t xml:space="preserve"> la data intrării în vigoare a prezentei legi rămân valabile. </w:t>
      </w:r>
    </w:p>
    <w:p w14:paraId="607463C7" w14:textId="77777777" w:rsidR="00600F09" w:rsidRPr="00322F62" w:rsidRDefault="00600F09" w:rsidP="00B43140">
      <w:pPr>
        <w:spacing w:line="240" w:lineRule="auto"/>
        <w:ind w:firstLine="709"/>
        <w:jc w:val="both"/>
        <w:rPr>
          <w:rFonts w:ascii="Times New Roman" w:hAnsi="Times New Roman" w:cs="Times New Roman"/>
          <w:sz w:val="28"/>
          <w:szCs w:val="28"/>
        </w:rPr>
      </w:pPr>
    </w:p>
    <w:p w14:paraId="3EDB9E46" w14:textId="2D1C4DED" w:rsidR="009C3B89" w:rsidRPr="00322F62" w:rsidRDefault="00DB7480" w:rsidP="00B43140">
      <w:pPr>
        <w:spacing w:line="240" w:lineRule="auto"/>
        <w:ind w:firstLine="709"/>
        <w:jc w:val="both"/>
        <w:rPr>
          <w:rFonts w:ascii="Times New Roman" w:hAnsi="Times New Roman" w:cs="Times New Roman"/>
          <w:sz w:val="28"/>
          <w:szCs w:val="28"/>
        </w:rPr>
      </w:pPr>
      <w:r w:rsidRPr="00322F62">
        <w:rPr>
          <w:rFonts w:ascii="Times New Roman" w:hAnsi="Times New Roman" w:cs="Times New Roman"/>
          <w:sz w:val="28"/>
          <w:szCs w:val="28"/>
        </w:rPr>
        <w:t>(</w:t>
      </w:r>
      <w:r w:rsidR="002C7E39" w:rsidRPr="00322F62">
        <w:rPr>
          <w:rFonts w:ascii="Times New Roman" w:hAnsi="Times New Roman" w:cs="Times New Roman"/>
          <w:sz w:val="28"/>
          <w:szCs w:val="28"/>
        </w:rPr>
        <w:t>5</w:t>
      </w:r>
      <w:r w:rsidRPr="00322F62">
        <w:rPr>
          <w:rFonts w:ascii="Times New Roman" w:hAnsi="Times New Roman" w:cs="Times New Roman"/>
          <w:sz w:val="28"/>
          <w:szCs w:val="28"/>
        </w:rPr>
        <w:t>) Termenele prevăzute la art. 200 alin. (3) și (4) din Codul de procedură penală nr. 122/2003 vor începe să curgă din momentul intrării în vigoare a prezentei legi.</w:t>
      </w:r>
      <w:bookmarkEnd w:id="47"/>
    </w:p>
    <w:p w14:paraId="120862FF" w14:textId="77777777" w:rsidR="009211C6" w:rsidRPr="00322F62" w:rsidRDefault="009211C6" w:rsidP="00B43140">
      <w:pPr>
        <w:spacing w:line="240" w:lineRule="auto"/>
        <w:ind w:firstLine="709"/>
        <w:jc w:val="both"/>
        <w:rPr>
          <w:rFonts w:ascii="Times New Roman" w:hAnsi="Times New Roman" w:cs="Times New Roman"/>
          <w:b/>
          <w:sz w:val="28"/>
          <w:szCs w:val="28"/>
        </w:rPr>
      </w:pPr>
    </w:p>
    <w:p w14:paraId="6D0AFAAB" w14:textId="77777777" w:rsidR="00600F09" w:rsidRPr="00322F62" w:rsidRDefault="00600F09" w:rsidP="00600F09">
      <w:pPr>
        <w:spacing w:line="240" w:lineRule="auto"/>
        <w:ind w:firstLine="709"/>
        <w:jc w:val="center"/>
        <w:rPr>
          <w:rFonts w:ascii="Times New Roman" w:hAnsi="Times New Roman" w:cs="Times New Roman"/>
          <w:b/>
          <w:sz w:val="28"/>
          <w:szCs w:val="28"/>
        </w:rPr>
      </w:pPr>
    </w:p>
    <w:p w14:paraId="756EC88E" w14:textId="77777777" w:rsidR="00621277" w:rsidRDefault="00621277" w:rsidP="0059026E">
      <w:pPr>
        <w:spacing w:line="240" w:lineRule="auto"/>
        <w:jc w:val="center"/>
        <w:rPr>
          <w:rFonts w:ascii="Times New Roman" w:eastAsia="Times New Roman" w:hAnsi="Times New Roman" w:cs="Times New Roman"/>
          <w:b/>
          <w:color w:val="000000" w:themeColor="text1"/>
          <w:sz w:val="28"/>
          <w:szCs w:val="28"/>
          <w:lang w:val="ro-MD" w:eastAsia="ro-MD"/>
        </w:rPr>
      </w:pPr>
      <w:r w:rsidRPr="006C0ACC">
        <w:rPr>
          <w:rFonts w:ascii="Times New Roman" w:eastAsia="Times New Roman" w:hAnsi="Times New Roman" w:cs="Times New Roman"/>
          <w:b/>
          <w:color w:val="000000" w:themeColor="text1"/>
          <w:sz w:val="28"/>
          <w:szCs w:val="28"/>
          <w:lang w:val="ro-MD" w:eastAsia="ro-MD"/>
        </w:rPr>
        <w:t xml:space="preserve">PREȘEDINTELE </w:t>
      </w:r>
      <w:r>
        <w:rPr>
          <w:rFonts w:ascii="Times New Roman" w:eastAsia="Times New Roman" w:hAnsi="Times New Roman" w:cs="Times New Roman"/>
          <w:b/>
          <w:color w:val="000000" w:themeColor="text1"/>
          <w:sz w:val="28"/>
          <w:szCs w:val="28"/>
          <w:lang w:val="ro-MD" w:eastAsia="ro-MD"/>
        </w:rPr>
        <w:t xml:space="preserve"> </w:t>
      </w:r>
      <w:r w:rsidRPr="006C0ACC">
        <w:rPr>
          <w:rFonts w:ascii="Times New Roman" w:eastAsia="Times New Roman" w:hAnsi="Times New Roman" w:cs="Times New Roman"/>
          <w:b/>
          <w:color w:val="000000" w:themeColor="text1"/>
          <w:sz w:val="28"/>
          <w:szCs w:val="28"/>
          <w:lang w:val="ro-MD" w:eastAsia="ro-MD"/>
        </w:rPr>
        <w:t>PARLAMENTULUI</w:t>
      </w:r>
    </w:p>
    <w:p w14:paraId="3610E9B8" w14:textId="77777777" w:rsidR="00621277" w:rsidRDefault="00621277" w:rsidP="0059026E">
      <w:pPr>
        <w:spacing w:line="240" w:lineRule="auto"/>
        <w:jc w:val="center"/>
        <w:rPr>
          <w:rFonts w:ascii="Times New Roman" w:eastAsia="Times New Roman" w:hAnsi="Times New Roman" w:cs="Times New Roman"/>
          <w:b/>
          <w:color w:val="000000" w:themeColor="text1"/>
          <w:sz w:val="28"/>
          <w:szCs w:val="28"/>
          <w:lang w:val="ro-MD" w:eastAsia="ro-MD"/>
        </w:rPr>
      </w:pPr>
    </w:p>
    <w:p w14:paraId="41E314AE" w14:textId="77777777" w:rsidR="00621277" w:rsidRDefault="00621277" w:rsidP="0059026E">
      <w:pPr>
        <w:spacing w:line="240" w:lineRule="auto"/>
        <w:jc w:val="center"/>
        <w:rPr>
          <w:rFonts w:ascii="Times New Roman" w:eastAsia="Times New Roman" w:hAnsi="Times New Roman" w:cs="Times New Roman"/>
          <w:b/>
          <w:color w:val="000000" w:themeColor="text1"/>
          <w:sz w:val="28"/>
          <w:szCs w:val="28"/>
          <w:lang w:val="ro-MD" w:eastAsia="ro-MD"/>
        </w:rPr>
      </w:pPr>
    </w:p>
    <w:p w14:paraId="3F9D3313" w14:textId="77777777" w:rsidR="00621277" w:rsidRDefault="00621277" w:rsidP="0059026E">
      <w:pPr>
        <w:spacing w:line="240" w:lineRule="auto"/>
        <w:jc w:val="center"/>
        <w:rPr>
          <w:rFonts w:ascii="Times New Roman" w:eastAsia="Times New Roman" w:hAnsi="Times New Roman" w:cs="Times New Roman"/>
          <w:b/>
          <w:color w:val="000000" w:themeColor="text1"/>
          <w:sz w:val="28"/>
          <w:szCs w:val="28"/>
          <w:lang w:val="ro-MD" w:eastAsia="ro-MD"/>
        </w:rPr>
      </w:pPr>
    </w:p>
    <w:p w14:paraId="0CBD2DE8" w14:textId="77777777" w:rsidR="00621277" w:rsidRDefault="00621277" w:rsidP="0059026E">
      <w:pPr>
        <w:spacing w:line="240" w:lineRule="auto"/>
        <w:jc w:val="center"/>
        <w:rPr>
          <w:rFonts w:ascii="Times New Roman" w:eastAsia="Times New Roman" w:hAnsi="Times New Roman" w:cs="Times New Roman"/>
          <w:b/>
          <w:color w:val="000000" w:themeColor="text1"/>
          <w:sz w:val="28"/>
          <w:szCs w:val="28"/>
          <w:lang w:val="ro-MD" w:eastAsia="ro-MD"/>
        </w:rPr>
      </w:pPr>
      <w:r>
        <w:rPr>
          <w:rFonts w:ascii="Times New Roman" w:eastAsia="Times New Roman" w:hAnsi="Times New Roman" w:cs="Times New Roman"/>
          <w:b/>
          <w:color w:val="000000" w:themeColor="text1"/>
          <w:sz w:val="28"/>
          <w:szCs w:val="28"/>
          <w:lang w:val="ro-MD" w:eastAsia="ro-MD"/>
        </w:rPr>
        <w:t>IGOR  GROSU</w:t>
      </w:r>
    </w:p>
    <w:p w14:paraId="5096D421" w14:textId="575A4954" w:rsidR="00621277" w:rsidRDefault="00621277" w:rsidP="00621277">
      <w:pPr>
        <w:spacing w:line="240" w:lineRule="auto"/>
        <w:ind w:left="567" w:right="1985"/>
        <w:jc w:val="center"/>
        <w:rPr>
          <w:rFonts w:ascii="Times New Roman" w:eastAsia="Times New Roman" w:hAnsi="Times New Roman" w:cs="Times New Roman"/>
          <w:b/>
          <w:color w:val="000000" w:themeColor="text1"/>
          <w:sz w:val="28"/>
          <w:szCs w:val="28"/>
          <w:lang w:val="ro-MD" w:eastAsia="ro-MD"/>
        </w:rPr>
      </w:pPr>
    </w:p>
    <w:p w14:paraId="3DBBFAD3" w14:textId="514BFD54" w:rsidR="0059026E" w:rsidRDefault="0059026E" w:rsidP="00621277">
      <w:pPr>
        <w:spacing w:line="240" w:lineRule="auto"/>
        <w:ind w:left="567" w:right="1985"/>
        <w:jc w:val="center"/>
        <w:rPr>
          <w:rFonts w:ascii="Times New Roman" w:eastAsia="Times New Roman" w:hAnsi="Times New Roman" w:cs="Times New Roman"/>
          <w:b/>
          <w:color w:val="000000" w:themeColor="text1"/>
          <w:sz w:val="28"/>
          <w:szCs w:val="28"/>
          <w:lang w:val="ro-MD" w:eastAsia="ro-MD"/>
        </w:rPr>
      </w:pPr>
    </w:p>
    <w:p w14:paraId="6B4264AB" w14:textId="6D1CD633" w:rsidR="0059026E" w:rsidRDefault="0059026E" w:rsidP="00621277">
      <w:pPr>
        <w:spacing w:line="240" w:lineRule="auto"/>
        <w:ind w:left="567" w:right="1985"/>
        <w:jc w:val="center"/>
        <w:rPr>
          <w:rFonts w:ascii="Times New Roman" w:eastAsia="Times New Roman" w:hAnsi="Times New Roman" w:cs="Times New Roman"/>
          <w:b/>
          <w:color w:val="000000" w:themeColor="text1"/>
          <w:sz w:val="28"/>
          <w:szCs w:val="28"/>
          <w:lang w:val="ro-MD" w:eastAsia="ro-MD"/>
        </w:rPr>
      </w:pPr>
    </w:p>
    <w:p w14:paraId="065259E4" w14:textId="204F40F1" w:rsidR="0059026E" w:rsidRDefault="0059026E" w:rsidP="00621277">
      <w:pPr>
        <w:spacing w:line="240" w:lineRule="auto"/>
        <w:ind w:left="567" w:right="1985"/>
        <w:jc w:val="center"/>
        <w:rPr>
          <w:rFonts w:ascii="Times New Roman" w:eastAsia="Times New Roman" w:hAnsi="Times New Roman" w:cs="Times New Roman"/>
          <w:b/>
          <w:color w:val="000000" w:themeColor="text1"/>
          <w:sz w:val="28"/>
          <w:szCs w:val="28"/>
          <w:lang w:val="ro-MD" w:eastAsia="ro-MD"/>
        </w:rPr>
      </w:pPr>
    </w:p>
    <w:p w14:paraId="1B7B3179" w14:textId="77777777" w:rsidR="0059026E" w:rsidRDefault="0059026E" w:rsidP="00621277">
      <w:pPr>
        <w:spacing w:line="240" w:lineRule="auto"/>
        <w:ind w:left="567" w:right="1985"/>
        <w:jc w:val="center"/>
        <w:rPr>
          <w:rFonts w:ascii="Times New Roman" w:eastAsia="Times New Roman" w:hAnsi="Times New Roman" w:cs="Times New Roman"/>
          <w:b/>
          <w:color w:val="000000" w:themeColor="text1"/>
          <w:sz w:val="28"/>
          <w:szCs w:val="28"/>
          <w:lang w:val="ro-MD" w:eastAsia="ro-MD"/>
        </w:rPr>
      </w:pPr>
    </w:p>
    <w:p w14:paraId="4554CE54" w14:textId="77777777" w:rsidR="00621277" w:rsidRPr="006C0ACC" w:rsidRDefault="00621277" w:rsidP="00621277">
      <w:pPr>
        <w:spacing w:line="240" w:lineRule="auto"/>
        <w:ind w:left="567" w:right="1985"/>
        <w:jc w:val="center"/>
        <w:rPr>
          <w:rFonts w:ascii="Times New Roman" w:eastAsia="Times New Roman" w:hAnsi="Times New Roman" w:cs="Times New Roman"/>
          <w:b/>
          <w:color w:val="000000" w:themeColor="text1"/>
          <w:sz w:val="28"/>
          <w:szCs w:val="28"/>
          <w:lang w:val="ro-MD" w:eastAsia="ro-MD"/>
        </w:rPr>
      </w:pPr>
    </w:p>
    <w:p w14:paraId="617C4C46" w14:textId="77777777" w:rsidR="00621277" w:rsidRPr="00566DA1" w:rsidRDefault="00621277" w:rsidP="00621277">
      <w:pPr>
        <w:spacing w:line="240" w:lineRule="auto"/>
        <w:rPr>
          <w:rFonts w:ascii="Times New Roman" w:hAnsi="Times New Roman" w:cs="Times New Roman"/>
          <w:b/>
          <w:bCs/>
          <w:sz w:val="28"/>
          <w:szCs w:val="28"/>
        </w:rPr>
      </w:pPr>
      <w:r w:rsidRPr="00566DA1">
        <w:rPr>
          <w:rFonts w:ascii="Times New Roman" w:hAnsi="Times New Roman" w:cs="Times New Roman"/>
          <w:b/>
          <w:bCs/>
          <w:sz w:val="28"/>
          <w:szCs w:val="28"/>
        </w:rPr>
        <w:t>Chișinău, 5 octombrie 2023.</w:t>
      </w:r>
    </w:p>
    <w:p w14:paraId="00000526" w14:textId="20C54D34" w:rsidR="001A16DB" w:rsidRPr="00621277" w:rsidRDefault="00621277" w:rsidP="00621277">
      <w:pPr>
        <w:spacing w:line="240" w:lineRule="auto"/>
        <w:rPr>
          <w:rFonts w:ascii="Times New Roman" w:hAnsi="Times New Roman" w:cs="Times New Roman"/>
          <w:b/>
          <w:bCs/>
          <w:sz w:val="28"/>
          <w:szCs w:val="28"/>
        </w:rPr>
      </w:pPr>
      <w:r w:rsidRPr="00566DA1">
        <w:rPr>
          <w:rFonts w:ascii="Times New Roman" w:hAnsi="Times New Roman" w:cs="Times New Roman"/>
          <w:b/>
          <w:bCs/>
          <w:sz w:val="28"/>
          <w:szCs w:val="28"/>
        </w:rPr>
        <w:t>Nr. 28</w:t>
      </w:r>
      <w:r>
        <w:rPr>
          <w:rFonts w:ascii="Times New Roman" w:hAnsi="Times New Roman" w:cs="Times New Roman"/>
          <w:b/>
          <w:bCs/>
          <w:sz w:val="28"/>
          <w:szCs w:val="28"/>
        </w:rPr>
        <w:t>6</w:t>
      </w:r>
      <w:r w:rsidRPr="00566DA1">
        <w:rPr>
          <w:rFonts w:ascii="Times New Roman" w:hAnsi="Times New Roman" w:cs="Times New Roman"/>
          <w:b/>
          <w:bCs/>
          <w:sz w:val="28"/>
          <w:szCs w:val="28"/>
        </w:rPr>
        <w:t>.</w:t>
      </w:r>
    </w:p>
    <w:sectPr w:rsidR="001A16DB" w:rsidRPr="00621277" w:rsidSect="009A1838">
      <w:headerReference w:type="default" r:id="rId8"/>
      <w:pgSz w:w="11909" w:h="16834"/>
      <w:pgMar w:top="1418" w:right="567" w:bottom="1418" w:left="1985"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010C5" w14:textId="77777777" w:rsidR="00600F09" w:rsidRDefault="00600F09" w:rsidP="00600F09">
      <w:pPr>
        <w:spacing w:line="240" w:lineRule="auto"/>
      </w:pPr>
      <w:r>
        <w:separator/>
      </w:r>
    </w:p>
  </w:endnote>
  <w:endnote w:type="continuationSeparator" w:id="0">
    <w:p w14:paraId="4BB17B44" w14:textId="77777777" w:rsidR="00600F09" w:rsidRDefault="00600F09" w:rsidP="00600F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DAC77" w14:textId="77777777" w:rsidR="00600F09" w:rsidRDefault="00600F09" w:rsidP="00600F09">
      <w:pPr>
        <w:spacing w:line="240" w:lineRule="auto"/>
      </w:pPr>
      <w:r>
        <w:separator/>
      </w:r>
    </w:p>
  </w:footnote>
  <w:footnote w:type="continuationSeparator" w:id="0">
    <w:p w14:paraId="12E5B0CD" w14:textId="77777777" w:rsidR="00600F09" w:rsidRDefault="00600F09" w:rsidP="00600F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9561678"/>
      <w:docPartObj>
        <w:docPartGallery w:val="Page Numbers (Top of Page)"/>
        <w:docPartUnique/>
      </w:docPartObj>
    </w:sdtPr>
    <w:sdtEndPr>
      <w:rPr>
        <w:rFonts w:ascii="Times New Roman" w:hAnsi="Times New Roman" w:cs="Times New Roman"/>
        <w:sz w:val="28"/>
        <w:szCs w:val="28"/>
      </w:rPr>
    </w:sdtEndPr>
    <w:sdtContent>
      <w:p w14:paraId="33E05C64" w14:textId="6D945233" w:rsidR="00600F09" w:rsidRPr="00600F09" w:rsidRDefault="00600F09">
        <w:pPr>
          <w:pStyle w:val="Header"/>
          <w:jc w:val="center"/>
          <w:rPr>
            <w:rFonts w:ascii="Times New Roman" w:hAnsi="Times New Roman" w:cs="Times New Roman"/>
            <w:sz w:val="28"/>
            <w:szCs w:val="28"/>
          </w:rPr>
        </w:pPr>
        <w:r w:rsidRPr="00600F09">
          <w:rPr>
            <w:rFonts w:ascii="Times New Roman" w:hAnsi="Times New Roman" w:cs="Times New Roman"/>
            <w:sz w:val="28"/>
            <w:szCs w:val="28"/>
          </w:rPr>
          <w:fldChar w:fldCharType="begin"/>
        </w:r>
        <w:r w:rsidRPr="00600F09">
          <w:rPr>
            <w:rFonts w:ascii="Times New Roman" w:hAnsi="Times New Roman" w:cs="Times New Roman"/>
            <w:sz w:val="28"/>
            <w:szCs w:val="28"/>
          </w:rPr>
          <w:instrText>PAGE   \* MERGEFORMAT</w:instrText>
        </w:r>
        <w:r w:rsidRPr="00600F09">
          <w:rPr>
            <w:rFonts w:ascii="Times New Roman" w:hAnsi="Times New Roman" w:cs="Times New Roman"/>
            <w:sz w:val="28"/>
            <w:szCs w:val="28"/>
          </w:rPr>
          <w:fldChar w:fldCharType="separate"/>
        </w:r>
        <w:r w:rsidRPr="00600F09">
          <w:rPr>
            <w:rFonts w:ascii="Times New Roman" w:hAnsi="Times New Roman" w:cs="Times New Roman"/>
            <w:sz w:val="28"/>
            <w:szCs w:val="28"/>
            <w:lang w:val="ro-RO"/>
          </w:rPr>
          <w:t>2</w:t>
        </w:r>
        <w:r w:rsidRPr="00600F09">
          <w:rPr>
            <w:rFonts w:ascii="Times New Roman" w:hAnsi="Times New Roman" w:cs="Times New Roman"/>
            <w:sz w:val="28"/>
            <w:szCs w:val="28"/>
          </w:rPr>
          <w:fldChar w:fldCharType="end"/>
        </w:r>
      </w:p>
    </w:sdtContent>
  </w:sdt>
  <w:p w14:paraId="60F366E3" w14:textId="77777777" w:rsidR="00600F09" w:rsidRDefault="00600F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782E41"/>
    <w:multiLevelType w:val="multilevel"/>
    <w:tmpl w:val="39ACDD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6DB"/>
    <w:rsid w:val="00001549"/>
    <w:rsid w:val="00005900"/>
    <w:rsid w:val="00006D62"/>
    <w:rsid w:val="00007C49"/>
    <w:rsid w:val="00013478"/>
    <w:rsid w:val="00020FC3"/>
    <w:rsid w:val="00022F22"/>
    <w:rsid w:val="00030D8B"/>
    <w:rsid w:val="00034F77"/>
    <w:rsid w:val="000368B7"/>
    <w:rsid w:val="000371ED"/>
    <w:rsid w:val="000436A9"/>
    <w:rsid w:val="00047CFA"/>
    <w:rsid w:val="000504A3"/>
    <w:rsid w:val="0005520B"/>
    <w:rsid w:val="000605A8"/>
    <w:rsid w:val="00060634"/>
    <w:rsid w:val="00061089"/>
    <w:rsid w:val="000623B3"/>
    <w:rsid w:val="00062AC8"/>
    <w:rsid w:val="00065D57"/>
    <w:rsid w:val="00073925"/>
    <w:rsid w:val="000819B9"/>
    <w:rsid w:val="000A624A"/>
    <w:rsid w:val="000B19B4"/>
    <w:rsid w:val="000B2E4C"/>
    <w:rsid w:val="000C15CC"/>
    <w:rsid w:val="000C2957"/>
    <w:rsid w:val="000C3E1F"/>
    <w:rsid w:val="000D0A37"/>
    <w:rsid w:val="000D2BFA"/>
    <w:rsid w:val="000D389A"/>
    <w:rsid w:val="000E3B99"/>
    <w:rsid w:val="000E3EA7"/>
    <w:rsid w:val="000E4CA8"/>
    <w:rsid w:val="000F0E5E"/>
    <w:rsid w:val="000F3BB1"/>
    <w:rsid w:val="000F7CB5"/>
    <w:rsid w:val="00101024"/>
    <w:rsid w:val="001032C4"/>
    <w:rsid w:val="00114682"/>
    <w:rsid w:val="00122B88"/>
    <w:rsid w:val="00124A0D"/>
    <w:rsid w:val="0013008A"/>
    <w:rsid w:val="00133E21"/>
    <w:rsid w:val="00134978"/>
    <w:rsid w:val="001358B7"/>
    <w:rsid w:val="00145482"/>
    <w:rsid w:val="00152ACF"/>
    <w:rsid w:val="00161163"/>
    <w:rsid w:val="00170A4C"/>
    <w:rsid w:val="00173F8A"/>
    <w:rsid w:val="00175A7D"/>
    <w:rsid w:val="001764C5"/>
    <w:rsid w:val="001809B1"/>
    <w:rsid w:val="00180B96"/>
    <w:rsid w:val="0019039E"/>
    <w:rsid w:val="00194B75"/>
    <w:rsid w:val="001A16DB"/>
    <w:rsid w:val="001A5EEA"/>
    <w:rsid w:val="001A7FEE"/>
    <w:rsid w:val="001B4257"/>
    <w:rsid w:val="001B7EAD"/>
    <w:rsid w:val="001C1997"/>
    <w:rsid w:val="001C798D"/>
    <w:rsid w:val="001D17F4"/>
    <w:rsid w:val="001D2B63"/>
    <w:rsid w:val="001D633C"/>
    <w:rsid w:val="001D7EF7"/>
    <w:rsid w:val="001E13DD"/>
    <w:rsid w:val="001E22D8"/>
    <w:rsid w:val="001E5515"/>
    <w:rsid w:val="001F25D8"/>
    <w:rsid w:val="002019B5"/>
    <w:rsid w:val="00202BB7"/>
    <w:rsid w:val="00210769"/>
    <w:rsid w:val="0021364B"/>
    <w:rsid w:val="0022468E"/>
    <w:rsid w:val="0023012E"/>
    <w:rsid w:val="00232E17"/>
    <w:rsid w:val="0024165F"/>
    <w:rsid w:val="00244B5A"/>
    <w:rsid w:val="00244D31"/>
    <w:rsid w:val="00247E9E"/>
    <w:rsid w:val="00250452"/>
    <w:rsid w:val="00252B47"/>
    <w:rsid w:val="0025610D"/>
    <w:rsid w:val="00262C34"/>
    <w:rsid w:val="00270557"/>
    <w:rsid w:val="00284435"/>
    <w:rsid w:val="002927EA"/>
    <w:rsid w:val="00292D31"/>
    <w:rsid w:val="002949F6"/>
    <w:rsid w:val="002A4572"/>
    <w:rsid w:val="002A4B87"/>
    <w:rsid w:val="002A5AA6"/>
    <w:rsid w:val="002A6FBB"/>
    <w:rsid w:val="002A7042"/>
    <w:rsid w:val="002B0F84"/>
    <w:rsid w:val="002B33F7"/>
    <w:rsid w:val="002B7C77"/>
    <w:rsid w:val="002C0DEA"/>
    <w:rsid w:val="002C7E39"/>
    <w:rsid w:val="002D621C"/>
    <w:rsid w:val="002D7BC2"/>
    <w:rsid w:val="002E3230"/>
    <w:rsid w:val="002E57C3"/>
    <w:rsid w:val="002E5E72"/>
    <w:rsid w:val="002E63C6"/>
    <w:rsid w:val="002F64A4"/>
    <w:rsid w:val="002F70E8"/>
    <w:rsid w:val="003009C3"/>
    <w:rsid w:val="00303278"/>
    <w:rsid w:val="00304950"/>
    <w:rsid w:val="00306AE6"/>
    <w:rsid w:val="00307260"/>
    <w:rsid w:val="00311139"/>
    <w:rsid w:val="003112D1"/>
    <w:rsid w:val="0031164E"/>
    <w:rsid w:val="00312719"/>
    <w:rsid w:val="0031724F"/>
    <w:rsid w:val="00322F62"/>
    <w:rsid w:val="003231C1"/>
    <w:rsid w:val="003246C6"/>
    <w:rsid w:val="003270AB"/>
    <w:rsid w:val="00335B23"/>
    <w:rsid w:val="00342010"/>
    <w:rsid w:val="00350587"/>
    <w:rsid w:val="00363740"/>
    <w:rsid w:val="00371472"/>
    <w:rsid w:val="0037164B"/>
    <w:rsid w:val="003754C6"/>
    <w:rsid w:val="00376814"/>
    <w:rsid w:val="0038135B"/>
    <w:rsid w:val="0038277A"/>
    <w:rsid w:val="00384B3C"/>
    <w:rsid w:val="00391A61"/>
    <w:rsid w:val="00395A7E"/>
    <w:rsid w:val="003A1DBF"/>
    <w:rsid w:val="003A667F"/>
    <w:rsid w:val="003B3447"/>
    <w:rsid w:val="003C0C02"/>
    <w:rsid w:val="003C45F2"/>
    <w:rsid w:val="003C6A7F"/>
    <w:rsid w:val="003D0F89"/>
    <w:rsid w:val="003D401B"/>
    <w:rsid w:val="003E7CCB"/>
    <w:rsid w:val="003F12B0"/>
    <w:rsid w:val="003F15F9"/>
    <w:rsid w:val="003F55C0"/>
    <w:rsid w:val="004007B8"/>
    <w:rsid w:val="00404F3C"/>
    <w:rsid w:val="00405B99"/>
    <w:rsid w:val="00410AB1"/>
    <w:rsid w:val="00417B24"/>
    <w:rsid w:val="0042193E"/>
    <w:rsid w:val="004268CF"/>
    <w:rsid w:val="00427102"/>
    <w:rsid w:val="004278E5"/>
    <w:rsid w:val="00437BA2"/>
    <w:rsid w:val="004416ED"/>
    <w:rsid w:val="0044184A"/>
    <w:rsid w:val="00442CDE"/>
    <w:rsid w:val="00443379"/>
    <w:rsid w:val="00447216"/>
    <w:rsid w:val="004513E5"/>
    <w:rsid w:val="00451673"/>
    <w:rsid w:val="004545E9"/>
    <w:rsid w:val="00461612"/>
    <w:rsid w:val="00477373"/>
    <w:rsid w:val="00477BAB"/>
    <w:rsid w:val="00481536"/>
    <w:rsid w:val="00487516"/>
    <w:rsid w:val="00487983"/>
    <w:rsid w:val="00493C64"/>
    <w:rsid w:val="00494826"/>
    <w:rsid w:val="004953C2"/>
    <w:rsid w:val="00495CFE"/>
    <w:rsid w:val="004B0C8B"/>
    <w:rsid w:val="004B0D82"/>
    <w:rsid w:val="004B292B"/>
    <w:rsid w:val="004B7E8F"/>
    <w:rsid w:val="004C0D7C"/>
    <w:rsid w:val="004D6EAF"/>
    <w:rsid w:val="004E0CA8"/>
    <w:rsid w:val="004E1A97"/>
    <w:rsid w:val="004F139A"/>
    <w:rsid w:val="005051AF"/>
    <w:rsid w:val="0051526D"/>
    <w:rsid w:val="00521B41"/>
    <w:rsid w:val="00522FFB"/>
    <w:rsid w:val="00523721"/>
    <w:rsid w:val="005253EE"/>
    <w:rsid w:val="00527C28"/>
    <w:rsid w:val="00533A1B"/>
    <w:rsid w:val="00536381"/>
    <w:rsid w:val="005405B5"/>
    <w:rsid w:val="00540FB1"/>
    <w:rsid w:val="00552627"/>
    <w:rsid w:val="0055458A"/>
    <w:rsid w:val="0056178F"/>
    <w:rsid w:val="0056372E"/>
    <w:rsid w:val="00566627"/>
    <w:rsid w:val="0056791B"/>
    <w:rsid w:val="00575B97"/>
    <w:rsid w:val="0057664A"/>
    <w:rsid w:val="00580C6A"/>
    <w:rsid w:val="0059026E"/>
    <w:rsid w:val="00591EBD"/>
    <w:rsid w:val="0059477F"/>
    <w:rsid w:val="005B00D5"/>
    <w:rsid w:val="005B1DD7"/>
    <w:rsid w:val="005B5B23"/>
    <w:rsid w:val="005B772C"/>
    <w:rsid w:val="005C0D1E"/>
    <w:rsid w:val="005C3EDF"/>
    <w:rsid w:val="005C6C8B"/>
    <w:rsid w:val="005C6EB0"/>
    <w:rsid w:val="005D28D2"/>
    <w:rsid w:val="005D474F"/>
    <w:rsid w:val="005D4CC3"/>
    <w:rsid w:val="005E1D57"/>
    <w:rsid w:val="005F0432"/>
    <w:rsid w:val="005F23C5"/>
    <w:rsid w:val="005F2FF6"/>
    <w:rsid w:val="005F6882"/>
    <w:rsid w:val="00600F09"/>
    <w:rsid w:val="00603472"/>
    <w:rsid w:val="00611ACD"/>
    <w:rsid w:val="00613C6B"/>
    <w:rsid w:val="00614A3C"/>
    <w:rsid w:val="006167A3"/>
    <w:rsid w:val="00621277"/>
    <w:rsid w:val="00624731"/>
    <w:rsid w:val="00626474"/>
    <w:rsid w:val="00627618"/>
    <w:rsid w:val="006400FA"/>
    <w:rsid w:val="0064403C"/>
    <w:rsid w:val="006522C7"/>
    <w:rsid w:val="006548D3"/>
    <w:rsid w:val="0065633B"/>
    <w:rsid w:val="00663947"/>
    <w:rsid w:val="006656D5"/>
    <w:rsid w:val="006819EF"/>
    <w:rsid w:val="00681BD3"/>
    <w:rsid w:val="00684BDE"/>
    <w:rsid w:val="00697F8E"/>
    <w:rsid w:val="006A5644"/>
    <w:rsid w:val="006A5DE6"/>
    <w:rsid w:val="006B565F"/>
    <w:rsid w:val="006C1F15"/>
    <w:rsid w:val="006C2657"/>
    <w:rsid w:val="006D34F2"/>
    <w:rsid w:val="006D626C"/>
    <w:rsid w:val="006D68B3"/>
    <w:rsid w:val="006E4624"/>
    <w:rsid w:val="006F3FB1"/>
    <w:rsid w:val="006F5D3D"/>
    <w:rsid w:val="006F6326"/>
    <w:rsid w:val="00705D5F"/>
    <w:rsid w:val="00730AA9"/>
    <w:rsid w:val="00733A57"/>
    <w:rsid w:val="00740422"/>
    <w:rsid w:val="00767A09"/>
    <w:rsid w:val="0077310F"/>
    <w:rsid w:val="00774E85"/>
    <w:rsid w:val="00784E60"/>
    <w:rsid w:val="00791839"/>
    <w:rsid w:val="00796DA9"/>
    <w:rsid w:val="007A2D1B"/>
    <w:rsid w:val="007A4AD8"/>
    <w:rsid w:val="007A4C47"/>
    <w:rsid w:val="007B0166"/>
    <w:rsid w:val="007B428A"/>
    <w:rsid w:val="007B4599"/>
    <w:rsid w:val="007B49A9"/>
    <w:rsid w:val="007B6C7F"/>
    <w:rsid w:val="007C05F2"/>
    <w:rsid w:val="007C3C23"/>
    <w:rsid w:val="007C5958"/>
    <w:rsid w:val="007D4E52"/>
    <w:rsid w:val="007D5296"/>
    <w:rsid w:val="007F25DD"/>
    <w:rsid w:val="007F7FDC"/>
    <w:rsid w:val="00801A53"/>
    <w:rsid w:val="008041C3"/>
    <w:rsid w:val="00805316"/>
    <w:rsid w:val="00813007"/>
    <w:rsid w:val="008144A7"/>
    <w:rsid w:val="00821D8A"/>
    <w:rsid w:val="0082227B"/>
    <w:rsid w:val="00822342"/>
    <w:rsid w:val="008227B7"/>
    <w:rsid w:val="008260A6"/>
    <w:rsid w:val="0082776F"/>
    <w:rsid w:val="00827EA9"/>
    <w:rsid w:val="00834AE3"/>
    <w:rsid w:val="00835669"/>
    <w:rsid w:val="008364A7"/>
    <w:rsid w:val="00837196"/>
    <w:rsid w:val="00842140"/>
    <w:rsid w:val="008578DF"/>
    <w:rsid w:val="00863EC6"/>
    <w:rsid w:val="00863F36"/>
    <w:rsid w:val="00880BB4"/>
    <w:rsid w:val="008824CF"/>
    <w:rsid w:val="00884A6A"/>
    <w:rsid w:val="00887A16"/>
    <w:rsid w:val="00897762"/>
    <w:rsid w:val="008A5E33"/>
    <w:rsid w:val="008B6F93"/>
    <w:rsid w:val="008D373F"/>
    <w:rsid w:val="008E0519"/>
    <w:rsid w:val="008E5465"/>
    <w:rsid w:val="008F3600"/>
    <w:rsid w:val="008F52CC"/>
    <w:rsid w:val="00910DE1"/>
    <w:rsid w:val="0091369F"/>
    <w:rsid w:val="00915890"/>
    <w:rsid w:val="00915D5E"/>
    <w:rsid w:val="009211C6"/>
    <w:rsid w:val="00924DDC"/>
    <w:rsid w:val="00935440"/>
    <w:rsid w:val="009477D3"/>
    <w:rsid w:val="00952297"/>
    <w:rsid w:val="00952F50"/>
    <w:rsid w:val="009535DE"/>
    <w:rsid w:val="00953B42"/>
    <w:rsid w:val="00954930"/>
    <w:rsid w:val="00955CF6"/>
    <w:rsid w:val="0096281D"/>
    <w:rsid w:val="009641EC"/>
    <w:rsid w:val="00965E2B"/>
    <w:rsid w:val="00966076"/>
    <w:rsid w:val="00970D6A"/>
    <w:rsid w:val="009752EB"/>
    <w:rsid w:val="00975330"/>
    <w:rsid w:val="00975639"/>
    <w:rsid w:val="00983EF0"/>
    <w:rsid w:val="009841B8"/>
    <w:rsid w:val="009862DD"/>
    <w:rsid w:val="009879F5"/>
    <w:rsid w:val="00992BC8"/>
    <w:rsid w:val="00992C4F"/>
    <w:rsid w:val="00994733"/>
    <w:rsid w:val="00996BCB"/>
    <w:rsid w:val="0099753B"/>
    <w:rsid w:val="009A1838"/>
    <w:rsid w:val="009A632B"/>
    <w:rsid w:val="009B663A"/>
    <w:rsid w:val="009C10FD"/>
    <w:rsid w:val="009C3B89"/>
    <w:rsid w:val="009C5AD3"/>
    <w:rsid w:val="009C5E61"/>
    <w:rsid w:val="009D3C16"/>
    <w:rsid w:val="009D7F4C"/>
    <w:rsid w:val="009E7D98"/>
    <w:rsid w:val="009F0892"/>
    <w:rsid w:val="009F4E1F"/>
    <w:rsid w:val="009F6231"/>
    <w:rsid w:val="009F7354"/>
    <w:rsid w:val="00A02BF1"/>
    <w:rsid w:val="00A17412"/>
    <w:rsid w:val="00A17D6A"/>
    <w:rsid w:val="00A315E7"/>
    <w:rsid w:val="00A328F8"/>
    <w:rsid w:val="00A32F07"/>
    <w:rsid w:val="00A6001D"/>
    <w:rsid w:val="00A6779C"/>
    <w:rsid w:val="00A72D8C"/>
    <w:rsid w:val="00A7656F"/>
    <w:rsid w:val="00A82460"/>
    <w:rsid w:val="00A84D16"/>
    <w:rsid w:val="00A8694D"/>
    <w:rsid w:val="00A87048"/>
    <w:rsid w:val="00A91BD5"/>
    <w:rsid w:val="00A9790B"/>
    <w:rsid w:val="00AA2DDE"/>
    <w:rsid w:val="00AA57FE"/>
    <w:rsid w:val="00AA6A1D"/>
    <w:rsid w:val="00AB7025"/>
    <w:rsid w:val="00AB7E77"/>
    <w:rsid w:val="00AC17ED"/>
    <w:rsid w:val="00AC258F"/>
    <w:rsid w:val="00AC5170"/>
    <w:rsid w:val="00AC76C4"/>
    <w:rsid w:val="00AE49FE"/>
    <w:rsid w:val="00AF136F"/>
    <w:rsid w:val="00AF558F"/>
    <w:rsid w:val="00AF7EB2"/>
    <w:rsid w:val="00B03D25"/>
    <w:rsid w:val="00B05512"/>
    <w:rsid w:val="00B07623"/>
    <w:rsid w:val="00B10556"/>
    <w:rsid w:val="00B12B3F"/>
    <w:rsid w:val="00B1309D"/>
    <w:rsid w:val="00B132FB"/>
    <w:rsid w:val="00B22825"/>
    <w:rsid w:val="00B25A40"/>
    <w:rsid w:val="00B274C5"/>
    <w:rsid w:val="00B30378"/>
    <w:rsid w:val="00B3085F"/>
    <w:rsid w:val="00B324B0"/>
    <w:rsid w:val="00B32778"/>
    <w:rsid w:val="00B32AE9"/>
    <w:rsid w:val="00B43140"/>
    <w:rsid w:val="00B4399A"/>
    <w:rsid w:val="00B43D61"/>
    <w:rsid w:val="00B543C7"/>
    <w:rsid w:val="00B57500"/>
    <w:rsid w:val="00B64A43"/>
    <w:rsid w:val="00B6706B"/>
    <w:rsid w:val="00B81091"/>
    <w:rsid w:val="00B82363"/>
    <w:rsid w:val="00B850D6"/>
    <w:rsid w:val="00B9177F"/>
    <w:rsid w:val="00B96DFE"/>
    <w:rsid w:val="00B97C34"/>
    <w:rsid w:val="00BA3B6C"/>
    <w:rsid w:val="00BA3F9E"/>
    <w:rsid w:val="00BA5AE1"/>
    <w:rsid w:val="00BB007D"/>
    <w:rsid w:val="00BB6AFC"/>
    <w:rsid w:val="00BC0898"/>
    <w:rsid w:val="00BC09E4"/>
    <w:rsid w:val="00BC7811"/>
    <w:rsid w:val="00BD1851"/>
    <w:rsid w:val="00BD2517"/>
    <w:rsid w:val="00BD67D2"/>
    <w:rsid w:val="00BE31CD"/>
    <w:rsid w:val="00BE3815"/>
    <w:rsid w:val="00BF28EA"/>
    <w:rsid w:val="00BF5086"/>
    <w:rsid w:val="00BF5137"/>
    <w:rsid w:val="00C04135"/>
    <w:rsid w:val="00C06529"/>
    <w:rsid w:val="00C14A21"/>
    <w:rsid w:val="00C14AB6"/>
    <w:rsid w:val="00C209E0"/>
    <w:rsid w:val="00C20A69"/>
    <w:rsid w:val="00C26002"/>
    <w:rsid w:val="00C27EDB"/>
    <w:rsid w:val="00C32F91"/>
    <w:rsid w:val="00C34163"/>
    <w:rsid w:val="00C40040"/>
    <w:rsid w:val="00C42E6E"/>
    <w:rsid w:val="00C47CBD"/>
    <w:rsid w:val="00C516B7"/>
    <w:rsid w:val="00C52368"/>
    <w:rsid w:val="00C53958"/>
    <w:rsid w:val="00C55B35"/>
    <w:rsid w:val="00C56D88"/>
    <w:rsid w:val="00C634AE"/>
    <w:rsid w:val="00C64A07"/>
    <w:rsid w:val="00C70D7C"/>
    <w:rsid w:val="00C717A4"/>
    <w:rsid w:val="00C72A77"/>
    <w:rsid w:val="00C75BCC"/>
    <w:rsid w:val="00CA26EC"/>
    <w:rsid w:val="00CA2A72"/>
    <w:rsid w:val="00CA3046"/>
    <w:rsid w:val="00CA4E0B"/>
    <w:rsid w:val="00CB3C87"/>
    <w:rsid w:val="00CB4955"/>
    <w:rsid w:val="00CC22DF"/>
    <w:rsid w:val="00CC3557"/>
    <w:rsid w:val="00CC41E0"/>
    <w:rsid w:val="00CC4353"/>
    <w:rsid w:val="00CC6F21"/>
    <w:rsid w:val="00CD0D1E"/>
    <w:rsid w:val="00CE2F84"/>
    <w:rsid w:val="00CE6C77"/>
    <w:rsid w:val="00CE74AE"/>
    <w:rsid w:val="00CF1B0A"/>
    <w:rsid w:val="00CF5008"/>
    <w:rsid w:val="00D039C8"/>
    <w:rsid w:val="00D11530"/>
    <w:rsid w:val="00D139B0"/>
    <w:rsid w:val="00D21BB6"/>
    <w:rsid w:val="00D23D6F"/>
    <w:rsid w:val="00D31228"/>
    <w:rsid w:val="00D33D80"/>
    <w:rsid w:val="00D368F7"/>
    <w:rsid w:val="00D36E22"/>
    <w:rsid w:val="00D37877"/>
    <w:rsid w:val="00D43BC3"/>
    <w:rsid w:val="00D61F32"/>
    <w:rsid w:val="00D62F48"/>
    <w:rsid w:val="00D8391D"/>
    <w:rsid w:val="00D900BD"/>
    <w:rsid w:val="00D91349"/>
    <w:rsid w:val="00DB0516"/>
    <w:rsid w:val="00DB69A0"/>
    <w:rsid w:val="00DB7480"/>
    <w:rsid w:val="00DC076A"/>
    <w:rsid w:val="00DC1F19"/>
    <w:rsid w:val="00DC2C32"/>
    <w:rsid w:val="00DC5B70"/>
    <w:rsid w:val="00DC7B87"/>
    <w:rsid w:val="00DD4BB2"/>
    <w:rsid w:val="00DE1E12"/>
    <w:rsid w:val="00DE47AE"/>
    <w:rsid w:val="00DE5EC5"/>
    <w:rsid w:val="00DF0CE7"/>
    <w:rsid w:val="00DF3E2F"/>
    <w:rsid w:val="00DF6B21"/>
    <w:rsid w:val="00E01258"/>
    <w:rsid w:val="00E01907"/>
    <w:rsid w:val="00E02ABC"/>
    <w:rsid w:val="00E07521"/>
    <w:rsid w:val="00E24CC4"/>
    <w:rsid w:val="00E26F09"/>
    <w:rsid w:val="00E3213C"/>
    <w:rsid w:val="00E329C4"/>
    <w:rsid w:val="00E3312E"/>
    <w:rsid w:val="00E37D48"/>
    <w:rsid w:val="00E45234"/>
    <w:rsid w:val="00E60BF1"/>
    <w:rsid w:val="00E72CF2"/>
    <w:rsid w:val="00E730F4"/>
    <w:rsid w:val="00E75F26"/>
    <w:rsid w:val="00E76EF5"/>
    <w:rsid w:val="00E838EB"/>
    <w:rsid w:val="00E875F5"/>
    <w:rsid w:val="00E9209D"/>
    <w:rsid w:val="00E928EC"/>
    <w:rsid w:val="00E941B1"/>
    <w:rsid w:val="00E94542"/>
    <w:rsid w:val="00EA05C1"/>
    <w:rsid w:val="00EA2B23"/>
    <w:rsid w:val="00EA2C99"/>
    <w:rsid w:val="00EA44AA"/>
    <w:rsid w:val="00EA50C0"/>
    <w:rsid w:val="00EB6517"/>
    <w:rsid w:val="00EC0542"/>
    <w:rsid w:val="00EC2AA1"/>
    <w:rsid w:val="00EC41A0"/>
    <w:rsid w:val="00ED16CF"/>
    <w:rsid w:val="00ED2DB0"/>
    <w:rsid w:val="00ED5B98"/>
    <w:rsid w:val="00EE0A41"/>
    <w:rsid w:val="00EE1349"/>
    <w:rsid w:val="00EE450E"/>
    <w:rsid w:val="00EF55AD"/>
    <w:rsid w:val="00EF631F"/>
    <w:rsid w:val="00EF7ACA"/>
    <w:rsid w:val="00F0064E"/>
    <w:rsid w:val="00F03D0C"/>
    <w:rsid w:val="00F11754"/>
    <w:rsid w:val="00F1258D"/>
    <w:rsid w:val="00F129EB"/>
    <w:rsid w:val="00F12F12"/>
    <w:rsid w:val="00F149B1"/>
    <w:rsid w:val="00F25205"/>
    <w:rsid w:val="00F25531"/>
    <w:rsid w:val="00F3149B"/>
    <w:rsid w:val="00F3151A"/>
    <w:rsid w:val="00F35E5B"/>
    <w:rsid w:val="00F364D1"/>
    <w:rsid w:val="00F50221"/>
    <w:rsid w:val="00F508C4"/>
    <w:rsid w:val="00F533DB"/>
    <w:rsid w:val="00F5448A"/>
    <w:rsid w:val="00F54808"/>
    <w:rsid w:val="00F673B5"/>
    <w:rsid w:val="00F83861"/>
    <w:rsid w:val="00F9302E"/>
    <w:rsid w:val="00F939ED"/>
    <w:rsid w:val="00F93F0A"/>
    <w:rsid w:val="00F954EC"/>
    <w:rsid w:val="00F97B5B"/>
    <w:rsid w:val="00FA31A0"/>
    <w:rsid w:val="00FA37A2"/>
    <w:rsid w:val="00FA6EC7"/>
    <w:rsid w:val="00FA7180"/>
    <w:rsid w:val="00FB046F"/>
    <w:rsid w:val="00FB300B"/>
    <w:rsid w:val="00FB326B"/>
    <w:rsid w:val="00FB5752"/>
    <w:rsid w:val="00FB7D83"/>
    <w:rsid w:val="00FC049B"/>
    <w:rsid w:val="00FC7235"/>
    <w:rsid w:val="00FD42B4"/>
    <w:rsid w:val="00FD513A"/>
    <w:rsid w:val="00FE05CB"/>
    <w:rsid w:val="00FE0912"/>
    <w:rsid w:val="00FE091C"/>
    <w:rsid w:val="00FF1BFF"/>
    <w:rsid w:val="00FF235A"/>
    <w:rsid w:val="00FF44E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3FACD"/>
  <w15:docId w15:val="{3007014A-0A2C-4645-9AB1-81D26E19F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o"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5229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297"/>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DC7B87"/>
    <w:rPr>
      <w:b/>
      <w:bCs/>
    </w:rPr>
  </w:style>
  <w:style w:type="character" w:customStyle="1" w:styleId="CommentSubjectChar">
    <w:name w:val="Comment Subject Char"/>
    <w:basedOn w:val="CommentTextChar"/>
    <w:link w:val="CommentSubject"/>
    <w:uiPriority w:val="99"/>
    <w:semiHidden/>
    <w:rsid w:val="00DC7B87"/>
    <w:rPr>
      <w:b/>
      <w:bCs/>
      <w:sz w:val="20"/>
      <w:szCs w:val="20"/>
    </w:rPr>
  </w:style>
  <w:style w:type="paragraph" w:styleId="NormalWeb">
    <w:name w:val="Normal (Web)"/>
    <w:basedOn w:val="Normal"/>
    <w:uiPriority w:val="99"/>
    <w:unhideWhenUsed/>
    <w:rsid w:val="00030D8B"/>
    <w:pPr>
      <w:spacing w:before="100" w:beforeAutospacing="1" w:after="100" w:afterAutospacing="1" w:line="240" w:lineRule="auto"/>
    </w:pPr>
    <w:rPr>
      <w:rFonts w:ascii="Times New Roman" w:eastAsia="Times New Roman" w:hAnsi="Times New Roman" w:cs="Times New Roman"/>
      <w:sz w:val="24"/>
      <w:szCs w:val="24"/>
      <w:lang w:val="ro-RO"/>
    </w:rPr>
  </w:style>
  <w:style w:type="paragraph" w:styleId="ListParagraph">
    <w:name w:val="List Paragraph"/>
    <w:basedOn w:val="Normal"/>
    <w:uiPriority w:val="34"/>
    <w:qFormat/>
    <w:rsid w:val="00BC0898"/>
    <w:pPr>
      <w:ind w:left="720"/>
      <w:contextualSpacing/>
    </w:pPr>
  </w:style>
  <w:style w:type="paragraph" w:styleId="Revision">
    <w:name w:val="Revision"/>
    <w:hidden/>
    <w:uiPriority w:val="99"/>
    <w:semiHidden/>
    <w:rsid w:val="00F508C4"/>
    <w:pPr>
      <w:spacing w:line="240" w:lineRule="auto"/>
    </w:pPr>
  </w:style>
  <w:style w:type="paragraph" w:styleId="Header">
    <w:name w:val="header"/>
    <w:basedOn w:val="Normal"/>
    <w:link w:val="HeaderChar"/>
    <w:uiPriority w:val="99"/>
    <w:unhideWhenUsed/>
    <w:rsid w:val="00600F09"/>
    <w:pPr>
      <w:tabs>
        <w:tab w:val="center" w:pos="4677"/>
        <w:tab w:val="right" w:pos="9355"/>
      </w:tabs>
      <w:spacing w:line="240" w:lineRule="auto"/>
    </w:pPr>
  </w:style>
  <w:style w:type="character" w:customStyle="1" w:styleId="HeaderChar">
    <w:name w:val="Header Char"/>
    <w:basedOn w:val="DefaultParagraphFont"/>
    <w:link w:val="Header"/>
    <w:uiPriority w:val="99"/>
    <w:rsid w:val="00600F09"/>
  </w:style>
  <w:style w:type="paragraph" w:styleId="Footer">
    <w:name w:val="footer"/>
    <w:basedOn w:val="Normal"/>
    <w:link w:val="FooterChar"/>
    <w:uiPriority w:val="99"/>
    <w:unhideWhenUsed/>
    <w:rsid w:val="00600F09"/>
    <w:pPr>
      <w:tabs>
        <w:tab w:val="center" w:pos="4677"/>
        <w:tab w:val="right" w:pos="9355"/>
      </w:tabs>
      <w:spacing w:line="240" w:lineRule="auto"/>
    </w:pPr>
  </w:style>
  <w:style w:type="character" w:customStyle="1" w:styleId="FooterChar">
    <w:name w:val="Footer Char"/>
    <w:basedOn w:val="DefaultParagraphFont"/>
    <w:link w:val="Footer"/>
    <w:uiPriority w:val="99"/>
    <w:rsid w:val="00600F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8714">
      <w:bodyDiv w:val="1"/>
      <w:marLeft w:val="0"/>
      <w:marRight w:val="0"/>
      <w:marTop w:val="0"/>
      <w:marBottom w:val="0"/>
      <w:divBdr>
        <w:top w:val="none" w:sz="0" w:space="0" w:color="auto"/>
        <w:left w:val="none" w:sz="0" w:space="0" w:color="auto"/>
        <w:bottom w:val="none" w:sz="0" w:space="0" w:color="auto"/>
        <w:right w:val="none" w:sz="0" w:space="0" w:color="auto"/>
      </w:divBdr>
    </w:div>
    <w:div w:id="256063471">
      <w:bodyDiv w:val="1"/>
      <w:marLeft w:val="0"/>
      <w:marRight w:val="0"/>
      <w:marTop w:val="0"/>
      <w:marBottom w:val="0"/>
      <w:divBdr>
        <w:top w:val="none" w:sz="0" w:space="0" w:color="auto"/>
        <w:left w:val="none" w:sz="0" w:space="0" w:color="auto"/>
        <w:bottom w:val="none" w:sz="0" w:space="0" w:color="auto"/>
        <w:right w:val="none" w:sz="0" w:space="0" w:color="auto"/>
      </w:divBdr>
    </w:div>
    <w:div w:id="1669938591">
      <w:bodyDiv w:val="1"/>
      <w:marLeft w:val="0"/>
      <w:marRight w:val="0"/>
      <w:marTop w:val="0"/>
      <w:marBottom w:val="0"/>
      <w:divBdr>
        <w:top w:val="none" w:sz="0" w:space="0" w:color="auto"/>
        <w:left w:val="none" w:sz="0" w:space="0" w:color="auto"/>
        <w:bottom w:val="none" w:sz="0" w:space="0" w:color="auto"/>
        <w:right w:val="none" w:sz="0" w:space="0" w:color="auto"/>
      </w:divBdr>
    </w:div>
    <w:div w:id="1705906731">
      <w:bodyDiv w:val="1"/>
      <w:marLeft w:val="0"/>
      <w:marRight w:val="0"/>
      <w:marTop w:val="0"/>
      <w:marBottom w:val="0"/>
      <w:divBdr>
        <w:top w:val="none" w:sz="0" w:space="0" w:color="auto"/>
        <w:left w:val="none" w:sz="0" w:space="0" w:color="auto"/>
        <w:bottom w:val="none" w:sz="0" w:space="0" w:color="auto"/>
        <w:right w:val="none" w:sz="0" w:space="0" w:color="auto"/>
      </w:divBdr>
    </w:div>
    <w:div w:id="19997969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6AF481B9-6A20-46D6-BF16-F1BC53C5C459}"/>
</file>

<file path=customXml/itemProps2.xml><?xml version="1.0" encoding="utf-8"?>
<ds:datastoreItem xmlns:ds="http://schemas.openxmlformats.org/officeDocument/2006/customXml" ds:itemID="{2A348CE9-E66D-455B-86BE-654128B7A223}"/>
</file>

<file path=customXml/itemProps3.xml><?xml version="1.0" encoding="utf-8"?>
<ds:datastoreItem xmlns:ds="http://schemas.openxmlformats.org/officeDocument/2006/customXml" ds:itemID="{2D93C8D3-4325-4047-9D15-5448D3BCE602}"/>
</file>

<file path=customXml/itemProps4.xml><?xml version="1.0" encoding="utf-8"?>
<ds:datastoreItem xmlns:ds="http://schemas.openxmlformats.org/officeDocument/2006/customXml" ds:itemID="{C6D82D6B-4ADF-4D23-8164-BE652D56A870}"/>
</file>

<file path=docProps/app.xml><?xml version="1.0" encoding="utf-8"?>
<Properties xmlns="http://schemas.openxmlformats.org/officeDocument/2006/extended-properties" xmlns:vt="http://schemas.openxmlformats.org/officeDocument/2006/docPropsVTypes">
  <Template>Normal</Template>
  <TotalTime>8</TotalTime>
  <Pages>48</Pages>
  <Words>16331</Words>
  <Characters>94720</Characters>
  <Application>Microsoft Office Word</Application>
  <DocSecurity>0</DocSecurity>
  <Lines>789</Lines>
  <Paragraphs>221</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L_286.2023.ro</dc:title>
  <dc:creator>Cristian CM. Moraru</dc:creator>
  <cp:lastModifiedBy>Inga Rusnac</cp:lastModifiedBy>
  <cp:revision>5</cp:revision>
  <cp:lastPrinted>2023-11-01T12:54:00Z</cp:lastPrinted>
  <dcterms:created xsi:type="dcterms:W3CDTF">2023-11-01T12:47:00Z</dcterms:created>
  <dcterms:modified xsi:type="dcterms:W3CDTF">2023-11-01T13:08:00Z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