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C65B52" w14:textId="77777777" w:rsidR="007C7A42" w:rsidRDefault="00AD66D2" w:rsidP="00B4091E">
      <w:pPr>
        <w:pStyle w:val="Titlustinga"/>
        <w:rPr>
          <w:noProof/>
          <w:lang w:val="en-US"/>
        </w:rPr>
        <w:sectPr w:rsidR="007C7A42" w:rsidSect="00416C17">
          <w:footerReference w:type="default" r:id="rId11"/>
          <w:headerReference w:type="first" r:id="rId12"/>
          <w:footerReference w:type="first" r:id="rId13"/>
          <w:type w:val="continuous"/>
          <w:pgSz w:w="11906" w:h="16838" w:code="9"/>
          <w:pgMar w:top="2041" w:right="1021" w:bottom="851" w:left="851" w:header="851" w:footer="482" w:gutter="0"/>
          <w:cols w:space="708"/>
          <w:titlePg/>
          <w:docGrid w:linePitch="360"/>
        </w:sectPr>
      </w:pPr>
      <w:r>
        <w:rPr>
          <w:rFonts w:ascii="Times New Roman" w:hAnsi="Times New Roman" w:cs="Times New Roman"/>
          <w:noProof/>
          <w:lang w:val="en-US"/>
        </w:rPr>
        <mc:AlternateContent>
          <mc:Choice Requires="wps">
            <w:drawing>
              <wp:anchor distT="0" distB="0" distL="114300" distR="114300" simplePos="0" relativeHeight="251661312" behindDoc="0" locked="0" layoutInCell="1" allowOverlap="1" wp14:anchorId="22142968" wp14:editId="7A852DBB">
                <wp:simplePos x="0" y="0"/>
                <wp:positionH relativeFrom="page">
                  <wp:posOffset>4792980</wp:posOffset>
                </wp:positionH>
                <wp:positionV relativeFrom="page">
                  <wp:posOffset>226004</wp:posOffset>
                </wp:positionV>
                <wp:extent cx="2074545" cy="929005"/>
                <wp:effectExtent l="0" t="0" r="1905" b="4445"/>
                <wp:wrapNone/>
                <wp:docPr id="4" name="Text Box 4"/>
                <wp:cNvGraphicFramePr/>
                <a:graphic xmlns:a="http://schemas.openxmlformats.org/drawingml/2006/main">
                  <a:graphicData uri="http://schemas.microsoft.com/office/word/2010/wordprocessingShape">
                    <wps:wsp>
                      <wps:cNvSpPr txBox="1"/>
                      <wps:spPr>
                        <a:xfrm>
                          <a:off x="0" y="0"/>
                          <a:ext cx="2074545" cy="929005"/>
                        </a:xfrm>
                        <a:prstGeom prst="rect">
                          <a:avLst/>
                        </a:prstGeom>
                        <a:noFill/>
                        <a:ln w="6350">
                          <a:noFill/>
                        </a:ln>
                      </wps:spPr>
                      <wps:txbx>
                        <w:txbxContent>
                          <w:p w14:paraId="15033A33" w14:textId="2BDEE571" w:rsidR="00B07676" w:rsidRDefault="00BA4AB1" w:rsidP="00AD66D2">
                            <w:pPr>
                              <w:pStyle w:val="nr"/>
                              <w:spacing w:after="160"/>
                            </w:pPr>
                            <w:permStart w:id="524702712" w:edGrp="everyone"/>
                            <w:proofErr w:type="spellStart"/>
                            <w:r>
                              <w:t>Vl</w:t>
                            </w:r>
                            <w:proofErr w:type="spellEnd"/>
                            <w:r w:rsidR="00D44EF5">
                              <w:t xml:space="preserve">. </w:t>
                            </w:r>
                            <w:r>
                              <w:t>B</w:t>
                            </w:r>
                            <w:r w:rsidR="00834A01">
                              <w:t>.</w:t>
                            </w:r>
                            <w:permEnd w:id="524702712"/>
                            <w:r w:rsidR="00B07676">
                              <w:t xml:space="preserve"> nr. </w:t>
                            </w:r>
                            <w:permStart w:id="133498523" w:edGrp="everyone"/>
                            <w:r w:rsidR="00FB7743">
                              <w:t>42</w:t>
                            </w:r>
                            <w:r w:rsidR="00F73B14">
                              <w:t>/02-</w:t>
                            </w:r>
                            <w:r w:rsidR="005A61F1">
                              <w:t>59</w:t>
                            </w:r>
                            <w:permEnd w:id="133498523"/>
                            <w:r w:rsidR="00B07676">
                              <w:t xml:space="preserve"> </w:t>
                            </w:r>
                          </w:p>
                          <w:p w14:paraId="37DC7851" w14:textId="35C175EC" w:rsidR="00B07676" w:rsidRDefault="00B07676" w:rsidP="00AD66D2">
                            <w:pPr>
                              <w:pStyle w:val="nr"/>
                            </w:pPr>
                            <w:r>
                              <w:t xml:space="preserve"> </w:t>
                            </w:r>
                            <w:permStart w:id="1633027341" w:edGrp="everyone"/>
                            <w:r w:rsidR="00FB7743">
                              <w:t>1</w:t>
                            </w:r>
                            <w:r w:rsidR="00E53C6F">
                              <w:t>6</w:t>
                            </w:r>
                            <w:r w:rsidR="00834A01">
                              <w:t xml:space="preserve">. </w:t>
                            </w:r>
                            <w:r w:rsidR="00E53C6F">
                              <w:t>1</w:t>
                            </w:r>
                            <w:r w:rsidR="00FB7743">
                              <w:t>2</w:t>
                            </w:r>
                            <w:r w:rsidR="00834A01">
                              <w:t xml:space="preserve">. </w:t>
                            </w:r>
                            <w:r>
                              <w:t>20</w:t>
                            </w:r>
                            <w:r w:rsidR="00314449">
                              <w:t>20</w:t>
                            </w:r>
                            <w:permEnd w:id="1633027341"/>
                            <w: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142968" id="_x0000_t202" coordsize="21600,21600" o:spt="202" path="m,l,21600r21600,l21600,xe">
                <v:stroke joinstyle="miter"/>
                <v:path gradientshapeok="t" o:connecttype="rect"/>
              </v:shapetype>
              <v:shape id="Text Box 4" o:spid="_x0000_s1026" type="#_x0000_t202" style="position:absolute;left:0;text-align:left;margin-left:377.4pt;margin-top:17.8pt;width:163.35pt;height:73.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" filled="f" stroked="f" strokeweight=".5pt">
                <v:textbox inset="0,0,0,0">
                  <w:txbxContent>
                    <w:p w14:paraId="15033A33" w14:textId="2BDEE571" w:rsidR="00B07676" w:rsidRDefault="00BA4AB1" w:rsidP="00AD66D2">
                      <w:pPr>
                        <w:pStyle w:val="nr"/>
                        <w:spacing w:after="160"/>
                      </w:pPr>
                      <w:permStart w:id="524702712" w:edGrp="everyone"/>
                      <w:proofErr w:type="spellStart"/>
                      <w:r>
                        <w:t>Vl</w:t>
                      </w:r>
                      <w:proofErr w:type="spellEnd"/>
                      <w:r w:rsidR="00D44EF5">
                        <w:t xml:space="preserve">. </w:t>
                      </w:r>
                      <w:r>
                        <w:t>B</w:t>
                      </w:r>
                      <w:r w:rsidR="00834A01">
                        <w:t>.</w:t>
                      </w:r>
                      <w:permEnd w:id="524702712"/>
                      <w:r w:rsidR="00B07676">
                        <w:t xml:space="preserve"> nr. </w:t>
                      </w:r>
                      <w:permStart w:id="133498523" w:edGrp="everyone"/>
                      <w:r w:rsidR="00FB7743">
                        <w:t>42</w:t>
                      </w:r>
                      <w:r w:rsidR="00F73B14">
                        <w:t>/02-</w:t>
                      </w:r>
                      <w:r w:rsidR="005A61F1">
                        <w:t>59</w:t>
                      </w:r>
                      <w:permEnd w:id="133498523"/>
                      <w:r w:rsidR="00B07676">
                        <w:t xml:space="preserve"> </w:t>
                      </w:r>
                    </w:p>
                    <w:p w14:paraId="37DC7851" w14:textId="35C175EC" w:rsidR="00B07676" w:rsidRDefault="00B07676" w:rsidP="00AD66D2">
                      <w:pPr>
                        <w:pStyle w:val="nr"/>
                      </w:pPr>
                      <w:r>
                        <w:t xml:space="preserve"> </w:t>
                      </w:r>
                      <w:permStart w:id="1633027341" w:edGrp="everyone"/>
                      <w:r w:rsidR="00FB7743">
                        <w:t>1</w:t>
                      </w:r>
                      <w:r w:rsidR="00E53C6F">
                        <w:t>6</w:t>
                      </w:r>
                      <w:r w:rsidR="00834A01">
                        <w:t xml:space="preserve">. </w:t>
                      </w:r>
                      <w:r w:rsidR="00E53C6F">
                        <w:t>1</w:t>
                      </w:r>
                      <w:r w:rsidR="00FB7743">
                        <w:t>2</w:t>
                      </w:r>
                      <w:r w:rsidR="00834A01">
                        <w:t xml:space="preserve">. </w:t>
                      </w:r>
                      <w:r>
                        <w:t>20</w:t>
                      </w:r>
                      <w:r w:rsidR="00314449">
                        <w:t>20</w:t>
                      </w:r>
                      <w:permEnd w:id="1633027341"/>
                      <w:r>
                        <w:t xml:space="preserve"> </w:t>
                      </w:r>
                    </w:p>
                  </w:txbxContent>
                </v:textbox>
                <w10:wrap anchorx="page" anchory="page"/>
              </v:shape>
            </w:pict>
          </mc:Fallback>
        </mc:AlternateContent>
      </w:r>
      <w:r w:rsidR="00E903A8" w:rsidRPr="00E903A8">
        <w:rPr>
          <w:noProof/>
          <w:lang w:val="en-US"/>
        </w:rPr>
        <w:t>Deputat în Parlamentul</w:t>
      </w:r>
      <w:r w:rsidR="00B4091E">
        <w:rPr>
          <w:noProof/>
          <w:lang w:val="en-US"/>
        </w:rPr>
        <w:br/>
      </w:r>
      <w:r w:rsidR="00B4091E" w:rsidRPr="00B4091E">
        <w:rPr>
          <w:noProof/>
          <w:lang w:val="en-US"/>
        </w:rPr>
        <w:t>Republicii Moldova</w:t>
      </w:r>
    </w:p>
    <w:p w14:paraId="7A96558A" w14:textId="17EEDD62" w:rsidR="001B12C2" w:rsidRDefault="00834A01" w:rsidP="00D27208">
      <w:pPr>
        <w:shd w:val="clear" w:color="auto" w:fill="FFFFFF"/>
        <w:spacing w:after="0" w:line="276" w:lineRule="auto"/>
        <w:ind w:left="0"/>
        <w:jc w:val="right"/>
        <w:textAlignment w:val="baseline"/>
        <w:rPr>
          <w:rStyle w:val="field-content"/>
          <w:rFonts w:cs="Times New Roman"/>
          <w:b/>
          <w:bCs/>
          <w:sz w:val="28"/>
          <w:szCs w:val="28"/>
          <w:bdr w:val="none" w:sz="0" w:space="0" w:color="auto" w:frame="1"/>
        </w:rPr>
      </w:pPr>
      <w:permStart w:id="53244221" w:edGrp="everyone"/>
      <w:r w:rsidRPr="00834A01">
        <w:rPr>
          <w:rStyle w:val="field-content"/>
          <w:rFonts w:cs="Times New Roman"/>
          <w:b/>
          <w:bCs/>
          <w:sz w:val="28"/>
          <w:szCs w:val="28"/>
          <w:bdr w:val="none" w:sz="0" w:space="0" w:color="auto" w:frame="1"/>
        </w:rPr>
        <w:t xml:space="preserve">Biroul permanent al </w:t>
      </w:r>
    </w:p>
    <w:p w14:paraId="126AE595" w14:textId="745C885D" w:rsidR="00407EB8" w:rsidRPr="001B12C2" w:rsidRDefault="00834A01" w:rsidP="001B12C2">
      <w:pPr>
        <w:shd w:val="clear" w:color="auto" w:fill="FFFFFF"/>
        <w:spacing w:after="0" w:line="276" w:lineRule="auto"/>
        <w:ind w:left="0"/>
        <w:jc w:val="right"/>
        <w:textAlignment w:val="baseline"/>
        <w:rPr>
          <w:rFonts w:cs="Times New Roman"/>
          <w:b/>
          <w:bCs/>
          <w:sz w:val="28"/>
          <w:szCs w:val="28"/>
          <w:bdr w:val="none" w:sz="0" w:space="0" w:color="auto" w:frame="1"/>
        </w:rPr>
      </w:pPr>
      <w:r w:rsidRPr="00834A01">
        <w:rPr>
          <w:rStyle w:val="field-content"/>
          <w:rFonts w:cs="Times New Roman"/>
          <w:b/>
          <w:bCs/>
          <w:sz w:val="28"/>
          <w:szCs w:val="28"/>
          <w:bdr w:val="none" w:sz="0" w:space="0" w:color="auto" w:frame="1"/>
        </w:rPr>
        <w:t>Parlamentului Republicii Moldova</w:t>
      </w:r>
    </w:p>
    <w:p w14:paraId="0DDB1F9C" w14:textId="6AE427E4" w:rsidR="008C51F0" w:rsidRDefault="008C51F0" w:rsidP="0049566A">
      <w:pPr>
        <w:shd w:val="clear" w:color="auto" w:fill="FFFFFF"/>
        <w:spacing w:after="0" w:line="240" w:lineRule="auto"/>
        <w:ind w:left="0" w:right="111"/>
        <w:jc w:val="right"/>
        <w:textAlignment w:val="baseline"/>
        <w:rPr>
          <w:rFonts w:eastAsia="Times New Roman" w:cs="Times New Roman"/>
          <w:bCs/>
          <w:i/>
          <w:sz w:val="28"/>
          <w:szCs w:val="28"/>
        </w:rPr>
      </w:pPr>
    </w:p>
    <w:p w14:paraId="4DDB3357" w14:textId="77777777" w:rsidR="00D544E9" w:rsidRDefault="00D544E9" w:rsidP="0049566A">
      <w:pPr>
        <w:shd w:val="clear" w:color="auto" w:fill="FFFFFF"/>
        <w:spacing w:after="0" w:line="240" w:lineRule="auto"/>
        <w:ind w:left="0" w:right="111"/>
        <w:jc w:val="right"/>
        <w:textAlignment w:val="baseline"/>
        <w:rPr>
          <w:rFonts w:eastAsia="Times New Roman" w:cs="Times New Roman"/>
          <w:bCs/>
          <w:i/>
          <w:sz w:val="28"/>
          <w:szCs w:val="28"/>
        </w:rPr>
      </w:pPr>
    </w:p>
    <w:p w14:paraId="59D9F245" w14:textId="77777777" w:rsidR="00331FDF" w:rsidRDefault="00331FDF" w:rsidP="00331FDF">
      <w:pPr>
        <w:pStyle w:val="ac"/>
        <w:spacing w:after="0"/>
        <w:ind w:firstLine="589"/>
        <w:jc w:val="both"/>
        <w:rPr>
          <w:rFonts w:ascii="Georgia" w:hAnsi="Georgia" w:cs="Times New Roman"/>
          <w:sz w:val="28"/>
          <w:szCs w:val="28"/>
          <w:shd w:val="clear" w:color="auto" w:fill="FFFFFF"/>
          <w:lang w:val="ro-MD"/>
        </w:rPr>
      </w:pPr>
    </w:p>
    <w:p w14:paraId="4533B4C4" w14:textId="1684E3D3" w:rsidR="00C1604A" w:rsidRPr="00C1604A" w:rsidRDefault="00834A01" w:rsidP="00C1604A">
      <w:pPr>
        <w:ind w:left="720" w:firstLine="851"/>
        <w:jc w:val="both"/>
        <w:rPr>
          <w:sz w:val="28"/>
          <w:szCs w:val="28"/>
          <w:lang w:val="ro-MD"/>
        </w:rPr>
      </w:pPr>
      <w:r w:rsidRPr="005508A5">
        <w:rPr>
          <w:rFonts w:cs="Times New Roman"/>
          <w:sz w:val="28"/>
          <w:szCs w:val="28"/>
          <w:shd w:val="clear" w:color="auto" w:fill="FFFFFF"/>
          <w:lang w:val="ro-MD"/>
        </w:rPr>
        <w:t xml:space="preserve">În </w:t>
      </w:r>
      <w:r w:rsidRPr="00C1604A">
        <w:rPr>
          <w:rFonts w:cs="Times New Roman"/>
          <w:sz w:val="28"/>
          <w:szCs w:val="28"/>
          <w:shd w:val="clear" w:color="auto" w:fill="FFFFFF"/>
          <w:lang w:val="ro-MD"/>
        </w:rPr>
        <w:t xml:space="preserve">conformitate cu </w:t>
      </w:r>
      <w:r w:rsidR="005170A0" w:rsidRPr="00C1604A">
        <w:rPr>
          <w:rFonts w:cs="Times New Roman"/>
          <w:sz w:val="28"/>
          <w:szCs w:val="28"/>
          <w:shd w:val="clear" w:color="auto" w:fill="FFFFFF"/>
          <w:lang w:val="ro-MD"/>
        </w:rPr>
        <w:t xml:space="preserve">prevederile </w:t>
      </w:r>
      <w:r w:rsidRPr="00C1604A">
        <w:rPr>
          <w:rFonts w:cs="Times New Roman"/>
          <w:sz w:val="28"/>
          <w:szCs w:val="28"/>
          <w:shd w:val="clear" w:color="auto" w:fill="FFFFFF"/>
          <w:lang w:val="ro-MD"/>
        </w:rPr>
        <w:t>art</w:t>
      </w:r>
      <w:r w:rsidR="005170A0" w:rsidRPr="00C1604A">
        <w:rPr>
          <w:rFonts w:cs="Times New Roman"/>
          <w:sz w:val="28"/>
          <w:szCs w:val="28"/>
          <w:shd w:val="clear" w:color="auto" w:fill="FFFFFF"/>
          <w:lang w:val="ro-MD"/>
        </w:rPr>
        <w:t>.</w:t>
      </w:r>
      <w:r w:rsidRPr="00C1604A">
        <w:rPr>
          <w:rFonts w:cs="Times New Roman"/>
          <w:sz w:val="28"/>
          <w:szCs w:val="28"/>
          <w:shd w:val="clear" w:color="auto" w:fill="FFFFFF"/>
          <w:lang w:val="ro-MD"/>
        </w:rPr>
        <w:t>73 din Constituția Republicii Moldova și art</w:t>
      </w:r>
      <w:r w:rsidR="005170A0" w:rsidRPr="00C1604A">
        <w:rPr>
          <w:rFonts w:cs="Times New Roman"/>
          <w:sz w:val="28"/>
          <w:szCs w:val="28"/>
          <w:shd w:val="clear" w:color="auto" w:fill="FFFFFF"/>
          <w:lang w:val="ro-MD"/>
        </w:rPr>
        <w:t>.</w:t>
      </w:r>
      <w:r w:rsidRPr="00C1604A">
        <w:rPr>
          <w:sz w:val="28"/>
          <w:szCs w:val="28"/>
        </w:rPr>
        <w:t>47 din Regulamentul Parlamentului</w:t>
      </w:r>
      <w:r w:rsidR="0069156C" w:rsidRPr="00C1604A">
        <w:rPr>
          <w:sz w:val="28"/>
          <w:szCs w:val="28"/>
        </w:rPr>
        <w:t xml:space="preserve"> adoptat</w:t>
      </w:r>
      <w:r w:rsidR="005170A0" w:rsidRPr="00C1604A">
        <w:rPr>
          <w:sz w:val="28"/>
          <w:szCs w:val="28"/>
        </w:rPr>
        <w:t xml:space="preserve"> prin Legea               nr.797/1996</w:t>
      </w:r>
      <w:r w:rsidRPr="00C1604A">
        <w:rPr>
          <w:sz w:val="28"/>
          <w:szCs w:val="28"/>
        </w:rPr>
        <w:t>, se înaintează cu titlu de inițiativă legislativă</w:t>
      </w:r>
      <w:r w:rsidR="005170A0" w:rsidRPr="00C1604A">
        <w:rPr>
          <w:sz w:val="28"/>
          <w:szCs w:val="28"/>
        </w:rPr>
        <w:t>,</w:t>
      </w:r>
      <w:r w:rsidRPr="00C1604A">
        <w:rPr>
          <w:sz w:val="28"/>
          <w:szCs w:val="28"/>
        </w:rPr>
        <w:t xml:space="preserve"> </w:t>
      </w:r>
      <w:r w:rsidR="00C1604A" w:rsidRPr="00C1604A">
        <w:rPr>
          <w:sz w:val="28"/>
          <w:szCs w:val="28"/>
          <w:lang w:val="ro-MD"/>
        </w:rPr>
        <w:t xml:space="preserve">proiectul de lege </w:t>
      </w:r>
      <w:r w:rsidR="00C1604A" w:rsidRPr="00C1604A">
        <w:rPr>
          <w:rFonts w:eastAsia="Times New Roman"/>
          <w:sz w:val="28"/>
          <w:szCs w:val="28"/>
          <w:lang w:val="ro-MD" w:eastAsia="ru-RU"/>
        </w:rPr>
        <w:t xml:space="preserve">privind </w:t>
      </w:r>
      <w:r w:rsidR="00C1604A" w:rsidRPr="00C1604A">
        <w:rPr>
          <w:sz w:val="28"/>
          <w:szCs w:val="28"/>
          <w:lang w:val="ro-MD"/>
        </w:rPr>
        <w:t xml:space="preserve">suspendarea obligațiilor fiscale calculate </w:t>
      </w:r>
      <w:proofErr w:type="spellStart"/>
      <w:r w:rsidR="00C1604A" w:rsidRPr="00C1604A">
        <w:rPr>
          <w:sz w:val="28"/>
          <w:szCs w:val="28"/>
          <w:lang w:val="ro-MD"/>
        </w:rPr>
        <w:t>şi</w:t>
      </w:r>
      <w:proofErr w:type="spellEnd"/>
      <w:r w:rsidR="00C1604A" w:rsidRPr="00C1604A">
        <w:rPr>
          <w:sz w:val="28"/>
          <w:szCs w:val="28"/>
          <w:lang w:val="ro-MD"/>
        </w:rPr>
        <w:t xml:space="preserve"> a procedurilor de executare silită în privința gospodăriilor țărănești de fermier inactive. </w:t>
      </w:r>
    </w:p>
    <w:p w14:paraId="4AA2B3E3" w14:textId="6BAAA32F" w:rsidR="001B12C2" w:rsidRPr="00C1604A" w:rsidRDefault="001B12C2" w:rsidP="001B12C2">
      <w:pPr>
        <w:ind w:firstLine="708"/>
        <w:jc w:val="both"/>
        <w:rPr>
          <w:sz w:val="28"/>
          <w:szCs w:val="28"/>
          <w:lang w:val="ro-MD"/>
        </w:rPr>
      </w:pPr>
    </w:p>
    <w:p w14:paraId="4EC07C90" w14:textId="7C0BA95A" w:rsidR="006E5131" w:rsidRPr="001B12C2" w:rsidRDefault="006E5131" w:rsidP="006E5131">
      <w:pPr>
        <w:pStyle w:val="ac"/>
        <w:spacing w:after="0"/>
        <w:ind w:firstLine="589"/>
        <w:jc w:val="both"/>
        <w:rPr>
          <w:rFonts w:ascii="Georgia" w:hAnsi="Georgia"/>
          <w:sz w:val="28"/>
          <w:szCs w:val="28"/>
          <w:lang w:val="ro-RO"/>
        </w:rPr>
      </w:pPr>
    </w:p>
    <w:p w14:paraId="4F41203F" w14:textId="77777777" w:rsidR="00F95350" w:rsidRPr="005508A5" w:rsidRDefault="00F95350" w:rsidP="00F95350">
      <w:pPr>
        <w:spacing w:after="0"/>
        <w:ind w:left="1440"/>
        <w:jc w:val="both"/>
        <w:rPr>
          <w:rFonts w:cs="Times New Roman"/>
          <w:i/>
        </w:rPr>
      </w:pPr>
      <w:r w:rsidRPr="005508A5">
        <w:rPr>
          <w:rFonts w:cs="Times New Roman"/>
          <w:i/>
        </w:rPr>
        <w:t>Anexă:</w:t>
      </w:r>
    </w:p>
    <w:p w14:paraId="107EE838" w14:textId="3689CCAB" w:rsidR="00F95350" w:rsidRPr="005508A5" w:rsidRDefault="00F95350" w:rsidP="00F95350">
      <w:pPr>
        <w:pStyle w:val="a7"/>
        <w:numPr>
          <w:ilvl w:val="0"/>
          <w:numId w:val="8"/>
        </w:numPr>
        <w:spacing w:after="0" w:line="276" w:lineRule="auto"/>
        <w:ind w:left="1669"/>
        <w:jc w:val="both"/>
        <w:rPr>
          <w:rFonts w:cs="Times New Roman"/>
          <w:i/>
        </w:rPr>
      </w:pPr>
      <w:r w:rsidRPr="005508A5">
        <w:rPr>
          <w:rFonts w:cs="Times New Roman"/>
          <w:i/>
        </w:rPr>
        <w:t xml:space="preserve">Proiectul de lege – </w:t>
      </w:r>
      <w:r w:rsidR="00424739">
        <w:rPr>
          <w:rFonts w:cs="Times New Roman"/>
          <w:i/>
        </w:rPr>
        <w:t>1</w:t>
      </w:r>
      <w:r w:rsidRPr="005508A5">
        <w:rPr>
          <w:rFonts w:cs="Times New Roman"/>
          <w:i/>
        </w:rPr>
        <w:t xml:space="preserve"> fil</w:t>
      </w:r>
      <w:r w:rsidR="00424739">
        <w:rPr>
          <w:rFonts w:cs="Times New Roman"/>
          <w:i/>
        </w:rPr>
        <w:t>ă</w:t>
      </w:r>
      <w:r w:rsidRPr="005508A5">
        <w:rPr>
          <w:rFonts w:cs="Times New Roman"/>
          <w:i/>
        </w:rPr>
        <w:t>;</w:t>
      </w:r>
    </w:p>
    <w:p w14:paraId="2B760FB7" w14:textId="6964DF73" w:rsidR="00E5299F" w:rsidRPr="00FA0105" w:rsidRDefault="00F95350" w:rsidP="00FA0105">
      <w:pPr>
        <w:pStyle w:val="a7"/>
        <w:numPr>
          <w:ilvl w:val="0"/>
          <w:numId w:val="8"/>
        </w:numPr>
        <w:spacing w:after="0" w:line="276" w:lineRule="auto"/>
        <w:ind w:left="1669"/>
        <w:jc w:val="both"/>
        <w:rPr>
          <w:rFonts w:cs="Times New Roman"/>
          <w:b/>
          <w:i/>
        </w:rPr>
      </w:pPr>
      <w:r w:rsidRPr="005508A5">
        <w:rPr>
          <w:rFonts w:cs="Times New Roman"/>
          <w:i/>
        </w:rPr>
        <w:t>Not</w:t>
      </w:r>
      <w:r w:rsidR="005170A0">
        <w:rPr>
          <w:rFonts w:cs="Times New Roman"/>
          <w:i/>
        </w:rPr>
        <w:t>a</w:t>
      </w:r>
      <w:r w:rsidRPr="005508A5">
        <w:rPr>
          <w:rFonts w:cs="Times New Roman"/>
          <w:i/>
        </w:rPr>
        <w:t xml:space="preserve"> informativă</w:t>
      </w:r>
      <w:r w:rsidR="00D55895">
        <w:rPr>
          <w:rFonts w:cs="Times New Roman"/>
          <w:i/>
        </w:rPr>
        <w:t xml:space="preserve"> </w:t>
      </w:r>
      <w:r w:rsidRPr="005508A5">
        <w:rPr>
          <w:rFonts w:cs="Times New Roman"/>
          <w:i/>
        </w:rPr>
        <w:t>–</w:t>
      </w:r>
      <w:r w:rsidR="002251C0">
        <w:rPr>
          <w:rFonts w:cs="Times New Roman"/>
          <w:i/>
        </w:rPr>
        <w:t xml:space="preserve"> </w:t>
      </w:r>
      <w:r w:rsidR="002F6CD2">
        <w:rPr>
          <w:rFonts w:cs="Times New Roman"/>
          <w:i/>
        </w:rPr>
        <w:t>3</w:t>
      </w:r>
      <w:r w:rsidRPr="005508A5">
        <w:rPr>
          <w:rFonts w:cs="Times New Roman"/>
          <w:i/>
        </w:rPr>
        <w:t xml:space="preserve"> file</w:t>
      </w:r>
      <w:r w:rsidR="00FA0105">
        <w:rPr>
          <w:rFonts w:cs="Times New Roman"/>
          <w:i/>
        </w:rPr>
        <w:t>.</w:t>
      </w:r>
    </w:p>
    <w:p w14:paraId="3BA41D6D" w14:textId="2209A69B" w:rsidR="00FA0105" w:rsidRDefault="00FA0105" w:rsidP="00FA0105">
      <w:pPr>
        <w:pStyle w:val="a7"/>
        <w:spacing w:after="0" w:line="276" w:lineRule="auto"/>
        <w:ind w:left="1669"/>
        <w:jc w:val="both"/>
        <w:rPr>
          <w:rFonts w:cs="Times New Roman"/>
          <w:b/>
          <w:i/>
        </w:rPr>
      </w:pPr>
    </w:p>
    <w:p w14:paraId="67495123" w14:textId="448EF19E" w:rsidR="00FA0105" w:rsidRDefault="00FA0105" w:rsidP="00FA0105">
      <w:pPr>
        <w:pStyle w:val="a7"/>
        <w:spacing w:after="0" w:line="276" w:lineRule="auto"/>
        <w:ind w:left="1669"/>
        <w:jc w:val="both"/>
        <w:rPr>
          <w:rFonts w:cs="Times New Roman"/>
          <w:b/>
          <w:i/>
        </w:rPr>
      </w:pPr>
    </w:p>
    <w:p w14:paraId="3AD80C72" w14:textId="77777777" w:rsidR="005170A0" w:rsidRPr="005170A0" w:rsidRDefault="005170A0" w:rsidP="005170A0">
      <w:pPr>
        <w:pStyle w:val="a7"/>
        <w:spacing w:after="0" w:line="276" w:lineRule="auto"/>
        <w:ind w:left="1669"/>
        <w:jc w:val="right"/>
        <w:rPr>
          <w:rFonts w:cs="Times New Roman"/>
          <w:b/>
        </w:rPr>
      </w:pPr>
    </w:p>
    <w:p w14:paraId="0009AB70" w14:textId="77777777" w:rsidR="002555D5" w:rsidRDefault="002555D5" w:rsidP="005170A0">
      <w:pPr>
        <w:pStyle w:val="ac"/>
        <w:spacing w:line="276" w:lineRule="auto"/>
        <w:jc w:val="right"/>
        <w:rPr>
          <w:rFonts w:ascii="Georgia" w:hAnsi="Georgia"/>
          <w:b/>
          <w:bCs/>
          <w:sz w:val="28"/>
          <w:szCs w:val="28"/>
          <w:lang w:val="ro-RO"/>
        </w:rPr>
      </w:pPr>
    </w:p>
    <w:p w14:paraId="30CBB4B7" w14:textId="11262943" w:rsidR="005170A0" w:rsidRDefault="00BE1531" w:rsidP="005170A0">
      <w:pPr>
        <w:pStyle w:val="ac"/>
        <w:spacing w:line="276" w:lineRule="auto"/>
        <w:jc w:val="right"/>
        <w:rPr>
          <w:rFonts w:ascii="Georgia" w:hAnsi="Georgia"/>
          <w:b/>
          <w:bCs/>
          <w:sz w:val="28"/>
          <w:szCs w:val="28"/>
          <w:lang w:val="ro-RO"/>
        </w:rPr>
      </w:pPr>
      <w:r w:rsidRPr="005170A0">
        <w:rPr>
          <w:rFonts w:ascii="Georgia" w:hAnsi="Georgia"/>
          <w:b/>
          <w:bCs/>
          <w:sz w:val="28"/>
          <w:szCs w:val="28"/>
          <w:lang w:val="ro-RO"/>
        </w:rPr>
        <w:t>Deputa</w:t>
      </w:r>
      <w:r w:rsidR="00A55F67">
        <w:rPr>
          <w:rFonts w:ascii="Georgia" w:hAnsi="Georgia"/>
          <w:b/>
          <w:bCs/>
          <w:sz w:val="28"/>
          <w:szCs w:val="28"/>
          <w:lang w:val="ro-RO"/>
        </w:rPr>
        <w:t>t</w:t>
      </w:r>
      <w:r w:rsidRPr="005170A0">
        <w:rPr>
          <w:rFonts w:ascii="Georgia" w:hAnsi="Georgia"/>
          <w:b/>
          <w:bCs/>
          <w:sz w:val="28"/>
          <w:szCs w:val="28"/>
          <w:lang w:val="ro-RO"/>
        </w:rPr>
        <w:t xml:space="preserve"> în Parlamentul</w:t>
      </w:r>
      <w:r w:rsidR="005170A0" w:rsidRPr="005170A0">
        <w:rPr>
          <w:rFonts w:ascii="Georgia" w:hAnsi="Georgia"/>
          <w:b/>
          <w:bCs/>
          <w:sz w:val="28"/>
          <w:szCs w:val="28"/>
          <w:lang w:val="ro-RO"/>
        </w:rPr>
        <w:t xml:space="preserve"> </w:t>
      </w:r>
      <w:r w:rsidRPr="005170A0">
        <w:rPr>
          <w:rFonts w:ascii="Georgia" w:hAnsi="Georgia"/>
          <w:b/>
          <w:bCs/>
          <w:sz w:val="28"/>
          <w:szCs w:val="28"/>
          <w:lang w:val="ro-RO"/>
        </w:rPr>
        <w:t>Republicii Moldova</w:t>
      </w:r>
    </w:p>
    <w:p w14:paraId="2213BCB1" w14:textId="68007624" w:rsidR="00660329" w:rsidRDefault="00BA4AB1" w:rsidP="005170A0">
      <w:pPr>
        <w:pStyle w:val="ac"/>
        <w:spacing w:line="276" w:lineRule="auto"/>
        <w:jc w:val="right"/>
        <w:rPr>
          <w:rFonts w:ascii="Georgia" w:hAnsi="Georgia"/>
          <w:b/>
          <w:bCs/>
          <w:sz w:val="28"/>
          <w:szCs w:val="28"/>
          <w:lang w:val="ro-RO"/>
        </w:rPr>
      </w:pPr>
      <w:r>
        <w:rPr>
          <w:rFonts w:ascii="Georgia" w:hAnsi="Georgia"/>
          <w:b/>
          <w:bCs/>
          <w:sz w:val="28"/>
          <w:szCs w:val="28"/>
          <w:lang w:val="ro-RO"/>
        </w:rPr>
        <w:t>Vladimir BOLEA</w:t>
      </w:r>
    </w:p>
    <w:p w14:paraId="636166FF" w14:textId="77777777" w:rsidR="00660329" w:rsidRDefault="00660329" w:rsidP="005170A0">
      <w:pPr>
        <w:pStyle w:val="ac"/>
        <w:spacing w:line="276" w:lineRule="auto"/>
        <w:jc w:val="right"/>
        <w:rPr>
          <w:rFonts w:ascii="Georgia" w:hAnsi="Georgia"/>
          <w:b/>
          <w:bCs/>
          <w:sz w:val="28"/>
          <w:szCs w:val="28"/>
          <w:lang w:val="ro-RO"/>
        </w:rPr>
      </w:pPr>
    </w:p>
    <w:p w14:paraId="1D0C2663" w14:textId="77777777" w:rsidR="00660329" w:rsidRDefault="00660329" w:rsidP="005170A0">
      <w:pPr>
        <w:pStyle w:val="ac"/>
        <w:spacing w:line="276" w:lineRule="auto"/>
        <w:jc w:val="right"/>
        <w:rPr>
          <w:rFonts w:ascii="Georgia" w:hAnsi="Georgia"/>
          <w:b/>
          <w:bCs/>
          <w:sz w:val="28"/>
          <w:szCs w:val="28"/>
          <w:lang w:val="ro-RO"/>
        </w:rPr>
      </w:pPr>
    </w:p>
    <w:p w14:paraId="4E95337D" w14:textId="6D0919D1" w:rsidR="00456F12" w:rsidRDefault="00456F12" w:rsidP="008C51F0">
      <w:pPr>
        <w:pStyle w:val="ac"/>
        <w:spacing w:line="276" w:lineRule="auto"/>
        <w:ind w:firstLine="589"/>
        <w:jc w:val="both"/>
        <w:rPr>
          <w:rFonts w:ascii="Georgia" w:hAnsi="Georgia"/>
          <w:b/>
          <w:bCs/>
          <w:i/>
          <w:sz w:val="28"/>
          <w:szCs w:val="28"/>
          <w:lang w:val="ro-RO"/>
        </w:rPr>
      </w:pPr>
    </w:p>
    <w:p w14:paraId="30CE7681" w14:textId="77777777" w:rsidR="00C37E97" w:rsidRDefault="00C37E97" w:rsidP="00BE1531">
      <w:pPr>
        <w:pStyle w:val="ac"/>
        <w:spacing w:line="276" w:lineRule="auto"/>
        <w:ind w:left="5953" w:firstLine="589"/>
        <w:jc w:val="both"/>
        <w:rPr>
          <w:rFonts w:ascii="Georgia" w:hAnsi="Georgia"/>
          <w:b/>
          <w:bCs/>
          <w:i/>
          <w:sz w:val="28"/>
          <w:szCs w:val="28"/>
          <w:lang w:val="ro-RO"/>
        </w:rPr>
      </w:pPr>
    </w:p>
    <w:p w14:paraId="022AD201" w14:textId="77777777" w:rsidR="00C37E97" w:rsidRDefault="00C37E97" w:rsidP="00BE1531">
      <w:pPr>
        <w:pStyle w:val="ac"/>
        <w:spacing w:line="276" w:lineRule="auto"/>
        <w:ind w:left="5953" w:firstLine="589"/>
        <w:jc w:val="both"/>
        <w:rPr>
          <w:rFonts w:ascii="Georgia" w:hAnsi="Georgia"/>
          <w:b/>
          <w:bCs/>
          <w:i/>
          <w:sz w:val="28"/>
          <w:szCs w:val="28"/>
          <w:lang w:val="ro-RO"/>
        </w:rPr>
      </w:pPr>
    </w:p>
    <w:p w14:paraId="53BCD78A" w14:textId="77777777" w:rsidR="00C37E97" w:rsidRDefault="00C37E97" w:rsidP="00BE1531">
      <w:pPr>
        <w:pStyle w:val="ac"/>
        <w:spacing w:line="276" w:lineRule="auto"/>
        <w:ind w:left="5953" w:firstLine="589"/>
        <w:jc w:val="both"/>
        <w:rPr>
          <w:rFonts w:ascii="Georgia" w:hAnsi="Georgia"/>
          <w:b/>
          <w:bCs/>
          <w:i/>
          <w:sz w:val="28"/>
          <w:szCs w:val="28"/>
          <w:lang w:val="ro-RO"/>
        </w:rPr>
      </w:pPr>
    </w:p>
    <w:p w14:paraId="06413B6A" w14:textId="587ADDA9" w:rsidR="00C37E97" w:rsidRDefault="00C37E97" w:rsidP="00BE1531">
      <w:pPr>
        <w:pStyle w:val="ac"/>
        <w:spacing w:line="276" w:lineRule="auto"/>
        <w:ind w:left="5953" w:firstLine="589"/>
        <w:jc w:val="both"/>
        <w:rPr>
          <w:rFonts w:ascii="Georgia" w:hAnsi="Georgia"/>
          <w:b/>
          <w:bCs/>
          <w:i/>
          <w:sz w:val="28"/>
          <w:szCs w:val="28"/>
          <w:lang w:val="ro-RO"/>
        </w:rPr>
      </w:pPr>
    </w:p>
    <w:p w14:paraId="4FED92BB" w14:textId="77777777" w:rsidR="00424739" w:rsidRPr="0071418B" w:rsidRDefault="00424739" w:rsidP="00424739">
      <w:pPr>
        <w:spacing w:line="240" w:lineRule="auto"/>
        <w:ind w:firstLine="567"/>
        <w:jc w:val="right"/>
        <w:rPr>
          <w:rFonts w:cs="Times New Roman"/>
          <w:b/>
          <w:i/>
          <w:color w:val="000000" w:themeColor="text1"/>
          <w:sz w:val="27"/>
          <w:szCs w:val="27"/>
        </w:rPr>
      </w:pPr>
      <w:r w:rsidRPr="0071418B">
        <w:rPr>
          <w:rFonts w:cs="Times New Roman"/>
          <w:b/>
          <w:i/>
          <w:color w:val="000000" w:themeColor="text1"/>
          <w:sz w:val="27"/>
          <w:szCs w:val="27"/>
        </w:rPr>
        <w:lastRenderedPageBreak/>
        <w:t>Proiect</w:t>
      </w:r>
    </w:p>
    <w:p w14:paraId="6822DD2F" w14:textId="571BC6A8" w:rsidR="00424739" w:rsidRPr="0071418B" w:rsidRDefault="00424739" w:rsidP="00424739">
      <w:pPr>
        <w:spacing w:line="240" w:lineRule="auto"/>
        <w:jc w:val="center"/>
        <w:rPr>
          <w:rFonts w:cs="Times New Roman"/>
          <w:b/>
          <w:color w:val="000000" w:themeColor="text1"/>
          <w:sz w:val="27"/>
          <w:szCs w:val="27"/>
        </w:rPr>
      </w:pPr>
      <w:r w:rsidRPr="0071418B">
        <w:rPr>
          <w:rFonts w:cs="Times New Roman"/>
          <w:b/>
          <w:color w:val="000000" w:themeColor="text1"/>
          <w:sz w:val="27"/>
          <w:szCs w:val="27"/>
        </w:rPr>
        <w:t>L E G E</w:t>
      </w:r>
    </w:p>
    <w:p w14:paraId="3E6D5353" w14:textId="77777777" w:rsidR="00C1604A" w:rsidRPr="0071418B" w:rsidRDefault="00C1604A" w:rsidP="00C1604A">
      <w:pPr>
        <w:spacing w:after="0" w:line="240" w:lineRule="auto"/>
        <w:ind w:left="0" w:firstLine="851"/>
        <w:jc w:val="center"/>
        <w:rPr>
          <w:b/>
          <w:sz w:val="27"/>
          <w:szCs w:val="27"/>
          <w:lang w:val="ro-MD"/>
        </w:rPr>
      </w:pPr>
      <w:r w:rsidRPr="0071418B">
        <w:rPr>
          <w:rFonts w:eastAsia="Times New Roman"/>
          <w:b/>
          <w:sz w:val="27"/>
          <w:szCs w:val="27"/>
          <w:lang w:val="ro-MD" w:eastAsia="ru-RU"/>
        </w:rPr>
        <w:t xml:space="preserve">privind </w:t>
      </w:r>
      <w:r w:rsidRPr="0071418B">
        <w:rPr>
          <w:b/>
          <w:sz w:val="27"/>
          <w:szCs w:val="27"/>
          <w:lang w:val="ro-MD"/>
        </w:rPr>
        <w:t xml:space="preserve">suspendarea obligațiilor fiscale </w:t>
      </w:r>
    </w:p>
    <w:p w14:paraId="032260F6" w14:textId="77777777" w:rsidR="00C1604A" w:rsidRPr="0071418B" w:rsidRDefault="00C1604A" w:rsidP="00C1604A">
      <w:pPr>
        <w:spacing w:after="0" w:line="240" w:lineRule="auto"/>
        <w:ind w:left="0" w:firstLine="851"/>
        <w:jc w:val="center"/>
        <w:rPr>
          <w:b/>
          <w:sz w:val="27"/>
          <w:szCs w:val="27"/>
          <w:lang w:val="ro-MD"/>
        </w:rPr>
      </w:pPr>
      <w:r w:rsidRPr="0071418B">
        <w:rPr>
          <w:b/>
          <w:sz w:val="27"/>
          <w:szCs w:val="27"/>
          <w:lang w:val="ro-MD"/>
        </w:rPr>
        <w:t xml:space="preserve">calculate </w:t>
      </w:r>
      <w:proofErr w:type="spellStart"/>
      <w:r w:rsidRPr="0071418B">
        <w:rPr>
          <w:b/>
          <w:sz w:val="27"/>
          <w:szCs w:val="27"/>
          <w:lang w:val="ro-MD"/>
        </w:rPr>
        <w:t>şi</w:t>
      </w:r>
      <w:proofErr w:type="spellEnd"/>
      <w:r w:rsidRPr="0071418B">
        <w:rPr>
          <w:b/>
          <w:sz w:val="27"/>
          <w:szCs w:val="27"/>
          <w:lang w:val="ro-MD"/>
        </w:rPr>
        <w:t xml:space="preserve"> a procedurilor de executare silită în privința gospodăriilor țărănești de fermier inactive</w:t>
      </w:r>
    </w:p>
    <w:p w14:paraId="4A59C9B4" w14:textId="77777777" w:rsidR="00424739" w:rsidRPr="0071418B" w:rsidRDefault="00424739" w:rsidP="00424739">
      <w:pPr>
        <w:spacing w:after="0" w:line="240" w:lineRule="auto"/>
        <w:jc w:val="center"/>
        <w:rPr>
          <w:color w:val="000000" w:themeColor="text1"/>
          <w:sz w:val="27"/>
          <w:szCs w:val="27"/>
        </w:rPr>
      </w:pPr>
    </w:p>
    <w:p w14:paraId="719BDA66" w14:textId="77777777" w:rsidR="00424739" w:rsidRPr="0071418B" w:rsidRDefault="00424739" w:rsidP="00424739">
      <w:pPr>
        <w:spacing w:after="0" w:line="240" w:lineRule="auto"/>
        <w:jc w:val="center"/>
        <w:rPr>
          <w:rFonts w:cs="Times New Roman"/>
          <w:b/>
          <w:color w:val="000000" w:themeColor="text1"/>
          <w:sz w:val="27"/>
          <w:szCs w:val="27"/>
        </w:rPr>
      </w:pPr>
      <w:r w:rsidRPr="0071418B">
        <w:rPr>
          <w:rFonts w:cs="Times New Roman"/>
          <w:b/>
          <w:noProof/>
          <w:color w:val="000000" w:themeColor="text1"/>
          <w:sz w:val="27"/>
          <w:szCs w:val="27"/>
          <w:lang w:val="en-US"/>
        </w:rPr>
        <mc:AlternateContent>
          <mc:Choice Requires="wps">
            <w:drawing>
              <wp:anchor distT="0" distB="0" distL="114300" distR="114300" simplePos="0" relativeHeight="251665408" behindDoc="0" locked="0" layoutInCell="1" allowOverlap="1" wp14:anchorId="34897B08" wp14:editId="1941AFAF">
                <wp:simplePos x="0" y="0"/>
                <wp:positionH relativeFrom="margin">
                  <wp:align>center</wp:align>
                </wp:positionH>
                <wp:positionV relativeFrom="paragraph">
                  <wp:posOffset>127110</wp:posOffset>
                </wp:positionV>
                <wp:extent cx="5534107" cy="0"/>
                <wp:effectExtent l="0" t="0" r="28575" b="19050"/>
                <wp:wrapNone/>
                <wp:docPr id="3" name="Straight Connector 1"/>
                <wp:cNvGraphicFramePr/>
                <a:graphic xmlns:a="http://schemas.openxmlformats.org/drawingml/2006/main">
                  <a:graphicData uri="http://schemas.microsoft.com/office/word/2010/wordprocessingShape">
                    <wps:wsp>
                      <wps:cNvCnPr/>
                      <wps:spPr>
                        <a:xfrm>
                          <a:off x="0" y="0"/>
                          <a:ext cx="5534107"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741A89D" id="Straight Connector 1" o:spid="_x0000_s1026" style="position:absolute;z-index:251665408;visibility:visible;mso-wrap-style:square;mso-wrap-distance-left:9pt;mso-wrap-distance-top:0;mso-wrap-distance-right:9pt;mso-wrap-distance-bottom:0;mso-position-horizontal:center;mso-position-horizontal-relative:margin;mso-position-vertical:absolute;mso-position-vertical-relative:text" from="0,10pt" to="435.75pt,1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" strokecolor="black [3200]" strokeweight="1pt">
                <v:stroke joinstyle="miter"/>
                <w10:wrap anchorx="margin"/>
              </v:line>
            </w:pict>
          </mc:Fallback>
        </mc:AlternateContent>
      </w:r>
    </w:p>
    <w:p w14:paraId="10D3E11B" w14:textId="77777777" w:rsidR="00424739" w:rsidRPr="0071418B" w:rsidRDefault="00424739" w:rsidP="00424739">
      <w:pPr>
        <w:spacing w:line="240" w:lineRule="auto"/>
        <w:ind w:firstLine="567"/>
        <w:rPr>
          <w:rFonts w:cs="Times New Roman"/>
          <w:color w:val="000000" w:themeColor="text1"/>
          <w:sz w:val="27"/>
          <w:szCs w:val="27"/>
        </w:rPr>
      </w:pPr>
      <w:r w:rsidRPr="0071418B">
        <w:rPr>
          <w:rFonts w:cs="Times New Roman"/>
          <w:color w:val="000000" w:themeColor="text1"/>
          <w:sz w:val="27"/>
          <w:szCs w:val="27"/>
        </w:rPr>
        <w:t xml:space="preserve">Parlamentul adoptă prezenta lege organică. </w:t>
      </w:r>
    </w:p>
    <w:p w14:paraId="67087167" w14:textId="298FAB7A" w:rsidR="002555D5" w:rsidRPr="0071418B" w:rsidRDefault="00424739" w:rsidP="005A61F1">
      <w:pPr>
        <w:spacing w:after="0" w:line="240" w:lineRule="auto"/>
        <w:jc w:val="both"/>
        <w:rPr>
          <w:rFonts w:cs="Times New Roman"/>
          <w:b/>
          <w:bCs/>
          <w:color w:val="000000" w:themeColor="text1"/>
          <w:sz w:val="27"/>
          <w:szCs w:val="27"/>
        </w:rPr>
      </w:pPr>
      <w:r w:rsidRPr="0071418B">
        <w:rPr>
          <w:rFonts w:eastAsia="Times New Roman"/>
          <w:b/>
          <w:bCs/>
          <w:color w:val="000000" w:themeColor="text1"/>
          <w:sz w:val="27"/>
          <w:szCs w:val="27"/>
          <w:lang w:eastAsia="ru-RU"/>
        </w:rPr>
        <w:tab/>
      </w:r>
    </w:p>
    <w:p w14:paraId="5D79C2D4" w14:textId="77777777" w:rsidR="005A61F1" w:rsidRPr="00261B31" w:rsidRDefault="005A61F1" w:rsidP="005A61F1">
      <w:pPr>
        <w:spacing w:after="0" w:line="288" w:lineRule="auto"/>
        <w:ind w:left="0" w:firstLine="851"/>
        <w:jc w:val="both"/>
        <w:rPr>
          <w:sz w:val="27"/>
          <w:szCs w:val="27"/>
          <w:lang w:val="ro-MD"/>
        </w:rPr>
      </w:pPr>
      <w:r w:rsidRPr="00261B31">
        <w:rPr>
          <w:b/>
          <w:sz w:val="27"/>
          <w:szCs w:val="27"/>
          <w:lang w:val="ro-MD"/>
        </w:rPr>
        <w:t>Art. I.</w:t>
      </w:r>
      <w:r w:rsidRPr="00261B31">
        <w:rPr>
          <w:sz w:val="27"/>
          <w:szCs w:val="27"/>
          <w:lang w:val="ro-MD"/>
        </w:rPr>
        <w:t xml:space="preserve"> Prin derogare de la dispozițiile Codului fiscal </w:t>
      </w:r>
      <w:proofErr w:type="spellStart"/>
      <w:r w:rsidRPr="00261B31">
        <w:rPr>
          <w:sz w:val="27"/>
          <w:szCs w:val="27"/>
          <w:lang w:val="ro-MD"/>
        </w:rPr>
        <w:t>şi</w:t>
      </w:r>
      <w:proofErr w:type="spellEnd"/>
      <w:r w:rsidRPr="00261B31">
        <w:rPr>
          <w:sz w:val="27"/>
          <w:szCs w:val="27"/>
          <w:lang w:val="ro-MD"/>
        </w:rPr>
        <w:t xml:space="preserve"> altor acte normative, se suspendă obligațiile fiscale calculate sub forma primelor de asigurare obligatorie de asistență medicală </w:t>
      </w:r>
      <w:proofErr w:type="spellStart"/>
      <w:r w:rsidRPr="00261B31">
        <w:rPr>
          <w:sz w:val="27"/>
          <w:szCs w:val="27"/>
          <w:lang w:val="ro-MD"/>
        </w:rPr>
        <w:t>şi</w:t>
      </w:r>
      <w:proofErr w:type="spellEnd"/>
      <w:r w:rsidRPr="00261B31">
        <w:rPr>
          <w:sz w:val="27"/>
          <w:szCs w:val="27"/>
          <w:lang w:val="ro-MD"/>
        </w:rPr>
        <w:t xml:space="preserve">/sau contribuții de asigurări sociale de stat obligatorii, majorări de întârziere (penalități) </w:t>
      </w:r>
      <w:proofErr w:type="spellStart"/>
      <w:r w:rsidRPr="00261B31">
        <w:rPr>
          <w:sz w:val="27"/>
          <w:szCs w:val="27"/>
          <w:lang w:val="ro-MD"/>
        </w:rPr>
        <w:t>şi</w:t>
      </w:r>
      <w:proofErr w:type="spellEnd"/>
      <w:r w:rsidRPr="00261B31">
        <w:rPr>
          <w:sz w:val="27"/>
          <w:szCs w:val="27"/>
          <w:lang w:val="ro-MD"/>
        </w:rPr>
        <w:t>/sau amenzi calculate gospodăriilor țărănești de fermier inactive, inclusiv se suspendă procedurile de executare silită a acestora.</w:t>
      </w:r>
    </w:p>
    <w:p w14:paraId="23343854" w14:textId="77777777" w:rsidR="005A61F1" w:rsidRPr="00261B31" w:rsidRDefault="005A61F1" w:rsidP="005A61F1">
      <w:pPr>
        <w:spacing w:after="0" w:line="288" w:lineRule="auto"/>
        <w:ind w:left="0" w:firstLine="851"/>
        <w:jc w:val="both"/>
        <w:rPr>
          <w:sz w:val="27"/>
          <w:szCs w:val="27"/>
          <w:lang w:val="ro-MD"/>
        </w:rPr>
      </w:pPr>
      <w:r w:rsidRPr="00261B31">
        <w:rPr>
          <w:b/>
          <w:sz w:val="27"/>
          <w:szCs w:val="27"/>
          <w:lang w:val="ro-MD"/>
        </w:rPr>
        <w:t>Art. II.</w:t>
      </w:r>
      <w:r w:rsidRPr="00261B31">
        <w:rPr>
          <w:sz w:val="27"/>
          <w:szCs w:val="27"/>
          <w:lang w:val="ro-MD"/>
        </w:rPr>
        <w:t xml:space="preserve"> (1) Gospodării țărănești de fermier inactive, în sensul prezentei legi sunt întreprinderile individuale, bazate pe proprietate privată asupra terenurilor agricole </w:t>
      </w:r>
      <w:proofErr w:type="spellStart"/>
      <w:r w:rsidRPr="00261B31">
        <w:rPr>
          <w:sz w:val="27"/>
          <w:szCs w:val="27"/>
          <w:lang w:val="ro-MD"/>
        </w:rPr>
        <w:t>şi</w:t>
      </w:r>
      <w:proofErr w:type="spellEnd"/>
      <w:r w:rsidRPr="00261B31">
        <w:rPr>
          <w:sz w:val="27"/>
          <w:szCs w:val="27"/>
          <w:lang w:val="ro-MD"/>
        </w:rPr>
        <w:t xml:space="preserve"> asupra altor bunuri agricole înregistrate în Registrul gospodăriilor țărănești (de fermier) care pe parcursul ultimilor 3 ani:</w:t>
      </w:r>
    </w:p>
    <w:p w14:paraId="2561A4EA" w14:textId="77777777" w:rsidR="005A61F1" w:rsidRPr="00261B31" w:rsidRDefault="005A61F1" w:rsidP="005A61F1">
      <w:pPr>
        <w:pStyle w:val="a7"/>
        <w:numPr>
          <w:ilvl w:val="0"/>
          <w:numId w:val="29"/>
        </w:numPr>
        <w:spacing w:after="0" w:line="288" w:lineRule="auto"/>
        <w:ind w:left="0" w:firstLine="851"/>
        <w:jc w:val="both"/>
        <w:rPr>
          <w:sz w:val="27"/>
          <w:szCs w:val="27"/>
          <w:lang w:val="ro-MD"/>
        </w:rPr>
      </w:pPr>
      <w:r w:rsidRPr="00261B31">
        <w:rPr>
          <w:sz w:val="27"/>
          <w:szCs w:val="27"/>
          <w:lang w:val="ro-MD"/>
        </w:rPr>
        <w:t xml:space="preserve">nu au prezentat dările de seamă prevăzute de legislație, </w:t>
      </w:r>
    </w:p>
    <w:p w14:paraId="2E0079E7" w14:textId="77777777" w:rsidR="005A61F1" w:rsidRPr="00261B31" w:rsidRDefault="005A61F1" w:rsidP="005A61F1">
      <w:pPr>
        <w:pStyle w:val="a7"/>
        <w:numPr>
          <w:ilvl w:val="0"/>
          <w:numId w:val="29"/>
        </w:numPr>
        <w:spacing w:after="0" w:line="288" w:lineRule="auto"/>
        <w:ind w:left="0" w:firstLine="851"/>
        <w:jc w:val="both"/>
        <w:rPr>
          <w:sz w:val="27"/>
          <w:szCs w:val="27"/>
          <w:lang w:val="ro-MD"/>
        </w:rPr>
      </w:pPr>
      <w:r w:rsidRPr="00261B31">
        <w:rPr>
          <w:sz w:val="27"/>
          <w:szCs w:val="27"/>
          <w:lang w:val="ro-MD"/>
        </w:rPr>
        <w:t>nu dispun de conturi bancare sau nu au efectuat operațiuni pe niciun cont bancar;</w:t>
      </w:r>
    </w:p>
    <w:p w14:paraId="6351650A" w14:textId="77777777" w:rsidR="005A61F1" w:rsidRPr="00261B31" w:rsidRDefault="005A61F1" w:rsidP="005A61F1">
      <w:pPr>
        <w:pStyle w:val="a7"/>
        <w:numPr>
          <w:ilvl w:val="0"/>
          <w:numId w:val="29"/>
        </w:numPr>
        <w:spacing w:after="0" w:line="288" w:lineRule="auto"/>
        <w:ind w:left="0" w:firstLine="851"/>
        <w:jc w:val="both"/>
        <w:rPr>
          <w:sz w:val="27"/>
          <w:szCs w:val="27"/>
          <w:lang w:val="ro-MD"/>
        </w:rPr>
      </w:pPr>
      <w:r w:rsidRPr="00261B31">
        <w:rPr>
          <w:sz w:val="27"/>
          <w:szCs w:val="27"/>
          <w:lang w:val="ro-MD"/>
        </w:rPr>
        <w:t>nu au fost înregistrate în calitate de contribuabil al TVA;</w:t>
      </w:r>
    </w:p>
    <w:p w14:paraId="449E0D78" w14:textId="77777777" w:rsidR="005A61F1" w:rsidRPr="00261B31" w:rsidRDefault="005A61F1" w:rsidP="005A61F1">
      <w:pPr>
        <w:pStyle w:val="a7"/>
        <w:numPr>
          <w:ilvl w:val="0"/>
          <w:numId w:val="29"/>
        </w:numPr>
        <w:spacing w:after="0" w:line="288" w:lineRule="auto"/>
        <w:ind w:left="0" w:firstLine="851"/>
        <w:jc w:val="both"/>
        <w:rPr>
          <w:sz w:val="27"/>
          <w:szCs w:val="27"/>
          <w:lang w:val="ro-MD"/>
        </w:rPr>
      </w:pPr>
      <w:r w:rsidRPr="00261B31">
        <w:rPr>
          <w:sz w:val="27"/>
          <w:szCs w:val="27"/>
          <w:lang w:val="ro-MD"/>
        </w:rPr>
        <w:t xml:space="preserve">nu au înregistrate la Serviciul Fiscal de Stat mașini de casă </w:t>
      </w:r>
      <w:proofErr w:type="spellStart"/>
      <w:r w:rsidRPr="00261B31">
        <w:rPr>
          <w:sz w:val="27"/>
          <w:szCs w:val="27"/>
          <w:lang w:val="ro-MD"/>
        </w:rPr>
        <w:t>şi</w:t>
      </w:r>
      <w:proofErr w:type="spellEnd"/>
      <w:r w:rsidRPr="00261B31">
        <w:rPr>
          <w:sz w:val="27"/>
          <w:szCs w:val="27"/>
          <w:lang w:val="ro-MD"/>
        </w:rPr>
        <w:t xml:space="preserve"> de control cu memorie fiscală.</w:t>
      </w:r>
    </w:p>
    <w:p w14:paraId="7E779074" w14:textId="5D213A4B" w:rsidR="005A61F1" w:rsidRPr="00261B31" w:rsidRDefault="005A61F1" w:rsidP="005A61F1">
      <w:pPr>
        <w:pStyle w:val="a7"/>
        <w:spacing w:after="0" w:line="288" w:lineRule="auto"/>
        <w:ind w:left="0" w:firstLine="851"/>
        <w:jc w:val="both"/>
        <w:rPr>
          <w:sz w:val="27"/>
          <w:szCs w:val="27"/>
          <w:lang w:val="ro-MD"/>
        </w:rPr>
      </w:pPr>
      <w:r w:rsidRPr="00261B31">
        <w:rPr>
          <w:sz w:val="27"/>
          <w:szCs w:val="27"/>
          <w:lang w:val="ro-MD"/>
        </w:rPr>
        <w:t xml:space="preserve">(2) Nu cad sub incidența prezentei legi gospodăriile țărănești de fermier care întrunesc condițiile specificate la alin. (1) dar care au fost  implicate în activități infracționale conform Codului penal nr. 985/2002 </w:t>
      </w:r>
      <w:proofErr w:type="spellStart"/>
      <w:r w:rsidRPr="00261B31">
        <w:rPr>
          <w:sz w:val="27"/>
          <w:szCs w:val="27"/>
          <w:lang w:val="ro-MD"/>
        </w:rPr>
        <w:t>şi</w:t>
      </w:r>
      <w:proofErr w:type="spellEnd"/>
      <w:r w:rsidRPr="00261B31">
        <w:rPr>
          <w:sz w:val="27"/>
          <w:szCs w:val="27"/>
          <w:lang w:val="ro-MD"/>
        </w:rPr>
        <w:t xml:space="preserve"> anume art. 244 „Evaziunea fiscală a întreprinderilor, instituțiilor </w:t>
      </w:r>
      <w:proofErr w:type="spellStart"/>
      <w:r w:rsidRPr="00261B31">
        <w:rPr>
          <w:sz w:val="27"/>
          <w:szCs w:val="27"/>
          <w:lang w:val="ro-MD"/>
        </w:rPr>
        <w:t>şi</w:t>
      </w:r>
      <w:proofErr w:type="spellEnd"/>
      <w:r w:rsidRPr="00261B31">
        <w:rPr>
          <w:sz w:val="27"/>
          <w:szCs w:val="27"/>
          <w:lang w:val="ro-MD"/>
        </w:rPr>
        <w:t xml:space="preserve"> organizațiilor” </w:t>
      </w:r>
      <w:proofErr w:type="spellStart"/>
      <w:r w:rsidRPr="00261B31">
        <w:rPr>
          <w:sz w:val="27"/>
          <w:szCs w:val="27"/>
          <w:lang w:val="ro-MD"/>
        </w:rPr>
        <w:t>şi</w:t>
      </w:r>
      <w:proofErr w:type="spellEnd"/>
      <w:r w:rsidRPr="00261B31">
        <w:rPr>
          <w:sz w:val="27"/>
          <w:szCs w:val="27"/>
          <w:lang w:val="ro-MD"/>
        </w:rPr>
        <w:t xml:space="preserve"> a</w:t>
      </w:r>
      <w:r>
        <w:rPr>
          <w:sz w:val="27"/>
          <w:szCs w:val="27"/>
          <w:lang w:val="ro-MD"/>
        </w:rPr>
        <w:t>le</w:t>
      </w:r>
      <w:r w:rsidRPr="00261B31">
        <w:rPr>
          <w:sz w:val="27"/>
          <w:szCs w:val="27"/>
          <w:lang w:val="ro-MD"/>
        </w:rPr>
        <w:t xml:space="preserve"> art.</w:t>
      </w:r>
      <w:r w:rsidR="007D5231">
        <w:rPr>
          <w:sz w:val="27"/>
          <w:szCs w:val="27"/>
          <w:lang w:val="ro-MD"/>
        </w:rPr>
        <w:t xml:space="preserve"> </w:t>
      </w:r>
      <w:r w:rsidRPr="00261B31">
        <w:rPr>
          <w:sz w:val="27"/>
          <w:szCs w:val="27"/>
          <w:lang w:val="ro-MD"/>
        </w:rPr>
        <w:t>244</w:t>
      </w:r>
      <w:r w:rsidRPr="00261B31">
        <w:rPr>
          <w:sz w:val="27"/>
          <w:szCs w:val="27"/>
          <w:vertAlign w:val="superscript"/>
          <w:lang w:val="ro-MD"/>
        </w:rPr>
        <w:t xml:space="preserve">1 </w:t>
      </w:r>
      <w:r w:rsidRPr="00261B31">
        <w:rPr>
          <w:sz w:val="27"/>
          <w:szCs w:val="27"/>
          <w:lang w:val="ro-MD"/>
        </w:rPr>
        <w:t xml:space="preserve">„Evaziunea fiscală a persoanelor fizice”, precum </w:t>
      </w:r>
      <w:proofErr w:type="spellStart"/>
      <w:r w:rsidRPr="00261B31">
        <w:rPr>
          <w:sz w:val="27"/>
          <w:szCs w:val="27"/>
          <w:lang w:val="ro-MD"/>
        </w:rPr>
        <w:t>şi</w:t>
      </w:r>
      <w:proofErr w:type="spellEnd"/>
      <w:r w:rsidRPr="00261B31">
        <w:rPr>
          <w:sz w:val="27"/>
          <w:szCs w:val="27"/>
          <w:lang w:val="ro-MD"/>
        </w:rPr>
        <w:t xml:space="preserve"> altor infracțiuni economice ce au ca obiect activitatea de întreprinzător.</w:t>
      </w:r>
    </w:p>
    <w:p w14:paraId="4BEDA681" w14:textId="77777777" w:rsidR="005A61F1" w:rsidRPr="00261B31" w:rsidRDefault="005A61F1" w:rsidP="005A61F1">
      <w:pPr>
        <w:spacing w:after="0" w:line="288" w:lineRule="auto"/>
        <w:ind w:left="0" w:firstLine="851"/>
        <w:jc w:val="both"/>
        <w:rPr>
          <w:sz w:val="27"/>
          <w:szCs w:val="27"/>
          <w:lang w:val="ro-MD"/>
        </w:rPr>
      </w:pPr>
      <w:r w:rsidRPr="00261B31">
        <w:rPr>
          <w:b/>
          <w:sz w:val="27"/>
          <w:szCs w:val="27"/>
          <w:lang w:val="ro-MD"/>
        </w:rPr>
        <w:t>Art. III.</w:t>
      </w:r>
      <w:r w:rsidRPr="00261B31">
        <w:rPr>
          <w:sz w:val="27"/>
          <w:szCs w:val="27"/>
          <w:lang w:val="ro-MD"/>
        </w:rPr>
        <w:t xml:space="preserve"> (1)</w:t>
      </w:r>
      <w:r>
        <w:rPr>
          <w:sz w:val="27"/>
          <w:szCs w:val="27"/>
          <w:lang w:val="ro-MD"/>
        </w:rPr>
        <w:t xml:space="preserve"> </w:t>
      </w:r>
      <w:r w:rsidRPr="00261B31">
        <w:rPr>
          <w:sz w:val="27"/>
          <w:szCs w:val="27"/>
          <w:lang w:val="ro-MD"/>
        </w:rPr>
        <w:t>Prezenta lege intră în vigoare la data publicării în Monitorul Oficial al Republicii Moldova.</w:t>
      </w:r>
    </w:p>
    <w:p w14:paraId="77198025" w14:textId="72BF117E" w:rsidR="005A61F1" w:rsidRPr="00261B31" w:rsidRDefault="005A61F1" w:rsidP="005A61F1">
      <w:pPr>
        <w:spacing w:after="0" w:line="288" w:lineRule="auto"/>
        <w:ind w:left="0" w:firstLine="851"/>
        <w:jc w:val="both"/>
        <w:rPr>
          <w:sz w:val="27"/>
          <w:szCs w:val="27"/>
          <w:lang w:val="ro-MD"/>
        </w:rPr>
      </w:pPr>
      <w:r w:rsidRPr="00261B31">
        <w:rPr>
          <w:sz w:val="27"/>
          <w:szCs w:val="27"/>
          <w:lang w:val="ro-MD"/>
        </w:rPr>
        <w:t>(</w:t>
      </w:r>
      <w:r w:rsidR="00B035E9">
        <w:rPr>
          <w:sz w:val="27"/>
          <w:szCs w:val="27"/>
          <w:lang w:val="ro-MD"/>
        </w:rPr>
        <w:t>2</w:t>
      </w:r>
      <w:r w:rsidRPr="00261B31">
        <w:rPr>
          <w:sz w:val="27"/>
          <w:szCs w:val="27"/>
          <w:lang w:val="ro-MD"/>
        </w:rPr>
        <w:t>) Guvernul, în termen de trei luni de zile de la data intrării în vigoare a prezentei legi:</w:t>
      </w:r>
    </w:p>
    <w:p w14:paraId="2856111E" w14:textId="77777777" w:rsidR="005A61F1" w:rsidRPr="00261B31" w:rsidRDefault="005A61F1" w:rsidP="005A61F1">
      <w:pPr>
        <w:spacing w:after="0" w:line="288" w:lineRule="auto"/>
        <w:ind w:left="0" w:firstLine="851"/>
        <w:jc w:val="both"/>
        <w:rPr>
          <w:sz w:val="27"/>
          <w:szCs w:val="27"/>
          <w:lang w:val="ro-MD"/>
        </w:rPr>
      </w:pPr>
      <w:r w:rsidRPr="00261B31">
        <w:rPr>
          <w:sz w:val="27"/>
          <w:szCs w:val="27"/>
          <w:lang w:val="ro-MD"/>
        </w:rPr>
        <w:t xml:space="preserve"> a) va prezenta o informație detaliată privind situația obligațiilor fiscale calculate gospodăriilor țărănești de fermier inactive;</w:t>
      </w:r>
    </w:p>
    <w:p w14:paraId="08DB612D" w14:textId="6787BB16" w:rsidR="005A61F1" w:rsidRPr="00261B31" w:rsidRDefault="005A61F1" w:rsidP="005A61F1">
      <w:pPr>
        <w:spacing w:after="0" w:line="288" w:lineRule="auto"/>
        <w:ind w:left="0" w:firstLine="851"/>
        <w:jc w:val="both"/>
        <w:rPr>
          <w:sz w:val="27"/>
          <w:szCs w:val="27"/>
          <w:lang w:val="ro-MD"/>
        </w:rPr>
      </w:pPr>
      <w:r w:rsidRPr="00261B31">
        <w:rPr>
          <w:sz w:val="27"/>
          <w:szCs w:val="27"/>
          <w:lang w:val="ro-MD"/>
        </w:rPr>
        <w:t>b) va prezenta soluții privind eventuale măsuri de stimulare fiscală în privința gospodăriilor țărănești de fermier inactive.</w:t>
      </w:r>
    </w:p>
    <w:p w14:paraId="1AD8CA44" w14:textId="77777777" w:rsidR="002555D5" w:rsidRPr="005A61F1" w:rsidRDefault="002555D5" w:rsidP="00424739">
      <w:pPr>
        <w:pStyle w:val="a7"/>
        <w:spacing w:line="240" w:lineRule="auto"/>
        <w:ind w:left="851" w:firstLine="567"/>
        <w:jc w:val="center"/>
        <w:rPr>
          <w:rFonts w:eastAsia="Batang" w:cs="Times New Roman"/>
          <w:b/>
          <w:color w:val="000000" w:themeColor="text1"/>
          <w:sz w:val="28"/>
          <w:szCs w:val="28"/>
          <w:shd w:val="clear" w:color="auto" w:fill="FFFFFF"/>
          <w:lang w:val="ro-MD"/>
        </w:rPr>
      </w:pPr>
    </w:p>
    <w:p w14:paraId="02E3B09A" w14:textId="77777777" w:rsidR="009726AD" w:rsidRDefault="009726AD" w:rsidP="00424739">
      <w:pPr>
        <w:pStyle w:val="a7"/>
        <w:spacing w:line="240" w:lineRule="auto"/>
        <w:ind w:left="851" w:firstLine="567"/>
        <w:jc w:val="center"/>
        <w:rPr>
          <w:rFonts w:eastAsia="Batang" w:cs="Times New Roman"/>
          <w:b/>
          <w:color w:val="000000" w:themeColor="text1"/>
          <w:sz w:val="28"/>
          <w:szCs w:val="28"/>
          <w:shd w:val="clear" w:color="auto" w:fill="FFFFFF"/>
        </w:rPr>
      </w:pPr>
    </w:p>
    <w:p w14:paraId="4C9B6E35" w14:textId="36D42030" w:rsidR="00424739" w:rsidRPr="009726AD" w:rsidRDefault="00424739" w:rsidP="00424739">
      <w:pPr>
        <w:pStyle w:val="a7"/>
        <w:spacing w:line="240" w:lineRule="auto"/>
        <w:ind w:left="851" w:firstLine="567"/>
        <w:jc w:val="center"/>
        <w:rPr>
          <w:rFonts w:eastAsia="Batang" w:cs="Times New Roman"/>
          <w:b/>
          <w:color w:val="000000" w:themeColor="text1"/>
          <w:sz w:val="28"/>
          <w:szCs w:val="28"/>
          <w:shd w:val="clear" w:color="auto" w:fill="FFFFFF"/>
        </w:rPr>
      </w:pPr>
      <w:r w:rsidRPr="0071418B">
        <w:rPr>
          <w:rFonts w:eastAsia="Batang" w:cs="Times New Roman"/>
          <w:b/>
          <w:color w:val="000000" w:themeColor="text1"/>
          <w:sz w:val="27"/>
          <w:szCs w:val="27"/>
          <w:shd w:val="clear" w:color="auto" w:fill="FFFFFF"/>
        </w:rPr>
        <w:t>PRE</w:t>
      </w:r>
      <w:r w:rsidRPr="0071418B">
        <w:rPr>
          <w:rFonts w:eastAsia="Batang" w:cs="Times New Roman"/>
          <w:b/>
          <w:color w:val="000000" w:themeColor="text1"/>
          <w:sz w:val="27"/>
          <w:szCs w:val="27"/>
          <w:shd w:val="clear" w:color="auto" w:fill="FFFFFF"/>
          <w:lang w:val="ro-MD"/>
        </w:rPr>
        <w:t>Ș</w:t>
      </w:r>
      <w:r w:rsidRPr="0071418B">
        <w:rPr>
          <w:rFonts w:eastAsia="Batang" w:cs="Times New Roman"/>
          <w:b/>
          <w:color w:val="000000" w:themeColor="text1"/>
          <w:sz w:val="27"/>
          <w:szCs w:val="27"/>
          <w:shd w:val="clear" w:color="auto" w:fill="FFFFFF"/>
        </w:rPr>
        <w:t>EDINTELE</w:t>
      </w:r>
      <w:r w:rsidRPr="009726AD">
        <w:rPr>
          <w:rFonts w:eastAsia="Batang" w:cs="Times New Roman"/>
          <w:b/>
          <w:color w:val="000000" w:themeColor="text1"/>
          <w:sz w:val="28"/>
          <w:szCs w:val="28"/>
          <w:shd w:val="clear" w:color="auto" w:fill="FFFFFF"/>
        </w:rPr>
        <w:t xml:space="preserve"> PARLAMENTULUI  </w:t>
      </w:r>
    </w:p>
    <w:p w14:paraId="578190AA" w14:textId="77777777" w:rsidR="00424739" w:rsidRPr="0071418B" w:rsidRDefault="00424739" w:rsidP="00424739">
      <w:pPr>
        <w:spacing w:after="0" w:line="276" w:lineRule="auto"/>
        <w:ind w:firstLine="547"/>
        <w:contextualSpacing/>
        <w:jc w:val="center"/>
        <w:rPr>
          <w:b/>
          <w:sz w:val="27"/>
          <w:szCs w:val="27"/>
        </w:rPr>
      </w:pPr>
      <w:r w:rsidRPr="0071418B">
        <w:rPr>
          <w:b/>
          <w:sz w:val="27"/>
          <w:szCs w:val="27"/>
        </w:rPr>
        <w:lastRenderedPageBreak/>
        <w:t>Notă informativă</w:t>
      </w:r>
    </w:p>
    <w:p w14:paraId="27F5E15C" w14:textId="77777777" w:rsidR="005A61F1" w:rsidRPr="0071418B" w:rsidRDefault="005A61F1" w:rsidP="005A61F1">
      <w:pPr>
        <w:spacing w:after="0" w:line="240" w:lineRule="auto"/>
        <w:jc w:val="center"/>
        <w:rPr>
          <w:b/>
          <w:bCs/>
          <w:sz w:val="27"/>
          <w:szCs w:val="27"/>
          <w:lang w:val="ro-MD"/>
        </w:rPr>
      </w:pPr>
      <w:r w:rsidRPr="0071418B">
        <w:rPr>
          <w:b/>
          <w:bCs/>
          <w:sz w:val="27"/>
          <w:szCs w:val="27"/>
          <w:lang w:val="ro-MD"/>
        </w:rPr>
        <w:t xml:space="preserve">la proiectul de </w:t>
      </w:r>
      <w:r w:rsidRPr="0071418B">
        <w:rPr>
          <w:rFonts w:eastAsia="Times New Roman"/>
          <w:b/>
          <w:bCs/>
          <w:sz w:val="27"/>
          <w:szCs w:val="27"/>
          <w:lang w:val="ro-MD" w:eastAsia="ru-RU"/>
        </w:rPr>
        <w:t xml:space="preserve">Lege privind </w:t>
      </w:r>
      <w:r w:rsidRPr="0071418B">
        <w:rPr>
          <w:b/>
          <w:bCs/>
          <w:sz w:val="27"/>
          <w:szCs w:val="27"/>
          <w:lang w:val="ro-MD"/>
        </w:rPr>
        <w:t xml:space="preserve">suspendarea obligațiilor fiscale </w:t>
      </w:r>
    </w:p>
    <w:p w14:paraId="2D7723A5" w14:textId="3A9449CA" w:rsidR="005A61F1" w:rsidRPr="0071418B" w:rsidRDefault="005A61F1" w:rsidP="005A61F1">
      <w:pPr>
        <w:spacing w:after="0" w:line="240" w:lineRule="auto"/>
        <w:jc w:val="center"/>
        <w:rPr>
          <w:b/>
          <w:bCs/>
          <w:sz w:val="27"/>
          <w:szCs w:val="27"/>
          <w:lang w:val="ro-MD"/>
        </w:rPr>
      </w:pPr>
      <w:r w:rsidRPr="0071418B">
        <w:rPr>
          <w:b/>
          <w:bCs/>
          <w:sz w:val="27"/>
          <w:szCs w:val="27"/>
          <w:lang w:val="ro-MD"/>
        </w:rPr>
        <w:t xml:space="preserve">calculate </w:t>
      </w:r>
      <w:proofErr w:type="spellStart"/>
      <w:r w:rsidRPr="0071418B">
        <w:rPr>
          <w:b/>
          <w:bCs/>
          <w:sz w:val="27"/>
          <w:szCs w:val="27"/>
          <w:lang w:val="ro-MD"/>
        </w:rPr>
        <w:t>şi</w:t>
      </w:r>
      <w:proofErr w:type="spellEnd"/>
      <w:r w:rsidRPr="0071418B">
        <w:rPr>
          <w:b/>
          <w:bCs/>
          <w:sz w:val="27"/>
          <w:szCs w:val="27"/>
          <w:lang w:val="ro-MD"/>
        </w:rPr>
        <w:t xml:space="preserve"> a procedurilor de executare silită în privința gospodăriilor țărănești de fermier inactive</w:t>
      </w:r>
    </w:p>
    <w:p w14:paraId="2097C05F" w14:textId="03F98885" w:rsidR="00424739" w:rsidRPr="0071418B" w:rsidRDefault="00424739" w:rsidP="00424739">
      <w:pPr>
        <w:spacing w:after="0" w:line="240" w:lineRule="auto"/>
        <w:jc w:val="center"/>
        <w:rPr>
          <w:b/>
          <w:bCs/>
          <w:sz w:val="27"/>
          <w:szCs w:val="27"/>
        </w:rPr>
      </w:pPr>
    </w:p>
    <w:tbl>
      <w:tblPr>
        <w:tblW w:w="9473" w:type="dxa"/>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73"/>
      </w:tblGrid>
      <w:tr w:rsidR="00424739" w:rsidRPr="0071418B" w14:paraId="47D95B2C" w14:textId="77777777" w:rsidTr="00CF5D35">
        <w:tc>
          <w:tcPr>
            <w:tcW w:w="9473" w:type="dxa"/>
            <w:shd w:val="clear" w:color="auto" w:fill="D0CECE"/>
          </w:tcPr>
          <w:p w14:paraId="66864386" w14:textId="5BA1FC60" w:rsidR="00424739" w:rsidRPr="00E25D70" w:rsidRDefault="00424739" w:rsidP="00E25D70">
            <w:pPr>
              <w:numPr>
                <w:ilvl w:val="0"/>
                <w:numId w:val="24"/>
              </w:numPr>
              <w:spacing w:after="0" w:line="276" w:lineRule="auto"/>
              <w:ind w:right="-18"/>
              <w:contextualSpacing/>
              <w:jc w:val="both"/>
              <w:rPr>
                <w:b/>
                <w:sz w:val="27"/>
                <w:szCs w:val="27"/>
              </w:rPr>
            </w:pPr>
            <w:r w:rsidRPr="0071418B">
              <w:rPr>
                <w:b/>
                <w:sz w:val="27"/>
                <w:szCs w:val="27"/>
              </w:rPr>
              <w:t>Denumirea autorului proiectului</w:t>
            </w:r>
          </w:p>
        </w:tc>
      </w:tr>
      <w:tr w:rsidR="00424739" w:rsidRPr="0071418B" w14:paraId="3D8109F3" w14:textId="77777777" w:rsidTr="00CF5D35">
        <w:tc>
          <w:tcPr>
            <w:tcW w:w="9473" w:type="dxa"/>
          </w:tcPr>
          <w:p w14:paraId="1C77DDB4" w14:textId="327E314D" w:rsidR="00424739" w:rsidRPr="0071418B" w:rsidRDefault="00424739" w:rsidP="0071418B">
            <w:pPr>
              <w:spacing w:after="0" w:line="276" w:lineRule="auto"/>
              <w:ind w:left="0" w:firstLine="508"/>
              <w:jc w:val="both"/>
              <w:rPr>
                <w:bCs/>
                <w:sz w:val="27"/>
                <w:szCs w:val="27"/>
              </w:rPr>
            </w:pPr>
            <w:r w:rsidRPr="0071418B">
              <w:rPr>
                <w:bCs/>
                <w:sz w:val="27"/>
                <w:szCs w:val="27"/>
              </w:rPr>
              <w:t>Vladimir Bolea, Deputat în Legislatura X</w:t>
            </w:r>
          </w:p>
        </w:tc>
      </w:tr>
      <w:tr w:rsidR="00424739" w:rsidRPr="0071418B" w14:paraId="0DF358E1" w14:textId="77777777" w:rsidTr="00CF5D35">
        <w:tc>
          <w:tcPr>
            <w:tcW w:w="9473" w:type="dxa"/>
            <w:shd w:val="clear" w:color="auto" w:fill="D0CECE"/>
          </w:tcPr>
          <w:p w14:paraId="1A6774AA" w14:textId="52E021B7" w:rsidR="00424739" w:rsidRPr="0071418B" w:rsidRDefault="00424739" w:rsidP="00424739">
            <w:pPr>
              <w:numPr>
                <w:ilvl w:val="0"/>
                <w:numId w:val="24"/>
              </w:numPr>
              <w:spacing w:after="0" w:line="276" w:lineRule="auto"/>
              <w:ind w:right="-108"/>
              <w:contextualSpacing/>
              <w:jc w:val="both"/>
              <w:rPr>
                <w:b/>
                <w:sz w:val="27"/>
                <w:szCs w:val="27"/>
                <w:highlight w:val="lightGray"/>
              </w:rPr>
            </w:pPr>
            <w:r w:rsidRPr="0071418B">
              <w:rPr>
                <w:b/>
                <w:sz w:val="27"/>
                <w:szCs w:val="27"/>
              </w:rPr>
              <w:t xml:space="preserve">Condițiile ce au impus elaborarea proiectului de act normativ </w:t>
            </w:r>
            <w:r w:rsidR="00CF5D35">
              <w:rPr>
                <w:b/>
                <w:sz w:val="27"/>
                <w:szCs w:val="27"/>
              </w:rPr>
              <w:t xml:space="preserve">                   </w:t>
            </w:r>
            <w:r w:rsidRPr="0071418B">
              <w:rPr>
                <w:b/>
                <w:sz w:val="27"/>
                <w:szCs w:val="27"/>
              </w:rPr>
              <w:t>și finalitățile urmărite</w:t>
            </w:r>
          </w:p>
        </w:tc>
      </w:tr>
      <w:tr w:rsidR="00424739" w:rsidRPr="0071418B" w14:paraId="46D449B3" w14:textId="77777777" w:rsidTr="00CF5D35">
        <w:tc>
          <w:tcPr>
            <w:tcW w:w="9473" w:type="dxa"/>
          </w:tcPr>
          <w:p w14:paraId="3305FA28" w14:textId="77777777" w:rsidR="00F813E9" w:rsidRPr="0071418B" w:rsidRDefault="00F813E9" w:rsidP="00F813E9">
            <w:pPr>
              <w:tabs>
                <w:tab w:val="left" w:pos="1134"/>
              </w:tabs>
              <w:spacing w:line="288" w:lineRule="auto"/>
              <w:ind w:left="0" w:firstLine="851"/>
              <w:jc w:val="both"/>
              <w:rPr>
                <w:sz w:val="27"/>
                <w:szCs w:val="27"/>
                <w:lang w:val="ro-MD" w:eastAsia="ru-RU"/>
              </w:rPr>
            </w:pPr>
            <w:r w:rsidRPr="0071418B">
              <w:rPr>
                <w:sz w:val="27"/>
                <w:szCs w:val="27"/>
                <w:lang w:val="ro-MD" w:eastAsia="ru-RU"/>
              </w:rPr>
              <w:t xml:space="preserve">Odată cu împroprietărirea în masă a cetățenilor conform Programului Național „Pământ”, cu modificările survenite pe parcursul anilor, majoritatea cetățenilor împroprietăriți au fost declarați prin lege antreprenori </w:t>
            </w:r>
            <w:proofErr w:type="spellStart"/>
            <w:r w:rsidRPr="0071418B">
              <w:rPr>
                <w:sz w:val="27"/>
                <w:szCs w:val="27"/>
                <w:lang w:val="ro-MD" w:eastAsia="ru-RU"/>
              </w:rPr>
              <w:t>şi</w:t>
            </w:r>
            <w:proofErr w:type="spellEnd"/>
            <w:r w:rsidRPr="0071418B">
              <w:rPr>
                <w:sz w:val="27"/>
                <w:szCs w:val="27"/>
                <w:lang w:val="ro-MD" w:eastAsia="ru-RU"/>
              </w:rPr>
              <w:t xml:space="preserve"> înregistrați sub forma gospodăriilor țărănești de fermier, indiferent de faptul dacă procesul a fost benevol sau forțat.</w:t>
            </w:r>
          </w:p>
          <w:p w14:paraId="075A92D9" w14:textId="07DE5276" w:rsidR="00F813E9" w:rsidRPr="0071418B" w:rsidRDefault="00F813E9" w:rsidP="00F813E9">
            <w:pPr>
              <w:tabs>
                <w:tab w:val="left" w:pos="1134"/>
              </w:tabs>
              <w:spacing w:line="288" w:lineRule="auto"/>
              <w:ind w:left="0" w:firstLine="851"/>
              <w:jc w:val="both"/>
              <w:rPr>
                <w:sz w:val="27"/>
                <w:szCs w:val="27"/>
                <w:lang w:val="ro-MD" w:eastAsia="ru-RU"/>
              </w:rPr>
            </w:pPr>
            <w:r w:rsidRPr="0071418B">
              <w:rPr>
                <w:sz w:val="27"/>
                <w:szCs w:val="27"/>
                <w:lang w:val="ro-MD" w:eastAsia="ru-RU"/>
              </w:rPr>
              <w:t>Astfel s-a creat o confuzie totală. O mare parte din cetățeni au plecat la muncă peste hotare, dar întrucât conform bazei de date administrate de organele de stat ei figurează ca antreprenori, automat le sunt calculate obligații fiscale, măcar că de ani de zile nici nu mai sunt în țară.</w:t>
            </w:r>
          </w:p>
          <w:p w14:paraId="38C038CB" w14:textId="77777777" w:rsidR="00F813E9" w:rsidRPr="0071418B" w:rsidRDefault="00F813E9" w:rsidP="00F813E9">
            <w:pPr>
              <w:tabs>
                <w:tab w:val="left" w:pos="1134"/>
              </w:tabs>
              <w:spacing w:line="288" w:lineRule="auto"/>
              <w:ind w:left="0" w:firstLine="851"/>
              <w:jc w:val="both"/>
              <w:rPr>
                <w:sz w:val="27"/>
                <w:szCs w:val="27"/>
                <w:lang w:val="ro-MD"/>
              </w:rPr>
            </w:pPr>
            <w:r w:rsidRPr="0071418B">
              <w:rPr>
                <w:sz w:val="27"/>
                <w:szCs w:val="27"/>
                <w:lang w:val="ro-MD" w:eastAsia="ru-RU"/>
              </w:rPr>
              <w:t xml:space="preserve">La moment sunt calculate sume extrem de mari, sub formă de </w:t>
            </w:r>
            <w:r w:rsidRPr="0071418B">
              <w:rPr>
                <w:sz w:val="27"/>
                <w:szCs w:val="27"/>
                <w:lang w:val="ro-MD"/>
              </w:rPr>
              <w:t xml:space="preserve">prime de asigurare obligatorie de asistență medicală </w:t>
            </w:r>
            <w:proofErr w:type="spellStart"/>
            <w:r w:rsidRPr="0071418B">
              <w:rPr>
                <w:sz w:val="27"/>
                <w:szCs w:val="27"/>
                <w:lang w:val="ro-MD"/>
              </w:rPr>
              <w:t>şi</w:t>
            </w:r>
            <w:proofErr w:type="spellEnd"/>
            <w:r w:rsidRPr="0071418B">
              <w:rPr>
                <w:sz w:val="27"/>
                <w:szCs w:val="27"/>
                <w:lang w:val="ro-MD"/>
              </w:rPr>
              <w:t xml:space="preserve"> contribuții de asigurări sociale de stat obligatorii, majorări de întârziere (penalități) </w:t>
            </w:r>
            <w:proofErr w:type="spellStart"/>
            <w:r w:rsidRPr="0071418B">
              <w:rPr>
                <w:sz w:val="27"/>
                <w:szCs w:val="27"/>
                <w:lang w:val="ro-MD"/>
              </w:rPr>
              <w:t>şi</w:t>
            </w:r>
            <w:proofErr w:type="spellEnd"/>
            <w:r w:rsidRPr="0071418B">
              <w:rPr>
                <w:sz w:val="27"/>
                <w:szCs w:val="27"/>
                <w:lang w:val="ro-MD"/>
              </w:rPr>
              <w:t>/sau amenzi, pentru simplu fapt că figurează înregistrați în calitate de gospodărie țărănească, indiferent de faptul că nu practică nici o activitate economică de ani de zile, sau nu a practicat niciodată o astfel de activitate.</w:t>
            </w:r>
          </w:p>
          <w:p w14:paraId="414F92CC" w14:textId="77777777" w:rsidR="00F813E9" w:rsidRPr="0071418B" w:rsidRDefault="00F813E9" w:rsidP="00F813E9">
            <w:pPr>
              <w:spacing w:line="288" w:lineRule="auto"/>
              <w:ind w:left="0" w:firstLine="851"/>
              <w:jc w:val="both"/>
              <w:rPr>
                <w:sz w:val="27"/>
                <w:szCs w:val="27"/>
                <w:lang w:val="ro-MD"/>
              </w:rPr>
            </w:pPr>
            <w:r w:rsidRPr="0071418B">
              <w:rPr>
                <w:sz w:val="27"/>
                <w:szCs w:val="27"/>
                <w:lang w:val="ro-MD" w:eastAsia="ru-RU"/>
              </w:rPr>
              <w:t xml:space="preserve">Din acest motiv prin proiectul de lege înaintat se propune </w:t>
            </w:r>
            <w:r w:rsidRPr="0071418B">
              <w:rPr>
                <w:sz w:val="27"/>
                <w:szCs w:val="27"/>
                <w:lang w:val="ro-MD"/>
              </w:rPr>
              <w:t xml:space="preserve">suspendarea obligațiilor fiscale calculate sub forma de prime de asigurare obligatorie de asistență medicală </w:t>
            </w:r>
            <w:proofErr w:type="spellStart"/>
            <w:r w:rsidRPr="0071418B">
              <w:rPr>
                <w:sz w:val="27"/>
                <w:szCs w:val="27"/>
                <w:lang w:val="ro-MD"/>
              </w:rPr>
              <w:t>şi</w:t>
            </w:r>
            <w:proofErr w:type="spellEnd"/>
            <w:r w:rsidRPr="0071418B">
              <w:rPr>
                <w:sz w:val="27"/>
                <w:szCs w:val="27"/>
                <w:lang w:val="ro-MD"/>
              </w:rPr>
              <w:t xml:space="preserve"> contribuții de asigurări sociale de stat obligatorii, majorări de întârziere (penalități) </w:t>
            </w:r>
            <w:proofErr w:type="spellStart"/>
            <w:r w:rsidRPr="0071418B">
              <w:rPr>
                <w:sz w:val="27"/>
                <w:szCs w:val="27"/>
                <w:lang w:val="ro-MD"/>
              </w:rPr>
              <w:t>şi</w:t>
            </w:r>
            <w:proofErr w:type="spellEnd"/>
            <w:r w:rsidRPr="0071418B">
              <w:rPr>
                <w:sz w:val="27"/>
                <w:szCs w:val="27"/>
                <w:lang w:val="ro-MD"/>
              </w:rPr>
              <w:t>/sau amenzi calculate gospodăriilor țărănești de fermier inactive, inclusiv suspendarea procedurilor de executare silită a acestora.</w:t>
            </w:r>
          </w:p>
          <w:p w14:paraId="24BF67CA" w14:textId="77777777" w:rsidR="00F813E9" w:rsidRPr="0071418B" w:rsidRDefault="00F813E9" w:rsidP="00F813E9">
            <w:pPr>
              <w:spacing w:line="288" w:lineRule="auto"/>
              <w:ind w:left="0" w:firstLine="851"/>
              <w:jc w:val="both"/>
              <w:rPr>
                <w:sz w:val="27"/>
                <w:szCs w:val="27"/>
                <w:lang w:val="ro-MD"/>
              </w:rPr>
            </w:pPr>
            <w:r w:rsidRPr="0071418B">
              <w:rPr>
                <w:sz w:val="27"/>
                <w:szCs w:val="27"/>
                <w:lang w:val="ro-MD"/>
              </w:rPr>
              <w:t xml:space="preserve">Conform proiectului se propune ca gospodăriile țărănești de fermier inactive să fie calificate acele întreprinderi individuale, bazate pe proprietate privată asupra terenurilor agricole </w:t>
            </w:r>
            <w:proofErr w:type="spellStart"/>
            <w:r w:rsidRPr="0071418B">
              <w:rPr>
                <w:sz w:val="27"/>
                <w:szCs w:val="27"/>
                <w:lang w:val="ro-MD"/>
              </w:rPr>
              <w:t>şi</w:t>
            </w:r>
            <w:proofErr w:type="spellEnd"/>
            <w:r w:rsidRPr="0071418B">
              <w:rPr>
                <w:sz w:val="27"/>
                <w:szCs w:val="27"/>
                <w:lang w:val="ro-MD"/>
              </w:rPr>
              <w:t xml:space="preserve"> asupra altor bunuri agricole înregistrate în Registrul gospodăriilor țărănești (de fermier) care pe parcursul ultimilor 3 ani nu au prezentat dările de seamă prevăzute de legislație, nu dispun de conturi bancare sau nu au efectuat operațiuni pe niciun cont bancar, nu au fost înregistrate în calitate de contribuabil al TVA </w:t>
            </w:r>
            <w:proofErr w:type="spellStart"/>
            <w:r w:rsidRPr="0071418B">
              <w:rPr>
                <w:sz w:val="27"/>
                <w:szCs w:val="27"/>
                <w:lang w:val="ro-MD"/>
              </w:rPr>
              <w:t>şi</w:t>
            </w:r>
            <w:proofErr w:type="spellEnd"/>
            <w:r w:rsidRPr="0071418B">
              <w:rPr>
                <w:sz w:val="27"/>
                <w:szCs w:val="27"/>
                <w:lang w:val="ro-MD"/>
              </w:rPr>
              <w:t xml:space="preserve"> nu au înregistrate la Serviciul Fiscal de Stat mașini de casă </w:t>
            </w:r>
            <w:proofErr w:type="spellStart"/>
            <w:r w:rsidRPr="0071418B">
              <w:rPr>
                <w:sz w:val="27"/>
                <w:szCs w:val="27"/>
                <w:lang w:val="ro-MD"/>
              </w:rPr>
              <w:t>şi</w:t>
            </w:r>
            <w:proofErr w:type="spellEnd"/>
            <w:r w:rsidRPr="0071418B">
              <w:rPr>
                <w:sz w:val="27"/>
                <w:szCs w:val="27"/>
                <w:lang w:val="ro-MD"/>
              </w:rPr>
              <w:t xml:space="preserve"> de control cu memorie fiscală.</w:t>
            </w:r>
          </w:p>
          <w:p w14:paraId="5DFD7564" w14:textId="77777777" w:rsidR="00F813E9" w:rsidRPr="0071418B" w:rsidRDefault="00F813E9" w:rsidP="00F813E9">
            <w:pPr>
              <w:spacing w:line="288" w:lineRule="auto"/>
              <w:ind w:left="0" w:firstLine="851"/>
              <w:jc w:val="both"/>
              <w:rPr>
                <w:sz w:val="27"/>
                <w:szCs w:val="27"/>
                <w:lang w:val="ro-MD"/>
              </w:rPr>
            </w:pPr>
            <w:r w:rsidRPr="0071418B">
              <w:rPr>
                <w:sz w:val="27"/>
                <w:szCs w:val="27"/>
                <w:lang w:val="ro-MD"/>
              </w:rPr>
              <w:t xml:space="preserve">În alt context, nu cad sub incidența prezentei legi gospodăriile țărănești de fermier care întrunesc condițiile specificate dar care au fost  implicate în </w:t>
            </w:r>
            <w:r w:rsidRPr="0071418B">
              <w:rPr>
                <w:sz w:val="27"/>
                <w:szCs w:val="27"/>
                <w:lang w:val="ro-MD"/>
              </w:rPr>
              <w:lastRenderedPageBreak/>
              <w:t xml:space="preserve">activități infracționale conform Codului penal nr. 985/2002 </w:t>
            </w:r>
            <w:proofErr w:type="spellStart"/>
            <w:r w:rsidRPr="0071418B">
              <w:rPr>
                <w:sz w:val="27"/>
                <w:szCs w:val="27"/>
                <w:lang w:val="ro-MD"/>
              </w:rPr>
              <w:t>şi</w:t>
            </w:r>
            <w:proofErr w:type="spellEnd"/>
            <w:r w:rsidRPr="0071418B">
              <w:rPr>
                <w:sz w:val="27"/>
                <w:szCs w:val="27"/>
                <w:lang w:val="ro-MD"/>
              </w:rPr>
              <w:t xml:space="preserve"> anume art. 244 „Evaziunea fiscală a întreprinderilor, instituțiilor </w:t>
            </w:r>
            <w:proofErr w:type="spellStart"/>
            <w:r w:rsidRPr="0071418B">
              <w:rPr>
                <w:sz w:val="27"/>
                <w:szCs w:val="27"/>
                <w:lang w:val="ro-MD"/>
              </w:rPr>
              <w:t>şi</w:t>
            </w:r>
            <w:proofErr w:type="spellEnd"/>
            <w:r w:rsidRPr="0071418B">
              <w:rPr>
                <w:sz w:val="27"/>
                <w:szCs w:val="27"/>
                <w:lang w:val="ro-MD"/>
              </w:rPr>
              <w:t xml:space="preserve"> organizațiilor” </w:t>
            </w:r>
            <w:proofErr w:type="spellStart"/>
            <w:r w:rsidRPr="0071418B">
              <w:rPr>
                <w:sz w:val="27"/>
                <w:szCs w:val="27"/>
                <w:lang w:val="ro-MD"/>
              </w:rPr>
              <w:t>şi</w:t>
            </w:r>
            <w:proofErr w:type="spellEnd"/>
            <w:r w:rsidRPr="0071418B">
              <w:rPr>
                <w:sz w:val="27"/>
                <w:szCs w:val="27"/>
                <w:lang w:val="ro-MD"/>
              </w:rPr>
              <w:t xml:space="preserve"> a art.244</w:t>
            </w:r>
            <w:r w:rsidRPr="0071418B">
              <w:rPr>
                <w:sz w:val="27"/>
                <w:szCs w:val="27"/>
                <w:vertAlign w:val="superscript"/>
                <w:lang w:val="ro-MD"/>
              </w:rPr>
              <w:t xml:space="preserve">1 </w:t>
            </w:r>
            <w:r w:rsidRPr="0071418B">
              <w:rPr>
                <w:sz w:val="27"/>
                <w:szCs w:val="27"/>
                <w:lang w:val="ro-MD"/>
              </w:rPr>
              <w:t xml:space="preserve">„Evaziunea fiscală a persoanelor fizice”, precum </w:t>
            </w:r>
            <w:proofErr w:type="spellStart"/>
            <w:r w:rsidRPr="0071418B">
              <w:rPr>
                <w:sz w:val="27"/>
                <w:szCs w:val="27"/>
                <w:lang w:val="ro-MD"/>
              </w:rPr>
              <w:t>şi</w:t>
            </w:r>
            <w:proofErr w:type="spellEnd"/>
            <w:r w:rsidRPr="0071418B">
              <w:rPr>
                <w:sz w:val="27"/>
                <w:szCs w:val="27"/>
                <w:lang w:val="ro-MD"/>
              </w:rPr>
              <w:t xml:space="preserve"> altor infracțiuni economice ce au ca obiect activitatea de întreprinzător</w:t>
            </w:r>
          </w:p>
          <w:p w14:paraId="5F8D6254" w14:textId="77777777" w:rsidR="00F813E9" w:rsidRPr="0071418B" w:rsidRDefault="00F813E9" w:rsidP="00F813E9">
            <w:pPr>
              <w:spacing w:line="288" w:lineRule="auto"/>
              <w:ind w:left="0" w:firstLine="851"/>
              <w:jc w:val="both"/>
              <w:rPr>
                <w:sz w:val="27"/>
                <w:szCs w:val="27"/>
                <w:lang w:val="ro-MD"/>
              </w:rPr>
            </w:pPr>
            <w:r w:rsidRPr="0071418B">
              <w:rPr>
                <w:sz w:val="27"/>
                <w:szCs w:val="27"/>
                <w:lang w:val="ro-MD"/>
              </w:rPr>
              <w:t xml:space="preserve">În paralel se propune ca Guvernul, în termen de trei luni de zile de la data intrării în vigoare a legii, să prezinte o informație detaliată privind situația obligațiilor fiscale calculate gospodăriilor țărănești de fermier inactive </w:t>
            </w:r>
            <w:proofErr w:type="spellStart"/>
            <w:r w:rsidRPr="0071418B">
              <w:rPr>
                <w:sz w:val="27"/>
                <w:szCs w:val="27"/>
                <w:lang w:val="ro-MD"/>
              </w:rPr>
              <w:t>şi</w:t>
            </w:r>
            <w:proofErr w:type="spellEnd"/>
            <w:r w:rsidRPr="0071418B">
              <w:rPr>
                <w:sz w:val="27"/>
                <w:szCs w:val="27"/>
                <w:lang w:val="ro-MD"/>
              </w:rPr>
              <w:t xml:space="preserve"> soluții privind eventuale măsuri de stimularea fiscală a acestora.</w:t>
            </w:r>
          </w:p>
          <w:p w14:paraId="4E022B06" w14:textId="77777777" w:rsidR="00F813E9" w:rsidRPr="0071418B" w:rsidRDefault="00F813E9" w:rsidP="00F813E9">
            <w:pPr>
              <w:spacing w:line="288" w:lineRule="auto"/>
              <w:ind w:left="0" w:firstLine="851"/>
              <w:jc w:val="both"/>
              <w:rPr>
                <w:sz w:val="27"/>
                <w:szCs w:val="27"/>
                <w:lang w:val="ro-MD"/>
              </w:rPr>
            </w:pPr>
            <w:r w:rsidRPr="0071418B">
              <w:rPr>
                <w:sz w:val="27"/>
                <w:szCs w:val="27"/>
                <w:lang w:val="ro-MD"/>
              </w:rPr>
              <w:t xml:space="preserve">Mai precizăm faptul că atare propunere legislativă a fost înaintată cu titlu de amendament la proiectul legii pentru modificarea unor acte normative nr. 476 din 01.12.2020 </w:t>
            </w:r>
            <w:proofErr w:type="spellStart"/>
            <w:r w:rsidRPr="0071418B">
              <w:rPr>
                <w:sz w:val="27"/>
                <w:szCs w:val="27"/>
                <w:lang w:val="ro-MD"/>
              </w:rPr>
              <w:t>şi</w:t>
            </w:r>
            <w:proofErr w:type="spellEnd"/>
            <w:r w:rsidRPr="0071418B">
              <w:rPr>
                <w:sz w:val="27"/>
                <w:szCs w:val="27"/>
                <w:lang w:val="ro-MD"/>
              </w:rPr>
              <w:t xml:space="preserve"> anume la măsurile propuse de Guvern cu titlu de politică fiscală </w:t>
            </w:r>
            <w:proofErr w:type="spellStart"/>
            <w:r w:rsidRPr="0071418B">
              <w:rPr>
                <w:sz w:val="27"/>
                <w:szCs w:val="27"/>
                <w:lang w:val="ro-MD"/>
              </w:rPr>
              <w:t>şi</w:t>
            </w:r>
            <w:proofErr w:type="spellEnd"/>
            <w:r w:rsidRPr="0071418B">
              <w:rPr>
                <w:sz w:val="27"/>
                <w:szCs w:val="27"/>
                <w:lang w:val="ro-MD"/>
              </w:rPr>
              <w:t xml:space="preserve"> vamală pentru anul 2021.</w:t>
            </w:r>
          </w:p>
          <w:p w14:paraId="44395E58" w14:textId="0D630A9D" w:rsidR="00F813E9" w:rsidRPr="0071418B" w:rsidRDefault="00F813E9" w:rsidP="00F813E9">
            <w:pPr>
              <w:spacing w:line="288" w:lineRule="auto"/>
              <w:ind w:left="0" w:firstLine="851"/>
              <w:jc w:val="both"/>
              <w:rPr>
                <w:sz w:val="27"/>
                <w:szCs w:val="27"/>
                <w:lang w:val="ro-MD"/>
              </w:rPr>
            </w:pPr>
            <w:r w:rsidRPr="0071418B">
              <w:rPr>
                <w:sz w:val="27"/>
                <w:szCs w:val="27"/>
                <w:lang w:val="ro-MD"/>
              </w:rPr>
              <w:t>Conform avizului Guvernului, aprobat prin Hotărârea din 14 decembrie 2020, propunerea legislativă nu a fost susținută întrucât necesită o analiză suplimentară. De asemenea, Guvernul a propus inițierea unei inițiative legislative separate astfel încât să se asigure consultarea tuturor autorităților responsabile de domeniul respectiv, cu identificarea celor mai bune soluții de depășire a problemelor existente.</w:t>
            </w:r>
          </w:p>
          <w:p w14:paraId="0CD79DFA" w14:textId="6C01DB03" w:rsidR="00AE705D" w:rsidRPr="0071418B" w:rsidRDefault="00F813E9" w:rsidP="0071418B">
            <w:pPr>
              <w:spacing w:line="288" w:lineRule="auto"/>
              <w:ind w:left="0" w:firstLine="851"/>
              <w:jc w:val="both"/>
              <w:rPr>
                <w:sz w:val="27"/>
                <w:szCs w:val="27"/>
                <w:lang w:val="ro-MD"/>
              </w:rPr>
            </w:pPr>
            <w:r w:rsidRPr="0071418B">
              <w:rPr>
                <w:sz w:val="27"/>
                <w:szCs w:val="27"/>
                <w:lang w:val="ro-MD"/>
              </w:rPr>
              <w:t xml:space="preserve">În scopul examinării problemei în cauză atât pe platforma parlamentară, cât </w:t>
            </w:r>
            <w:proofErr w:type="spellStart"/>
            <w:r w:rsidRPr="0071418B">
              <w:rPr>
                <w:sz w:val="27"/>
                <w:szCs w:val="27"/>
                <w:lang w:val="ro-MD"/>
              </w:rPr>
              <w:t>şi</w:t>
            </w:r>
            <w:proofErr w:type="spellEnd"/>
            <w:r w:rsidRPr="0071418B">
              <w:rPr>
                <w:sz w:val="27"/>
                <w:szCs w:val="27"/>
                <w:lang w:val="ro-MD"/>
              </w:rPr>
              <w:t xml:space="preserve"> cea guvernamentală, înaintăm prezenta propunere legislativă sub forma proiectului de lege </w:t>
            </w:r>
            <w:r w:rsidRPr="0071418B">
              <w:rPr>
                <w:rFonts w:eastAsia="Times New Roman"/>
                <w:sz w:val="27"/>
                <w:szCs w:val="27"/>
                <w:lang w:val="ro-MD" w:eastAsia="ru-RU"/>
              </w:rPr>
              <w:t xml:space="preserve">privind </w:t>
            </w:r>
            <w:r w:rsidRPr="0071418B">
              <w:rPr>
                <w:sz w:val="27"/>
                <w:szCs w:val="27"/>
                <w:lang w:val="ro-MD"/>
              </w:rPr>
              <w:t xml:space="preserve">suspendarea obligațiilor fiscale calculate </w:t>
            </w:r>
            <w:proofErr w:type="spellStart"/>
            <w:r w:rsidRPr="0071418B">
              <w:rPr>
                <w:sz w:val="27"/>
                <w:szCs w:val="27"/>
                <w:lang w:val="ro-MD"/>
              </w:rPr>
              <w:t>şi</w:t>
            </w:r>
            <w:proofErr w:type="spellEnd"/>
            <w:r w:rsidRPr="0071418B">
              <w:rPr>
                <w:sz w:val="27"/>
                <w:szCs w:val="27"/>
                <w:lang w:val="ro-MD"/>
              </w:rPr>
              <w:t xml:space="preserve"> a procedurilor de executare silită în privința gospodăriilor țărănești de fermier inactive cu eventuala amnistiere a acestora sub forma unei măsuri de stimularea fiscală.</w:t>
            </w:r>
          </w:p>
        </w:tc>
      </w:tr>
      <w:tr w:rsidR="00424739" w:rsidRPr="0071418B" w14:paraId="322B48B6" w14:textId="77777777" w:rsidTr="00CF5D35">
        <w:tc>
          <w:tcPr>
            <w:tcW w:w="9473" w:type="dxa"/>
            <w:shd w:val="clear" w:color="auto" w:fill="D0CECE" w:themeFill="background2" w:themeFillShade="E6"/>
          </w:tcPr>
          <w:p w14:paraId="2A419CDB" w14:textId="4C0CC10F" w:rsidR="00424739" w:rsidRPr="0071418B" w:rsidRDefault="00424739" w:rsidP="00480DD6">
            <w:pPr>
              <w:pStyle w:val="a7"/>
              <w:numPr>
                <w:ilvl w:val="0"/>
                <w:numId w:val="24"/>
              </w:numPr>
              <w:spacing w:after="0" w:line="276" w:lineRule="auto"/>
              <w:jc w:val="both"/>
              <w:rPr>
                <w:rFonts w:cs="Times New Roman"/>
                <w:b/>
                <w:sz w:val="27"/>
                <w:szCs w:val="27"/>
              </w:rPr>
            </w:pPr>
            <w:r w:rsidRPr="0071418B">
              <w:rPr>
                <w:b/>
                <w:sz w:val="27"/>
                <w:szCs w:val="27"/>
              </w:rPr>
              <w:lastRenderedPageBreak/>
              <w:t>Descrierea gradului de compatibilitate pentru proiectele care</w:t>
            </w:r>
            <w:r w:rsidR="005A327F" w:rsidRPr="0071418B">
              <w:rPr>
                <w:b/>
                <w:sz w:val="27"/>
                <w:szCs w:val="27"/>
              </w:rPr>
              <w:t xml:space="preserve"> </w:t>
            </w:r>
            <w:r w:rsidRPr="0071418B">
              <w:rPr>
                <w:b/>
                <w:sz w:val="27"/>
                <w:szCs w:val="27"/>
              </w:rPr>
              <w:t xml:space="preserve">au ca scop armonizarea </w:t>
            </w:r>
            <w:proofErr w:type="spellStart"/>
            <w:r w:rsidRPr="0071418B">
              <w:rPr>
                <w:b/>
                <w:sz w:val="27"/>
                <w:szCs w:val="27"/>
              </w:rPr>
              <w:t>legislaţiei</w:t>
            </w:r>
            <w:proofErr w:type="spellEnd"/>
            <w:r w:rsidRPr="0071418B">
              <w:rPr>
                <w:b/>
                <w:sz w:val="27"/>
                <w:szCs w:val="27"/>
              </w:rPr>
              <w:t xml:space="preserve"> </w:t>
            </w:r>
            <w:proofErr w:type="spellStart"/>
            <w:r w:rsidRPr="0071418B">
              <w:rPr>
                <w:b/>
                <w:sz w:val="27"/>
                <w:szCs w:val="27"/>
              </w:rPr>
              <w:t>naţionale</w:t>
            </w:r>
            <w:proofErr w:type="spellEnd"/>
            <w:r w:rsidRPr="0071418B">
              <w:rPr>
                <w:b/>
                <w:sz w:val="27"/>
                <w:szCs w:val="27"/>
              </w:rPr>
              <w:t xml:space="preserve"> cu </w:t>
            </w:r>
            <w:proofErr w:type="spellStart"/>
            <w:r w:rsidRPr="0071418B">
              <w:rPr>
                <w:b/>
                <w:sz w:val="27"/>
                <w:szCs w:val="27"/>
              </w:rPr>
              <w:t>legislaţia</w:t>
            </w:r>
            <w:proofErr w:type="spellEnd"/>
            <w:r w:rsidRPr="0071418B">
              <w:rPr>
                <w:b/>
                <w:sz w:val="27"/>
                <w:szCs w:val="27"/>
              </w:rPr>
              <w:t xml:space="preserve"> Uniunii Europene</w:t>
            </w:r>
          </w:p>
        </w:tc>
      </w:tr>
      <w:tr w:rsidR="00424739" w:rsidRPr="0071418B" w14:paraId="227BCEA6" w14:textId="77777777" w:rsidTr="00CF5D35">
        <w:tc>
          <w:tcPr>
            <w:tcW w:w="9473" w:type="dxa"/>
          </w:tcPr>
          <w:p w14:paraId="77F238D9" w14:textId="211A045F" w:rsidR="00F813E9" w:rsidRPr="0071418B" w:rsidRDefault="00847EFD" w:rsidP="00061B39">
            <w:pPr>
              <w:spacing w:after="0" w:line="276" w:lineRule="auto"/>
              <w:ind w:left="0"/>
              <w:jc w:val="both"/>
              <w:rPr>
                <w:rFonts w:eastAsia="Times New Roman" w:cs="Times New Roman"/>
                <w:sz w:val="27"/>
                <w:szCs w:val="27"/>
              </w:rPr>
            </w:pPr>
            <w:r>
              <w:rPr>
                <w:rFonts w:eastAsia="Times New Roman" w:cs="Times New Roman"/>
                <w:sz w:val="27"/>
                <w:szCs w:val="27"/>
              </w:rPr>
              <w:t xml:space="preserve">             </w:t>
            </w:r>
            <w:r w:rsidR="006D2C77" w:rsidRPr="0071418B">
              <w:rPr>
                <w:rFonts w:eastAsia="Times New Roman" w:cs="Times New Roman"/>
                <w:sz w:val="27"/>
                <w:szCs w:val="27"/>
              </w:rPr>
              <w:t>Proiectul nu-și propune armonizarea legislației naționale la cea a Uniunii Europene.</w:t>
            </w:r>
          </w:p>
        </w:tc>
      </w:tr>
      <w:tr w:rsidR="00424739" w:rsidRPr="0071418B" w14:paraId="56BCD7BD" w14:textId="77777777" w:rsidTr="00CF5D35">
        <w:tc>
          <w:tcPr>
            <w:tcW w:w="9473" w:type="dxa"/>
            <w:shd w:val="clear" w:color="auto" w:fill="D9D9D9" w:themeFill="background1" w:themeFillShade="D9"/>
          </w:tcPr>
          <w:p w14:paraId="3D2F32CE" w14:textId="64E8F8BA" w:rsidR="00424739" w:rsidRPr="0071418B" w:rsidRDefault="00424739" w:rsidP="005A327F">
            <w:pPr>
              <w:spacing w:after="0" w:line="276" w:lineRule="auto"/>
              <w:ind w:left="0"/>
              <w:jc w:val="both"/>
              <w:rPr>
                <w:rFonts w:cs="Times New Roman"/>
                <w:b/>
                <w:sz w:val="27"/>
                <w:szCs w:val="27"/>
              </w:rPr>
            </w:pPr>
            <w:r w:rsidRPr="0071418B">
              <w:rPr>
                <w:b/>
                <w:sz w:val="27"/>
                <w:szCs w:val="27"/>
              </w:rPr>
              <w:t xml:space="preserve">4. </w:t>
            </w:r>
            <w:r w:rsidRPr="0071418B">
              <w:rPr>
                <w:rFonts w:cs="Times New Roman"/>
                <w:b/>
                <w:sz w:val="27"/>
                <w:szCs w:val="27"/>
              </w:rPr>
              <w:t>Principalele prevederi ale proiectului și evidențierea elementelor noi</w:t>
            </w:r>
          </w:p>
        </w:tc>
      </w:tr>
      <w:tr w:rsidR="00424739" w:rsidRPr="0071418B" w14:paraId="4945063C" w14:textId="77777777" w:rsidTr="00CF5D35">
        <w:tc>
          <w:tcPr>
            <w:tcW w:w="9473" w:type="dxa"/>
          </w:tcPr>
          <w:p w14:paraId="11268F13" w14:textId="79E06C1A" w:rsidR="001B2969" w:rsidRDefault="00C21A2F" w:rsidP="001B2969">
            <w:pPr>
              <w:spacing w:line="288" w:lineRule="auto"/>
              <w:ind w:left="0" w:firstLine="851"/>
              <w:jc w:val="both"/>
              <w:rPr>
                <w:sz w:val="27"/>
                <w:szCs w:val="27"/>
                <w:lang w:val="ro-MD"/>
              </w:rPr>
            </w:pPr>
            <w:r w:rsidRPr="0071418B">
              <w:rPr>
                <w:rFonts w:cs="Times New Roman"/>
                <w:color w:val="000000" w:themeColor="text1"/>
                <w:sz w:val="27"/>
                <w:szCs w:val="27"/>
              </w:rPr>
              <w:t xml:space="preserve">Proiectul prevede </w:t>
            </w:r>
            <w:r w:rsidR="001B2969" w:rsidRPr="0071418B">
              <w:rPr>
                <w:sz w:val="27"/>
                <w:szCs w:val="27"/>
                <w:lang w:val="ro-MD"/>
              </w:rPr>
              <w:t xml:space="preserve">suspendarea obligațiilor fiscale calculate sub forma de prime de asigurare obligatorie de asistență medicală </w:t>
            </w:r>
            <w:proofErr w:type="spellStart"/>
            <w:r w:rsidR="001B2969" w:rsidRPr="0071418B">
              <w:rPr>
                <w:sz w:val="27"/>
                <w:szCs w:val="27"/>
                <w:lang w:val="ro-MD"/>
              </w:rPr>
              <w:t>şi</w:t>
            </w:r>
            <w:proofErr w:type="spellEnd"/>
            <w:r w:rsidR="001B2969" w:rsidRPr="0071418B">
              <w:rPr>
                <w:sz w:val="27"/>
                <w:szCs w:val="27"/>
                <w:lang w:val="ro-MD"/>
              </w:rPr>
              <w:t xml:space="preserve"> contribuții de asigurări sociale de stat obligatorii, majorări de întârziere (penalități) </w:t>
            </w:r>
            <w:proofErr w:type="spellStart"/>
            <w:r w:rsidR="001B2969" w:rsidRPr="0071418B">
              <w:rPr>
                <w:sz w:val="27"/>
                <w:szCs w:val="27"/>
                <w:lang w:val="ro-MD"/>
              </w:rPr>
              <w:t>şi</w:t>
            </w:r>
            <w:proofErr w:type="spellEnd"/>
            <w:r w:rsidR="001B2969" w:rsidRPr="0071418B">
              <w:rPr>
                <w:sz w:val="27"/>
                <w:szCs w:val="27"/>
                <w:lang w:val="ro-MD"/>
              </w:rPr>
              <w:t>/sau amenzi calculate gospodăriilor țărănești de fermier inactive, inclusiv suspendarea procedurilor de executare silită a acestora.</w:t>
            </w:r>
          </w:p>
          <w:p w14:paraId="304B067F" w14:textId="149D1B78" w:rsidR="00424739" w:rsidRPr="0071418B" w:rsidRDefault="00A30E35" w:rsidP="00A30E35">
            <w:pPr>
              <w:spacing w:line="288" w:lineRule="auto"/>
              <w:ind w:left="0" w:firstLine="851"/>
              <w:jc w:val="both"/>
              <w:rPr>
                <w:sz w:val="27"/>
                <w:szCs w:val="27"/>
                <w:lang w:val="ro-MD"/>
              </w:rPr>
            </w:pPr>
            <w:r>
              <w:rPr>
                <w:sz w:val="27"/>
                <w:szCs w:val="27"/>
                <w:lang w:val="ro-MD"/>
              </w:rPr>
              <w:t>În proiect se menționează că n</w:t>
            </w:r>
            <w:r w:rsidR="001B2969" w:rsidRPr="00261B31">
              <w:rPr>
                <w:sz w:val="27"/>
                <w:szCs w:val="27"/>
                <w:lang w:val="ro-MD"/>
              </w:rPr>
              <w:t>u</w:t>
            </w:r>
            <w:r w:rsidR="005E0337">
              <w:rPr>
                <w:sz w:val="27"/>
                <w:szCs w:val="27"/>
                <w:lang w:val="ro-MD"/>
              </w:rPr>
              <w:t xml:space="preserve"> </w:t>
            </w:r>
            <w:r w:rsidR="001B2969" w:rsidRPr="00261B31">
              <w:rPr>
                <w:sz w:val="27"/>
                <w:szCs w:val="27"/>
                <w:lang w:val="ro-MD"/>
              </w:rPr>
              <w:t>cad sub incidența</w:t>
            </w:r>
            <w:r w:rsidR="00C25680">
              <w:rPr>
                <w:sz w:val="27"/>
                <w:szCs w:val="27"/>
                <w:lang w:val="ro-MD"/>
              </w:rPr>
              <w:t xml:space="preserve"> </w:t>
            </w:r>
            <w:r w:rsidR="001B2969" w:rsidRPr="00261B31">
              <w:rPr>
                <w:sz w:val="27"/>
                <w:szCs w:val="27"/>
                <w:lang w:val="ro-MD"/>
              </w:rPr>
              <w:t>legi</w:t>
            </w:r>
            <w:r w:rsidR="00C25680">
              <w:rPr>
                <w:sz w:val="27"/>
                <w:szCs w:val="27"/>
                <w:lang w:val="ro-MD"/>
              </w:rPr>
              <w:t>i</w:t>
            </w:r>
            <w:r w:rsidR="001B2969" w:rsidRPr="00261B31">
              <w:rPr>
                <w:sz w:val="27"/>
                <w:szCs w:val="27"/>
                <w:lang w:val="ro-MD"/>
              </w:rPr>
              <w:t xml:space="preserve"> gospodăriile țărănești de fermier care</w:t>
            </w:r>
            <w:r>
              <w:rPr>
                <w:sz w:val="27"/>
                <w:szCs w:val="27"/>
                <w:lang w:val="ro-MD"/>
              </w:rPr>
              <w:t xml:space="preserve"> </w:t>
            </w:r>
            <w:r w:rsidR="001B2969" w:rsidRPr="00261B31">
              <w:rPr>
                <w:sz w:val="27"/>
                <w:szCs w:val="27"/>
                <w:lang w:val="ro-MD"/>
              </w:rPr>
              <w:t xml:space="preserve">au fost  implicate în activități infracționale conform Codului penal nr. 985/2002 </w:t>
            </w:r>
            <w:proofErr w:type="spellStart"/>
            <w:r w:rsidR="001B2969" w:rsidRPr="00261B31">
              <w:rPr>
                <w:sz w:val="27"/>
                <w:szCs w:val="27"/>
                <w:lang w:val="ro-MD"/>
              </w:rPr>
              <w:t>şi</w:t>
            </w:r>
            <w:proofErr w:type="spellEnd"/>
            <w:r w:rsidR="001B2969" w:rsidRPr="00261B31">
              <w:rPr>
                <w:sz w:val="27"/>
                <w:szCs w:val="27"/>
                <w:lang w:val="ro-MD"/>
              </w:rPr>
              <w:t xml:space="preserve"> anume art. 244 „Evaziunea fiscală a </w:t>
            </w:r>
            <w:r w:rsidR="001B2969" w:rsidRPr="00261B31">
              <w:rPr>
                <w:sz w:val="27"/>
                <w:szCs w:val="27"/>
                <w:lang w:val="ro-MD"/>
              </w:rPr>
              <w:lastRenderedPageBreak/>
              <w:t xml:space="preserve">întreprinderilor, instituțiilor </w:t>
            </w:r>
            <w:proofErr w:type="spellStart"/>
            <w:r w:rsidR="001B2969" w:rsidRPr="00261B31">
              <w:rPr>
                <w:sz w:val="27"/>
                <w:szCs w:val="27"/>
                <w:lang w:val="ro-MD"/>
              </w:rPr>
              <w:t>şi</w:t>
            </w:r>
            <w:proofErr w:type="spellEnd"/>
            <w:r w:rsidR="001B2969" w:rsidRPr="00261B31">
              <w:rPr>
                <w:sz w:val="27"/>
                <w:szCs w:val="27"/>
                <w:lang w:val="ro-MD"/>
              </w:rPr>
              <w:t xml:space="preserve"> organizațiilor” </w:t>
            </w:r>
            <w:proofErr w:type="spellStart"/>
            <w:r w:rsidR="001B2969" w:rsidRPr="00261B31">
              <w:rPr>
                <w:sz w:val="27"/>
                <w:szCs w:val="27"/>
                <w:lang w:val="ro-MD"/>
              </w:rPr>
              <w:t>şi</w:t>
            </w:r>
            <w:proofErr w:type="spellEnd"/>
            <w:r w:rsidR="001B2969" w:rsidRPr="00261B31">
              <w:rPr>
                <w:sz w:val="27"/>
                <w:szCs w:val="27"/>
                <w:lang w:val="ro-MD"/>
              </w:rPr>
              <w:t xml:space="preserve"> a</w:t>
            </w:r>
            <w:r w:rsidR="001B2969">
              <w:rPr>
                <w:sz w:val="27"/>
                <w:szCs w:val="27"/>
                <w:lang w:val="ro-MD"/>
              </w:rPr>
              <w:t>le</w:t>
            </w:r>
            <w:r w:rsidR="00C25680">
              <w:rPr>
                <w:sz w:val="27"/>
                <w:szCs w:val="27"/>
                <w:lang w:val="ro-MD"/>
              </w:rPr>
              <w:t xml:space="preserve"> </w:t>
            </w:r>
            <w:r w:rsidR="001B2969" w:rsidRPr="00261B31">
              <w:rPr>
                <w:sz w:val="27"/>
                <w:szCs w:val="27"/>
                <w:lang w:val="ro-MD"/>
              </w:rPr>
              <w:t>art.</w:t>
            </w:r>
            <w:r w:rsidR="001B2969">
              <w:rPr>
                <w:sz w:val="27"/>
                <w:szCs w:val="27"/>
                <w:lang w:val="ro-MD"/>
              </w:rPr>
              <w:t xml:space="preserve"> </w:t>
            </w:r>
            <w:r w:rsidR="001B2969" w:rsidRPr="00261B31">
              <w:rPr>
                <w:sz w:val="27"/>
                <w:szCs w:val="27"/>
                <w:lang w:val="ro-MD"/>
              </w:rPr>
              <w:t>244</w:t>
            </w:r>
            <w:r w:rsidR="001B2969" w:rsidRPr="00261B31">
              <w:rPr>
                <w:sz w:val="27"/>
                <w:szCs w:val="27"/>
                <w:vertAlign w:val="superscript"/>
                <w:lang w:val="ro-MD"/>
              </w:rPr>
              <w:t xml:space="preserve">1 </w:t>
            </w:r>
            <w:r w:rsidR="001B2969" w:rsidRPr="00261B31">
              <w:rPr>
                <w:sz w:val="27"/>
                <w:szCs w:val="27"/>
                <w:lang w:val="ro-MD"/>
              </w:rPr>
              <w:t xml:space="preserve">„Evaziunea fiscală a persoanelor fizice”, precum </w:t>
            </w:r>
            <w:proofErr w:type="spellStart"/>
            <w:r w:rsidR="001B2969" w:rsidRPr="00261B31">
              <w:rPr>
                <w:sz w:val="27"/>
                <w:szCs w:val="27"/>
                <w:lang w:val="ro-MD"/>
              </w:rPr>
              <w:t>şi</w:t>
            </w:r>
            <w:proofErr w:type="spellEnd"/>
            <w:r w:rsidR="001B2969" w:rsidRPr="00261B31">
              <w:rPr>
                <w:sz w:val="27"/>
                <w:szCs w:val="27"/>
                <w:lang w:val="ro-MD"/>
              </w:rPr>
              <w:t xml:space="preserve"> altor infracțiuni economice ce au ca obiect activitatea de întreprinzător.</w:t>
            </w:r>
          </w:p>
        </w:tc>
      </w:tr>
      <w:tr w:rsidR="00424739" w:rsidRPr="0071418B" w14:paraId="6F4F2132" w14:textId="77777777" w:rsidTr="00CF5D35">
        <w:tc>
          <w:tcPr>
            <w:tcW w:w="9473" w:type="dxa"/>
            <w:shd w:val="clear" w:color="auto" w:fill="D0CECE" w:themeFill="background2" w:themeFillShade="E6"/>
          </w:tcPr>
          <w:p w14:paraId="279DE461" w14:textId="02FA4379" w:rsidR="00424739" w:rsidRPr="0071418B" w:rsidRDefault="00424739" w:rsidP="00AB1B41">
            <w:pPr>
              <w:pStyle w:val="a7"/>
              <w:numPr>
                <w:ilvl w:val="0"/>
                <w:numId w:val="25"/>
              </w:numPr>
              <w:spacing w:after="0" w:line="276" w:lineRule="auto"/>
              <w:ind w:left="360"/>
              <w:rPr>
                <w:rFonts w:cs="Times New Roman"/>
                <w:b/>
                <w:color w:val="000000" w:themeColor="text1"/>
                <w:sz w:val="27"/>
                <w:szCs w:val="27"/>
              </w:rPr>
            </w:pPr>
            <w:r w:rsidRPr="0071418B">
              <w:rPr>
                <w:rFonts w:cs="Times New Roman"/>
                <w:b/>
                <w:color w:val="000000" w:themeColor="text1"/>
                <w:sz w:val="27"/>
                <w:szCs w:val="27"/>
              </w:rPr>
              <w:lastRenderedPageBreak/>
              <w:t xml:space="preserve">Fundamentarea </w:t>
            </w:r>
            <w:proofErr w:type="spellStart"/>
            <w:r w:rsidRPr="0071418B">
              <w:rPr>
                <w:rFonts w:cs="Times New Roman"/>
                <w:b/>
                <w:color w:val="000000" w:themeColor="text1"/>
                <w:sz w:val="27"/>
                <w:szCs w:val="27"/>
              </w:rPr>
              <w:t>economico</w:t>
            </w:r>
            <w:proofErr w:type="spellEnd"/>
            <w:r w:rsidRPr="0071418B">
              <w:rPr>
                <w:rFonts w:cs="Times New Roman"/>
                <w:b/>
                <w:color w:val="000000" w:themeColor="text1"/>
                <w:sz w:val="27"/>
                <w:szCs w:val="27"/>
              </w:rPr>
              <w:t>-financiară</w:t>
            </w:r>
          </w:p>
        </w:tc>
      </w:tr>
      <w:tr w:rsidR="00520ADD" w:rsidRPr="0071418B" w14:paraId="78C07E0F" w14:textId="77777777" w:rsidTr="00CF5D35">
        <w:tc>
          <w:tcPr>
            <w:tcW w:w="9473" w:type="dxa"/>
          </w:tcPr>
          <w:p w14:paraId="78373385" w14:textId="1E76CC49" w:rsidR="00520ADD" w:rsidRPr="0071418B" w:rsidRDefault="00520ADD" w:rsidP="00520ADD">
            <w:pPr>
              <w:spacing w:line="276" w:lineRule="auto"/>
              <w:ind w:left="0"/>
              <w:jc w:val="both"/>
              <w:rPr>
                <w:rFonts w:cs="Times New Roman"/>
                <w:color w:val="000000" w:themeColor="text1"/>
                <w:sz w:val="27"/>
                <w:szCs w:val="27"/>
              </w:rPr>
            </w:pPr>
            <w:r w:rsidRPr="0071418B">
              <w:rPr>
                <w:rFonts w:cs="Times New Roman"/>
                <w:color w:val="000000" w:themeColor="text1"/>
                <w:sz w:val="27"/>
                <w:szCs w:val="27"/>
              </w:rPr>
              <w:t>Implementarea proiectulu</w:t>
            </w:r>
            <w:r w:rsidR="00E25D70">
              <w:rPr>
                <w:rFonts w:cs="Times New Roman"/>
                <w:color w:val="000000" w:themeColor="text1"/>
                <w:sz w:val="27"/>
                <w:szCs w:val="27"/>
              </w:rPr>
              <w:t xml:space="preserve">i </w:t>
            </w:r>
            <w:r w:rsidRPr="0071418B">
              <w:rPr>
                <w:rFonts w:cs="Times New Roman"/>
                <w:color w:val="000000" w:themeColor="text1"/>
                <w:sz w:val="27"/>
                <w:szCs w:val="27"/>
              </w:rPr>
              <w:t xml:space="preserve">nu necesită cheltuieli suplimentare din bugetul de stat. </w:t>
            </w:r>
          </w:p>
        </w:tc>
      </w:tr>
    </w:tbl>
    <w:p w14:paraId="26265615" w14:textId="77777777" w:rsidR="00A95EEA" w:rsidRPr="0071418B" w:rsidRDefault="00A95EEA" w:rsidP="00424739">
      <w:pPr>
        <w:pStyle w:val="ac"/>
        <w:spacing w:line="276" w:lineRule="auto"/>
        <w:jc w:val="right"/>
        <w:rPr>
          <w:rFonts w:ascii="Georgia" w:hAnsi="Georgia"/>
          <w:b/>
          <w:bCs/>
          <w:sz w:val="27"/>
          <w:szCs w:val="27"/>
          <w:lang w:val="ro-RO"/>
        </w:rPr>
      </w:pPr>
    </w:p>
    <w:p w14:paraId="750F6570" w14:textId="762C8CE6" w:rsidR="00424739" w:rsidRPr="0071418B" w:rsidRDefault="00424739" w:rsidP="00424739">
      <w:pPr>
        <w:pStyle w:val="ac"/>
        <w:spacing w:line="276" w:lineRule="auto"/>
        <w:jc w:val="right"/>
        <w:rPr>
          <w:rFonts w:ascii="Georgia" w:hAnsi="Georgia"/>
          <w:b/>
          <w:bCs/>
          <w:sz w:val="27"/>
          <w:szCs w:val="27"/>
          <w:lang w:val="ro-RO"/>
        </w:rPr>
      </w:pPr>
      <w:r w:rsidRPr="0071418B">
        <w:rPr>
          <w:rFonts w:ascii="Georgia" w:hAnsi="Georgia"/>
          <w:b/>
          <w:bCs/>
          <w:sz w:val="27"/>
          <w:szCs w:val="27"/>
          <w:lang w:val="ro-RO"/>
        </w:rPr>
        <w:t>Deputat în Parlamentul Republicii Moldova</w:t>
      </w:r>
    </w:p>
    <w:p w14:paraId="6C673F20" w14:textId="3A8D2F6A" w:rsidR="00424739" w:rsidRPr="0071418B" w:rsidRDefault="00424739" w:rsidP="00E965A3">
      <w:pPr>
        <w:pStyle w:val="ac"/>
        <w:spacing w:line="276" w:lineRule="auto"/>
        <w:jc w:val="right"/>
        <w:rPr>
          <w:rFonts w:ascii="Georgia" w:hAnsi="Georgia"/>
          <w:b/>
          <w:bCs/>
          <w:sz w:val="27"/>
          <w:szCs w:val="27"/>
          <w:lang w:val="ro-RO"/>
        </w:rPr>
      </w:pPr>
      <w:r w:rsidRPr="0071418B">
        <w:rPr>
          <w:rFonts w:ascii="Georgia" w:hAnsi="Georgia"/>
          <w:b/>
          <w:bCs/>
          <w:sz w:val="27"/>
          <w:szCs w:val="27"/>
          <w:lang w:val="ro-RO"/>
        </w:rPr>
        <w:t>Vladimir BOLEA</w:t>
      </w:r>
      <w:permEnd w:id="53244221"/>
    </w:p>
    <w:sectPr w:rsidR="00424739" w:rsidRPr="0071418B" w:rsidSect="007C7A42">
      <w:type w:val="continuous"/>
      <w:pgSz w:w="11906" w:h="16838" w:code="9"/>
      <w:pgMar w:top="851"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9DFC35" w14:textId="77777777" w:rsidR="00BC28A4" w:rsidRPr="00150C8A" w:rsidRDefault="00BC28A4" w:rsidP="00764062">
      <w:r w:rsidRPr="00150C8A">
        <w:separator/>
      </w:r>
    </w:p>
  </w:endnote>
  <w:endnote w:type="continuationSeparator" w:id="0">
    <w:p w14:paraId="7DDFD082" w14:textId="77777777" w:rsidR="00BC28A4" w:rsidRPr="00150C8A" w:rsidRDefault="00BC28A4" w:rsidP="00764062">
      <w:r w:rsidRPr="00150C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43" w:usb2="00000009" w:usb3="00000000" w:csb0="000001FF" w:csb1="00000000"/>
  </w:font>
  <w:font w:name="Georgia">
    <w:altName w:val="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3268189"/>
      <w:docPartObj>
        <w:docPartGallery w:val="Page Numbers (Bottom of Page)"/>
        <w:docPartUnique/>
      </w:docPartObj>
    </w:sdtPr>
    <w:sdtEndPr>
      <w:rPr>
        <w:noProof/>
      </w:rPr>
    </w:sdtEndPr>
    <w:sdtContent>
      <w:p w14:paraId="45003093" w14:textId="6916CCE4" w:rsidR="00B07676" w:rsidRDefault="00B07676">
        <w:pPr>
          <w:pStyle w:val="a3"/>
          <w:jc w:val="right"/>
        </w:pPr>
        <w:r>
          <w:fldChar w:fldCharType="begin"/>
        </w:r>
        <w:r>
          <w:instrText xml:space="preserve"> PAGE   \* MERGEFORMAT </w:instrText>
        </w:r>
        <w:r>
          <w:fldChar w:fldCharType="separate"/>
        </w:r>
        <w:r w:rsidR="00C26624">
          <w:rPr>
            <w:noProof/>
          </w:rPr>
          <w:t>5</w:t>
        </w:r>
        <w:r>
          <w:rPr>
            <w:noProof/>
          </w:rPr>
          <w:fldChar w:fldCharType="end"/>
        </w:r>
      </w:p>
    </w:sdtContent>
  </w:sdt>
  <w:p w14:paraId="33544089" w14:textId="77777777" w:rsidR="00B07676" w:rsidRDefault="00B07676">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7EF907" w14:textId="77777777" w:rsidR="00B07676" w:rsidRPr="00416C17" w:rsidRDefault="00B07676" w:rsidP="007C7A42">
    <w:pPr>
      <w:pStyle w:val="a3"/>
      <w:ind w:left="851"/>
      <w:rPr>
        <w:lang w:val="ro-RO"/>
      </w:rPr>
    </w:pPr>
    <w:r w:rsidRPr="00416C17">
      <w:rPr>
        <w:noProof/>
      </w:rPr>
      <mc:AlternateContent>
        <mc:Choice Requires="wps">
          <w:drawing>
            <wp:anchor distT="0" distB="0" distL="114300" distR="114300" simplePos="0" relativeHeight="251669504" behindDoc="0" locked="0" layoutInCell="1" allowOverlap="1" wp14:anchorId="33B8B590" wp14:editId="501A1E24">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DB158E6" id="Straight Connector 75" o:spid="_x0000_s1026" style="position:absolute;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246B45" w14:textId="77777777" w:rsidR="00B07676" w:rsidRPr="00416C17" w:rsidRDefault="00B07676" w:rsidP="00416C17">
    <w:pPr>
      <w:pStyle w:val="a3"/>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Chişinău</w:t>
    </w:r>
    <w:r w:rsidRPr="00416C17">
      <w:rPr>
        <w:lang w:val="ro-RO"/>
      </w:rPr>
      <w:tab/>
      <w:t>info@parlament.md</w:t>
    </w:r>
  </w:p>
  <w:p w14:paraId="1733F4DC" w14:textId="77777777" w:rsidR="00B07676" w:rsidRPr="00416C17" w:rsidRDefault="00B07676" w:rsidP="00416C17">
    <w:pPr>
      <w:pStyle w:val="a3"/>
      <w:tabs>
        <w:tab w:val="clear" w:pos="7027"/>
        <w:tab w:val="clear" w:pos="9689"/>
        <w:tab w:val="right" w:pos="9883"/>
      </w:tabs>
      <w:ind w:left="851"/>
      <w:rPr>
        <w:lang w:val="ro-RO"/>
      </w:rPr>
    </w:pPr>
    <w:r w:rsidRPr="00416C17">
      <w:rPr>
        <w:lang w:val="ro-RO"/>
      </w:rPr>
      <w:t>Bd. Ştefan cel Mare şi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B7FA6C" w14:textId="77777777" w:rsidR="00BC28A4" w:rsidRPr="00150C8A" w:rsidRDefault="00BC28A4" w:rsidP="00764062">
      <w:r w:rsidRPr="00150C8A">
        <w:separator/>
      </w:r>
    </w:p>
  </w:footnote>
  <w:footnote w:type="continuationSeparator" w:id="0">
    <w:p w14:paraId="5BEB8E95" w14:textId="77777777" w:rsidR="00BC28A4" w:rsidRPr="00150C8A" w:rsidRDefault="00BC28A4" w:rsidP="00764062">
      <w:r w:rsidRPr="00150C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EDEF0" w14:textId="77777777" w:rsidR="00B07676" w:rsidRPr="00764062" w:rsidRDefault="00B07676" w:rsidP="00764062">
    <w:pPr>
      <w:pStyle w:val="a5"/>
    </w:pPr>
    <w:r>
      <w:rPr>
        <w:noProof/>
      </w:rPr>
      <w:drawing>
        <wp:anchor distT="0" distB="0" distL="114300" distR="114300" simplePos="0" relativeHeight="251671552" behindDoc="0" locked="0" layoutInCell="1" allowOverlap="1" wp14:anchorId="4C39B1EF" wp14:editId="5C6BEEE5">
          <wp:simplePos x="0" y="0"/>
          <wp:positionH relativeFrom="page">
            <wp:posOffset>452120</wp:posOffset>
          </wp:positionH>
          <wp:positionV relativeFrom="page">
            <wp:posOffset>532420</wp:posOffset>
          </wp:positionV>
          <wp:extent cx="1785999" cy="567981"/>
          <wp:effectExtent l="0" t="0" r="508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793BA7"/>
    <w:multiLevelType w:val="hybridMultilevel"/>
    <w:tmpl w:val="7DEC5DD0"/>
    <w:lvl w:ilvl="0" w:tplc="6FDCC62A">
      <w:start w:val="1"/>
      <w:numFmt w:val="lowerLetter"/>
      <w:lvlText w:val="%1)"/>
      <w:lvlJc w:val="left"/>
      <w:pPr>
        <w:ind w:left="1571" w:hanging="360"/>
      </w:pPr>
      <w:rPr>
        <w:b/>
        <w:bCs/>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 w15:restartNumberingAfterBreak="0">
    <w:nsid w:val="09006E8C"/>
    <w:multiLevelType w:val="hybridMultilevel"/>
    <w:tmpl w:val="0240886C"/>
    <w:lvl w:ilvl="0" w:tplc="31B092D2">
      <w:start w:val="1"/>
      <w:numFmt w:val="bullet"/>
      <w:lvlText w:val="-"/>
      <w:lvlJc w:val="left"/>
      <w:pPr>
        <w:ind w:left="1778" w:hanging="360"/>
      </w:pPr>
      <w:rPr>
        <w:rFonts w:ascii="Georgia" w:eastAsiaTheme="minorHAnsi" w:hAnsi="Georgia" w:cs="Calibri Light" w:hint="default"/>
      </w:rPr>
    </w:lvl>
    <w:lvl w:ilvl="1" w:tplc="08180003" w:tentative="1">
      <w:start w:val="1"/>
      <w:numFmt w:val="bullet"/>
      <w:lvlText w:val="o"/>
      <w:lvlJc w:val="left"/>
      <w:pPr>
        <w:ind w:left="2498" w:hanging="360"/>
      </w:pPr>
      <w:rPr>
        <w:rFonts w:ascii="Courier New" w:hAnsi="Courier New" w:cs="Courier New" w:hint="default"/>
      </w:rPr>
    </w:lvl>
    <w:lvl w:ilvl="2" w:tplc="08180005" w:tentative="1">
      <w:start w:val="1"/>
      <w:numFmt w:val="bullet"/>
      <w:lvlText w:val=""/>
      <w:lvlJc w:val="left"/>
      <w:pPr>
        <w:ind w:left="3218" w:hanging="360"/>
      </w:pPr>
      <w:rPr>
        <w:rFonts w:ascii="Wingdings" w:hAnsi="Wingdings" w:hint="default"/>
      </w:rPr>
    </w:lvl>
    <w:lvl w:ilvl="3" w:tplc="08180001" w:tentative="1">
      <w:start w:val="1"/>
      <w:numFmt w:val="bullet"/>
      <w:lvlText w:val=""/>
      <w:lvlJc w:val="left"/>
      <w:pPr>
        <w:ind w:left="3938" w:hanging="360"/>
      </w:pPr>
      <w:rPr>
        <w:rFonts w:ascii="Symbol" w:hAnsi="Symbol" w:hint="default"/>
      </w:rPr>
    </w:lvl>
    <w:lvl w:ilvl="4" w:tplc="08180003" w:tentative="1">
      <w:start w:val="1"/>
      <w:numFmt w:val="bullet"/>
      <w:lvlText w:val="o"/>
      <w:lvlJc w:val="left"/>
      <w:pPr>
        <w:ind w:left="4658" w:hanging="360"/>
      </w:pPr>
      <w:rPr>
        <w:rFonts w:ascii="Courier New" w:hAnsi="Courier New" w:cs="Courier New" w:hint="default"/>
      </w:rPr>
    </w:lvl>
    <w:lvl w:ilvl="5" w:tplc="08180005" w:tentative="1">
      <w:start w:val="1"/>
      <w:numFmt w:val="bullet"/>
      <w:lvlText w:val=""/>
      <w:lvlJc w:val="left"/>
      <w:pPr>
        <w:ind w:left="5378" w:hanging="360"/>
      </w:pPr>
      <w:rPr>
        <w:rFonts w:ascii="Wingdings" w:hAnsi="Wingdings" w:hint="default"/>
      </w:rPr>
    </w:lvl>
    <w:lvl w:ilvl="6" w:tplc="08180001" w:tentative="1">
      <w:start w:val="1"/>
      <w:numFmt w:val="bullet"/>
      <w:lvlText w:val=""/>
      <w:lvlJc w:val="left"/>
      <w:pPr>
        <w:ind w:left="6098" w:hanging="360"/>
      </w:pPr>
      <w:rPr>
        <w:rFonts w:ascii="Symbol" w:hAnsi="Symbol" w:hint="default"/>
      </w:rPr>
    </w:lvl>
    <w:lvl w:ilvl="7" w:tplc="08180003" w:tentative="1">
      <w:start w:val="1"/>
      <w:numFmt w:val="bullet"/>
      <w:lvlText w:val="o"/>
      <w:lvlJc w:val="left"/>
      <w:pPr>
        <w:ind w:left="6818" w:hanging="360"/>
      </w:pPr>
      <w:rPr>
        <w:rFonts w:ascii="Courier New" w:hAnsi="Courier New" w:cs="Courier New" w:hint="default"/>
      </w:rPr>
    </w:lvl>
    <w:lvl w:ilvl="8" w:tplc="08180005" w:tentative="1">
      <w:start w:val="1"/>
      <w:numFmt w:val="bullet"/>
      <w:lvlText w:val=""/>
      <w:lvlJc w:val="left"/>
      <w:pPr>
        <w:ind w:left="7538" w:hanging="360"/>
      </w:pPr>
      <w:rPr>
        <w:rFonts w:ascii="Wingdings" w:hAnsi="Wingdings" w:hint="default"/>
      </w:rPr>
    </w:lvl>
  </w:abstractNum>
  <w:abstractNum w:abstractNumId="2" w15:restartNumberingAfterBreak="0">
    <w:nsid w:val="0DA46CA5"/>
    <w:multiLevelType w:val="hybridMultilevel"/>
    <w:tmpl w:val="94E459D0"/>
    <w:lvl w:ilvl="0" w:tplc="2B68C29C">
      <w:start w:val="2"/>
      <w:numFmt w:val="bullet"/>
      <w:lvlText w:val="-"/>
      <w:lvlJc w:val="left"/>
      <w:pPr>
        <w:ind w:left="720" w:hanging="360"/>
      </w:pPr>
      <w:rPr>
        <w:rFonts w:ascii="Georgia" w:eastAsiaTheme="minorHAnsi" w:hAnsi="Georgia" w:cs="Times New Roman" w:hint="default"/>
        <w: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A67BD1"/>
    <w:multiLevelType w:val="hybridMultilevel"/>
    <w:tmpl w:val="9ACAD532"/>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4" w15:restartNumberingAfterBreak="0">
    <w:nsid w:val="18982F4C"/>
    <w:multiLevelType w:val="hybridMultilevel"/>
    <w:tmpl w:val="0748924C"/>
    <w:lvl w:ilvl="0" w:tplc="A9269960">
      <w:start w:val="1"/>
      <w:numFmt w:val="decimal"/>
      <w:lvlText w:val="%1."/>
      <w:lvlJc w:val="left"/>
      <w:pPr>
        <w:ind w:left="620" w:hanging="360"/>
      </w:pPr>
      <w:rPr>
        <w:i w:val="0"/>
      </w:rPr>
    </w:lvl>
    <w:lvl w:ilvl="1" w:tplc="08090019" w:tentative="1">
      <w:start w:val="1"/>
      <w:numFmt w:val="lowerLetter"/>
      <w:lvlText w:val="%2."/>
      <w:lvlJc w:val="left"/>
      <w:pPr>
        <w:ind w:left="1340" w:hanging="360"/>
      </w:pPr>
    </w:lvl>
    <w:lvl w:ilvl="2" w:tplc="0809001B" w:tentative="1">
      <w:start w:val="1"/>
      <w:numFmt w:val="lowerRoman"/>
      <w:lvlText w:val="%3."/>
      <w:lvlJc w:val="right"/>
      <w:pPr>
        <w:ind w:left="2060" w:hanging="180"/>
      </w:pPr>
    </w:lvl>
    <w:lvl w:ilvl="3" w:tplc="0809000F" w:tentative="1">
      <w:start w:val="1"/>
      <w:numFmt w:val="decimal"/>
      <w:lvlText w:val="%4."/>
      <w:lvlJc w:val="left"/>
      <w:pPr>
        <w:ind w:left="2780" w:hanging="360"/>
      </w:pPr>
    </w:lvl>
    <w:lvl w:ilvl="4" w:tplc="08090019" w:tentative="1">
      <w:start w:val="1"/>
      <w:numFmt w:val="lowerLetter"/>
      <w:lvlText w:val="%5."/>
      <w:lvlJc w:val="left"/>
      <w:pPr>
        <w:ind w:left="3500" w:hanging="360"/>
      </w:pPr>
    </w:lvl>
    <w:lvl w:ilvl="5" w:tplc="0809001B" w:tentative="1">
      <w:start w:val="1"/>
      <w:numFmt w:val="lowerRoman"/>
      <w:lvlText w:val="%6."/>
      <w:lvlJc w:val="right"/>
      <w:pPr>
        <w:ind w:left="4220" w:hanging="180"/>
      </w:pPr>
    </w:lvl>
    <w:lvl w:ilvl="6" w:tplc="0809000F" w:tentative="1">
      <w:start w:val="1"/>
      <w:numFmt w:val="decimal"/>
      <w:lvlText w:val="%7."/>
      <w:lvlJc w:val="left"/>
      <w:pPr>
        <w:ind w:left="4940" w:hanging="360"/>
      </w:pPr>
    </w:lvl>
    <w:lvl w:ilvl="7" w:tplc="08090019" w:tentative="1">
      <w:start w:val="1"/>
      <w:numFmt w:val="lowerLetter"/>
      <w:lvlText w:val="%8."/>
      <w:lvlJc w:val="left"/>
      <w:pPr>
        <w:ind w:left="5660" w:hanging="360"/>
      </w:pPr>
    </w:lvl>
    <w:lvl w:ilvl="8" w:tplc="0809001B" w:tentative="1">
      <w:start w:val="1"/>
      <w:numFmt w:val="lowerRoman"/>
      <w:lvlText w:val="%9."/>
      <w:lvlJc w:val="right"/>
      <w:pPr>
        <w:ind w:left="6380" w:hanging="180"/>
      </w:pPr>
    </w:lvl>
  </w:abstractNum>
  <w:abstractNum w:abstractNumId="5" w15:restartNumberingAfterBreak="0">
    <w:nsid w:val="1B9A1017"/>
    <w:multiLevelType w:val="hybridMultilevel"/>
    <w:tmpl w:val="4FB6666E"/>
    <w:lvl w:ilvl="0" w:tplc="5E404DB4">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6" w15:restartNumberingAfterBreak="0">
    <w:nsid w:val="1F8318E5"/>
    <w:multiLevelType w:val="hybridMultilevel"/>
    <w:tmpl w:val="B3D68926"/>
    <w:lvl w:ilvl="0" w:tplc="F9C48DC2">
      <w:start w:val="2"/>
      <w:numFmt w:val="bullet"/>
      <w:lvlText w:val="-"/>
      <w:lvlJc w:val="left"/>
      <w:pPr>
        <w:ind w:left="1069" w:hanging="360"/>
      </w:pPr>
      <w:rPr>
        <w:rFonts w:ascii="Georgia" w:eastAsiaTheme="minorHAnsi" w:hAnsi="Georgia" w:cs="Times New Roman"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 w15:restartNumberingAfterBreak="0">
    <w:nsid w:val="1FAE066C"/>
    <w:multiLevelType w:val="hybridMultilevel"/>
    <w:tmpl w:val="E2A8D87E"/>
    <w:lvl w:ilvl="0" w:tplc="B0E011BE">
      <w:start w:val="1"/>
      <w:numFmt w:val="lowerLetter"/>
      <w:lvlText w:val="%1)"/>
      <w:lvlJc w:val="left"/>
      <w:pPr>
        <w:ind w:left="1211" w:hanging="360"/>
      </w:pPr>
      <w:rPr>
        <w:rFonts w:hint="default"/>
      </w:rPr>
    </w:lvl>
    <w:lvl w:ilvl="1" w:tplc="08180019" w:tentative="1">
      <w:start w:val="1"/>
      <w:numFmt w:val="lowerLetter"/>
      <w:lvlText w:val="%2."/>
      <w:lvlJc w:val="left"/>
      <w:pPr>
        <w:ind w:left="1931" w:hanging="360"/>
      </w:pPr>
    </w:lvl>
    <w:lvl w:ilvl="2" w:tplc="0818001B" w:tentative="1">
      <w:start w:val="1"/>
      <w:numFmt w:val="lowerRoman"/>
      <w:lvlText w:val="%3."/>
      <w:lvlJc w:val="right"/>
      <w:pPr>
        <w:ind w:left="2651" w:hanging="180"/>
      </w:pPr>
    </w:lvl>
    <w:lvl w:ilvl="3" w:tplc="0818000F" w:tentative="1">
      <w:start w:val="1"/>
      <w:numFmt w:val="decimal"/>
      <w:lvlText w:val="%4."/>
      <w:lvlJc w:val="left"/>
      <w:pPr>
        <w:ind w:left="3371" w:hanging="360"/>
      </w:pPr>
    </w:lvl>
    <w:lvl w:ilvl="4" w:tplc="08180019" w:tentative="1">
      <w:start w:val="1"/>
      <w:numFmt w:val="lowerLetter"/>
      <w:lvlText w:val="%5."/>
      <w:lvlJc w:val="left"/>
      <w:pPr>
        <w:ind w:left="4091" w:hanging="360"/>
      </w:pPr>
    </w:lvl>
    <w:lvl w:ilvl="5" w:tplc="0818001B" w:tentative="1">
      <w:start w:val="1"/>
      <w:numFmt w:val="lowerRoman"/>
      <w:lvlText w:val="%6."/>
      <w:lvlJc w:val="right"/>
      <w:pPr>
        <w:ind w:left="4811" w:hanging="180"/>
      </w:pPr>
    </w:lvl>
    <w:lvl w:ilvl="6" w:tplc="0818000F" w:tentative="1">
      <w:start w:val="1"/>
      <w:numFmt w:val="decimal"/>
      <w:lvlText w:val="%7."/>
      <w:lvlJc w:val="left"/>
      <w:pPr>
        <w:ind w:left="5531" w:hanging="360"/>
      </w:pPr>
    </w:lvl>
    <w:lvl w:ilvl="7" w:tplc="08180019" w:tentative="1">
      <w:start w:val="1"/>
      <w:numFmt w:val="lowerLetter"/>
      <w:lvlText w:val="%8."/>
      <w:lvlJc w:val="left"/>
      <w:pPr>
        <w:ind w:left="6251" w:hanging="360"/>
      </w:pPr>
    </w:lvl>
    <w:lvl w:ilvl="8" w:tplc="0818001B" w:tentative="1">
      <w:start w:val="1"/>
      <w:numFmt w:val="lowerRoman"/>
      <w:lvlText w:val="%9."/>
      <w:lvlJc w:val="right"/>
      <w:pPr>
        <w:ind w:left="6971" w:hanging="180"/>
      </w:pPr>
    </w:lvl>
  </w:abstractNum>
  <w:abstractNum w:abstractNumId="8" w15:restartNumberingAfterBreak="0">
    <w:nsid w:val="270E718F"/>
    <w:multiLevelType w:val="hybridMultilevel"/>
    <w:tmpl w:val="01F4530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9" w15:restartNumberingAfterBreak="0">
    <w:nsid w:val="27F46DFB"/>
    <w:multiLevelType w:val="hybridMultilevel"/>
    <w:tmpl w:val="81644370"/>
    <w:lvl w:ilvl="0" w:tplc="0818000F">
      <w:start w:val="5"/>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0" w15:restartNumberingAfterBreak="0">
    <w:nsid w:val="33782F6F"/>
    <w:multiLevelType w:val="hybridMultilevel"/>
    <w:tmpl w:val="8CCA987A"/>
    <w:lvl w:ilvl="0" w:tplc="FF0405C2">
      <w:start w:val="1"/>
      <w:numFmt w:val="decimal"/>
      <w:lvlText w:val="%1."/>
      <w:lvlJc w:val="left"/>
      <w:pPr>
        <w:ind w:left="1287" w:hanging="360"/>
      </w:pPr>
      <w:rPr>
        <w:rFonts w:hint="default"/>
      </w:rPr>
    </w:lvl>
    <w:lvl w:ilvl="1" w:tplc="04180019">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11" w15:restartNumberingAfterBreak="0">
    <w:nsid w:val="38891FB0"/>
    <w:multiLevelType w:val="hybridMultilevel"/>
    <w:tmpl w:val="92D8E3F6"/>
    <w:lvl w:ilvl="0" w:tplc="0818000F">
      <w:start w:val="1"/>
      <w:numFmt w:val="decimal"/>
      <w:lvlText w:val="%1."/>
      <w:lvlJc w:val="left"/>
      <w:pPr>
        <w:ind w:left="720" w:hanging="360"/>
      </w:p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2" w15:restartNumberingAfterBreak="0">
    <w:nsid w:val="3DF941F7"/>
    <w:multiLevelType w:val="hybridMultilevel"/>
    <w:tmpl w:val="E6ECADDA"/>
    <w:lvl w:ilvl="0" w:tplc="E09683A0">
      <w:start w:val="1"/>
      <w:numFmt w:val="bullet"/>
      <w:lvlText w:val="-"/>
      <w:lvlJc w:val="left"/>
      <w:pPr>
        <w:ind w:left="720" w:hanging="360"/>
      </w:pPr>
      <w:rPr>
        <w:rFonts w:ascii="Times New Roman" w:eastAsiaTheme="minorHAnsi" w:hAnsi="Times New Roman" w:cs="Times New Roman" w:hint="default"/>
        <w:sz w:val="24"/>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49D12DCE"/>
    <w:multiLevelType w:val="hybridMultilevel"/>
    <w:tmpl w:val="0F72EC4E"/>
    <w:lvl w:ilvl="0" w:tplc="31088A20">
      <w:start w:val="1"/>
      <w:numFmt w:val="decimal"/>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15:restartNumberingAfterBreak="0">
    <w:nsid w:val="4D1317A9"/>
    <w:multiLevelType w:val="hybridMultilevel"/>
    <w:tmpl w:val="971698B4"/>
    <w:lvl w:ilvl="0" w:tplc="4432C42E">
      <w:start w:val="2"/>
      <w:numFmt w:val="bullet"/>
      <w:lvlText w:val="-"/>
      <w:lvlJc w:val="left"/>
      <w:pPr>
        <w:ind w:left="1211" w:hanging="360"/>
      </w:pPr>
      <w:rPr>
        <w:rFonts w:ascii="Georgia" w:eastAsiaTheme="minorHAnsi" w:hAnsi="Georgia" w:cstheme="minorBidi"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15" w15:restartNumberingAfterBreak="0">
    <w:nsid w:val="50877E9B"/>
    <w:multiLevelType w:val="hybridMultilevel"/>
    <w:tmpl w:val="D242DA78"/>
    <w:lvl w:ilvl="0" w:tplc="7BA26534">
      <w:numFmt w:val="bullet"/>
      <w:lvlText w:val="-"/>
      <w:lvlJc w:val="left"/>
      <w:pPr>
        <w:ind w:left="1211" w:hanging="360"/>
      </w:pPr>
      <w:rPr>
        <w:rFonts w:ascii="Georgia" w:eastAsiaTheme="minorHAnsi" w:hAnsi="Georgia" w:cstheme="minorBidi"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6" w15:restartNumberingAfterBreak="0">
    <w:nsid w:val="537B5D54"/>
    <w:multiLevelType w:val="hybridMultilevel"/>
    <w:tmpl w:val="983811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5DF0344"/>
    <w:multiLevelType w:val="hybridMultilevel"/>
    <w:tmpl w:val="D0307DCE"/>
    <w:lvl w:ilvl="0" w:tplc="850E0374">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466A18"/>
    <w:multiLevelType w:val="hybridMultilevel"/>
    <w:tmpl w:val="66F6744A"/>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5BD379B1"/>
    <w:multiLevelType w:val="hybridMultilevel"/>
    <w:tmpl w:val="B14EA53E"/>
    <w:lvl w:ilvl="0" w:tplc="E81CFCE2">
      <w:start w:val="1"/>
      <w:numFmt w:val="decimal"/>
      <w:lvlText w:val="%1."/>
      <w:lvlJc w:val="left"/>
      <w:pPr>
        <w:ind w:left="1212" w:hanging="360"/>
      </w:pPr>
      <w:rPr>
        <w:rFonts w:hint="default"/>
        <w:b/>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20" w15:restartNumberingAfterBreak="0">
    <w:nsid w:val="69105017"/>
    <w:multiLevelType w:val="hybridMultilevel"/>
    <w:tmpl w:val="B49A0B2C"/>
    <w:lvl w:ilvl="0" w:tplc="6764F6E8">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DD66D1"/>
    <w:multiLevelType w:val="hybridMultilevel"/>
    <w:tmpl w:val="78BC3DB6"/>
    <w:lvl w:ilvl="0" w:tplc="875665BC">
      <w:start w:val="1"/>
      <w:numFmt w:val="decimal"/>
      <w:lvlText w:val="%1."/>
      <w:lvlJc w:val="left"/>
      <w:pPr>
        <w:ind w:left="1778" w:hanging="360"/>
      </w:pPr>
      <w:rPr>
        <w:rFonts w:hint="default"/>
        <w:b/>
      </w:rPr>
    </w:lvl>
    <w:lvl w:ilvl="1" w:tplc="08180019" w:tentative="1">
      <w:start w:val="1"/>
      <w:numFmt w:val="lowerLetter"/>
      <w:lvlText w:val="%2."/>
      <w:lvlJc w:val="left"/>
      <w:pPr>
        <w:ind w:left="2498" w:hanging="360"/>
      </w:pPr>
    </w:lvl>
    <w:lvl w:ilvl="2" w:tplc="0818001B" w:tentative="1">
      <w:start w:val="1"/>
      <w:numFmt w:val="lowerRoman"/>
      <w:lvlText w:val="%3."/>
      <w:lvlJc w:val="right"/>
      <w:pPr>
        <w:ind w:left="3218" w:hanging="180"/>
      </w:pPr>
    </w:lvl>
    <w:lvl w:ilvl="3" w:tplc="0818000F" w:tentative="1">
      <w:start w:val="1"/>
      <w:numFmt w:val="decimal"/>
      <w:lvlText w:val="%4."/>
      <w:lvlJc w:val="left"/>
      <w:pPr>
        <w:ind w:left="3938" w:hanging="360"/>
      </w:pPr>
    </w:lvl>
    <w:lvl w:ilvl="4" w:tplc="08180019" w:tentative="1">
      <w:start w:val="1"/>
      <w:numFmt w:val="lowerLetter"/>
      <w:lvlText w:val="%5."/>
      <w:lvlJc w:val="left"/>
      <w:pPr>
        <w:ind w:left="4658" w:hanging="360"/>
      </w:pPr>
    </w:lvl>
    <w:lvl w:ilvl="5" w:tplc="0818001B" w:tentative="1">
      <w:start w:val="1"/>
      <w:numFmt w:val="lowerRoman"/>
      <w:lvlText w:val="%6."/>
      <w:lvlJc w:val="right"/>
      <w:pPr>
        <w:ind w:left="5378" w:hanging="180"/>
      </w:pPr>
    </w:lvl>
    <w:lvl w:ilvl="6" w:tplc="0818000F" w:tentative="1">
      <w:start w:val="1"/>
      <w:numFmt w:val="decimal"/>
      <w:lvlText w:val="%7."/>
      <w:lvlJc w:val="left"/>
      <w:pPr>
        <w:ind w:left="6098" w:hanging="360"/>
      </w:pPr>
    </w:lvl>
    <w:lvl w:ilvl="7" w:tplc="08180019" w:tentative="1">
      <w:start w:val="1"/>
      <w:numFmt w:val="lowerLetter"/>
      <w:lvlText w:val="%8."/>
      <w:lvlJc w:val="left"/>
      <w:pPr>
        <w:ind w:left="6818" w:hanging="360"/>
      </w:pPr>
    </w:lvl>
    <w:lvl w:ilvl="8" w:tplc="0818001B" w:tentative="1">
      <w:start w:val="1"/>
      <w:numFmt w:val="lowerRoman"/>
      <w:lvlText w:val="%9."/>
      <w:lvlJc w:val="right"/>
      <w:pPr>
        <w:ind w:left="7538" w:hanging="180"/>
      </w:pPr>
    </w:lvl>
  </w:abstractNum>
  <w:abstractNum w:abstractNumId="22" w15:restartNumberingAfterBreak="0">
    <w:nsid w:val="72002E8A"/>
    <w:multiLevelType w:val="hybridMultilevel"/>
    <w:tmpl w:val="FD566100"/>
    <w:lvl w:ilvl="0" w:tplc="8578BFDC">
      <w:start w:val="1"/>
      <w:numFmt w:val="bullet"/>
      <w:lvlText w:val="-"/>
      <w:lvlJc w:val="left"/>
      <w:pPr>
        <w:ind w:left="1211" w:hanging="360"/>
      </w:pPr>
      <w:rPr>
        <w:rFonts w:ascii="Georgia" w:eastAsiaTheme="minorHAnsi" w:hAnsi="Georgia" w:cs="Calibri Light" w:hint="default"/>
      </w:rPr>
    </w:lvl>
    <w:lvl w:ilvl="1" w:tplc="08180003" w:tentative="1">
      <w:start w:val="1"/>
      <w:numFmt w:val="bullet"/>
      <w:lvlText w:val="o"/>
      <w:lvlJc w:val="left"/>
      <w:pPr>
        <w:ind w:left="1931" w:hanging="360"/>
      </w:pPr>
      <w:rPr>
        <w:rFonts w:ascii="Courier New" w:hAnsi="Courier New" w:cs="Courier New" w:hint="default"/>
      </w:rPr>
    </w:lvl>
    <w:lvl w:ilvl="2" w:tplc="08180005" w:tentative="1">
      <w:start w:val="1"/>
      <w:numFmt w:val="bullet"/>
      <w:lvlText w:val=""/>
      <w:lvlJc w:val="left"/>
      <w:pPr>
        <w:ind w:left="2651" w:hanging="360"/>
      </w:pPr>
      <w:rPr>
        <w:rFonts w:ascii="Wingdings" w:hAnsi="Wingdings" w:hint="default"/>
      </w:rPr>
    </w:lvl>
    <w:lvl w:ilvl="3" w:tplc="08180001" w:tentative="1">
      <w:start w:val="1"/>
      <w:numFmt w:val="bullet"/>
      <w:lvlText w:val=""/>
      <w:lvlJc w:val="left"/>
      <w:pPr>
        <w:ind w:left="3371" w:hanging="360"/>
      </w:pPr>
      <w:rPr>
        <w:rFonts w:ascii="Symbol" w:hAnsi="Symbol" w:hint="default"/>
      </w:rPr>
    </w:lvl>
    <w:lvl w:ilvl="4" w:tplc="08180003" w:tentative="1">
      <w:start w:val="1"/>
      <w:numFmt w:val="bullet"/>
      <w:lvlText w:val="o"/>
      <w:lvlJc w:val="left"/>
      <w:pPr>
        <w:ind w:left="4091" w:hanging="360"/>
      </w:pPr>
      <w:rPr>
        <w:rFonts w:ascii="Courier New" w:hAnsi="Courier New" w:cs="Courier New" w:hint="default"/>
      </w:rPr>
    </w:lvl>
    <w:lvl w:ilvl="5" w:tplc="08180005" w:tentative="1">
      <w:start w:val="1"/>
      <w:numFmt w:val="bullet"/>
      <w:lvlText w:val=""/>
      <w:lvlJc w:val="left"/>
      <w:pPr>
        <w:ind w:left="4811" w:hanging="360"/>
      </w:pPr>
      <w:rPr>
        <w:rFonts w:ascii="Wingdings" w:hAnsi="Wingdings" w:hint="default"/>
      </w:rPr>
    </w:lvl>
    <w:lvl w:ilvl="6" w:tplc="08180001" w:tentative="1">
      <w:start w:val="1"/>
      <w:numFmt w:val="bullet"/>
      <w:lvlText w:val=""/>
      <w:lvlJc w:val="left"/>
      <w:pPr>
        <w:ind w:left="5531" w:hanging="360"/>
      </w:pPr>
      <w:rPr>
        <w:rFonts w:ascii="Symbol" w:hAnsi="Symbol" w:hint="default"/>
      </w:rPr>
    </w:lvl>
    <w:lvl w:ilvl="7" w:tplc="08180003" w:tentative="1">
      <w:start w:val="1"/>
      <w:numFmt w:val="bullet"/>
      <w:lvlText w:val="o"/>
      <w:lvlJc w:val="left"/>
      <w:pPr>
        <w:ind w:left="6251" w:hanging="360"/>
      </w:pPr>
      <w:rPr>
        <w:rFonts w:ascii="Courier New" w:hAnsi="Courier New" w:cs="Courier New" w:hint="default"/>
      </w:rPr>
    </w:lvl>
    <w:lvl w:ilvl="8" w:tplc="08180005" w:tentative="1">
      <w:start w:val="1"/>
      <w:numFmt w:val="bullet"/>
      <w:lvlText w:val=""/>
      <w:lvlJc w:val="left"/>
      <w:pPr>
        <w:ind w:left="6971" w:hanging="360"/>
      </w:pPr>
      <w:rPr>
        <w:rFonts w:ascii="Wingdings" w:hAnsi="Wingdings" w:hint="default"/>
      </w:rPr>
    </w:lvl>
  </w:abstractNum>
  <w:abstractNum w:abstractNumId="23" w15:restartNumberingAfterBreak="0">
    <w:nsid w:val="73F12B25"/>
    <w:multiLevelType w:val="hybridMultilevel"/>
    <w:tmpl w:val="EE84E39E"/>
    <w:lvl w:ilvl="0" w:tplc="08180001">
      <w:start w:val="1"/>
      <w:numFmt w:val="bullet"/>
      <w:lvlText w:val=""/>
      <w:lvlJc w:val="left"/>
      <w:pPr>
        <w:ind w:left="720" w:hanging="360"/>
      </w:pPr>
      <w:rPr>
        <w:rFonts w:ascii="Symbol" w:hAnsi="Symbol"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4" w15:restartNumberingAfterBreak="0">
    <w:nsid w:val="79325313"/>
    <w:multiLevelType w:val="hybridMultilevel"/>
    <w:tmpl w:val="82440E18"/>
    <w:lvl w:ilvl="0" w:tplc="E09683A0">
      <w:start w:val="1"/>
      <w:numFmt w:val="bullet"/>
      <w:lvlText w:val="-"/>
      <w:lvlJc w:val="left"/>
      <w:pPr>
        <w:ind w:left="360" w:hanging="360"/>
      </w:pPr>
      <w:rPr>
        <w:rFonts w:ascii="Times New Roman" w:eastAsiaTheme="minorHAnsi" w:hAnsi="Times New Roman" w:cs="Times New Roman" w:hint="default"/>
        <w:sz w:val="24"/>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5" w15:restartNumberingAfterBreak="0">
    <w:nsid w:val="7B9852F4"/>
    <w:multiLevelType w:val="hybridMultilevel"/>
    <w:tmpl w:val="A33A5802"/>
    <w:lvl w:ilvl="0" w:tplc="F4D4EEE6">
      <w:start w:val="1"/>
      <w:numFmt w:val="decimal"/>
      <w:lvlText w:val="%1."/>
      <w:lvlJc w:val="left"/>
      <w:pPr>
        <w:ind w:left="1800" w:hanging="360"/>
      </w:pPr>
      <w:rPr>
        <w:rFonts w:hint="default"/>
        <w:b/>
      </w:rPr>
    </w:lvl>
    <w:lvl w:ilvl="1" w:tplc="08180019" w:tentative="1">
      <w:start w:val="1"/>
      <w:numFmt w:val="lowerLetter"/>
      <w:lvlText w:val="%2."/>
      <w:lvlJc w:val="left"/>
      <w:pPr>
        <w:ind w:left="2520" w:hanging="360"/>
      </w:pPr>
    </w:lvl>
    <w:lvl w:ilvl="2" w:tplc="0818001B" w:tentative="1">
      <w:start w:val="1"/>
      <w:numFmt w:val="lowerRoman"/>
      <w:lvlText w:val="%3."/>
      <w:lvlJc w:val="right"/>
      <w:pPr>
        <w:ind w:left="3240" w:hanging="180"/>
      </w:pPr>
    </w:lvl>
    <w:lvl w:ilvl="3" w:tplc="0818000F" w:tentative="1">
      <w:start w:val="1"/>
      <w:numFmt w:val="decimal"/>
      <w:lvlText w:val="%4."/>
      <w:lvlJc w:val="left"/>
      <w:pPr>
        <w:ind w:left="3960" w:hanging="360"/>
      </w:pPr>
    </w:lvl>
    <w:lvl w:ilvl="4" w:tplc="08180019" w:tentative="1">
      <w:start w:val="1"/>
      <w:numFmt w:val="lowerLetter"/>
      <w:lvlText w:val="%5."/>
      <w:lvlJc w:val="left"/>
      <w:pPr>
        <w:ind w:left="4680" w:hanging="360"/>
      </w:pPr>
    </w:lvl>
    <w:lvl w:ilvl="5" w:tplc="0818001B" w:tentative="1">
      <w:start w:val="1"/>
      <w:numFmt w:val="lowerRoman"/>
      <w:lvlText w:val="%6."/>
      <w:lvlJc w:val="right"/>
      <w:pPr>
        <w:ind w:left="5400" w:hanging="180"/>
      </w:pPr>
    </w:lvl>
    <w:lvl w:ilvl="6" w:tplc="0818000F" w:tentative="1">
      <w:start w:val="1"/>
      <w:numFmt w:val="decimal"/>
      <w:lvlText w:val="%7."/>
      <w:lvlJc w:val="left"/>
      <w:pPr>
        <w:ind w:left="6120" w:hanging="360"/>
      </w:pPr>
    </w:lvl>
    <w:lvl w:ilvl="7" w:tplc="08180019" w:tentative="1">
      <w:start w:val="1"/>
      <w:numFmt w:val="lowerLetter"/>
      <w:lvlText w:val="%8."/>
      <w:lvlJc w:val="left"/>
      <w:pPr>
        <w:ind w:left="6840" w:hanging="360"/>
      </w:pPr>
    </w:lvl>
    <w:lvl w:ilvl="8" w:tplc="0818001B" w:tentative="1">
      <w:start w:val="1"/>
      <w:numFmt w:val="lowerRoman"/>
      <w:lvlText w:val="%9."/>
      <w:lvlJc w:val="right"/>
      <w:pPr>
        <w:ind w:left="7560" w:hanging="180"/>
      </w:pPr>
    </w:lvl>
  </w:abstractNum>
  <w:abstractNum w:abstractNumId="26" w15:restartNumberingAfterBreak="0">
    <w:nsid w:val="7C1A511B"/>
    <w:multiLevelType w:val="hybridMultilevel"/>
    <w:tmpl w:val="C04EE954"/>
    <w:lvl w:ilvl="0" w:tplc="CDFAAA90">
      <w:start w:val="9"/>
      <w:numFmt w:val="bullet"/>
      <w:lvlText w:val="-"/>
      <w:lvlJc w:val="left"/>
      <w:pPr>
        <w:ind w:left="720" w:hanging="360"/>
      </w:pPr>
      <w:rPr>
        <w:rFonts w:ascii="Georgia" w:eastAsiaTheme="minorHAnsi" w:hAnsi="Georg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C324B7A"/>
    <w:multiLevelType w:val="hybridMultilevel"/>
    <w:tmpl w:val="1FEADE90"/>
    <w:lvl w:ilvl="0" w:tplc="CDFAAA90">
      <w:start w:val="9"/>
      <w:numFmt w:val="bullet"/>
      <w:lvlText w:val="-"/>
      <w:lvlJc w:val="left"/>
      <w:pPr>
        <w:ind w:left="2138" w:hanging="360"/>
      </w:pPr>
      <w:rPr>
        <w:rFonts w:ascii="Georgia" w:eastAsiaTheme="minorHAnsi" w:hAnsi="Georgia" w:cstheme="minorBidi" w:hint="default"/>
      </w:rPr>
    </w:lvl>
    <w:lvl w:ilvl="1" w:tplc="08180003" w:tentative="1">
      <w:start w:val="1"/>
      <w:numFmt w:val="bullet"/>
      <w:lvlText w:val="o"/>
      <w:lvlJc w:val="left"/>
      <w:pPr>
        <w:ind w:left="2858" w:hanging="360"/>
      </w:pPr>
      <w:rPr>
        <w:rFonts w:ascii="Courier New" w:hAnsi="Courier New" w:cs="Courier New" w:hint="default"/>
      </w:rPr>
    </w:lvl>
    <w:lvl w:ilvl="2" w:tplc="08180005" w:tentative="1">
      <w:start w:val="1"/>
      <w:numFmt w:val="bullet"/>
      <w:lvlText w:val=""/>
      <w:lvlJc w:val="left"/>
      <w:pPr>
        <w:ind w:left="3578" w:hanging="360"/>
      </w:pPr>
      <w:rPr>
        <w:rFonts w:ascii="Wingdings" w:hAnsi="Wingdings" w:hint="default"/>
      </w:rPr>
    </w:lvl>
    <w:lvl w:ilvl="3" w:tplc="08180001" w:tentative="1">
      <w:start w:val="1"/>
      <w:numFmt w:val="bullet"/>
      <w:lvlText w:val=""/>
      <w:lvlJc w:val="left"/>
      <w:pPr>
        <w:ind w:left="4298" w:hanging="360"/>
      </w:pPr>
      <w:rPr>
        <w:rFonts w:ascii="Symbol" w:hAnsi="Symbol" w:hint="default"/>
      </w:rPr>
    </w:lvl>
    <w:lvl w:ilvl="4" w:tplc="08180003" w:tentative="1">
      <w:start w:val="1"/>
      <w:numFmt w:val="bullet"/>
      <w:lvlText w:val="o"/>
      <w:lvlJc w:val="left"/>
      <w:pPr>
        <w:ind w:left="5018" w:hanging="360"/>
      </w:pPr>
      <w:rPr>
        <w:rFonts w:ascii="Courier New" w:hAnsi="Courier New" w:cs="Courier New" w:hint="default"/>
      </w:rPr>
    </w:lvl>
    <w:lvl w:ilvl="5" w:tplc="08180005" w:tentative="1">
      <w:start w:val="1"/>
      <w:numFmt w:val="bullet"/>
      <w:lvlText w:val=""/>
      <w:lvlJc w:val="left"/>
      <w:pPr>
        <w:ind w:left="5738" w:hanging="360"/>
      </w:pPr>
      <w:rPr>
        <w:rFonts w:ascii="Wingdings" w:hAnsi="Wingdings" w:hint="default"/>
      </w:rPr>
    </w:lvl>
    <w:lvl w:ilvl="6" w:tplc="08180001" w:tentative="1">
      <w:start w:val="1"/>
      <w:numFmt w:val="bullet"/>
      <w:lvlText w:val=""/>
      <w:lvlJc w:val="left"/>
      <w:pPr>
        <w:ind w:left="6458" w:hanging="360"/>
      </w:pPr>
      <w:rPr>
        <w:rFonts w:ascii="Symbol" w:hAnsi="Symbol" w:hint="default"/>
      </w:rPr>
    </w:lvl>
    <w:lvl w:ilvl="7" w:tplc="08180003" w:tentative="1">
      <w:start w:val="1"/>
      <w:numFmt w:val="bullet"/>
      <w:lvlText w:val="o"/>
      <w:lvlJc w:val="left"/>
      <w:pPr>
        <w:ind w:left="7178" w:hanging="360"/>
      </w:pPr>
      <w:rPr>
        <w:rFonts w:ascii="Courier New" w:hAnsi="Courier New" w:cs="Courier New" w:hint="default"/>
      </w:rPr>
    </w:lvl>
    <w:lvl w:ilvl="8" w:tplc="08180005" w:tentative="1">
      <w:start w:val="1"/>
      <w:numFmt w:val="bullet"/>
      <w:lvlText w:val=""/>
      <w:lvlJc w:val="left"/>
      <w:pPr>
        <w:ind w:left="7898" w:hanging="360"/>
      </w:pPr>
      <w:rPr>
        <w:rFonts w:ascii="Wingdings" w:hAnsi="Wingdings" w:hint="default"/>
      </w:rPr>
    </w:lvl>
  </w:abstractNum>
  <w:abstractNum w:abstractNumId="28" w15:restartNumberingAfterBreak="0">
    <w:nsid w:val="7E781406"/>
    <w:multiLevelType w:val="hybridMultilevel"/>
    <w:tmpl w:val="2E10A038"/>
    <w:lvl w:ilvl="0" w:tplc="0818000F">
      <w:start w:val="1"/>
      <w:numFmt w:val="decimal"/>
      <w:lvlText w:val="%1."/>
      <w:lvlJc w:val="left"/>
      <w:pPr>
        <w:ind w:left="360" w:hanging="360"/>
      </w:pPr>
      <w:rPr>
        <w:rFonts w:hint="default"/>
      </w:r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num w:numId="1">
    <w:abstractNumId w:val="4"/>
  </w:num>
  <w:num w:numId="2">
    <w:abstractNumId w:val="26"/>
  </w:num>
  <w:num w:numId="3">
    <w:abstractNumId w:val="20"/>
  </w:num>
  <w:num w:numId="4">
    <w:abstractNumId w:val="14"/>
  </w:num>
  <w:num w:numId="5">
    <w:abstractNumId w:val="10"/>
  </w:num>
  <w:num w:numId="6">
    <w:abstractNumId w:val="16"/>
  </w:num>
  <w:num w:numId="7">
    <w:abstractNumId w:val="15"/>
  </w:num>
  <w:num w:numId="8">
    <w:abstractNumId w:val="13"/>
  </w:num>
  <w:num w:numId="9">
    <w:abstractNumId w:val="19"/>
  </w:num>
  <w:num w:numId="10">
    <w:abstractNumId w:val="8"/>
  </w:num>
  <w:num w:numId="11">
    <w:abstractNumId w:val="27"/>
  </w:num>
  <w:num w:numId="12">
    <w:abstractNumId w:val="12"/>
  </w:num>
  <w:num w:numId="13">
    <w:abstractNumId w:val="3"/>
  </w:num>
  <w:num w:numId="14">
    <w:abstractNumId w:val="24"/>
  </w:num>
  <w:num w:numId="15">
    <w:abstractNumId w:val="18"/>
  </w:num>
  <w:num w:numId="16">
    <w:abstractNumId w:val="11"/>
  </w:num>
  <w:num w:numId="17">
    <w:abstractNumId w:val="17"/>
  </w:num>
  <w:num w:numId="18">
    <w:abstractNumId w:val="21"/>
  </w:num>
  <w:num w:numId="19">
    <w:abstractNumId w:val="22"/>
  </w:num>
  <w:num w:numId="20">
    <w:abstractNumId w:val="1"/>
  </w:num>
  <w:num w:numId="21">
    <w:abstractNumId w:val="5"/>
  </w:num>
  <w:num w:numId="22">
    <w:abstractNumId w:val="0"/>
  </w:num>
  <w:num w:numId="23">
    <w:abstractNumId w:val="25"/>
  </w:num>
  <w:num w:numId="24">
    <w:abstractNumId w:val="28"/>
  </w:num>
  <w:num w:numId="25">
    <w:abstractNumId w:val="9"/>
  </w:num>
  <w:num w:numId="26">
    <w:abstractNumId w:val="23"/>
  </w:num>
  <w:num w:numId="27">
    <w:abstractNumId w:val="6"/>
  </w:num>
  <w:num w:numId="28">
    <w:abstractNumId w:val="2"/>
  </w:num>
  <w:num w:numId="2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documentProtection w:edit="readOnly" w:enforcement="1" w:cryptProviderType="rsaAES" w:cryptAlgorithmClass="hash" w:cryptAlgorithmType="typeAny" w:cryptAlgorithmSid="14" w:cryptSpinCount="100000" w:hash="qj8VdPgZNhQnCSUqAiQkq6WAyterYkmIddTIitlubpEqLyMyYW+UV+x1U6VwnuQZjN9kc8t5gY2Jl/ZVpxuhXg==" w:salt="x1T60jH8KB24+hhpXkgbaw=="/>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2575"/>
    <w:rsid w:val="00011788"/>
    <w:rsid w:val="000139B8"/>
    <w:rsid w:val="00021057"/>
    <w:rsid w:val="000250FE"/>
    <w:rsid w:val="000265DE"/>
    <w:rsid w:val="00032D3A"/>
    <w:rsid w:val="00034710"/>
    <w:rsid w:val="00035FA7"/>
    <w:rsid w:val="00040A04"/>
    <w:rsid w:val="000425DE"/>
    <w:rsid w:val="000450D9"/>
    <w:rsid w:val="00047036"/>
    <w:rsid w:val="000516DB"/>
    <w:rsid w:val="000523FD"/>
    <w:rsid w:val="0005453C"/>
    <w:rsid w:val="00055EBF"/>
    <w:rsid w:val="0005685F"/>
    <w:rsid w:val="00056E75"/>
    <w:rsid w:val="00061814"/>
    <w:rsid w:val="00061B39"/>
    <w:rsid w:val="000624DE"/>
    <w:rsid w:val="000732E0"/>
    <w:rsid w:val="00075398"/>
    <w:rsid w:val="00082801"/>
    <w:rsid w:val="00084585"/>
    <w:rsid w:val="000849C9"/>
    <w:rsid w:val="000876E8"/>
    <w:rsid w:val="000A0AD9"/>
    <w:rsid w:val="000A0C40"/>
    <w:rsid w:val="000A5F32"/>
    <w:rsid w:val="000A7D18"/>
    <w:rsid w:val="000B15D6"/>
    <w:rsid w:val="000B33B2"/>
    <w:rsid w:val="000C54D8"/>
    <w:rsid w:val="000D1A85"/>
    <w:rsid w:val="000D1F61"/>
    <w:rsid w:val="000E086C"/>
    <w:rsid w:val="000E10A4"/>
    <w:rsid w:val="000E51B5"/>
    <w:rsid w:val="000E6EBE"/>
    <w:rsid w:val="000E6FC7"/>
    <w:rsid w:val="000E7772"/>
    <w:rsid w:val="000E7820"/>
    <w:rsid w:val="000F1809"/>
    <w:rsid w:val="001046BA"/>
    <w:rsid w:val="00105E07"/>
    <w:rsid w:val="00107F68"/>
    <w:rsid w:val="001135A3"/>
    <w:rsid w:val="00113DA3"/>
    <w:rsid w:val="0011412F"/>
    <w:rsid w:val="00117A96"/>
    <w:rsid w:val="00123EA1"/>
    <w:rsid w:val="00134816"/>
    <w:rsid w:val="00136EBA"/>
    <w:rsid w:val="001379F9"/>
    <w:rsid w:val="001416CA"/>
    <w:rsid w:val="00142FB5"/>
    <w:rsid w:val="001438A0"/>
    <w:rsid w:val="001443E4"/>
    <w:rsid w:val="00146774"/>
    <w:rsid w:val="001467BD"/>
    <w:rsid w:val="00150C8A"/>
    <w:rsid w:val="00165D87"/>
    <w:rsid w:val="001761CA"/>
    <w:rsid w:val="0017678F"/>
    <w:rsid w:val="00177529"/>
    <w:rsid w:val="00177F6E"/>
    <w:rsid w:val="00182F37"/>
    <w:rsid w:val="00191054"/>
    <w:rsid w:val="00191AFA"/>
    <w:rsid w:val="001A09B1"/>
    <w:rsid w:val="001A1018"/>
    <w:rsid w:val="001A677E"/>
    <w:rsid w:val="001B12C2"/>
    <w:rsid w:val="001B294C"/>
    <w:rsid w:val="001B2969"/>
    <w:rsid w:val="001C5E54"/>
    <w:rsid w:val="001C7684"/>
    <w:rsid w:val="001D1942"/>
    <w:rsid w:val="001E0EB7"/>
    <w:rsid w:val="001E3D1A"/>
    <w:rsid w:val="001F6FD7"/>
    <w:rsid w:val="00201E87"/>
    <w:rsid w:val="002029D1"/>
    <w:rsid w:val="00205195"/>
    <w:rsid w:val="002051A6"/>
    <w:rsid w:val="00205A73"/>
    <w:rsid w:val="00206277"/>
    <w:rsid w:val="00210CF1"/>
    <w:rsid w:val="00210F77"/>
    <w:rsid w:val="002123FB"/>
    <w:rsid w:val="002139D7"/>
    <w:rsid w:val="00217FC2"/>
    <w:rsid w:val="00224137"/>
    <w:rsid w:val="002251C0"/>
    <w:rsid w:val="00225499"/>
    <w:rsid w:val="00226BFA"/>
    <w:rsid w:val="00233C89"/>
    <w:rsid w:val="00233DF5"/>
    <w:rsid w:val="00234F5A"/>
    <w:rsid w:val="002375A6"/>
    <w:rsid w:val="00242ADC"/>
    <w:rsid w:val="00242D50"/>
    <w:rsid w:val="002555D5"/>
    <w:rsid w:val="0026258E"/>
    <w:rsid w:val="00262C36"/>
    <w:rsid w:val="00265D4F"/>
    <w:rsid w:val="00265ED8"/>
    <w:rsid w:val="00270C8B"/>
    <w:rsid w:val="00273166"/>
    <w:rsid w:val="00275C6B"/>
    <w:rsid w:val="00275CCD"/>
    <w:rsid w:val="002845B7"/>
    <w:rsid w:val="00285F6E"/>
    <w:rsid w:val="00290AAA"/>
    <w:rsid w:val="00291663"/>
    <w:rsid w:val="00292A2A"/>
    <w:rsid w:val="00292E9F"/>
    <w:rsid w:val="002A1305"/>
    <w:rsid w:val="002A3B7A"/>
    <w:rsid w:val="002A4413"/>
    <w:rsid w:val="002A49B7"/>
    <w:rsid w:val="002A5632"/>
    <w:rsid w:val="002A6444"/>
    <w:rsid w:val="002A6582"/>
    <w:rsid w:val="002B1C41"/>
    <w:rsid w:val="002B3AAC"/>
    <w:rsid w:val="002B4086"/>
    <w:rsid w:val="002B5589"/>
    <w:rsid w:val="002B6719"/>
    <w:rsid w:val="002B7AD0"/>
    <w:rsid w:val="002C00BF"/>
    <w:rsid w:val="002C68A5"/>
    <w:rsid w:val="002C7E9B"/>
    <w:rsid w:val="002D0608"/>
    <w:rsid w:val="002D1DFF"/>
    <w:rsid w:val="002D3AA2"/>
    <w:rsid w:val="002D62CB"/>
    <w:rsid w:val="002E66C9"/>
    <w:rsid w:val="002F27FE"/>
    <w:rsid w:val="002F3696"/>
    <w:rsid w:val="002F6CD2"/>
    <w:rsid w:val="002F6F50"/>
    <w:rsid w:val="0030625D"/>
    <w:rsid w:val="00314449"/>
    <w:rsid w:val="0031451B"/>
    <w:rsid w:val="00316FDA"/>
    <w:rsid w:val="00321E9C"/>
    <w:rsid w:val="00331FDF"/>
    <w:rsid w:val="00333309"/>
    <w:rsid w:val="003341D8"/>
    <w:rsid w:val="00337AB3"/>
    <w:rsid w:val="00337FAC"/>
    <w:rsid w:val="00340F99"/>
    <w:rsid w:val="00344EDA"/>
    <w:rsid w:val="00346C1A"/>
    <w:rsid w:val="00347DDC"/>
    <w:rsid w:val="003546E5"/>
    <w:rsid w:val="00362B1D"/>
    <w:rsid w:val="003710CA"/>
    <w:rsid w:val="003741EB"/>
    <w:rsid w:val="003817DF"/>
    <w:rsid w:val="0038182C"/>
    <w:rsid w:val="003839DC"/>
    <w:rsid w:val="00390B6A"/>
    <w:rsid w:val="003B16E1"/>
    <w:rsid w:val="003B6FD6"/>
    <w:rsid w:val="003C1380"/>
    <w:rsid w:val="003C1516"/>
    <w:rsid w:val="003C2936"/>
    <w:rsid w:val="003D268C"/>
    <w:rsid w:val="003D4571"/>
    <w:rsid w:val="003D60B2"/>
    <w:rsid w:val="003E23CB"/>
    <w:rsid w:val="003E2B4B"/>
    <w:rsid w:val="003E3923"/>
    <w:rsid w:val="003E5B45"/>
    <w:rsid w:val="003E7919"/>
    <w:rsid w:val="003E7AAD"/>
    <w:rsid w:val="003F4DF0"/>
    <w:rsid w:val="003F6102"/>
    <w:rsid w:val="00400697"/>
    <w:rsid w:val="00402A12"/>
    <w:rsid w:val="00403973"/>
    <w:rsid w:val="004061D5"/>
    <w:rsid w:val="00407EB8"/>
    <w:rsid w:val="00410ABC"/>
    <w:rsid w:val="00411679"/>
    <w:rsid w:val="00416C17"/>
    <w:rsid w:val="00424739"/>
    <w:rsid w:val="00425402"/>
    <w:rsid w:val="00425E48"/>
    <w:rsid w:val="00425FBF"/>
    <w:rsid w:val="00426D9A"/>
    <w:rsid w:val="00431A75"/>
    <w:rsid w:val="004371F8"/>
    <w:rsid w:val="00440A2F"/>
    <w:rsid w:val="004410E6"/>
    <w:rsid w:val="0045216F"/>
    <w:rsid w:val="00453035"/>
    <w:rsid w:val="00453F1A"/>
    <w:rsid w:val="00456F12"/>
    <w:rsid w:val="00461305"/>
    <w:rsid w:val="00462B3A"/>
    <w:rsid w:val="004641A6"/>
    <w:rsid w:val="00467F96"/>
    <w:rsid w:val="00470161"/>
    <w:rsid w:val="0047264F"/>
    <w:rsid w:val="004752A3"/>
    <w:rsid w:val="00475800"/>
    <w:rsid w:val="00475CD7"/>
    <w:rsid w:val="00480D55"/>
    <w:rsid w:val="00480DD6"/>
    <w:rsid w:val="00484C1A"/>
    <w:rsid w:val="00484DD2"/>
    <w:rsid w:val="00485231"/>
    <w:rsid w:val="0049206C"/>
    <w:rsid w:val="0049566A"/>
    <w:rsid w:val="004A48E7"/>
    <w:rsid w:val="004A4C14"/>
    <w:rsid w:val="004B47E3"/>
    <w:rsid w:val="004C2491"/>
    <w:rsid w:val="004E1FC5"/>
    <w:rsid w:val="004E3341"/>
    <w:rsid w:val="004F07EE"/>
    <w:rsid w:val="004F5103"/>
    <w:rsid w:val="005000DA"/>
    <w:rsid w:val="00500805"/>
    <w:rsid w:val="005019B5"/>
    <w:rsid w:val="005170A0"/>
    <w:rsid w:val="00520ADD"/>
    <w:rsid w:val="00521F95"/>
    <w:rsid w:val="00523E9A"/>
    <w:rsid w:val="00526F70"/>
    <w:rsid w:val="005317EC"/>
    <w:rsid w:val="00540A65"/>
    <w:rsid w:val="005508A5"/>
    <w:rsid w:val="00561EDA"/>
    <w:rsid w:val="005651E5"/>
    <w:rsid w:val="00566AC8"/>
    <w:rsid w:val="0057086B"/>
    <w:rsid w:val="00570E87"/>
    <w:rsid w:val="00571199"/>
    <w:rsid w:val="00571BF0"/>
    <w:rsid w:val="005740F1"/>
    <w:rsid w:val="00575195"/>
    <w:rsid w:val="005760C9"/>
    <w:rsid w:val="00576FA1"/>
    <w:rsid w:val="00577328"/>
    <w:rsid w:val="0058072F"/>
    <w:rsid w:val="00583C0E"/>
    <w:rsid w:val="005929F0"/>
    <w:rsid w:val="00593A5F"/>
    <w:rsid w:val="005A2765"/>
    <w:rsid w:val="005A2A8C"/>
    <w:rsid w:val="005A327F"/>
    <w:rsid w:val="005A61F1"/>
    <w:rsid w:val="005B1211"/>
    <w:rsid w:val="005B1AA4"/>
    <w:rsid w:val="005B30B5"/>
    <w:rsid w:val="005B449C"/>
    <w:rsid w:val="005B6275"/>
    <w:rsid w:val="005C1844"/>
    <w:rsid w:val="005C2639"/>
    <w:rsid w:val="005C469F"/>
    <w:rsid w:val="005D0EFF"/>
    <w:rsid w:val="005D4BFC"/>
    <w:rsid w:val="005E0337"/>
    <w:rsid w:val="005E3952"/>
    <w:rsid w:val="005E610F"/>
    <w:rsid w:val="005F089C"/>
    <w:rsid w:val="005F126D"/>
    <w:rsid w:val="005F251D"/>
    <w:rsid w:val="005F2E4A"/>
    <w:rsid w:val="005F5F45"/>
    <w:rsid w:val="0060542C"/>
    <w:rsid w:val="006056D3"/>
    <w:rsid w:val="006061C6"/>
    <w:rsid w:val="00610E9C"/>
    <w:rsid w:val="00611EAD"/>
    <w:rsid w:val="006135E8"/>
    <w:rsid w:val="00615467"/>
    <w:rsid w:val="00616755"/>
    <w:rsid w:val="00624D27"/>
    <w:rsid w:val="006321CD"/>
    <w:rsid w:val="00633405"/>
    <w:rsid w:val="0063397E"/>
    <w:rsid w:val="00640526"/>
    <w:rsid w:val="00641056"/>
    <w:rsid w:val="0064543F"/>
    <w:rsid w:val="0065427B"/>
    <w:rsid w:val="00660329"/>
    <w:rsid w:val="0066558D"/>
    <w:rsid w:val="00671946"/>
    <w:rsid w:val="00682024"/>
    <w:rsid w:val="0068447D"/>
    <w:rsid w:val="00686C95"/>
    <w:rsid w:val="0069062B"/>
    <w:rsid w:val="0069156C"/>
    <w:rsid w:val="006918D0"/>
    <w:rsid w:val="00693849"/>
    <w:rsid w:val="00695DE3"/>
    <w:rsid w:val="006A1B04"/>
    <w:rsid w:val="006A2485"/>
    <w:rsid w:val="006A2FF5"/>
    <w:rsid w:val="006A4B6D"/>
    <w:rsid w:val="006A538B"/>
    <w:rsid w:val="006A5F0A"/>
    <w:rsid w:val="006B09B8"/>
    <w:rsid w:val="006B2BA7"/>
    <w:rsid w:val="006B75C4"/>
    <w:rsid w:val="006C0819"/>
    <w:rsid w:val="006C0B63"/>
    <w:rsid w:val="006C688B"/>
    <w:rsid w:val="006D2C77"/>
    <w:rsid w:val="006D2CDE"/>
    <w:rsid w:val="006D38B6"/>
    <w:rsid w:val="006D7499"/>
    <w:rsid w:val="006E5131"/>
    <w:rsid w:val="006E52E1"/>
    <w:rsid w:val="006E6F17"/>
    <w:rsid w:val="006E7A44"/>
    <w:rsid w:val="006F070D"/>
    <w:rsid w:val="006F268E"/>
    <w:rsid w:val="006F5C8E"/>
    <w:rsid w:val="006F6E7C"/>
    <w:rsid w:val="0070391C"/>
    <w:rsid w:val="00703E9C"/>
    <w:rsid w:val="00706581"/>
    <w:rsid w:val="00707034"/>
    <w:rsid w:val="007073D4"/>
    <w:rsid w:val="00710A78"/>
    <w:rsid w:val="0071185C"/>
    <w:rsid w:val="00713592"/>
    <w:rsid w:val="0071418B"/>
    <w:rsid w:val="007203E9"/>
    <w:rsid w:val="007218A4"/>
    <w:rsid w:val="00722389"/>
    <w:rsid w:val="00723852"/>
    <w:rsid w:val="007246B2"/>
    <w:rsid w:val="0072533A"/>
    <w:rsid w:val="007269C6"/>
    <w:rsid w:val="00727A3E"/>
    <w:rsid w:val="0073238B"/>
    <w:rsid w:val="00732738"/>
    <w:rsid w:val="00733D73"/>
    <w:rsid w:val="00741160"/>
    <w:rsid w:val="0074246D"/>
    <w:rsid w:val="00743110"/>
    <w:rsid w:val="007458BE"/>
    <w:rsid w:val="00745927"/>
    <w:rsid w:val="00752BE5"/>
    <w:rsid w:val="00762CA0"/>
    <w:rsid w:val="00764062"/>
    <w:rsid w:val="00765DA2"/>
    <w:rsid w:val="00766361"/>
    <w:rsid w:val="00766571"/>
    <w:rsid w:val="0076676E"/>
    <w:rsid w:val="00781774"/>
    <w:rsid w:val="007854BC"/>
    <w:rsid w:val="00790A17"/>
    <w:rsid w:val="0079750F"/>
    <w:rsid w:val="007A5E8C"/>
    <w:rsid w:val="007A6D10"/>
    <w:rsid w:val="007B3969"/>
    <w:rsid w:val="007C2928"/>
    <w:rsid w:val="007C3289"/>
    <w:rsid w:val="007C58CC"/>
    <w:rsid w:val="007C7A42"/>
    <w:rsid w:val="007D141B"/>
    <w:rsid w:val="007D2A2C"/>
    <w:rsid w:val="007D4DEE"/>
    <w:rsid w:val="007D5231"/>
    <w:rsid w:val="007F1157"/>
    <w:rsid w:val="007F13B5"/>
    <w:rsid w:val="007F1C9A"/>
    <w:rsid w:val="007F21AC"/>
    <w:rsid w:val="007F2B16"/>
    <w:rsid w:val="007F5288"/>
    <w:rsid w:val="0080031B"/>
    <w:rsid w:val="00801A65"/>
    <w:rsid w:val="008036A9"/>
    <w:rsid w:val="008123BE"/>
    <w:rsid w:val="008132A9"/>
    <w:rsid w:val="00813F0D"/>
    <w:rsid w:val="00814B2F"/>
    <w:rsid w:val="00823944"/>
    <w:rsid w:val="00826A16"/>
    <w:rsid w:val="0083339C"/>
    <w:rsid w:val="00834A01"/>
    <w:rsid w:val="00840448"/>
    <w:rsid w:val="00841D2E"/>
    <w:rsid w:val="00847EFD"/>
    <w:rsid w:val="00853257"/>
    <w:rsid w:val="008632C1"/>
    <w:rsid w:val="00864F78"/>
    <w:rsid w:val="008666D7"/>
    <w:rsid w:val="00873CB2"/>
    <w:rsid w:val="00874C73"/>
    <w:rsid w:val="008A43EC"/>
    <w:rsid w:val="008A7466"/>
    <w:rsid w:val="008B74E5"/>
    <w:rsid w:val="008C05C0"/>
    <w:rsid w:val="008C3CEB"/>
    <w:rsid w:val="008C51F0"/>
    <w:rsid w:val="008D070B"/>
    <w:rsid w:val="008D35EC"/>
    <w:rsid w:val="008D6E95"/>
    <w:rsid w:val="008D79EE"/>
    <w:rsid w:val="008E1618"/>
    <w:rsid w:val="008E4677"/>
    <w:rsid w:val="008E6199"/>
    <w:rsid w:val="008F0646"/>
    <w:rsid w:val="008F4FC4"/>
    <w:rsid w:val="0090004A"/>
    <w:rsid w:val="00901A52"/>
    <w:rsid w:val="009026A3"/>
    <w:rsid w:val="00902D7C"/>
    <w:rsid w:val="0090600A"/>
    <w:rsid w:val="00906BB4"/>
    <w:rsid w:val="009072B4"/>
    <w:rsid w:val="00921D9B"/>
    <w:rsid w:val="00933DFD"/>
    <w:rsid w:val="00935FF8"/>
    <w:rsid w:val="00941928"/>
    <w:rsid w:val="00943511"/>
    <w:rsid w:val="009447C0"/>
    <w:rsid w:val="0094703D"/>
    <w:rsid w:val="00951C1E"/>
    <w:rsid w:val="00956B3D"/>
    <w:rsid w:val="00957B22"/>
    <w:rsid w:val="0096268C"/>
    <w:rsid w:val="009626FC"/>
    <w:rsid w:val="00966958"/>
    <w:rsid w:val="0097095B"/>
    <w:rsid w:val="0097113C"/>
    <w:rsid w:val="009726AD"/>
    <w:rsid w:val="009730FA"/>
    <w:rsid w:val="009777E9"/>
    <w:rsid w:val="00983199"/>
    <w:rsid w:val="00983FE6"/>
    <w:rsid w:val="009845B0"/>
    <w:rsid w:val="0099020B"/>
    <w:rsid w:val="00995731"/>
    <w:rsid w:val="00996E7C"/>
    <w:rsid w:val="009A0925"/>
    <w:rsid w:val="009A1B73"/>
    <w:rsid w:val="009A4F28"/>
    <w:rsid w:val="009A5D37"/>
    <w:rsid w:val="009A621E"/>
    <w:rsid w:val="009C2F28"/>
    <w:rsid w:val="009C5670"/>
    <w:rsid w:val="009D0797"/>
    <w:rsid w:val="009D181A"/>
    <w:rsid w:val="009F3360"/>
    <w:rsid w:val="009F5DCF"/>
    <w:rsid w:val="009F5DFF"/>
    <w:rsid w:val="009F78D4"/>
    <w:rsid w:val="00A057C0"/>
    <w:rsid w:val="00A13FF5"/>
    <w:rsid w:val="00A14146"/>
    <w:rsid w:val="00A168CA"/>
    <w:rsid w:val="00A17A5D"/>
    <w:rsid w:val="00A23CEB"/>
    <w:rsid w:val="00A23CED"/>
    <w:rsid w:val="00A24718"/>
    <w:rsid w:val="00A27E0E"/>
    <w:rsid w:val="00A307AB"/>
    <w:rsid w:val="00A30E35"/>
    <w:rsid w:val="00A359AB"/>
    <w:rsid w:val="00A405B8"/>
    <w:rsid w:val="00A42585"/>
    <w:rsid w:val="00A55AD7"/>
    <w:rsid w:val="00A55F67"/>
    <w:rsid w:val="00A5720D"/>
    <w:rsid w:val="00A57DDC"/>
    <w:rsid w:val="00A73355"/>
    <w:rsid w:val="00A77BB7"/>
    <w:rsid w:val="00A77BEB"/>
    <w:rsid w:val="00A80398"/>
    <w:rsid w:val="00A804FA"/>
    <w:rsid w:val="00A81241"/>
    <w:rsid w:val="00A85E5B"/>
    <w:rsid w:val="00A9035D"/>
    <w:rsid w:val="00A95EEA"/>
    <w:rsid w:val="00AA214C"/>
    <w:rsid w:val="00AA23D2"/>
    <w:rsid w:val="00AA24A9"/>
    <w:rsid w:val="00AA612F"/>
    <w:rsid w:val="00AB1B41"/>
    <w:rsid w:val="00AB2ED0"/>
    <w:rsid w:val="00AB7636"/>
    <w:rsid w:val="00AC019A"/>
    <w:rsid w:val="00AC01B5"/>
    <w:rsid w:val="00AC2928"/>
    <w:rsid w:val="00AC489F"/>
    <w:rsid w:val="00AC5B3E"/>
    <w:rsid w:val="00AD1799"/>
    <w:rsid w:val="00AD1965"/>
    <w:rsid w:val="00AD5B7E"/>
    <w:rsid w:val="00AD66D2"/>
    <w:rsid w:val="00AD7605"/>
    <w:rsid w:val="00AE705D"/>
    <w:rsid w:val="00AF1C9C"/>
    <w:rsid w:val="00AF491F"/>
    <w:rsid w:val="00AF5556"/>
    <w:rsid w:val="00B00A04"/>
    <w:rsid w:val="00B018A1"/>
    <w:rsid w:val="00B02E8A"/>
    <w:rsid w:val="00B03514"/>
    <w:rsid w:val="00B035E9"/>
    <w:rsid w:val="00B03AF8"/>
    <w:rsid w:val="00B06907"/>
    <w:rsid w:val="00B07676"/>
    <w:rsid w:val="00B26597"/>
    <w:rsid w:val="00B31713"/>
    <w:rsid w:val="00B3250A"/>
    <w:rsid w:val="00B3375A"/>
    <w:rsid w:val="00B4091E"/>
    <w:rsid w:val="00B4482E"/>
    <w:rsid w:val="00B44D81"/>
    <w:rsid w:val="00B53B6B"/>
    <w:rsid w:val="00B54741"/>
    <w:rsid w:val="00B54EAF"/>
    <w:rsid w:val="00B6032C"/>
    <w:rsid w:val="00B73C5F"/>
    <w:rsid w:val="00B77635"/>
    <w:rsid w:val="00B82575"/>
    <w:rsid w:val="00B83201"/>
    <w:rsid w:val="00B84C99"/>
    <w:rsid w:val="00B876B0"/>
    <w:rsid w:val="00B92412"/>
    <w:rsid w:val="00B9743E"/>
    <w:rsid w:val="00BA446C"/>
    <w:rsid w:val="00BA4AB1"/>
    <w:rsid w:val="00BA5B1C"/>
    <w:rsid w:val="00BA7FBF"/>
    <w:rsid w:val="00BB19E3"/>
    <w:rsid w:val="00BB6F5B"/>
    <w:rsid w:val="00BC0289"/>
    <w:rsid w:val="00BC0B73"/>
    <w:rsid w:val="00BC28A4"/>
    <w:rsid w:val="00BC3FBD"/>
    <w:rsid w:val="00BC41FF"/>
    <w:rsid w:val="00BC4610"/>
    <w:rsid w:val="00BC57F6"/>
    <w:rsid w:val="00BC5A84"/>
    <w:rsid w:val="00BC5A93"/>
    <w:rsid w:val="00BE0744"/>
    <w:rsid w:val="00BE1531"/>
    <w:rsid w:val="00BE178E"/>
    <w:rsid w:val="00BF2ED1"/>
    <w:rsid w:val="00BF75E9"/>
    <w:rsid w:val="00C065DF"/>
    <w:rsid w:val="00C10407"/>
    <w:rsid w:val="00C109B5"/>
    <w:rsid w:val="00C13232"/>
    <w:rsid w:val="00C14D92"/>
    <w:rsid w:val="00C155CA"/>
    <w:rsid w:val="00C1604A"/>
    <w:rsid w:val="00C17797"/>
    <w:rsid w:val="00C21A2F"/>
    <w:rsid w:val="00C2434C"/>
    <w:rsid w:val="00C25680"/>
    <w:rsid w:val="00C26624"/>
    <w:rsid w:val="00C26A11"/>
    <w:rsid w:val="00C32FD8"/>
    <w:rsid w:val="00C3323F"/>
    <w:rsid w:val="00C37E97"/>
    <w:rsid w:val="00C464F2"/>
    <w:rsid w:val="00C511C0"/>
    <w:rsid w:val="00C544A9"/>
    <w:rsid w:val="00C54548"/>
    <w:rsid w:val="00C618E6"/>
    <w:rsid w:val="00C6236C"/>
    <w:rsid w:val="00C6447E"/>
    <w:rsid w:val="00C66048"/>
    <w:rsid w:val="00C7487C"/>
    <w:rsid w:val="00C75202"/>
    <w:rsid w:val="00C761D0"/>
    <w:rsid w:val="00C804FA"/>
    <w:rsid w:val="00C81993"/>
    <w:rsid w:val="00C843B2"/>
    <w:rsid w:val="00C849E9"/>
    <w:rsid w:val="00C97612"/>
    <w:rsid w:val="00CA347D"/>
    <w:rsid w:val="00CA3BE8"/>
    <w:rsid w:val="00CB29C5"/>
    <w:rsid w:val="00CB416A"/>
    <w:rsid w:val="00CB4CDF"/>
    <w:rsid w:val="00CB7E79"/>
    <w:rsid w:val="00CC0C55"/>
    <w:rsid w:val="00CC20D0"/>
    <w:rsid w:val="00CC56F3"/>
    <w:rsid w:val="00CC7B35"/>
    <w:rsid w:val="00CD09D7"/>
    <w:rsid w:val="00CD3306"/>
    <w:rsid w:val="00CE1306"/>
    <w:rsid w:val="00CE70B8"/>
    <w:rsid w:val="00CF3FA3"/>
    <w:rsid w:val="00CF4BA5"/>
    <w:rsid w:val="00CF5D35"/>
    <w:rsid w:val="00CF78B3"/>
    <w:rsid w:val="00D044BA"/>
    <w:rsid w:val="00D04569"/>
    <w:rsid w:val="00D05C0C"/>
    <w:rsid w:val="00D07669"/>
    <w:rsid w:val="00D27208"/>
    <w:rsid w:val="00D2786E"/>
    <w:rsid w:val="00D33280"/>
    <w:rsid w:val="00D341A9"/>
    <w:rsid w:val="00D35676"/>
    <w:rsid w:val="00D366EB"/>
    <w:rsid w:val="00D41089"/>
    <w:rsid w:val="00D42A5F"/>
    <w:rsid w:val="00D44662"/>
    <w:rsid w:val="00D44EF5"/>
    <w:rsid w:val="00D456A6"/>
    <w:rsid w:val="00D544E9"/>
    <w:rsid w:val="00D55895"/>
    <w:rsid w:val="00D57F43"/>
    <w:rsid w:val="00D611D6"/>
    <w:rsid w:val="00D63C28"/>
    <w:rsid w:val="00D67B30"/>
    <w:rsid w:val="00D7291D"/>
    <w:rsid w:val="00D75845"/>
    <w:rsid w:val="00D76E2D"/>
    <w:rsid w:val="00D806D5"/>
    <w:rsid w:val="00D810F8"/>
    <w:rsid w:val="00D85F55"/>
    <w:rsid w:val="00D872E8"/>
    <w:rsid w:val="00D877B5"/>
    <w:rsid w:val="00D87985"/>
    <w:rsid w:val="00D90633"/>
    <w:rsid w:val="00D968A3"/>
    <w:rsid w:val="00DA3DDE"/>
    <w:rsid w:val="00DA5010"/>
    <w:rsid w:val="00DB4182"/>
    <w:rsid w:val="00DB68DE"/>
    <w:rsid w:val="00DC08C9"/>
    <w:rsid w:val="00DC2B08"/>
    <w:rsid w:val="00DC4AD0"/>
    <w:rsid w:val="00DD09F8"/>
    <w:rsid w:val="00DD1736"/>
    <w:rsid w:val="00DD63CC"/>
    <w:rsid w:val="00DD7251"/>
    <w:rsid w:val="00DF0610"/>
    <w:rsid w:val="00DF4A7D"/>
    <w:rsid w:val="00DF56BE"/>
    <w:rsid w:val="00DF6929"/>
    <w:rsid w:val="00E010A7"/>
    <w:rsid w:val="00E06BBB"/>
    <w:rsid w:val="00E15194"/>
    <w:rsid w:val="00E160FF"/>
    <w:rsid w:val="00E1748C"/>
    <w:rsid w:val="00E2067F"/>
    <w:rsid w:val="00E20DB8"/>
    <w:rsid w:val="00E25D70"/>
    <w:rsid w:val="00E266F9"/>
    <w:rsid w:val="00E272A0"/>
    <w:rsid w:val="00E34D2E"/>
    <w:rsid w:val="00E40ED1"/>
    <w:rsid w:val="00E50933"/>
    <w:rsid w:val="00E5299F"/>
    <w:rsid w:val="00E53C6F"/>
    <w:rsid w:val="00E546A0"/>
    <w:rsid w:val="00E6267E"/>
    <w:rsid w:val="00E67112"/>
    <w:rsid w:val="00E67414"/>
    <w:rsid w:val="00E7032A"/>
    <w:rsid w:val="00E72D39"/>
    <w:rsid w:val="00E730E4"/>
    <w:rsid w:val="00E75984"/>
    <w:rsid w:val="00E776A0"/>
    <w:rsid w:val="00E80095"/>
    <w:rsid w:val="00E81D28"/>
    <w:rsid w:val="00E83609"/>
    <w:rsid w:val="00E903A8"/>
    <w:rsid w:val="00E965A3"/>
    <w:rsid w:val="00EA22C3"/>
    <w:rsid w:val="00EA2CB6"/>
    <w:rsid w:val="00EA2F5D"/>
    <w:rsid w:val="00EB0F42"/>
    <w:rsid w:val="00EB2985"/>
    <w:rsid w:val="00EB5346"/>
    <w:rsid w:val="00EB60F4"/>
    <w:rsid w:val="00EC0A7B"/>
    <w:rsid w:val="00EC1B77"/>
    <w:rsid w:val="00ED30E7"/>
    <w:rsid w:val="00ED505E"/>
    <w:rsid w:val="00ED6382"/>
    <w:rsid w:val="00EE02D1"/>
    <w:rsid w:val="00EE6A69"/>
    <w:rsid w:val="00EE7413"/>
    <w:rsid w:val="00EF22BB"/>
    <w:rsid w:val="00EF5F08"/>
    <w:rsid w:val="00EF6EB7"/>
    <w:rsid w:val="00F00DB3"/>
    <w:rsid w:val="00F0467F"/>
    <w:rsid w:val="00F05192"/>
    <w:rsid w:val="00F068C8"/>
    <w:rsid w:val="00F13359"/>
    <w:rsid w:val="00F13C00"/>
    <w:rsid w:val="00F24A6D"/>
    <w:rsid w:val="00F261A0"/>
    <w:rsid w:val="00F26B54"/>
    <w:rsid w:val="00F26E2C"/>
    <w:rsid w:val="00F278AF"/>
    <w:rsid w:val="00F35A56"/>
    <w:rsid w:val="00F35E58"/>
    <w:rsid w:val="00F404FA"/>
    <w:rsid w:val="00F41734"/>
    <w:rsid w:val="00F435CA"/>
    <w:rsid w:val="00F45002"/>
    <w:rsid w:val="00F47580"/>
    <w:rsid w:val="00F515FC"/>
    <w:rsid w:val="00F608CF"/>
    <w:rsid w:val="00F6775F"/>
    <w:rsid w:val="00F71E16"/>
    <w:rsid w:val="00F731D7"/>
    <w:rsid w:val="00F73B14"/>
    <w:rsid w:val="00F74B99"/>
    <w:rsid w:val="00F75C5E"/>
    <w:rsid w:val="00F775D8"/>
    <w:rsid w:val="00F80CD5"/>
    <w:rsid w:val="00F813E9"/>
    <w:rsid w:val="00F904B9"/>
    <w:rsid w:val="00F91433"/>
    <w:rsid w:val="00F95350"/>
    <w:rsid w:val="00FA0105"/>
    <w:rsid w:val="00FA6BE3"/>
    <w:rsid w:val="00FA7177"/>
    <w:rsid w:val="00FA73A6"/>
    <w:rsid w:val="00FB0C80"/>
    <w:rsid w:val="00FB7743"/>
    <w:rsid w:val="00FC18A1"/>
    <w:rsid w:val="00FC1CB0"/>
    <w:rsid w:val="00FC42F6"/>
    <w:rsid w:val="00FE1CDD"/>
    <w:rsid w:val="00FE3173"/>
    <w:rsid w:val="00FF36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8DEFFE"/>
  <w15:docId w15:val="{5F0E140F-DB6F-4837-B39F-82D841C47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locked="0" w:uiPriority="9" w:qFormat="1"/>
    <w:lsdException w:name="heading 2" w:locked="0"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a">
    <w:name w:val="Normal"/>
    <w:rsid w:val="00764062"/>
    <w:pPr>
      <w:spacing w:after="120" w:line="360" w:lineRule="auto"/>
      <w:ind w:left="851"/>
    </w:pPr>
    <w:rPr>
      <w:rFonts w:ascii="Georgia" w:hAnsi="Georgia"/>
      <w:sz w:val="24"/>
      <w:szCs w:val="24"/>
      <w:lang w:val="ro-RO"/>
    </w:rPr>
  </w:style>
  <w:style w:type="paragraph" w:styleId="1">
    <w:name w:val="heading 1"/>
    <w:next w:val="a"/>
    <w:link w:val="10"/>
    <w:uiPriority w:val="9"/>
    <w:qFormat/>
    <w:locked/>
    <w:rsid w:val="005B30B5"/>
    <w:pPr>
      <w:outlineLvl w:val="0"/>
    </w:pPr>
    <w:rPr>
      <w:rFonts w:ascii="Georgia" w:hAnsi="Georgia"/>
      <w:sz w:val="24"/>
      <w:szCs w:val="24"/>
      <w:lang w:val="ro-RO"/>
    </w:rPr>
  </w:style>
  <w:style w:type="paragraph" w:styleId="2">
    <w:name w:val="heading 2"/>
    <w:next w:val="a"/>
    <w:link w:val="20"/>
    <w:uiPriority w:val="9"/>
    <w:unhideWhenUsed/>
    <w:qFormat/>
    <w:locked/>
    <w:rsid w:val="005B30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locked/>
    <w:rsid w:val="00D44662"/>
    <w:pPr>
      <w:keepNext/>
      <w:keepLines/>
      <w:spacing w:before="40" w:after="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30B5"/>
    <w:rPr>
      <w:rFonts w:ascii="Georgia" w:hAnsi="Georgia"/>
      <w:sz w:val="24"/>
      <w:szCs w:val="24"/>
      <w:lang w:val="ro-RO"/>
    </w:rPr>
  </w:style>
  <w:style w:type="paragraph" w:styleId="a3">
    <w:name w:val="footer"/>
    <w:link w:val="a4"/>
    <w:uiPriority w:val="99"/>
    <w:unhideWhenUsed/>
    <w:locked/>
    <w:rsid w:val="005B30B5"/>
    <w:pPr>
      <w:tabs>
        <w:tab w:val="left" w:pos="7027"/>
        <w:tab w:val="right" w:pos="9689"/>
      </w:tabs>
      <w:spacing w:after="0" w:line="276" w:lineRule="auto"/>
      <w:ind w:left="1036"/>
    </w:pPr>
    <w:rPr>
      <w:rFonts w:ascii="Georgia" w:hAnsi="Georgia"/>
      <w:sz w:val="18"/>
      <w:szCs w:val="18"/>
    </w:rPr>
  </w:style>
  <w:style w:type="character" w:customStyle="1" w:styleId="a4">
    <w:name w:val="Нижний колонтитул Знак"/>
    <w:basedOn w:val="a0"/>
    <w:link w:val="a3"/>
    <w:uiPriority w:val="99"/>
    <w:rsid w:val="005B30B5"/>
    <w:rPr>
      <w:rFonts w:ascii="Georgia" w:hAnsi="Georgia"/>
      <w:sz w:val="18"/>
      <w:szCs w:val="18"/>
    </w:rPr>
  </w:style>
  <w:style w:type="paragraph" w:customStyle="1" w:styleId="Titlustinga">
    <w:name w:val="Titlu stinga"/>
    <w:qFormat/>
    <w:rsid w:val="0068447D"/>
    <w:pPr>
      <w:spacing w:after="560" w:line="252" w:lineRule="auto"/>
      <w:ind w:left="851"/>
    </w:pPr>
    <w:rPr>
      <w:rFonts w:ascii="Georgia" w:hAnsi="Georgia"/>
      <w:b/>
      <w:color w:val="303741"/>
      <w:sz w:val="30"/>
      <w:szCs w:val="30"/>
      <w:lang w:val="ro-RO"/>
    </w:rPr>
  </w:style>
  <w:style w:type="paragraph" w:customStyle="1" w:styleId="Subtitlu1">
    <w:name w:val="Subtitlu1"/>
    <w:qFormat/>
    <w:locked/>
    <w:rsid w:val="005B30B5"/>
    <w:pPr>
      <w:tabs>
        <w:tab w:val="right" w:pos="9072"/>
      </w:tabs>
      <w:spacing w:after="1360" w:line="252" w:lineRule="auto"/>
      <w:ind w:left="1038"/>
      <w:jc w:val="both"/>
    </w:pPr>
    <w:rPr>
      <w:rFonts w:ascii="Georgia" w:hAnsi="Georgia"/>
      <w:b/>
      <w:color w:val="303741"/>
      <w:sz w:val="32"/>
      <w:szCs w:val="32"/>
      <w:lang w:val="ro-RO"/>
    </w:rPr>
  </w:style>
  <w:style w:type="paragraph" w:customStyle="1" w:styleId="body">
    <w:name w:val="body"/>
    <w:basedOn w:val="a"/>
    <w:rsid w:val="009845B0"/>
  </w:style>
  <w:style w:type="paragraph" w:customStyle="1" w:styleId="nr">
    <w:name w:val="nr."/>
    <w:qFormat/>
    <w:rsid w:val="005B30B5"/>
    <w:pPr>
      <w:tabs>
        <w:tab w:val="right" w:pos="9072"/>
      </w:tabs>
      <w:spacing w:after="400" w:line="252" w:lineRule="auto"/>
      <w:jc w:val="right"/>
    </w:pPr>
    <w:rPr>
      <w:rFonts w:ascii="Georgia" w:hAnsi="Georgia"/>
      <w:color w:val="303741"/>
      <w:sz w:val="24"/>
      <w:szCs w:val="24"/>
      <w:lang w:val="ro-RO"/>
    </w:rPr>
  </w:style>
  <w:style w:type="character" w:customStyle="1" w:styleId="linie">
    <w:name w:val="linie"/>
    <w:basedOn w:val="a0"/>
    <w:uiPriority w:val="1"/>
    <w:qFormat/>
    <w:locked/>
    <w:rsid w:val="002C68A5"/>
    <w:rPr>
      <w:sz w:val="16"/>
    </w:rPr>
  </w:style>
  <w:style w:type="paragraph" w:styleId="a5">
    <w:name w:val="header"/>
    <w:link w:val="a6"/>
    <w:uiPriority w:val="99"/>
    <w:unhideWhenUsed/>
    <w:rsid w:val="005B30B5"/>
    <w:pPr>
      <w:tabs>
        <w:tab w:val="center" w:pos="4844"/>
        <w:tab w:val="right" w:pos="9689"/>
      </w:tabs>
      <w:spacing w:after="0" w:line="240" w:lineRule="auto"/>
    </w:pPr>
  </w:style>
  <w:style w:type="character" w:customStyle="1" w:styleId="a6">
    <w:name w:val="Верхний колонтитул Знак"/>
    <w:basedOn w:val="a0"/>
    <w:link w:val="a5"/>
    <w:uiPriority w:val="99"/>
    <w:rsid w:val="005B30B5"/>
  </w:style>
  <w:style w:type="paragraph" w:customStyle="1" w:styleId="Titlucentru">
    <w:name w:val="Titlu centru"/>
    <w:next w:val="body"/>
    <w:rsid w:val="0068447D"/>
    <w:pPr>
      <w:spacing w:after="240"/>
      <w:jc w:val="center"/>
    </w:pPr>
    <w:rPr>
      <w:rFonts w:ascii="Georgia" w:hAnsi="Georgia"/>
      <w:b/>
      <w:color w:val="303741"/>
      <w:sz w:val="30"/>
      <w:szCs w:val="30"/>
      <w:lang w:val="ro-RO"/>
    </w:rPr>
  </w:style>
  <w:style w:type="character" w:customStyle="1" w:styleId="20">
    <w:name w:val="Заголовок 2 Знак"/>
    <w:basedOn w:val="a0"/>
    <w:link w:val="2"/>
    <w:uiPriority w:val="9"/>
    <w:rsid w:val="005B30B5"/>
    <w:rPr>
      <w:rFonts w:asciiTheme="majorHAnsi" w:eastAsiaTheme="majorEastAsia" w:hAnsiTheme="majorHAnsi" w:cstheme="majorBidi"/>
      <w:color w:val="2E74B5" w:themeColor="accent1" w:themeShade="BF"/>
      <w:sz w:val="26"/>
      <w:szCs w:val="26"/>
    </w:rPr>
  </w:style>
  <w:style w:type="paragraph" w:styleId="a7">
    <w:name w:val="List Paragraph"/>
    <w:aliases w:val="List Paragraph 1,List Paragraph1,Абзац списка1,List Paragraph11,Абзац списка2"/>
    <w:basedOn w:val="a"/>
    <w:link w:val="a8"/>
    <w:uiPriority w:val="34"/>
    <w:qFormat/>
    <w:locked/>
    <w:rsid w:val="008123BE"/>
    <w:pPr>
      <w:ind w:left="720"/>
      <w:contextualSpacing/>
    </w:pPr>
  </w:style>
  <w:style w:type="paragraph" w:styleId="a9">
    <w:name w:val="Balloon Text"/>
    <w:basedOn w:val="a"/>
    <w:link w:val="aa"/>
    <w:uiPriority w:val="99"/>
    <w:semiHidden/>
    <w:unhideWhenUsed/>
    <w:locked/>
    <w:rsid w:val="001A677E"/>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1A677E"/>
    <w:rPr>
      <w:rFonts w:ascii="Segoe UI" w:hAnsi="Segoe UI" w:cs="Segoe UI"/>
      <w:sz w:val="18"/>
      <w:szCs w:val="18"/>
      <w:lang w:val="ro-RO"/>
    </w:rPr>
  </w:style>
  <w:style w:type="table" w:styleId="ab">
    <w:name w:val="Table Grid"/>
    <w:basedOn w:val="a1"/>
    <w:uiPriority w:val="39"/>
    <w:locked/>
    <w:rsid w:val="003D26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ield-content">
    <w:name w:val="field-content"/>
    <w:rsid w:val="008C51F0"/>
  </w:style>
  <w:style w:type="paragraph" w:styleId="ac">
    <w:name w:val="No Spacing"/>
    <w:uiPriority w:val="1"/>
    <w:qFormat/>
    <w:locked/>
    <w:rsid w:val="008C51F0"/>
    <w:pPr>
      <w:pBdr>
        <w:top w:val="nil"/>
        <w:left w:val="nil"/>
        <w:bottom w:val="nil"/>
        <w:right w:val="nil"/>
        <w:between w:val="nil"/>
        <w:bar w:val="nil"/>
      </w:pBdr>
      <w:spacing w:after="120" w:line="360" w:lineRule="auto"/>
      <w:ind w:left="851"/>
    </w:pPr>
    <w:rPr>
      <w:rFonts w:ascii="Calibri" w:eastAsia="Calibri" w:hAnsi="Calibri" w:cs="Calibri"/>
      <w:color w:val="000000"/>
      <w:u w:color="000000"/>
      <w:bdr w:val="nil"/>
    </w:rPr>
  </w:style>
  <w:style w:type="character" w:styleId="ad">
    <w:name w:val="Emphasis"/>
    <w:uiPriority w:val="20"/>
    <w:qFormat/>
    <w:locked/>
    <w:rsid w:val="008C51F0"/>
    <w:rPr>
      <w:i/>
      <w:iCs/>
    </w:rPr>
  </w:style>
  <w:style w:type="character" w:styleId="ae">
    <w:name w:val="Hyperlink"/>
    <w:locked/>
    <w:rsid w:val="0049566A"/>
    <w:rPr>
      <w:u w:val="single"/>
    </w:rPr>
  </w:style>
  <w:style w:type="character" w:styleId="af">
    <w:name w:val="Strong"/>
    <w:uiPriority w:val="22"/>
    <w:qFormat/>
    <w:locked/>
    <w:rsid w:val="0049566A"/>
    <w:rPr>
      <w:b/>
      <w:bCs/>
    </w:rPr>
  </w:style>
  <w:style w:type="character" w:customStyle="1" w:styleId="docheader1">
    <w:name w:val="doc_header1"/>
    <w:uiPriority w:val="99"/>
    <w:rsid w:val="00D35676"/>
    <w:rPr>
      <w:rFonts w:ascii="Times New Roman" w:hAnsi="Times New Roman"/>
      <w:b/>
      <w:color w:val="000000"/>
      <w:sz w:val="24"/>
    </w:rPr>
  </w:style>
  <w:style w:type="character" w:styleId="af0">
    <w:name w:val="annotation reference"/>
    <w:basedOn w:val="a0"/>
    <w:uiPriority w:val="99"/>
    <w:semiHidden/>
    <w:unhideWhenUsed/>
    <w:locked/>
    <w:rsid w:val="00337FAC"/>
    <w:rPr>
      <w:sz w:val="16"/>
      <w:szCs w:val="16"/>
    </w:rPr>
  </w:style>
  <w:style w:type="paragraph" w:styleId="af1">
    <w:name w:val="annotation text"/>
    <w:basedOn w:val="a"/>
    <w:link w:val="af2"/>
    <w:uiPriority w:val="99"/>
    <w:semiHidden/>
    <w:unhideWhenUsed/>
    <w:locked/>
    <w:rsid w:val="00337FAC"/>
    <w:pPr>
      <w:spacing w:line="240" w:lineRule="auto"/>
    </w:pPr>
    <w:rPr>
      <w:sz w:val="20"/>
      <w:szCs w:val="20"/>
    </w:rPr>
  </w:style>
  <w:style w:type="character" w:customStyle="1" w:styleId="af2">
    <w:name w:val="Текст примечания Знак"/>
    <w:basedOn w:val="a0"/>
    <w:link w:val="af1"/>
    <w:uiPriority w:val="99"/>
    <w:semiHidden/>
    <w:rsid w:val="00337FAC"/>
    <w:rPr>
      <w:rFonts w:ascii="Georgia" w:hAnsi="Georgia"/>
      <w:sz w:val="20"/>
      <w:szCs w:val="20"/>
      <w:lang w:val="ro-RO"/>
    </w:rPr>
  </w:style>
  <w:style w:type="paragraph" w:styleId="af3">
    <w:name w:val="annotation subject"/>
    <w:basedOn w:val="af1"/>
    <w:next w:val="af1"/>
    <w:link w:val="af4"/>
    <w:uiPriority w:val="99"/>
    <w:semiHidden/>
    <w:unhideWhenUsed/>
    <w:locked/>
    <w:rsid w:val="00337FAC"/>
    <w:rPr>
      <w:b/>
      <w:bCs/>
    </w:rPr>
  </w:style>
  <w:style w:type="character" w:customStyle="1" w:styleId="af4">
    <w:name w:val="Тема примечания Знак"/>
    <w:basedOn w:val="af2"/>
    <w:link w:val="af3"/>
    <w:uiPriority w:val="99"/>
    <w:semiHidden/>
    <w:rsid w:val="00337FAC"/>
    <w:rPr>
      <w:rFonts w:ascii="Georgia" w:hAnsi="Georgia"/>
      <w:b/>
      <w:bCs/>
      <w:sz w:val="20"/>
      <w:szCs w:val="20"/>
      <w:lang w:val="ro-RO"/>
    </w:rPr>
  </w:style>
  <w:style w:type="character" w:customStyle="1" w:styleId="30">
    <w:name w:val="Заголовок 3 Знак"/>
    <w:basedOn w:val="a0"/>
    <w:link w:val="3"/>
    <w:uiPriority w:val="9"/>
    <w:semiHidden/>
    <w:rsid w:val="00D44662"/>
    <w:rPr>
      <w:rFonts w:asciiTheme="majorHAnsi" w:eastAsiaTheme="majorEastAsia" w:hAnsiTheme="majorHAnsi" w:cstheme="majorBidi"/>
      <w:color w:val="1F4D78" w:themeColor="accent1" w:themeShade="7F"/>
      <w:sz w:val="24"/>
      <w:szCs w:val="24"/>
      <w:lang w:val="ro-RO"/>
    </w:rPr>
  </w:style>
  <w:style w:type="paragraph" w:styleId="af5">
    <w:name w:val="footnote text"/>
    <w:basedOn w:val="a"/>
    <w:link w:val="af6"/>
    <w:uiPriority w:val="99"/>
    <w:semiHidden/>
    <w:unhideWhenUsed/>
    <w:locked/>
    <w:rsid w:val="00D44662"/>
    <w:pPr>
      <w:pBdr>
        <w:top w:val="nil"/>
        <w:left w:val="nil"/>
        <w:bottom w:val="nil"/>
        <w:right w:val="nil"/>
        <w:between w:val="nil"/>
        <w:bar w:val="nil"/>
      </w:pBdr>
    </w:pPr>
    <w:rPr>
      <w:rFonts w:eastAsia="Arial Unicode MS" w:cs="Times New Roman"/>
      <w:color w:val="000000"/>
      <w:sz w:val="20"/>
      <w:szCs w:val="20"/>
      <w:u w:color="000000"/>
      <w:bdr w:val="nil"/>
      <w:lang w:val="en-US"/>
    </w:rPr>
  </w:style>
  <w:style w:type="character" w:customStyle="1" w:styleId="af6">
    <w:name w:val="Текст сноски Знак"/>
    <w:basedOn w:val="a0"/>
    <w:link w:val="af5"/>
    <w:uiPriority w:val="99"/>
    <w:semiHidden/>
    <w:rsid w:val="00D44662"/>
    <w:rPr>
      <w:rFonts w:ascii="Georgia" w:eastAsia="Arial Unicode MS" w:hAnsi="Georgia" w:cs="Times New Roman"/>
      <w:color w:val="000000"/>
      <w:sz w:val="20"/>
      <w:szCs w:val="20"/>
      <w:u w:color="000000"/>
      <w:bdr w:val="nil"/>
    </w:rPr>
  </w:style>
  <w:style w:type="character" w:styleId="af7">
    <w:name w:val="footnote reference"/>
    <w:uiPriority w:val="99"/>
    <w:semiHidden/>
    <w:unhideWhenUsed/>
    <w:locked/>
    <w:rsid w:val="00D44662"/>
    <w:rPr>
      <w:vertAlign w:val="superscript"/>
    </w:rPr>
  </w:style>
  <w:style w:type="paragraph" w:customStyle="1" w:styleId="cb">
    <w:name w:val="cb"/>
    <w:basedOn w:val="a"/>
    <w:rsid w:val="00A81241"/>
    <w:pPr>
      <w:spacing w:after="0" w:line="240" w:lineRule="auto"/>
      <w:ind w:left="0"/>
      <w:jc w:val="center"/>
    </w:pPr>
    <w:rPr>
      <w:rFonts w:ascii="Times New Roman" w:eastAsia="Times New Roman" w:hAnsi="Times New Roman" w:cs="Times New Roman"/>
      <w:b/>
      <w:bCs/>
      <w:lang w:val="ru-RU" w:eastAsia="ru-RU"/>
    </w:rPr>
  </w:style>
  <w:style w:type="paragraph" w:styleId="af8">
    <w:name w:val="Normal (Web)"/>
    <w:basedOn w:val="a"/>
    <w:uiPriority w:val="99"/>
    <w:unhideWhenUsed/>
    <w:locked/>
    <w:rsid w:val="00FC1CB0"/>
    <w:pPr>
      <w:spacing w:before="100" w:beforeAutospacing="1" w:after="100" w:afterAutospacing="1" w:line="240" w:lineRule="auto"/>
      <w:ind w:left="0"/>
    </w:pPr>
    <w:rPr>
      <w:rFonts w:ascii="Times New Roman" w:eastAsia="Times New Roman" w:hAnsi="Times New Roman" w:cs="Times New Roman"/>
      <w:lang w:val="ru-RU" w:eastAsia="ru-RU"/>
    </w:rPr>
  </w:style>
  <w:style w:type="character" w:customStyle="1" w:styleId="a8">
    <w:name w:val="Абзац списка Знак"/>
    <w:aliases w:val="List Paragraph 1 Знак,List Paragraph1 Знак,Абзац списка1 Знак,List Paragraph11 Знак,Абзац списка2 Знак"/>
    <w:basedOn w:val="a0"/>
    <w:link w:val="a7"/>
    <w:uiPriority w:val="34"/>
    <w:locked/>
    <w:rsid w:val="002B1C41"/>
    <w:rPr>
      <w:rFonts w:ascii="Georgia" w:hAnsi="Georgia"/>
      <w:sz w:val="24"/>
      <w:szCs w:val="24"/>
      <w:lang w:val="ro-RO"/>
    </w:rPr>
  </w:style>
  <w:style w:type="paragraph" w:customStyle="1" w:styleId="stilparagraf">
    <w:name w:val="stilparagraf"/>
    <w:basedOn w:val="a"/>
    <w:rsid w:val="002B1C41"/>
    <w:pPr>
      <w:spacing w:before="100" w:beforeAutospacing="1" w:after="100" w:afterAutospacing="1" w:line="240" w:lineRule="auto"/>
      <w:ind w:left="0"/>
    </w:pPr>
    <w:rPr>
      <w:rFonts w:ascii="Times New Roman" w:eastAsia="Times New Roman" w:hAnsi="Times New Roman" w:cs="Times New Roman"/>
      <w:lang w:val="en-US"/>
    </w:rPr>
  </w:style>
  <w:style w:type="character" w:styleId="af9">
    <w:name w:val="Unresolved Mention"/>
    <w:basedOn w:val="a0"/>
    <w:uiPriority w:val="99"/>
    <w:semiHidden/>
    <w:unhideWhenUsed/>
    <w:rsid w:val="001767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7844250">
      <w:bodyDiv w:val="1"/>
      <w:marLeft w:val="0"/>
      <w:marRight w:val="0"/>
      <w:marTop w:val="0"/>
      <w:marBottom w:val="0"/>
      <w:divBdr>
        <w:top w:val="none" w:sz="0" w:space="0" w:color="auto"/>
        <w:left w:val="none" w:sz="0" w:space="0" w:color="auto"/>
        <w:bottom w:val="none" w:sz="0" w:space="0" w:color="auto"/>
        <w:right w:val="none" w:sz="0" w:space="0" w:color="auto"/>
      </w:divBdr>
    </w:div>
    <w:div w:id="993526543">
      <w:bodyDiv w:val="1"/>
      <w:marLeft w:val="0"/>
      <w:marRight w:val="0"/>
      <w:marTop w:val="0"/>
      <w:marBottom w:val="0"/>
      <w:divBdr>
        <w:top w:val="none" w:sz="0" w:space="0" w:color="auto"/>
        <w:left w:val="none" w:sz="0" w:space="0" w:color="auto"/>
        <w:bottom w:val="none" w:sz="0" w:space="0" w:color="auto"/>
        <w:right w:val="none" w:sz="0" w:space="0" w:color="auto"/>
      </w:divBdr>
    </w:div>
    <w:div w:id="1839343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612D1C-7A9D-4031-AF25-2B9B92D48952}"/>
</file>

<file path=customXml/itemProps2.xml><?xml version="1.0" encoding="utf-8"?>
<ds:datastoreItem xmlns:ds="http://schemas.openxmlformats.org/officeDocument/2006/customXml" ds:itemID="{37154436-91D0-446F-AF0E-4503379B81F4}"/>
</file>

<file path=customXml/itemProps3.xml><?xml version="1.0" encoding="utf-8"?>
<ds:datastoreItem xmlns:ds="http://schemas.openxmlformats.org/officeDocument/2006/customXml" ds:itemID="{D682B1B8-8FB9-47BF-B373-4A3CEB98262A}"/>
</file>

<file path=customXml/itemProps4.xml><?xml version="1.0" encoding="utf-8"?>
<ds:datastoreItem xmlns:ds="http://schemas.openxmlformats.org/officeDocument/2006/customXml" ds:itemID="{AE1CECF6-4B3D-4381-99F9-027E9D0B80E4}"/>
</file>

<file path=docProps/app.xml><?xml version="1.0" encoding="utf-8"?>
<Properties xmlns="http://schemas.openxmlformats.org/officeDocument/2006/extended-properties" xmlns:vt="http://schemas.openxmlformats.org/officeDocument/2006/docPropsVTypes">
  <Template>Normal</Template>
  <TotalTime>53</TotalTime>
  <Pages>5</Pages>
  <Words>1238</Words>
  <Characters>7059</Characters>
  <Application>Microsoft Office Word</Application>
  <DocSecurity>8</DocSecurity>
  <Lines>58</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472.2020.ro</vt:lpstr>
      <vt:lpstr>277.2020.ro</vt:lpstr>
    </vt:vector>
  </TitlesOfParts>
  <Company/>
  <LinksUpToDate>false</LinksUpToDate>
  <CharactersWithSpaces>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517.2020.ro</dc:title>
  <dc:subject/>
  <dc:creator>Sorin</dc:creator>
  <cp:keywords/>
  <dc:description/>
  <cp:lastModifiedBy>Ludmila Taranu</cp:lastModifiedBy>
  <cp:revision>21</cp:revision>
  <cp:lastPrinted>2020-11-27T11:11:00Z</cp:lastPrinted>
  <dcterms:created xsi:type="dcterms:W3CDTF">2020-11-26T13:52:00Z</dcterms:created>
  <dcterms:modified xsi:type="dcterms:W3CDTF">2020-12-16T09:55:00Z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