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7AC45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933D036" w14:textId="1F5AE2CD" w:rsidR="0003331F" w:rsidRDefault="0003331F" w:rsidP="0003331F">
      <w:pPr>
        <w:ind w:firstLine="0"/>
        <w:jc w:val="center"/>
        <w:rPr>
          <w:b/>
          <w:sz w:val="28"/>
          <w:szCs w:val="28"/>
        </w:rPr>
      </w:pPr>
      <w:r w:rsidRPr="00524D46">
        <w:rPr>
          <w:b/>
          <w:sz w:val="28"/>
          <w:szCs w:val="28"/>
        </w:rPr>
        <w:t>О</w:t>
      </w:r>
      <w:r w:rsidRPr="000333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проекте </w:t>
      </w:r>
      <w:r w:rsidRPr="00524D46">
        <w:rPr>
          <w:b/>
          <w:sz w:val="28"/>
          <w:szCs w:val="28"/>
        </w:rPr>
        <w:t>Закона о внесении изменений в</w:t>
      </w:r>
      <w:r>
        <w:rPr>
          <w:b/>
          <w:sz w:val="28"/>
          <w:szCs w:val="28"/>
        </w:rPr>
        <w:t xml:space="preserve"> Закон </w:t>
      </w:r>
      <w:r w:rsidR="00E35970">
        <w:rPr>
          <w:b/>
          <w:sz w:val="28"/>
          <w:szCs w:val="28"/>
        </w:rPr>
        <w:t>№ 172/2019</w:t>
      </w:r>
      <w:r w:rsidR="00E35970">
        <w:rPr>
          <w:b/>
          <w:sz w:val="28"/>
          <w:szCs w:val="28"/>
          <w:lang w:val="ro-RO"/>
        </w:rPr>
        <w:t xml:space="preserve"> </w:t>
      </w:r>
    </w:p>
    <w:p w14:paraId="423245FC" w14:textId="44BA82A9" w:rsidR="0003331F" w:rsidRDefault="00E35970" w:rsidP="0003331F">
      <w:pPr>
        <w:ind w:firstLine="0"/>
        <w:jc w:val="center"/>
        <w:rPr>
          <w:b/>
          <w:sz w:val="28"/>
          <w:szCs w:val="28"/>
        </w:rPr>
      </w:pPr>
      <w:r w:rsidRPr="00524D4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03331F">
        <w:rPr>
          <w:b/>
          <w:sz w:val="28"/>
          <w:szCs w:val="28"/>
        </w:rPr>
        <w:t>государственном бюджете на 2020</w:t>
      </w:r>
      <w:r w:rsidR="0003331F" w:rsidRPr="00524D46">
        <w:rPr>
          <w:b/>
          <w:sz w:val="28"/>
          <w:szCs w:val="28"/>
        </w:rPr>
        <w:t xml:space="preserve"> год</w:t>
      </w:r>
      <w:r w:rsidR="0003331F">
        <w:rPr>
          <w:b/>
          <w:sz w:val="28"/>
          <w:szCs w:val="28"/>
        </w:rPr>
        <w:t xml:space="preserve"> </w:t>
      </w:r>
    </w:p>
    <w:p w14:paraId="729DE510" w14:textId="27348F98" w:rsidR="0003331F" w:rsidRDefault="0003331F" w:rsidP="0003331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</w:t>
      </w:r>
    </w:p>
    <w:p w14:paraId="1DB3AE17" w14:textId="77777777" w:rsidR="0003331F" w:rsidRDefault="0003331F" w:rsidP="0003331F"/>
    <w:p w14:paraId="1D54BABA" w14:textId="0989E3F1" w:rsidR="0003331F" w:rsidRPr="0003331F" w:rsidRDefault="0003331F" w:rsidP="0003331F">
      <w:pPr>
        <w:ind w:firstLine="720"/>
        <w:rPr>
          <w:sz w:val="28"/>
          <w:szCs w:val="28"/>
        </w:rPr>
      </w:pPr>
      <w:r w:rsidRPr="00524D46">
        <w:rPr>
          <w:sz w:val="28"/>
          <w:szCs w:val="28"/>
        </w:rPr>
        <w:t>На</w:t>
      </w:r>
      <w:r>
        <w:rPr>
          <w:sz w:val="28"/>
          <w:szCs w:val="28"/>
          <w:lang w:val="ro-RO"/>
        </w:rPr>
        <w:t xml:space="preserve"> </w:t>
      </w:r>
      <w:r w:rsidRPr="00524D46">
        <w:rPr>
          <w:sz w:val="28"/>
          <w:szCs w:val="28"/>
        </w:rPr>
        <w:t>основании</w:t>
      </w:r>
      <w:r>
        <w:rPr>
          <w:sz w:val="28"/>
          <w:szCs w:val="28"/>
          <w:lang w:val="ro-RO"/>
        </w:rPr>
        <w:t xml:space="preserve"> </w:t>
      </w:r>
      <w:r w:rsidRPr="00524D46">
        <w:rPr>
          <w:sz w:val="28"/>
          <w:szCs w:val="28"/>
        </w:rPr>
        <w:t>статьи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61 Закона</w:t>
      </w:r>
      <w:r>
        <w:rPr>
          <w:sz w:val="28"/>
          <w:szCs w:val="28"/>
          <w:lang w:val="ro-RO"/>
        </w:rPr>
        <w:t xml:space="preserve"> </w:t>
      </w:r>
      <w:r w:rsidR="00E35970" w:rsidRPr="00DF2295">
        <w:rPr>
          <w:sz w:val="28"/>
          <w:szCs w:val="28"/>
        </w:rPr>
        <w:t>№ 181</w:t>
      </w:r>
      <w:r w:rsidR="00E35970">
        <w:rPr>
          <w:sz w:val="28"/>
          <w:szCs w:val="28"/>
        </w:rPr>
        <w:t>/</w:t>
      </w:r>
      <w:r w:rsidR="00E35970" w:rsidRPr="00DF2295">
        <w:rPr>
          <w:sz w:val="28"/>
          <w:szCs w:val="28"/>
        </w:rPr>
        <w:t xml:space="preserve">2014 </w:t>
      </w:r>
      <w:r w:rsidRPr="00DF2295">
        <w:rPr>
          <w:sz w:val="28"/>
          <w:szCs w:val="28"/>
        </w:rPr>
        <w:t>о публичных финансах и бюджетно-налоговой ответственности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(</w:t>
      </w:r>
      <w:r w:rsidRPr="00524D46">
        <w:rPr>
          <w:sz w:val="28"/>
          <w:szCs w:val="28"/>
        </w:rPr>
        <w:t>Официальный монитор Республики Молдова</w:t>
      </w:r>
      <w:r w:rsidRPr="00F7408C">
        <w:rPr>
          <w:sz w:val="28"/>
          <w:szCs w:val="28"/>
        </w:rPr>
        <w:t>, 20</w:t>
      </w:r>
      <w:r>
        <w:rPr>
          <w:sz w:val="28"/>
          <w:szCs w:val="28"/>
        </w:rPr>
        <w:t>1</w:t>
      </w:r>
      <w:r>
        <w:rPr>
          <w:sz w:val="28"/>
          <w:szCs w:val="28"/>
          <w:lang w:val="ro-RO"/>
        </w:rPr>
        <w:t>4</w:t>
      </w:r>
      <w:r>
        <w:rPr>
          <w:sz w:val="28"/>
          <w:szCs w:val="28"/>
        </w:rPr>
        <w:t xml:space="preserve"> г.</w:t>
      </w:r>
      <w:r w:rsidRPr="00F7408C">
        <w:rPr>
          <w:sz w:val="28"/>
          <w:szCs w:val="28"/>
        </w:rPr>
        <w:t xml:space="preserve">, </w:t>
      </w:r>
      <w:r w:rsidRPr="00524D46">
        <w:rPr>
          <w:sz w:val="28"/>
          <w:szCs w:val="28"/>
        </w:rPr>
        <w:t>№</w:t>
      </w:r>
      <w:r>
        <w:rPr>
          <w:sz w:val="28"/>
          <w:szCs w:val="28"/>
          <w:lang w:val="ro-RO"/>
        </w:rPr>
        <w:t xml:space="preserve"> </w:t>
      </w:r>
      <w:r w:rsidRPr="000C5BB2">
        <w:rPr>
          <w:sz w:val="28"/>
          <w:szCs w:val="28"/>
        </w:rPr>
        <w:t>223-230</w:t>
      </w:r>
      <w:r>
        <w:rPr>
          <w:sz w:val="28"/>
          <w:szCs w:val="28"/>
        </w:rPr>
        <w:t>,</w:t>
      </w:r>
      <w:r>
        <w:rPr>
          <w:sz w:val="28"/>
          <w:szCs w:val="28"/>
          <w:lang w:val="ro-RO"/>
        </w:rPr>
        <w:t xml:space="preserve"> </w:t>
      </w:r>
      <w:r w:rsidRPr="00524D46">
        <w:rPr>
          <w:sz w:val="28"/>
          <w:szCs w:val="28"/>
        </w:rPr>
        <w:t>ст.</w:t>
      </w:r>
      <w:r w:rsidR="00E35970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519</w:t>
      </w:r>
      <w:r w:rsidRPr="00F7408C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с последующими изменениями, </w:t>
      </w:r>
      <w:r w:rsidRPr="00524D46">
        <w:rPr>
          <w:sz w:val="28"/>
          <w:szCs w:val="28"/>
        </w:rPr>
        <w:t>Правительство</w:t>
      </w:r>
      <w:r>
        <w:rPr>
          <w:sz w:val="28"/>
          <w:szCs w:val="28"/>
        </w:rPr>
        <w:t xml:space="preserve"> </w:t>
      </w:r>
      <w:r w:rsidRPr="0003331F">
        <w:rPr>
          <w:bCs/>
          <w:sz w:val="28"/>
          <w:szCs w:val="28"/>
        </w:rPr>
        <w:t>ПОСТАНОВЛЯЕТ:</w:t>
      </w:r>
    </w:p>
    <w:p w14:paraId="568C250C" w14:textId="77777777" w:rsidR="0003331F" w:rsidRPr="00DF2295" w:rsidRDefault="0003331F" w:rsidP="0003331F">
      <w:pPr>
        <w:rPr>
          <w:sz w:val="28"/>
          <w:szCs w:val="28"/>
        </w:rPr>
      </w:pPr>
      <w:bookmarkStart w:id="0" w:name="_GoBack"/>
      <w:bookmarkEnd w:id="0"/>
    </w:p>
    <w:p w14:paraId="59760F08" w14:textId="1416A857" w:rsidR="0003331F" w:rsidRPr="00524D46" w:rsidRDefault="0003331F" w:rsidP="0003331F">
      <w:pPr>
        <w:ind w:firstLine="708"/>
        <w:rPr>
          <w:sz w:val="28"/>
          <w:szCs w:val="28"/>
        </w:rPr>
      </w:pPr>
      <w:r w:rsidRPr="00524D46">
        <w:rPr>
          <w:sz w:val="28"/>
          <w:szCs w:val="28"/>
        </w:rPr>
        <w:t xml:space="preserve">Одобрить </w:t>
      </w:r>
      <w:r>
        <w:rPr>
          <w:sz w:val="28"/>
          <w:szCs w:val="28"/>
        </w:rPr>
        <w:t xml:space="preserve">и представить на рассмотрение Парламенту </w:t>
      </w:r>
      <w:r w:rsidRPr="00524D46">
        <w:rPr>
          <w:sz w:val="28"/>
          <w:szCs w:val="28"/>
        </w:rPr>
        <w:t>проект Закона</w:t>
      </w:r>
      <w:r w:rsidR="00E35970">
        <w:rPr>
          <w:sz w:val="28"/>
          <w:szCs w:val="28"/>
          <w:lang w:val="ro-RO"/>
        </w:rPr>
        <w:t xml:space="preserve"> </w:t>
      </w:r>
      <w:r w:rsidRPr="00524D46">
        <w:rPr>
          <w:sz w:val="28"/>
          <w:szCs w:val="28"/>
        </w:rPr>
        <w:t xml:space="preserve">о внесении изменений в </w:t>
      </w:r>
      <w:r w:rsidR="00693111">
        <w:rPr>
          <w:sz w:val="28"/>
          <w:szCs w:val="28"/>
        </w:rPr>
        <w:t>Закон</w:t>
      </w:r>
      <w:r w:rsidR="00693111" w:rsidRPr="00524D46">
        <w:rPr>
          <w:sz w:val="28"/>
          <w:szCs w:val="28"/>
        </w:rPr>
        <w:t xml:space="preserve"> </w:t>
      </w:r>
      <w:r w:rsidR="00ED632B" w:rsidRPr="00524D46">
        <w:rPr>
          <w:sz w:val="28"/>
          <w:szCs w:val="28"/>
        </w:rPr>
        <w:t>№</w:t>
      </w:r>
      <w:r w:rsidR="00ED632B">
        <w:rPr>
          <w:sz w:val="28"/>
          <w:szCs w:val="28"/>
        </w:rPr>
        <w:t> </w:t>
      </w:r>
      <w:r w:rsidR="00ED632B">
        <w:rPr>
          <w:sz w:val="28"/>
          <w:szCs w:val="28"/>
          <w:lang w:val="ro-RO"/>
        </w:rPr>
        <w:t>172</w:t>
      </w:r>
      <w:r w:rsidR="00ED632B">
        <w:rPr>
          <w:sz w:val="28"/>
          <w:szCs w:val="28"/>
        </w:rPr>
        <w:t>/2019</w:t>
      </w:r>
      <w:r w:rsidR="00ED632B" w:rsidRPr="00524D46">
        <w:rPr>
          <w:sz w:val="28"/>
          <w:szCs w:val="28"/>
        </w:rPr>
        <w:t xml:space="preserve"> </w:t>
      </w:r>
      <w:r w:rsidR="00693111" w:rsidRPr="00524D46">
        <w:rPr>
          <w:sz w:val="28"/>
          <w:szCs w:val="28"/>
        </w:rPr>
        <w:t>о</w:t>
      </w:r>
      <w:r>
        <w:rPr>
          <w:sz w:val="28"/>
          <w:szCs w:val="28"/>
        </w:rPr>
        <w:t xml:space="preserve"> государственном бюджете на 2020</w:t>
      </w:r>
      <w:r w:rsidRPr="00524D46">
        <w:rPr>
          <w:sz w:val="28"/>
          <w:szCs w:val="28"/>
        </w:rPr>
        <w:t xml:space="preserve"> год.</w:t>
      </w:r>
    </w:p>
    <w:p w14:paraId="5D4685D2" w14:textId="77777777" w:rsidR="00593286" w:rsidRPr="0003331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88A55F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3D36C9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6E9954" w14:textId="3503A54B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693111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1FD00B5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2110DC0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3494B1B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DD301CE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4950534" w14:textId="67E8EC82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3F5674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887919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3E836CD" w14:textId="6DC63541" w:rsidR="00693111" w:rsidRDefault="0069311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7F5EC62" w14:textId="607A497C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E620ABD" w14:textId="2242D5B2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90CC9C1" w14:textId="7AA4E4E0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2ED57A5" w14:textId="06480892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47D824A" w14:textId="2DFBFBAB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6F29E19" w14:textId="14A7E9CB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8C0D9E1" w14:textId="69734B00" w:rsidR="00693111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13D08" w14:textId="77777777" w:rsidR="00693111" w:rsidRPr="00420EAE" w:rsidRDefault="00693111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8B291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6073B13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FB3407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000BA3F" w14:textId="3EB4A646" w:rsidR="0003331F" w:rsidRDefault="0003331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F27CAFE" w14:textId="77777777" w:rsidR="0003331F" w:rsidRPr="00395B12" w:rsidRDefault="0003331F" w:rsidP="00A237EA">
      <w:pPr>
        <w:shd w:val="clear" w:color="auto" w:fill="FFFFFF"/>
        <w:jc w:val="right"/>
        <w:outlineLvl w:val="3"/>
        <w:rPr>
          <w:bCs/>
          <w:color w:val="333333"/>
          <w:sz w:val="28"/>
          <w:szCs w:val="28"/>
        </w:rPr>
      </w:pPr>
      <w:r w:rsidRPr="00395B12">
        <w:rPr>
          <w:bCs/>
          <w:color w:val="333333"/>
          <w:sz w:val="28"/>
          <w:szCs w:val="28"/>
        </w:rPr>
        <w:lastRenderedPageBreak/>
        <w:t>Перевод</w:t>
      </w:r>
    </w:p>
    <w:p w14:paraId="14A36897" w14:textId="77777777" w:rsidR="0003331F" w:rsidRPr="00395B12" w:rsidRDefault="0003331F" w:rsidP="00A237EA">
      <w:pPr>
        <w:shd w:val="clear" w:color="auto" w:fill="FFFFFF"/>
        <w:spacing w:after="128"/>
        <w:jc w:val="right"/>
        <w:outlineLvl w:val="3"/>
        <w:rPr>
          <w:bCs/>
          <w:color w:val="333333"/>
          <w:sz w:val="28"/>
          <w:szCs w:val="28"/>
        </w:rPr>
      </w:pPr>
      <w:r w:rsidRPr="00395B12">
        <w:rPr>
          <w:bCs/>
          <w:color w:val="333333"/>
          <w:sz w:val="28"/>
          <w:szCs w:val="28"/>
        </w:rPr>
        <w:t>Проект</w:t>
      </w:r>
    </w:p>
    <w:p w14:paraId="5BF01510" w14:textId="41F21E8E" w:rsidR="0003331F" w:rsidRPr="00395B12" w:rsidRDefault="00A237EA" w:rsidP="00E35970">
      <w:pPr>
        <w:shd w:val="clear" w:color="auto" w:fill="FFFFFF"/>
        <w:jc w:val="center"/>
        <w:outlineLvl w:val="3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ПАРЛАМЕНТ РЕСПУБЛИКИ МОЛДОВА</w:t>
      </w:r>
    </w:p>
    <w:p w14:paraId="67F6A8E8" w14:textId="77777777" w:rsidR="00E35970" w:rsidRDefault="00E35970" w:rsidP="00E35970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val="ro-RO"/>
        </w:rPr>
      </w:pPr>
    </w:p>
    <w:p w14:paraId="2464E719" w14:textId="77777777" w:rsidR="0003331F" w:rsidRPr="00395B12" w:rsidRDefault="0003331F" w:rsidP="00E35970">
      <w:pPr>
        <w:shd w:val="clear" w:color="auto" w:fill="FFFFFF"/>
        <w:ind w:firstLine="0"/>
        <w:jc w:val="center"/>
        <w:outlineLvl w:val="3"/>
        <w:rPr>
          <w:color w:val="333333"/>
          <w:sz w:val="28"/>
          <w:szCs w:val="28"/>
          <w:lang w:val="ro-RO"/>
        </w:rPr>
      </w:pPr>
      <w:r w:rsidRPr="00395B12">
        <w:rPr>
          <w:b/>
          <w:bCs/>
          <w:color w:val="333333"/>
          <w:sz w:val="28"/>
          <w:szCs w:val="28"/>
        </w:rPr>
        <w:t>ЗАКОН</w:t>
      </w:r>
    </w:p>
    <w:p w14:paraId="70BD860B" w14:textId="77777777" w:rsidR="00E35970" w:rsidRDefault="0003331F" w:rsidP="00E35970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val="ro-RO"/>
        </w:rPr>
      </w:pPr>
      <w:r w:rsidRPr="00395B12">
        <w:rPr>
          <w:b/>
          <w:bCs/>
          <w:color w:val="333333"/>
          <w:sz w:val="28"/>
          <w:szCs w:val="28"/>
        </w:rPr>
        <w:t>о внесении изменений в Закон </w:t>
      </w:r>
      <w:r w:rsidR="00E35970" w:rsidRPr="00395B12">
        <w:rPr>
          <w:b/>
          <w:bCs/>
          <w:color w:val="333333"/>
          <w:sz w:val="28"/>
          <w:szCs w:val="28"/>
        </w:rPr>
        <w:t>№ 172/2019</w:t>
      </w:r>
    </w:p>
    <w:p w14:paraId="4E026D38" w14:textId="3FF27D4E" w:rsidR="0003331F" w:rsidRPr="00395B12" w:rsidRDefault="0003331F" w:rsidP="00E35970">
      <w:pPr>
        <w:shd w:val="clear" w:color="auto" w:fill="FFFFFF"/>
        <w:ind w:firstLine="0"/>
        <w:jc w:val="center"/>
        <w:outlineLvl w:val="3"/>
        <w:rPr>
          <w:color w:val="333333"/>
          <w:sz w:val="28"/>
          <w:szCs w:val="28"/>
        </w:rPr>
      </w:pPr>
      <w:r w:rsidRPr="00395B12">
        <w:rPr>
          <w:b/>
          <w:bCs/>
          <w:color w:val="333333"/>
          <w:sz w:val="28"/>
          <w:szCs w:val="28"/>
        </w:rPr>
        <w:t>о государственном</w:t>
      </w:r>
      <w:r w:rsidR="00E35970">
        <w:rPr>
          <w:b/>
          <w:bCs/>
          <w:color w:val="333333"/>
          <w:sz w:val="28"/>
          <w:szCs w:val="28"/>
          <w:lang w:val="ro-RO"/>
        </w:rPr>
        <w:t xml:space="preserve"> </w:t>
      </w:r>
      <w:r w:rsidRPr="00395B12">
        <w:rPr>
          <w:b/>
          <w:bCs/>
          <w:color w:val="333333"/>
          <w:sz w:val="28"/>
          <w:szCs w:val="28"/>
        </w:rPr>
        <w:t xml:space="preserve">бюджете на 2020 год </w:t>
      </w:r>
    </w:p>
    <w:p w14:paraId="4E24CD97" w14:textId="77777777" w:rsidR="0003331F" w:rsidRDefault="0003331F" w:rsidP="0003331F">
      <w:pPr>
        <w:ind w:firstLine="540"/>
        <w:rPr>
          <w:color w:val="333333"/>
          <w:sz w:val="28"/>
          <w:szCs w:val="28"/>
          <w:shd w:val="clear" w:color="auto" w:fill="FFFFFF"/>
          <w:lang w:val="ro-RO"/>
        </w:rPr>
      </w:pPr>
    </w:p>
    <w:p w14:paraId="74F0084C" w14:textId="612C7E9B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0301F0DB" w14:textId="77777777" w:rsidR="00A237EA" w:rsidRPr="00395B12" w:rsidRDefault="00A237EA" w:rsidP="0005645D">
      <w:pPr>
        <w:rPr>
          <w:color w:val="333333"/>
          <w:sz w:val="28"/>
          <w:szCs w:val="28"/>
          <w:shd w:val="clear" w:color="auto" w:fill="FFFFFF"/>
        </w:rPr>
      </w:pPr>
    </w:p>
    <w:p w14:paraId="377B41C6" w14:textId="27CC7FC7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b/>
          <w:bCs/>
          <w:color w:val="333333"/>
          <w:sz w:val="28"/>
          <w:szCs w:val="28"/>
        </w:rPr>
        <w:t>Ст. I. 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– В Закон </w:t>
      </w:r>
      <w:r w:rsidR="00E35970" w:rsidRPr="00395B12">
        <w:rPr>
          <w:color w:val="333333"/>
          <w:sz w:val="28"/>
          <w:szCs w:val="28"/>
          <w:shd w:val="clear" w:color="auto" w:fill="FFFFFF"/>
        </w:rPr>
        <w:t xml:space="preserve">№ 172/2019 </w:t>
      </w:r>
      <w:r w:rsidRPr="00395B12">
        <w:rPr>
          <w:color w:val="333333"/>
          <w:sz w:val="28"/>
          <w:szCs w:val="28"/>
          <w:shd w:val="clear" w:color="auto" w:fill="FFFFFF"/>
        </w:rPr>
        <w:t>о государственном бюджете на 2020 год (Официальный монитор Республики Молдова, 2019 г., № 393–399, ст. 321)</w:t>
      </w:r>
      <w:r>
        <w:rPr>
          <w:color w:val="333333"/>
          <w:sz w:val="28"/>
          <w:szCs w:val="28"/>
          <w:shd w:val="clear" w:color="auto" w:fill="FFFFFF"/>
        </w:rPr>
        <w:t>, с последующими изменениями</w:t>
      </w:r>
      <w:r w:rsidRPr="000225F1"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внести следующие изменения:</w:t>
      </w:r>
    </w:p>
    <w:p w14:paraId="16083796" w14:textId="77777777" w:rsidR="00A237EA" w:rsidRPr="00493B94" w:rsidRDefault="00A237EA" w:rsidP="0005645D">
      <w:pPr>
        <w:rPr>
          <w:color w:val="333333"/>
          <w:sz w:val="14"/>
          <w:szCs w:val="14"/>
          <w:shd w:val="clear" w:color="auto" w:fill="FFFFFF"/>
        </w:rPr>
      </w:pPr>
    </w:p>
    <w:p w14:paraId="0E970DA4" w14:textId="4A72BF9A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1. В части (1) статьи 1 цифры «37851004,0», 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55057604,0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17206600,0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 «37201500,0», «53200900,0» и «15999400,0».</w:t>
      </w:r>
    </w:p>
    <w:p w14:paraId="2F2D5056" w14:textId="77777777" w:rsidR="0005645D" w:rsidRPr="00493B94" w:rsidRDefault="0005645D" w:rsidP="0005645D">
      <w:pPr>
        <w:rPr>
          <w:color w:val="333333"/>
          <w:sz w:val="16"/>
          <w:szCs w:val="16"/>
          <w:shd w:val="clear" w:color="auto" w:fill="FFFFFF"/>
        </w:rPr>
      </w:pPr>
    </w:p>
    <w:p w14:paraId="53F315B5" w14:textId="77777777" w:rsidR="0003331F" w:rsidRPr="00B7683C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>2. В статье 2:</w:t>
      </w:r>
    </w:p>
    <w:p w14:paraId="2F94A562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в пункте a) цифры 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1718789,6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»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72,09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соответственно цифрами 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1605789,6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395B12">
        <w:rPr>
          <w:color w:val="333333"/>
          <w:sz w:val="28"/>
          <w:szCs w:val="28"/>
          <w:shd w:val="clear" w:color="auto" w:fill="FFFFFF"/>
          <w:lang w:val="ro-RO"/>
        </w:rPr>
        <w:t>66,76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74997844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>в пункте a</w:t>
      </w:r>
      <w:r w:rsidRPr="00395B12">
        <w:rPr>
          <w:color w:val="333333"/>
          <w:sz w:val="28"/>
          <w:szCs w:val="28"/>
          <w:shd w:val="clear" w:color="auto" w:fill="FFFFFF"/>
          <w:vertAlign w:val="superscript"/>
        </w:rPr>
        <w:t>1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1375000,0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цифрами 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1318000,0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3EA7B679" w14:textId="77777777" w:rsidR="0003331F" w:rsidRPr="00A26788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A26788">
        <w:rPr>
          <w:color w:val="333333"/>
          <w:sz w:val="28"/>
          <w:szCs w:val="28"/>
          <w:shd w:val="clear" w:color="auto" w:fill="FFFFFF"/>
        </w:rPr>
        <w:t>пункт b) признать утратившим силу</w:t>
      </w:r>
      <w:r>
        <w:rPr>
          <w:color w:val="333333"/>
          <w:sz w:val="28"/>
          <w:szCs w:val="28"/>
          <w:shd w:val="clear" w:color="auto" w:fill="FFFFFF"/>
          <w:lang w:val="ro-RO"/>
        </w:rPr>
        <w:t>;</w:t>
      </w:r>
    </w:p>
    <w:p w14:paraId="43101DD8" w14:textId="77777777" w:rsidR="0003331F" w:rsidRPr="001C7EA8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d</w:t>
      </w:r>
      <w:r w:rsidRPr="00395B12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40000,0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цифрами «</w:t>
      </w:r>
      <w:r>
        <w:rPr>
          <w:color w:val="333333"/>
          <w:sz w:val="28"/>
          <w:szCs w:val="28"/>
          <w:shd w:val="clear" w:color="auto" w:fill="FFFFFF"/>
        </w:rPr>
        <w:t>3</w:t>
      </w:r>
      <w:r w:rsidRPr="00003317">
        <w:rPr>
          <w:color w:val="333333"/>
          <w:sz w:val="28"/>
          <w:szCs w:val="28"/>
          <w:shd w:val="clear" w:color="auto" w:fill="FFFFFF"/>
        </w:rPr>
        <w:t>4</w:t>
      </w:r>
      <w:r w:rsidRPr="001C7EA8">
        <w:rPr>
          <w:color w:val="333333"/>
          <w:sz w:val="28"/>
          <w:szCs w:val="28"/>
          <w:shd w:val="clear" w:color="auto" w:fill="FFFFFF"/>
        </w:rPr>
        <w:t>000,0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5C55B1CC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g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45427,4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»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21427,4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соответственно цифрами 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37927,4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 xml:space="preserve"> 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1C7EA8">
        <w:rPr>
          <w:color w:val="333333"/>
          <w:sz w:val="28"/>
          <w:szCs w:val="28"/>
          <w:shd w:val="clear" w:color="auto" w:fill="FFFFFF"/>
          <w:lang w:val="ro-RO"/>
        </w:rPr>
        <w:t>17927,4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5E92C024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пункт </w:t>
      </w:r>
      <w:r>
        <w:rPr>
          <w:color w:val="333333"/>
          <w:sz w:val="28"/>
          <w:szCs w:val="28"/>
          <w:shd w:val="clear" w:color="auto" w:fill="FFFFFF"/>
        </w:rPr>
        <w:t>i</w:t>
      </w:r>
      <w:r w:rsidRPr="00395B12">
        <w:rPr>
          <w:color w:val="333333"/>
          <w:sz w:val="28"/>
          <w:szCs w:val="28"/>
          <w:shd w:val="clear" w:color="auto" w:fill="FFFFFF"/>
        </w:rPr>
        <w:t>) изложить в следующей редакции:</w:t>
      </w:r>
    </w:p>
    <w:p w14:paraId="3EE20789" w14:textId="7E366E4A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>«</w:t>
      </w:r>
      <w:r>
        <w:rPr>
          <w:color w:val="333333"/>
          <w:sz w:val="28"/>
          <w:szCs w:val="28"/>
          <w:shd w:val="clear" w:color="auto" w:fill="FFFFFF"/>
        </w:rPr>
        <w:t>i</w:t>
      </w:r>
      <w:r w:rsidRPr="00395B12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27597">
        <w:rPr>
          <w:color w:val="333333"/>
          <w:sz w:val="28"/>
          <w:szCs w:val="28"/>
          <w:shd w:val="clear" w:color="auto" w:fill="FFFFFF"/>
        </w:rPr>
        <w:t xml:space="preserve">на профессиональную подготовку педагогических и руководящих кадров сферы общего образования – в сумме 6000,0 тысячи леев, на развитие содержания учебных программ по школьным дисциплинам начального, гимназического и лицейского образования, включая внешкольное образование, – в сумме </w:t>
      </w:r>
      <w:r>
        <w:rPr>
          <w:color w:val="333333"/>
          <w:sz w:val="28"/>
          <w:szCs w:val="28"/>
          <w:shd w:val="clear" w:color="auto" w:fill="FFFFFF"/>
          <w:lang w:val="ro-RO"/>
        </w:rPr>
        <w:t>675</w:t>
      </w:r>
      <w:r w:rsidRPr="00327597">
        <w:rPr>
          <w:color w:val="333333"/>
          <w:sz w:val="28"/>
          <w:szCs w:val="28"/>
          <w:shd w:val="clear" w:color="auto" w:fill="FFFFFF"/>
        </w:rPr>
        <w:t xml:space="preserve">0,0 тысячи леев, на внедрение минимальных стандартов образования – в сумме </w:t>
      </w:r>
      <w:r>
        <w:rPr>
          <w:color w:val="333333"/>
          <w:sz w:val="28"/>
          <w:szCs w:val="28"/>
          <w:shd w:val="clear" w:color="auto" w:fill="FFFFFF"/>
          <w:lang w:val="ro-RO"/>
        </w:rPr>
        <w:t>3</w:t>
      </w:r>
      <w:r w:rsidRPr="00327597">
        <w:rPr>
          <w:color w:val="333333"/>
          <w:sz w:val="28"/>
          <w:szCs w:val="28"/>
          <w:shd w:val="clear" w:color="auto" w:fill="FFFFFF"/>
        </w:rPr>
        <w:t xml:space="preserve">000,0 тысячи леев, для обеспечения учреждений раннего образования и учреждений начального и среднего образования дезинфицирующими средствами для профилактики инфекции COVID-19 </w:t>
      </w:r>
      <w:r>
        <w:rPr>
          <w:color w:val="333333"/>
          <w:sz w:val="28"/>
          <w:szCs w:val="28"/>
          <w:shd w:val="clear" w:color="auto" w:fill="FFFFFF"/>
        </w:rPr>
        <w:t>–</w:t>
      </w:r>
      <w:r w:rsidRPr="00327597">
        <w:rPr>
          <w:color w:val="333333"/>
          <w:sz w:val="28"/>
          <w:szCs w:val="28"/>
          <w:shd w:val="clear" w:color="auto" w:fill="FFFFFF"/>
        </w:rPr>
        <w:t xml:space="preserve"> в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27597">
        <w:rPr>
          <w:color w:val="333333"/>
          <w:sz w:val="28"/>
          <w:szCs w:val="28"/>
          <w:shd w:val="clear" w:color="auto" w:fill="FFFFFF"/>
        </w:rPr>
        <w:t>сумме 31000,0 тысячи леев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327597">
        <w:rPr>
          <w:color w:val="333333"/>
          <w:sz w:val="28"/>
          <w:szCs w:val="28"/>
          <w:shd w:val="clear" w:color="auto" w:fill="FFFFFF"/>
        </w:rPr>
        <w:t xml:space="preserve">на консолидацию качества образования – в сумме 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 xml:space="preserve">109174,5 </w:t>
      </w:r>
      <w:r w:rsidRPr="00327597">
        <w:rPr>
          <w:color w:val="333333"/>
          <w:sz w:val="28"/>
          <w:szCs w:val="28"/>
          <w:shd w:val="clear" w:color="auto" w:fill="FFFFFF"/>
        </w:rPr>
        <w:t>тысячи леев, за счет займа, предоставленного Всемирным банком в рамках проекта «</w:t>
      </w:r>
      <w:r>
        <w:rPr>
          <w:color w:val="333333"/>
          <w:sz w:val="28"/>
          <w:szCs w:val="28"/>
          <w:shd w:val="clear" w:color="auto" w:fill="FFFFFF"/>
        </w:rPr>
        <w:t>Реформа образования в Молдове»</w:t>
      </w:r>
      <w:r w:rsidRPr="00327597">
        <w:rPr>
          <w:color w:val="333333"/>
          <w:sz w:val="28"/>
          <w:szCs w:val="28"/>
          <w:shd w:val="clear" w:color="auto" w:fill="FFFFFF"/>
        </w:rPr>
        <w:t>;</w:t>
      </w:r>
    </w:p>
    <w:p w14:paraId="0047E02D" w14:textId="2DCED598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k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491,4</w:t>
      </w:r>
      <w:r w:rsidR="00204199" w:rsidRPr="00395B12">
        <w:rPr>
          <w:color w:val="333333"/>
          <w:sz w:val="28"/>
          <w:szCs w:val="28"/>
          <w:shd w:val="clear" w:color="auto" w:fill="FFFFFF"/>
        </w:rPr>
        <w:t>»</w:t>
      </w:r>
      <w:r w:rsidR="00204199"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="00204199" w:rsidRPr="00395B12">
        <w:rPr>
          <w:color w:val="333333"/>
          <w:sz w:val="28"/>
          <w:szCs w:val="28"/>
          <w:shd w:val="clear" w:color="auto" w:fill="FFFFFF"/>
        </w:rPr>
        <w:t>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487,6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204199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359,0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соответственно цифрами 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411,4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292,6</w:t>
      </w:r>
      <w:r w:rsidR="00204199" w:rsidRPr="00395B12">
        <w:rPr>
          <w:color w:val="333333"/>
          <w:sz w:val="28"/>
          <w:szCs w:val="28"/>
          <w:shd w:val="clear" w:color="auto" w:fill="FFFFFF"/>
        </w:rPr>
        <w:t>»</w:t>
      </w:r>
      <w:r w:rsidR="00204199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204199" w:rsidRPr="00395B12">
        <w:rPr>
          <w:color w:val="333333"/>
          <w:sz w:val="28"/>
          <w:szCs w:val="28"/>
          <w:shd w:val="clear" w:color="auto" w:fill="FFFFFF"/>
        </w:rPr>
        <w:t>и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327597">
        <w:rPr>
          <w:color w:val="333333"/>
          <w:sz w:val="28"/>
          <w:szCs w:val="28"/>
          <w:shd w:val="clear" w:color="auto" w:fill="FFFFFF"/>
          <w:lang w:val="ro-RO"/>
        </w:rPr>
        <w:t>274,0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606FC3CF" w14:textId="40172290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l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2107,7</w:t>
      </w:r>
      <w:r w:rsidR="00204199" w:rsidRPr="00395B12">
        <w:rPr>
          <w:color w:val="333333"/>
          <w:sz w:val="28"/>
          <w:szCs w:val="28"/>
          <w:shd w:val="clear" w:color="auto" w:fill="FFFFFF"/>
        </w:rPr>
        <w:t>»</w:t>
      </w:r>
      <w:r w:rsidR="00204199"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="00204199" w:rsidRPr="00395B12">
        <w:rPr>
          <w:color w:val="333333"/>
          <w:sz w:val="28"/>
          <w:szCs w:val="28"/>
          <w:shd w:val="clear" w:color="auto" w:fill="FFFFFF"/>
        </w:rPr>
        <w:t>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1445,5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1607,6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соответственно цифрами 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2187,7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1706,</w:t>
      </w:r>
      <w:r w:rsidR="00204199" w:rsidRPr="0053762B">
        <w:rPr>
          <w:color w:val="333333"/>
          <w:sz w:val="28"/>
          <w:szCs w:val="28"/>
          <w:shd w:val="clear" w:color="auto" w:fill="FFFFFF"/>
          <w:lang w:val="ro-RO"/>
        </w:rPr>
        <w:t>5</w:t>
      </w:r>
      <w:r w:rsidR="00204199" w:rsidRPr="00395B12">
        <w:rPr>
          <w:color w:val="333333"/>
          <w:sz w:val="28"/>
          <w:szCs w:val="28"/>
          <w:shd w:val="clear" w:color="auto" w:fill="FFFFFF"/>
        </w:rPr>
        <w:t>»</w:t>
      </w:r>
      <w:r w:rsidR="00204199">
        <w:rPr>
          <w:color w:val="333333"/>
          <w:sz w:val="28"/>
          <w:szCs w:val="28"/>
          <w:shd w:val="clear" w:color="auto" w:fill="FFFFFF"/>
        </w:rPr>
        <w:t xml:space="preserve"> </w:t>
      </w:r>
      <w:r w:rsidR="00204199">
        <w:rPr>
          <w:color w:val="333333"/>
          <w:sz w:val="28"/>
          <w:szCs w:val="28"/>
          <w:shd w:val="clear" w:color="auto" w:fill="FFFFFF"/>
          <w:lang w:val="ro-RO"/>
        </w:rPr>
        <w:t>и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1692,6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3AB7D583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n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428,5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цифрами «</w:t>
      </w:r>
      <w:r w:rsidRPr="0053762B">
        <w:rPr>
          <w:color w:val="333333"/>
          <w:sz w:val="28"/>
          <w:szCs w:val="28"/>
          <w:shd w:val="clear" w:color="auto" w:fill="FFFFFF"/>
          <w:lang w:val="ro-RO"/>
        </w:rPr>
        <w:t>362,5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3986C760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lastRenderedPageBreak/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q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3F4DDC">
        <w:rPr>
          <w:color w:val="333333"/>
          <w:sz w:val="28"/>
          <w:szCs w:val="28"/>
          <w:shd w:val="clear" w:color="auto" w:fill="FFFFFF"/>
          <w:lang w:val="ro-RO"/>
        </w:rPr>
        <w:t>1868127,3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цифрами «</w:t>
      </w:r>
      <w:r w:rsidRPr="003F4DDC">
        <w:rPr>
          <w:color w:val="333333"/>
          <w:sz w:val="28"/>
          <w:szCs w:val="28"/>
          <w:shd w:val="clear" w:color="auto" w:fill="FFFFFF"/>
          <w:lang w:val="ro-RO"/>
        </w:rPr>
        <w:t>1</w:t>
      </w:r>
      <w:r>
        <w:rPr>
          <w:color w:val="333333"/>
          <w:sz w:val="28"/>
          <w:szCs w:val="28"/>
          <w:shd w:val="clear" w:color="auto" w:fill="FFFFFF"/>
          <w:lang w:val="ro-RO"/>
        </w:rPr>
        <w:t>598736,1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029B7DFA" w14:textId="4D615CAF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r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3F4DDC">
        <w:rPr>
          <w:color w:val="333333"/>
          <w:sz w:val="28"/>
          <w:szCs w:val="28"/>
          <w:shd w:val="clear" w:color="auto" w:fill="FFFFFF"/>
          <w:lang w:val="ro-RO"/>
        </w:rPr>
        <w:t>97802,1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цифрами «</w:t>
      </w:r>
      <w:r w:rsidRPr="003F4DDC">
        <w:rPr>
          <w:color w:val="333333"/>
          <w:sz w:val="28"/>
          <w:szCs w:val="28"/>
          <w:shd w:val="clear" w:color="auto" w:fill="FFFFFF"/>
          <w:lang w:val="ro-RO"/>
        </w:rPr>
        <w:t>93802,1</w:t>
      </w:r>
      <w:r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</w:p>
    <w:p w14:paraId="2B2D729A" w14:textId="77777777" w:rsidR="00204199" w:rsidRPr="00493B94" w:rsidRDefault="00204199" w:rsidP="0005645D">
      <w:pPr>
        <w:rPr>
          <w:color w:val="333333"/>
          <w:sz w:val="14"/>
          <w:szCs w:val="14"/>
          <w:shd w:val="clear" w:color="auto" w:fill="FFFFFF"/>
          <w:lang w:val="ro-RO"/>
        </w:rPr>
      </w:pPr>
    </w:p>
    <w:p w14:paraId="223C99F8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>3. В статье 3:</w:t>
      </w:r>
    </w:p>
    <w:p w14:paraId="09EB70C7" w14:textId="4CAC1DCC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</w:rPr>
        <w:t>b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006E6A">
        <w:rPr>
          <w:color w:val="333333"/>
          <w:sz w:val="28"/>
          <w:szCs w:val="28"/>
          <w:shd w:val="clear" w:color="auto" w:fill="FFFFFF"/>
          <w:lang w:val="ro-RO"/>
        </w:rPr>
        <w:t>86000,0</w:t>
      </w:r>
      <w:r w:rsidR="00204199" w:rsidRPr="00395B12">
        <w:rPr>
          <w:color w:val="333333"/>
          <w:sz w:val="28"/>
          <w:szCs w:val="28"/>
          <w:shd w:val="clear" w:color="auto" w:fill="FFFFFF"/>
        </w:rPr>
        <w:t>»</w:t>
      </w:r>
      <w:r w:rsidR="00204199"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="00204199" w:rsidRPr="00395B12">
        <w:rPr>
          <w:color w:val="333333"/>
          <w:sz w:val="28"/>
          <w:szCs w:val="28"/>
          <w:shd w:val="clear" w:color="auto" w:fill="FFFFFF"/>
        </w:rPr>
        <w:t>«</w:t>
      </w:r>
      <w:r w:rsidRPr="00006E6A">
        <w:rPr>
          <w:color w:val="333333"/>
          <w:sz w:val="28"/>
          <w:szCs w:val="28"/>
          <w:shd w:val="clear" w:color="auto" w:fill="FFFFFF"/>
          <w:lang w:val="ro-RO"/>
        </w:rPr>
        <w:t>490000,0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0225F1">
        <w:rPr>
          <w:color w:val="333333"/>
          <w:sz w:val="28"/>
          <w:szCs w:val="28"/>
          <w:shd w:val="clear" w:color="auto" w:fill="FFFFFF"/>
        </w:rPr>
        <w:t>25403,0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соответственно цифрами «</w:t>
      </w:r>
      <w:r w:rsidRPr="00003317">
        <w:rPr>
          <w:color w:val="333333"/>
          <w:sz w:val="28"/>
          <w:szCs w:val="28"/>
          <w:shd w:val="clear" w:color="auto" w:fill="FFFFFF"/>
        </w:rPr>
        <w:t>107</w:t>
      </w:r>
      <w:r w:rsidRPr="00006E6A">
        <w:rPr>
          <w:color w:val="333333"/>
          <w:sz w:val="28"/>
          <w:szCs w:val="28"/>
          <w:shd w:val="clear" w:color="auto" w:fill="FFFFFF"/>
          <w:lang w:val="ro-RO"/>
        </w:rPr>
        <w:t>000,0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,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>
        <w:rPr>
          <w:color w:val="333333"/>
          <w:sz w:val="28"/>
          <w:szCs w:val="28"/>
          <w:shd w:val="clear" w:color="auto" w:fill="FFFFFF"/>
          <w:lang w:val="ro-RO"/>
        </w:rPr>
        <w:t>22</w:t>
      </w:r>
      <w:r w:rsidRPr="00006E6A">
        <w:rPr>
          <w:color w:val="333333"/>
          <w:sz w:val="28"/>
          <w:szCs w:val="28"/>
          <w:shd w:val="clear" w:color="auto" w:fill="FFFFFF"/>
          <w:lang w:val="ro-RO"/>
        </w:rPr>
        <w:t>0000,0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» </w:t>
      </w:r>
      <w:r>
        <w:rPr>
          <w:color w:val="333333"/>
          <w:sz w:val="28"/>
          <w:szCs w:val="28"/>
          <w:shd w:val="clear" w:color="auto" w:fill="FFFFFF"/>
        </w:rPr>
        <w:t xml:space="preserve">и </w:t>
      </w:r>
      <w:r w:rsidRPr="00395B12">
        <w:rPr>
          <w:color w:val="333333"/>
          <w:sz w:val="28"/>
          <w:szCs w:val="28"/>
          <w:shd w:val="clear" w:color="auto" w:fill="FFFFFF"/>
        </w:rPr>
        <w:t>«</w:t>
      </w:r>
      <w:r w:rsidRPr="00006E6A">
        <w:rPr>
          <w:color w:val="333333"/>
          <w:sz w:val="28"/>
          <w:szCs w:val="28"/>
          <w:shd w:val="clear" w:color="auto" w:fill="FFFFFF"/>
          <w:lang w:val="ro-RO"/>
        </w:rPr>
        <w:t>25420,0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285236D2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пункт </w:t>
      </w:r>
      <w:r>
        <w:rPr>
          <w:color w:val="333333"/>
          <w:sz w:val="28"/>
          <w:szCs w:val="28"/>
          <w:shd w:val="clear" w:color="auto" w:fill="FFFFFF"/>
        </w:rPr>
        <w:t>f</w:t>
      </w:r>
      <w:r w:rsidRPr="00395B12">
        <w:rPr>
          <w:color w:val="333333"/>
          <w:sz w:val="28"/>
          <w:szCs w:val="28"/>
          <w:shd w:val="clear" w:color="auto" w:fill="FFFFFF"/>
        </w:rPr>
        <w:t>) изложить в следующей редакции:</w:t>
      </w:r>
    </w:p>
    <w:p w14:paraId="750DD66D" w14:textId="0522197B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«</w:t>
      </w:r>
      <w:r>
        <w:rPr>
          <w:color w:val="333333"/>
          <w:sz w:val="28"/>
          <w:szCs w:val="28"/>
          <w:shd w:val="clear" w:color="auto" w:fill="FFFFFF"/>
        </w:rPr>
        <w:t>f</w:t>
      </w:r>
      <w:r w:rsidRPr="00395B12">
        <w:rPr>
          <w:color w:val="333333"/>
          <w:sz w:val="28"/>
          <w:szCs w:val="28"/>
          <w:shd w:val="clear" w:color="auto" w:fill="FFFFFF"/>
        </w:rPr>
        <w:t>)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 xml:space="preserve">субсидирования некоммерческих предприятий и организаций, которые установили технический простой и/или простой в период чрезвычайного положения, и субсидирования суммы взносов обязательного государственного социального страхования в фиксированной сумме согласно Распоряжению </w:t>
      </w:r>
      <w:r w:rsidR="00204199" w:rsidRPr="00006E6A">
        <w:rPr>
          <w:color w:val="333333"/>
          <w:sz w:val="28"/>
          <w:szCs w:val="28"/>
          <w:shd w:val="clear" w:color="auto" w:fill="FFFFFF"/>
        </w:rPr>
        <w:t xml:space="preserve">№ 16/2020 </w:t>
      </w:r>
      <w:r w:rsidRPr="00006E6A">
        <w:rPr>
          <w:color w:val="333333"/>
          <w:sz w:val="28"/>
          <w:szCs w:val="28"/>
          <w:shd w:val="clear" w:color="auto" w:fill="FFFFFF"/>
        </w:rPr>
        <w:t xml:space="preserve">Комиссии по чрезвычайным ситуациям и Закону </w:t>
      </w:r>
      <w:r w:rsidR="00204199" w:rsidRPr="00006E6A">
        <w:rPr>
          <w:color w:val="333333"/>
          <w:sz w:val="28"/>
          <w:szCs w:val="28"/>
          <w:shd w:val="clear" w:color="auto" w:fill="FFFFFF"/>
        </w:rPr>
        <w:t>№ 6</w:t>
      </w:r>
      <w:r w:rsidR="00204199">
        <w:rPr>
          <w:color w:val="333333"/>
          <w:sz w:val="28"/>
          <w:szCs w:val="28"/>
          <w:shd w:val="clear" w:color="auto" w:fill="FFFFFF"/>
        </w:rPr>
        <w:t>9</w:t>
      </w:r>
      <w:r w:rsidR="00204199" w:rsidRPr="00006E6A">
        <w:rPr>
          <w:color w:val="333333"/>
          <w:sz w:val="28"/>
          <w:szCs w:val="28"/>
          <w:shd w:val="clear" w:color="auto" w:fill="FFFFFF"/>
        </w:rPr>
        <w:t>/2020</w:t>
      </w:r>
      <w:r w:rsidR="00204199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об </w:t>
      </w:r>
      <w:r w:rsidRPr="00006E6A">
        <w:rPr>
          <w:color w:val="333333"/>
          <w:sz w:val="28"/>
          <w:szCs w:val="28"/>
          <w:shd w:val="clear" w:color="auto" w:fill="FFFFFF"/>
        </w:rPr>
        <w:t>учреждении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>некоторых мер на период чрезвычайного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>по</w:t>
      </w:r>
      <w:r>
        <w:rPr>
          <w:color w:val="333333"/>
          <w:sz w:val="28"/>
          <w:szCs w:val="28"/>
          <w:shd w:val="clear" w:color="auto" w:fill="FFFFFF"/>
        </w:rPr>
        <w:t>ложения в области общественного</w:t>
      </w:r>
      <w:r w:rsidRPr="00D912E6">
        <w:rPr>
          <w:color w:val="333333"/>
          <w:sz w:val="28"/>
          <w:szCs w:val="28"/>
          <w:shd w:val="clear" w:color="auto" w:fill="FFFFFF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>здоровья и внесении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 xml:space="preserve">изменений в некоторые нормативные акты, а также субсидирования процентов согласно Закону </w:t>
      </w:r>
      <w:r w:rsidR="00204199" w:rsidRPr="00006E6A">
        <w:rPr>
          <w:color w:val="333333"/>
          <w:sz w:val="28"/>
          <w:szCs w:val="28"/>
          <w:shd w:val="clear" w:color="auto" w:fill="FFFFFF"/>
        </w:rPr>
        <w:t>№</w:t>
      </w:r>
      <w:r w:rsidR="00204199">
        <w:rPr>
          <w:color w:val="333333"/>
          <w:sz w:val="28"/>
          <w:szCs w:val="28"/>
          <w:shd w:val="clear" w:color="auto" w:fill="FFFFFF"/>
        </w:rPr>
        <w:t> </w:t>
      </w:r>
      <w:r w:rsidR="00204199" w:rsidRPr="00006E6A">
        <w:rPr>
          <w:color w:val="333333"/>
          <w:sz w:val="28"/>
          <w:szCs w:val="28"/>
          <w:shd w:val="clear" w:color="auto" w:fill="FFFFFF"/>
        </w:rPr>
        <w:t xml:space="preserve">60/2020 </w:t>
      </w:r>
      <w:r w:rsidRPr="00006E6A">
        <w:rPr>
          <w:color w:val="333333"/>
          <w:sz w:val="28"/>
          <w:szCs w:val="28"/>
          <w:shd w:val="clear" w:color="auto" w:fill="FFFFFF"/>
        </w:rPr>
        <w:t>об учреждении некоторых мер поддержки предпринимательской деятельности и о внесении изменений в некоторые нормативные акты</w:t>
      </w:r>
      <w:r w:rsidR="00204199">
        <w:rPr>
          <w:color w:val="333333"/>
          <w:sz w:val="28"/>
          <w:szCs w:val="28"/>
          <w:shd w:val="clear" w:color="auto" w:fill="FFFFFF"/>
        </w:rPr>
        <w:t xml:space="preserve"> </w:t>
      </w:r>
      <w:r w:rsidRPr="00006E6A">
        <w:rPr>
          <w:color w:val="333333"/>
          <w:sz w:val="28"/>
          <w:szCs w:val="28"/>
          <w:shd w:val="clear" w:color="auto" w:fill="FFFFFF"/>
        </w:rPr>
        <w:t xml:space="preserve">– в сумме </w:t>
      </w:r>
      <w:r>
        <w:rPr>
          <w:color w:val="333333"/>
          <w:sz w:val="28"/>
          <w:szCs w:val="28"/>
          <w:shd w:val="clear" w:color="auto" w:fill="FFFFFF"/>
        </w:rPr>
        <w:t>1</w:t>
      </w:r>
      <w:r w:rsidRPr="00507320">
        <w:rPr>
          <w:color w:val="333333"/>
          <w:sz w:val="28"/>
          <w:szCs w:val="28"/>
          <w:shd w:val="clear" w:color="auto" w:fill="FFFFFF"/>
        </w:rPr>
        <w:t>0</w:t>
      </w:r>
      <w:r>
        <w:rPr>
          <w:color w:val="333333"/>
          <w:sz w:val="28"/>
          <w:szCs w:val="28"/>
          <w:shd w:val="clear" w:color="auto" w:fill="FFFFFF"/>
        </w:rPr>
        <w:t>0000,0 тысячи леев.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14:paraId="712D001B" w14:textId="77777777" w:rsidR="00204199" w:rsidRPr="00493B94" w:rsidRDefault="00204199" w:rsidP="0005645D">
      <w:pPr>
        <w:rPr>
          <w:color w:val="333333"/>
          <w:sz w:val="18"/>
          <w:szCs w:val="18"/>
          <w:shd w:val="clear" w:color="auto" w:fill="FFFFFF"/>
        </w:rPr>
      </w:pPr>
    </w:p>
    <w:p w14:paraId="2EE80005" w14:textId="0838414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4. В части (1) статьи 4:</w:t>
      </w:r>
    </w:p>
    <w:p w14:paraId="1555935D" w14:textId="77777777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в пункте а) цифры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10091162,3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2565622,9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 «</w:t>
      </w:r>
      <w:r w:rsidRPr="00507320">
        <w:rPr>
          <w:color w:val="333333"/>
          <w:sz w:val="28"/>
          <w:szCs w:val="28"/>
          <w:shd w:val="clear" w:color="auto" w:fill="FFFFFF"/>
          <w:lang w:val="ro-RO"/>
        </w:rPr>
        <w:t>10323876,3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2965147,8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0F031E92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в пункте </w:t>
      </w:r>
      <w:r>
        <w:rPr>
          <w:color w:val="333333"/>
          <w:sz w:val="28"/>
          <w:szCs w:val="28"/>
          <w:shd w:val="clear" w:color="auto" w:fill="FFFFFF"/>
          <w:lang w:val="ro-RO"/>
        </w:rPr>
        <w:t>b</w:t>
      </w:r>
      <w:r w:rsidRPr="00395B12">
        <w:rPr>
          <w:color w:val="333333"/>
          <w:sz w:val="28"/>
          <w:szCs w:val="28"/>
          <w:shd w:val="clear" w:color="auto" w:fill="FFFFFF"/>
        </w:rPr>
        <w:t>) цифры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3433691,4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3280472,1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3533691,4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3380472,1</w:t>
      </w:r>
      <w:r w:rsidRPr="00395B12">
        <w:rPr>
          <w:color w:val="333333"/>
          <w:sz w:val="28"/>
          <w:szCs w:val="28"/>
          <w:shd w:val="clear" w:color="auto" w:fill="FFFFFF"/>
        </w:rPr>
        <w:t>»;</w:t>
      </w:r>
    </w:p>
    <w:p w14:paraId="05B87AF8" w14:textId="6669F84E" w:rsidR="0003331F" w:rsidRDefault="0003331F" w:rsidP="0005645D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color w:val="333333"/>
          <w:sz w:val="28"/>
          <w:szCs w:val="28"/>
          <w:shd w:val="clear" w:color="auto" w:fill="FFFFFF"/>
        </w:rPr>
        <w:t>в пункте c) цифры «13551187,0</w:t>
      </w:r>
      <w:r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заменить цифрами «</w:t>
      </w:r>
      <w:r w:rsidRPr="00617497">
        <w:rPr>
          <w:color w:val="333333"/>
          <w:sz w:val="28"/>
          <w:szCs w:val="28"/>
          <w:shd w:val="clear" w:color="auto" w:fill="FFFFFF"/>
          <w:lang w:val="ro-RO"/>
        </w:rPr>
        <w:t>13626788,3</w:t>
      </w:r>
      <w:r w:rsidRPr="00395B12">
        <w:rPr>
          <w:color w:val="333333"/>
          <w:sz w:val="28"/>
          <w:szCs w:val="28"/>
          <w:shd w:val="clear" w:color="auto" w:fill="FFFFFF"/>
        </w:rPr>
        <w:t>»</w:t>
      </w:r>
      <w:r>
        <w:rPr>
          <w:color w:val="333333"/>
          <w:sz w:val="28"/>
          <w:szCs w:val="28"/>
          <w:shd w:val="clear" w:color="auto" w:fill="FFFFFF"/>
          <w:lang w:val="ro-RO"/>
        </w:rPr>
        <w:t>.</w:t>
      </w:r>
    </w:p>
    <w:p w14:paraId="0A67A2C7" w14:textId="77777777" w:rsidR="00204199" w:rsidRPr="00493B94" w:rsidRDefault="00204199" w:rsidP="0005645D">
      <w:pPr>
        <w:rPr>
          <w:color w:val="333333"/>
          <w:shd w:val="clear" w:color="auto" w:fill="FFFFFF"/>
          <w:lang w:val="ro-RO"/>
        </w:rPr>
      </w:pPr>
    </w:p>
    <w:p w14:paraId="11522ADA" w14:textId="44DC68FC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5. В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пункте </w:t>
      </w:r>
      <w:r>
        <w:rPr>
          <w:color w:val="333333"/>
          <w:sz w:val="28"/>
          <w:szCs w:val="28"/>
          <w:shd w:val="clear" w:color="auto" w:fill="FFFFFF"/>
        </w:rPr>
        <w:t>c) части (1) статьи 6</w:t>
      </w:r>
      <w:r w:rsidRPr="0093204E">
        <w:rPr>
          <w:color w:val="333333"/>
          <w:sz w:val="28"/>
          <w:szCs w:val="28"/>
          <w:shd w:val="clear" w:color="auto" w:fill="FFFFFF"/>
        </w:rPr>
        <w:t xml:space="preserve"> </w:t>
      </w:r>
      <w:r w:rsidRPr="00395B12">
        <w:rPr>
          <w:color w:val="333333"/>
          <w:sz w:val="28"/>
          <w:szCs w:val="28"/>
          <w:shd w:val="clear" w:color="auto" w:fill="FFFFFF"/>
        </w:rPr>
        <w:t>цифры «</w:t>
      </w:r>
      <w:r w:rsidRPr="00617497">
        <w:rPr>
          <w:color w:val="333333"/>
          <w:sz w:val="28"/>
          <w:szCs w:val="28"/>
          <w:shd w:val="clear" w:color="auto" w:fill="FFFFFF"/>
        </w:rPr>
        <w:t>5676,0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цифрами «</w:t>
      </w:r>
      <w:r w:rsidRPr="00617497">
        <w:rPr>
          <w:color w:val="333333"/>
          <w:sz w:val="28"/>
          <w:szCs w:val="28"/>
          <w:shd w:val="clear" w:color="auto" w:fill="FFFFFF"/>
        </w:rPr>
        <w:t>5475,0</w:t>
      </w:r>
      <w:r>
        <w:rPr>
          <w:color w:val="333333"/>
          <w:sz w:val="28"/>
          <w:szCs w:val="28"/>
          <w:shd w:val="clear" w:color="auto" w:fill="FFFFFF"/>
        </w:rPr>
        <w:t>»</w:t>
      </w:r>
      <w:r w:rsidRPr="00617497">
        <w:rPr>
          <w:color w:val="333333"/>
          <w:sz w:val="28"/>
          <w:szCs w:val="28"/>
          <w:shd w:val="clear" w:color="auto" w:fill="FFFFFF"/>
        </w:rPr>
        <w:t>.</w:t>
      </w:r>
    </w:p>
    <w:p w14:paraId="56B46A55" w14:textId="77777777" w:rsidR="00204199" w:rsidRPr="00493B94" w:rsidRDefault="00204199" w:rsidP="0005645D">
      <w:pPr>
        <w:rPr>
          <w:color w:val="333333"/>
          <w:sz w:val="18"/>
          <w:szCs w:val="18"/>
          <w:shd w:val="clear" w:color="auto" w:fill="FFFFFF"/>
        </w:rPr>
      </w:pPr>
    </w:p>
    <w:p w14:paraId="1842ADDC" w14:textId="62601019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6. В ста</w:t>
      </w:r>
      <w:r>
        <w:rPr>
          <w:color w:val="333333"/>
          <w:sz w:val="28"/>
          <w:szCs w:val="28"/>
          <w:shd w:val="clear" w:color="auto" w:fill="FFFFFF"/>
        </w:rPr>
        <w:t>тье 8 цифры «</w:t>
      </w:r>
      <w:r w:rsidRPr="00617497">
        <w:rPr>
          <w:color w:val="333333"/>
          <w:sz w:val="28"/>
          <w:szCs w:val="28"/>
          <w:shd w:val="clear" w:color="auto" w:fill="FFFFFF"/>
        </w:rPr>
        <w:t>48903,1</w:t>
      </w:r>
      <w:r>
        <w:rPr>
          <w:color w:val="333333"/>
          <w:sz w:val="28"/>
          <w:szCs w:val="28"/>
          <w:shd w:val="clear" w:color="auto" w:fill="FFFFFF"/>
        </w:rPr>
        <w:t>»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и «</w:t>
      </w:r>
      <w:r w:rsidRPr="00617497">
        <w:rPr>
          <w:color w:val="333333"/>
          <w:sz w:val="28"/>
          <w:szCs w:val="28"/>
          <w:shd w:val="clear" w:color="auto" w:fill="FFFFFF"/>
        </w:rPr>
        <w:t>2579,3</w:t>
      </w:r>
      <w:r w:rsidRPr="00395B12">
        <w:rPr>
          <w:color w:val="333333"/>
          <w:sz w:val="28"/>
          <w:szCs w:val="28"/>
          <w:shd w:val="clear" w:color="auto" w:fill="FFFFFF"/>
        </w:rPr>
        <w:t>» заменить соответственно цифрами «</w:t>
      </w:r>
      <w:r w:rsidRPr="00617497">
        <w:rPr>
          <w:color w:val="333333"/>
          <w:sz w:val="28"/>
          <w:szCs w:val="28"/>
          <w:shd w:val="clear" w:color="auto" w:fill="FFFFFF"/>
        </w:rPr>
        <w:t>45660,2</w:t>
      </w:r>
      <w:r w:rsidRPr="00395B12">
        <w:rPr>
          <w:color w:val="333333"/>
          <w:sz w:val="28"/>
          <w:szCs w:val="28"/>
          <w:shd w:val="clear" w:color="auto" w:fill="FFFFFF"/>
        </w:rPr>
        <w:t>» и «</w:t>
      </w:r>
      <w:r w:rsidRPr="0093204E">
        <w:rPr>
          <w:color w:val="333333"/>
          <w:sz w:val="28"/>
          <w:szCs w:val="28"/>
          <w:shd w:val="clear" w:color="auto" w:fill="FFFFFF"/>
        </w:rPr>
        <w:t>2519,9</w:t>
      </w:r>
      <w:r w:rsidRPr="00395B12">
        <w:rPr>
          <w:color w:val="333333"/>
          <w:sz w:val="28"/>
          <w:szCs w:val="28"/>
          <w:shd w:val="clear" w:color="auto" w:fill="FFFFFF"/>
        </w:rPr>
        <w:t>».</w:t>
      </w:r>
    </w:p>
    <w:p w14:paraId="1A568B64" w14:textId="77777777" w:rsidR="00204199" w:rsidRPr="00493B94" w:rsidRDefault="00204199" w:rsidP="0005645D">
      <w:pPr>
        <w:rPr>
          <w:color w:val="333333"/>
          <w:sz w:val="18"/>
          <w:szCs w:val="18"/>
          <w:shd w:val="clear" w:color="auto" w:fill="FFFFFF"/>
          <w:lang w:val="ro-RO"/>
        </w:rPr>
      </w:pPr>
    </w:p>
    <w:p w14:paraId="5114A165" w14:textId="67FC3C76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 xml:space="preserve">7. </w:t>
      </w:r>
      <w:r>
        <w:rPr>
          <w:color w:val="333333"/>
          <w:sz w:val="28"/>
          <w:szCs w:val="28"/>
          <w:shd w:val="clear" w:color="auto" w:fill="FFFFFF"/>
        </w:rPr>
        <w:t>Статью</w:t>
      </w:r>
      <w:r w:rsidRPr="00395B12">
        <w:rPr>
          <w:color w:val="333333"/>
          <w:sz w:val="28"/>
          <w:szCs w:val="28"/>
          <w:shd w:val="clear" w:color="auto" w:fill="FFFFFF"/>
        </w:rPr>
        <w:t xml:space="preserve"> 18</w:t>
      </w:r>
      <w:r>
        <w:rPr>
          <w:color w:val="333333"/>
          <w:sz w:val="28"/>
          <w:szCs w:val="28"/>
          <w:shd w:val="clear" w:color="auto" w:fill="FFFFFF"/>
        </w:rPr>
        <w:t xml:space="preserve"> дополнить пунктом </w:t>
      </w:r>
      <w:r w:rsidRPr="00617497">
        <w:rPr>
          <w:color w:val="333333"/>
          <w:sz w:val="28"/>
          <w:szCs w:val="28"/>
          <w:shd w:val="clear" w:color="auto" w:fill="FFFFFF"/>
        </w:rPr>
        <w:t>b</w:t>
      </w:r>
      <w:r w:rsidRPr="00617497">
        <w:rPr>
          <w:color w:val="333333"/>
          <w:sz w:val="28"/>
          <w:szCs w:val="28"/>
          <w:shd w:val="clear" w:color="auto" w:fill="FFFFFF"/>
          <w:vertAlign w:val="superscript"/>
        </w:rPr>
        <w:t>1</w:t>
      </w:r>
      <w:r w:rsidRPr="00617497">
        <w:rPr>
          <w:color w:val="333333"/>
          <w:sz w:val="28"/>
          <w:szCs w:val="28"/>
          <w:shd w:val="clear" w:color="auto" w:fill="FFFFFF"/>
        </w:rPr>
        <w:t xml:space="preserve">) </w:t>
      </w:r>
      <w:r w:rsidR="00204199">
        <w:rPr>
          <w:color w:val="333333"/>
          <w:sz w:val="28"/>
          <w:szCs w:val="28"/>
          <w:shd w:val="clear" w:color="auto" w:fill="FFFFFF"/>
        </w:rPr>
        <w:t>следующего содержания</w:t>
      </w:r>
      <w:r w:rsidR="00204199" w:rsidRPr="00395B12">
        <w:rPr>
          <w:color w:val="333333"/>
          <w:sz w:val="28"/>
          <w:szCs w:val="28"/>
          <w:shd w:val="clear" w:color="auto" w:fill="FFFFFF"/>
        </w:rPr>
        <w:t>:</w:t>
      </w:r>
    </w:p>
    <w:p w14:paraId="1F807CAE" w14:textId="4CFB2E02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«</w:t>
      </w:r>
      <w:r w:rsidRPr="00617497">
        <w:rPr>
          <w:color w:val="333333"/>
          <w:sz w:val="28"/>
          <w:szCs w:val="28"/>
          <w:shd w:val="clear" w:color="auto" w:fill="FFFFFF"/>
        </w:rPr>
        <w:t>b</w:t>
      </w:r>
      <w:r w:rsidRPr="00617497">
        <w:rPr>
          <w:color w:val="333333"/>
          <w:sz w:val="28"/>
          <w:szCs w:val="28"/>
          <w:shd w:val="clear" w:color="auto" w:fill="FFFFFF"/>
          <w:vertAlign w:val="superscript"/>
        </w:rPr>
        <w:t>1</w:t>
      </w:r>
      <w:r w:rsidRPr="00617497">
        <w:rPr>
          <w:color w:val="333333"/>
          <w:sz w:val="28"/>
          <w:szCs w:val="28"/>
          <w:shd w:val="clear" w:color="auto" w:fill="FFFFFF"/>
        </w:rPr>
        <w:t xml:space="preserve">) по предложению Министерства экономики и инфраструктуры </w:t>
      </w:r>
      <w:r>
        <w:rPr>
          <w:color w:val="333333"/>
          <w:sz w:val="28"/>
          <w:szCs w:val="28"/>
          <w:shd w:val="clear" w:color="auto" w:fill="FFFFFF"/>
        </w:rPr>
        <w:t xml:space="preserve">перераспределять </w:t>
      </w:r>
      <w:r w:rsidRPr="00617497">
        <w:rPr>
          <w:color w:val="333333"/>
          <w:sz w:val="28"/>
          <w:szCs w:val="28"/>
          <w:shd w:val="clear" w:color="auto" w:fill="FFFFFF"/>
        </w:rPr>
        <w:t>ассигнования, утвержденные для</w:t>
      </w:r>
      <w:r w:rsidRPr="00B7683C">
        <w:rPr>
          <w:color w:val="333333"/>
          <w:sz w:val="28"/>
          <w:szCs w:val="28"/>
          <w:shd w:val="clear" w:color="auto" w:fill="FFFFFF"/>
        </w:rPr>
        <w:t xml:space="preserve"> Фонда энергоэффективности</w:t>
      </w:r>
      <w:r w:rsidRPr="00617497">
        <w:rPr>
          <w:color w:val="333333"/>
          <w:sz w:val="28"/>
          <w:szCs w:val="28"/>
          <w:shd w:val="clear" w:color="auto" w:fill="FFFFFF"/>
        </w:rPr>
        <w:t>, на основании решения Административного совета</w:t>
      </w:r>
      <w:r>
        <w:rPr>
          <w:color w:val="333333"/>
          <w:sz w:val="28"/>
          <w:szCs w:val="28"/>
          <w:shd w:val="clear" w:color="auto" w:fill="FFFFFF"/>
        </w:rPr>
        <w:t>;».</w:t>
      </w:r>
    </w:p>
    <w:p w14:paraId="5B20DC31" w14:textId="77777777" w:rsidR="00493B94" w:rsidRPr="00493B94" w:rsidRDefault="00493B94" w:rsidP="0005645D">
      <w:pPr>
        <w:rPr>
          <w:color w:val="333333"/>
          <w:shd w:val="clear" w:color="auto" w:fill="FFFFFF"/>
          <w:lang w:val="ro-RO"/>
        </w:rPr>
      </w:pPr>
    </w:p>
    <w:p w14:paraId="1F3BE2A6" w14:textId="16AC18FF" w:rsidR="0003331F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8. Приложения 1–7 заменить приложениями 1–7 к настоящему закону.</w:t>
      </w:r>
    </w:p>
    <w:p w14:paraId="6347B644" w14:textId="77777777" w:rsidR="00493B94" w:rsidRPr="00F14451" w:rsidRDefault="00493B94" w:rsidP="0005645D">
      <w:pPr>
        <w:rPr>
          <w:color w:val="333333"/>
          <w:sz w:val="28"/>
          <w:szCs w:val="28"/>
          <w:shd w:val="clear" w:color="auto" w:fill="FFFFFF"/>
        </w:rPr>
      </w:pPr>
    </w:p>
    <w:p w14:paraId="5772C010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b/>
          <w:bCs/>
          <w:color w:val="333333"/>
          <w:sz w:val="28"/>
          <w:szCs w:val="28"/>
        </w:rPr>
        <w:t>Ст. II. </w:t>
      </w:r>
      <w:r w:rsidRPr="00395B12">
        <w:rPr>
          <w:color w:val="333333"/>
          <w:sz w:val="28"/>
          <w:szCs w:val="28"/>
          <w:shd w:val="clear" w:color="auto" w:fill="FFFFFF"/>
        </w:rPr>
        <w:t>– Настоящий закон вступает в силу со дня опубликования в Официальном мониторе Республики Молдова.</w:t>
      </w:r>
    </w:p>
    <w:p w14:paraId="683F03C5" w14:textId="77777777" w:rsidR="0003331F" w:rsidRPr="00395B12" w:rsidRDefault="0003331F" w:rsidP="0005645D">
      <w:pPr>
        <w:rPr>
          <w:color w:val="333333"/>
          <w:sz w:val="28"/>
          <w:szCs w:val="28"/>
          <w:shd w:val="clear" w:color="auto" w:fill="FFFFFF"/>
        </w:rPr>
      </w:pPr>
      <w:r w:rsidRPr="00395B12">
        <w:rPr>
          <w:color w:val="333333"/>
          <w:sz w:val="28"/>
          <w:szCs w:val="28"/>
          <w:shd w:val="clear" w:color="auto" w:fill="FFFFFF"/>
        </w:rPr>
        <w:t> </w:t>
      </w:r>
    </w:p>
    <w:p w14:paraId="335BADD0" w14:textId="6B4EBCD9" w:rsidR="00A001EE" w:rsidRPr="00E35970" w:rsidRDefault="00493B94" w:rsidP="00E35970">
      <w:pPr>
        <w:rPr>
          <w:color w:val="333333"/>
          <w:sz w:val="28"/>
          <w:szCs w:val="28"/>
          <w:shd w:val="clear" w:color="auto" w:fill="FFFFFF"/>
          <w:lang w:val="ro-RO"/>
        </w:rPr>
      </w:pPr>
      <w:r w:rsidRPr="00395B12">
        <w:rPr>
          <w:b/>
          <w:bCs/>
          <w:color w:val="333333"/>
          <w:sz w:val="28"/>
          <w:szCs w:val="28"/>
        </w:rPr>
        <w:t>Председатель Парламента                                     </w:t>
      </w:r>
    </w:p>
    <w:sectPr w:rsidR="00A001EE" w:rsidRPr="00E3597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97349C" w14:textId="77777777" w:rsidR="00157406" w:rsidRDefault="00157406" w:rsidP="003B0C7F">
      <w:r>
        <w:separator/>
      </w:r>
    </w:p>
  </w:endnote>
  <w:endnote w:type="continuationSeparator" w:id="0">
    <w:p w14:paraId="6D975510" w14:textId="77777777" w:rsidR="00157406" w:rsidRDefault="0015740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30C5E">
      <w:rPr>
        <w:noProof/>
        <w:lang w:val="en-US"/>
      </w:rPr>
      <w:t xml:space="preserve">Y:\002\ANUL </w:t>
    </w:r>
    <w:r w:rsidR="00930C5E" w:rsidRPr="00930C5E">
      <w:rPr>
        <w:noProof/>
        <w:sz w:val="16"/>
        <w:szCs w:val="16"/>
        <w:lang w:val="en-US"/>
      </w:rPr>
      <w:t>2020\HOTĂRÎRI\17939</w:t>
    </w:r>
    <w:r w:rsidR="00930C5E">
      <w:rPr>
        <w:noProof/>
        <w:lang w:val="en-US"/>
      </w:rPr>
      <w:t>\17939-redactat-ru.docx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8E6F5C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4A67F4" w14:textId="77777777" w:rsidR="00157406" w:rsidRDefault="00157406" w:rsidP="003B0C7F">
      <w:r>
        <w:separator/>
      </w:r>
    </w:p>
  </w:footnote>
  <w:footnote w:type="continuationSeparator" w:id="0">
    <w:p w14:paraId="6F3B7F36" w14:textId="77777777" w:rsidR="00157406" w:rsidRDefault="0015740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0C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F3B"/>
    <w:rsid w:val="000133A2"/>
    <w:rsid w:val="00014A06"/>
    <w:rsid w:val="000155B6"/>
    <w:rsid w:val="00027CD3"/>
    <w:rsid w:val="0003331F"/>
    <w:rsid w:val="00034FE9"/>
    <w:rsid w:val="000362BD"/>
    <w:rsid w:val="000401FE"/>
    <w:rsid w:val="0004340B"/>
    <w:rsid w:val="00053669"/>
    <w:rsid w:val="00053CCE"/>
    <w:rsid w:val="0005645D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57406"/>
    <w:rsid w:val="001737CD"/>
    <w:rsid w:val="001918F6"/>
    <w:rsid w:val="001A1F1D"/>
    <w:rsid w:val="001B5FE2"/>
    <w:rsid w:val="001C6281"/>
    <w:rsid w:val="001C67AF"/>
    <w:rsid w:val="001D03A8"/>
    <w:rsid w:val="002025DC"/>
    <w:rsid w:val="00204199"/>
    <w:rsid w:val="002149FF"/>
    <w:rsid w:val="0023033A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3105"/>
    <w:rsid w:val="003461FD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3B94"/>
    <w:rsid w:val="004958ED"/>
    <w:rsid w:val="004B16AF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22791"/>
    <w:rsid w:val="00533758"/>
    <w:rsid w:val="00536CB9"/>
    <w:rsid w:val="00551758"/>
    <w:rsid w:val="00552D74"/>
    <w:rsid w:val="00553CB2"/>
    <w:rsid w:val="00567778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93111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0C5E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37EA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1C40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7AC"/>
    <w:rsid w:val="00CF3A50"/>
    <w:rsid w:val="00CF616F"/>
    <w:rsid w:val="00D21758"/>
    <w:rsid w:val="00D270CD"/>
    <w:rsid w:val="00D27296"/>
    <w:rsid w:val="00D43D3F"/>
    <w:rsid w:val="00D476EA"/>
    <w:rsid w:val="00D77322"/>
    <w:rsid w:val="00D82181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35970"/>
    <w:rsid w:val="00E47FA8"/>
    <w:rsid w:val="00E90497"/>
    <w:rsid w:val="00E92596"/>
    <w:rsid w:val="00E9281C"/>
    <w:rsid w:val="00EA6686"/>
    <w:rsid w:val="00EB3081"/>
    <w:rsid w:val="00ED2AF9"/>
    <w:rsid w:val="00ED632B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834CEA-F66C-4C56-975B-4B672C6CCAD8}"/>
</file>

<file path=customXml/itemProps2.xml><?xml version="1.0" encoding="utf-8"?>
<ds:datastoreItem xmlns:ds="http://schemas.openxmlformats.org/officeDocument/2006/customXml" ds:itemID="{AB698894-7F3B-4EB9-A288-448120A401C6}"/>
</file>

<file path=customXml/itemProps3.xml><?xml version="1.0" encoding="utf-8"?>
<ds:datastoreItem xmlns:ds="http://schemas.openxmlformats.org/officeDocument/2006/customXml" ds:itemID="{83E77035-4F9B-4CC7-BE01-971C1BEA4B7E}"/>
</file>

<file path=customXml/itemProps4.xml><?xml version="1.0" encoding="utf-8"?>
<ds:datastoreItem xmlns:ds="http://schemas.openxmlformats.org/officeDocument/2006/customXml" ds:itemID="{9FAED537-77D6-4980-A751-6B4032B996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372.2020.ru</dc:title>
  <dc:creator>user</dc:creator>
  <cp:lastModifiedBy>RE Its by Diakov</cp:lastModifiedBy>
  <cp:revision>4</cp:revision>
  <cp:lastPrinted>2020-09-03T14:20:00Z</cp:lastPrinted>
  <dcterms:created xsi:type="dcterms:W3CDTF">2020-09-03T14:05:00Z</dcterms:created>
  <dcterms:modified xsi:type="dcterms:W3CDTF">2020-09-03T14:23:00Z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