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7CF45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61977E0E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0BCBBFD2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/>
          <w:sz w:val="28"/>
          <w:szCs w:val="28"/>
          <w:lang w:val="ru-RU"/>
        </w:rPr>
      </w:pPr>
    </w:p>
    <w:p w14:paraId="228AA1E0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3B70C5E6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7064D2E2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66FB0922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479A3FE2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</w:t>
      </w:r>
      <w:r>
        <w:rPr>
          <w:rFonts w:ascii="Times New Roman" w:eastAsia="DengXian" w:hAnsi="Times New Roman"/>
          <w:sz w:val="28"/>
          <w:szCs w:val="28"/>
          <w:lang w:val="ru-RU"/>
        </w:rPr>
        <w:t>, утвержденного Законом № 797/1996,</w:t>
      </w:r>
      <w:r w:rsidRPr="00457F6D">
        <w:rPr>
          <w:rFonts w:ascii="Times New Roman" w:eastAsia="DengXian" w:hAnsi="Times New Roman"/>
          <w:sz w:val="28"/>
          <w:szCs w:val="28"/>
          <w:lang w:val="ru-RU"/>
        </w:rPr>
        <w:t xml:space="preserve"> </w:t>
      </w:r>
      <w:r w:rsidRPr="00457F6D">
        <w:rPr>
          <w:rFonts w:ascii="Times New Roman" w:hAnsi="Times New Roman"/>
          <w:sz w:val="28"/>
          <w:szCs w:val="28"/>
          <w:lang w:val="ru-RU"/>
        </w:rPr>
        <w:t xml:space="preserve">представляется </w:t>
      </w:r>
      <w:r>
        <w:rPr>
          <w:rFonts w:ascii="Times New Roman" w:hAnsi="Times New Roman"/>
          <w:sz w:val="28"/>
          <w:szCs w:val="28"/>
          <w:lang w:val="ru-RU"/>
        </w:rPr>
        <w:t>на рассмотрение Парламента</w:t>
      </w:r>
      <w:r w:rsidRPr="00457F6D">
        <w:rPr>
          <w:rFonts w:ascii="Times New Roman" w:hAnsi="Times New Roman"/>
          <w:sz w:val="28"/>
          <w:szCs w:val="28"/>
          <w:lang w:val="ru-RU"/>
        </w:rPr>
        <w:t xml:space="preserve">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Pr="00457F6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Постановления об отставке депутата Парламента</w:t>
      </w:r>
      <w:r w:rsidRPr="00457F6D">
        <w:rPr>
          <w:rFonts w:ascii="Times New Roman" w:eastAsia="DengXian" w:hAnsi="Times New Roman"/>
          <w:sz w:val="28"/>
          <w:szCs w:val="28"/>
          <w:lang w:val="ru-RU"/>
        </w:rPr>
        <w:t>.</w:t>
      </w:r>
    </w:p>
    <w:bookmarkEnd w:id="0"/>
    <w:p w14:paraId="0391957A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bookmarkEnd w:id="1"/>
    <w:p w14:paraId="03200AAB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bookmarkEnd w:id="2"/>
    <w:p w14:paraId="7F45EF13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38F1AB82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/>
          <w:sz w:val="28"/>
          <w:szCs w:val="28"/>
          <w:lang w:val="ru-RU"/>
        </w:rPr>
        <w:t>Прилагаются:</w:t>
      </w:r>
    </w:p>
    <w:p w14:paraId="2A4D7185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/>
          <w:sz w:val="28"/>
          <w:szCs w:val="28"/>
          <w:lang w:val="ru-RU"/>
        </w:rPr>
        <w:t>1)</w:t>
      </w:r>
      <w:r w:rsidRPr="00457F6D">
        <w:rPr>
          <w:rFonts w:ascii="Times New Roman" w:eastAsia="DengXian" w:hAnsi="Times New Roman"/>
          <w:sz w:val="28"/>
          <w:szCs w:val="28"/>
          <w:lang w:val="ru-RU"/>
        </w:rPr>
        <w:tab/>
        <w:t>проект</w:t>
      </w:r>
      <w:r>
        <w:rPr>
          <w:rFonts w:ascii="Times New Roman" w:eastAsia="DengXian" w:hAnsi="Times New Roman"/>
          <w:sz w:val="28"/>
          <w:szCs w:val="28"/>
          <w:lang w:val="ru-RU"/>
        </w:rPr>
        <w:t xml:space="preserve"> постановления – 1 стр.</w:t>
      </w:r>
      <w:r w:rsidRPr="00457F6D">
        <w:rPr>
          <w:rFonts w:ascii="Times New Roman" w:eastAsia="DengXian" w:hAnsi="Times New Roman"/>
          <w:sz w:val="28"/>
          <w:szCs w:val="28"/>
          <w:lang w:val="ru-RU"/>
        </w:rPr>
        <w:t>;</w:t>
      </w:r>
    </w:p>
    <w:p w14:paraId="7808C63E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/>
          <w:sz w:val="28"/>
          <w:szCs w:val="28"/>
          <w:lang w:val="ru-RU"/>
        </w:rPr>
        <w:t>2)</w:t>
      </w:r>
      <w:r w:rsidRPr="00457F6D">
        <w:rPr>
          <w:rFonts w:ascii="Times New Roman" w:eastAsia="DengXian" w:hAnsi="Times New Roman"/>
          <w:sz w:val="28"/>
          <w:szCs w:val="28"/>
          <w:lang w:val="ru-RU"/>
        </w:rPr>
        <w:tab/>
        <w:t>пояснительная записка</w:t>
      </w:r>
      <w:r>
        <w:rPr>
          <w:rFonts w:ascii="Times New Roman" w:eastAsia="DengXian" w:hAnsi="Times New Roman"/>
          <w:sz w:val="28"/>
          <w:szCs w:val="28"/>
          <w:lang w:val="ru-RU"/>
        </w:rPr>
        <w:t xml:space="preserve"> – 1 стр</w:t>
      </w:r>
      <w:r w:rsidRPr="00457F6D">
        <w:rPr>
          <w:rFonts w:ascii="Times New Roman" w:eastAsia="DengXian" w:hAnsi="Times New Roman"/>
          <w:sz w:val="28"/>
          <w:szCs w:val="28"/>
          <w:lang w:val="ru-RU"/>
        </w:rPr>
        <w:t>.</w:t>
      </w:r>
    </w:p>
    <w:p w14:paraId="03AA2AF1" w14:textId="77777777" w:rsidR="00763C3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/>
          <w:b/>
          <w:sz w:val="28"/>
          <w:szCs w:val="28"/>
          <w:lang w:val="ru-RU"/>
        </w:rPr>
      </w:pPr>
    </w:p>
    <w:p w14:paraId="323E211D" w14:textId="77777777" w:rsidR="00763C3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/>
          <w:b/>
          <w:sz w:val="28"/>
          <w:szCs w:val="28"/>
          <w:lang w:val="ru-RU"/>
        </w:rPr>
      </w:pPr>
    </w:p>
    <w:p w14:paraId="14892CE8" w14:textId="77777777" w:rsidR="00763C3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/>
          <w:b/>
          <w:sz w:val="28"/>
          <w:szCs w:val="28"/>
          <w:lang w:val="ru-RU"/>
        </w:rPr>
      </w:pPr>
    </w:p>
    <w:p w14:paraId="6D8C6BD0" w14:textId="77777777" w:rsidR="00763C3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/>
          <w:b/>
          <w:sz w:val="28"/>
          <w:szCs w:val="28"/>
          <w:lang w:val="ru-RU"/>
        </w:rPr>
      </w:pPr>
    </w:p>
    <w:p w14:paraId="3F10F8DB" w14:textId="77777777" w:rsidR="00763C3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/>
          <w:b/>
          <w:sz w:val="28"/>
          <w:szCs w:val="28"/>
          <w:lang w:val="ru-RU"/>
        </w:rPr>
      </w:pPr>
    </w:p>
    <w:p w14:paraId="0927D1CA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/>
          <w:b/>
          <w:sz w:val="28"/>
          <w:szCs w:val="28"/>
          <w:lang w:val="ru-RU"/>
        </w:rPr>
      </w:pPr>
      <w:r w:rsidRPr="00457F6D">
        <w:rPr>
          <w:rFonts w:ascii="Times New Roman" w:eastAsia="DengXian" w:hAnsi="Times New Roman"/>
          <w:b/>
          <w:sz w:val="28"/>
          <w:szCs w:val="28"/>
          <w:lang w:val="ru-RU"/>
        </w:rPr>
        <w:t>Депутат Парламента:</w:t>
      </w:r>
    </w:p>
    <w:p w14:paraId="57A7D8E5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/>
          <w:i/>
          <w:sz w:val="28"/>
          <w:szCs w:val="28"/>
          <w:lang w:val="ru-RU"/>
        </w:rPr>
      </w:pPr>
    </w:p>
    <w:p w14:paraId="5D38B0F7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i/>
          <w:noProof/>
          <w:sz w:val="28"/>
          <w:szCs w:val="28"/>
          <w:lang w:val="ru-RU"/>
        </w:rPr>
      </w:pPr>
      <w:r w:rsidRPr="00457F6D">
        <w:rPr>
          <w:rFonts w:ascii="Times New Roman" w:eastAsia="DengXian" w:hAnsi="Times New Roman"/>
          <w:i/>
          <w:noProof/>
          <w:sz w:val="28"/>
          <w:szCs w:val="28"/>
          <w:lang w:val="ru-RU"/>
        </w:rPr>
        <w:tab/>
      </w:r>
      <w:r>
        <w:rPr>
          <w:rFonts w:ascii="Times New Roman" w:eastAsia="DengXian" w:hAnsi="Times New Roman"/>
          <w:noProof/>
          <w:sz w:val="28"/>
          <w:szCs w:val="28"/>
          <w:lang w:val="ru-RU"/>
        </w:rPr>
        <w:t>О</w:t>
      </w:r>
      <w:r w:rsidRPr="00457F6D">
        <w:rPr>
          <w:rFonts w:ascii="Times New Roman" w:eastAsia="DengXian" w:hAnsi="Times New Roman"/>
          <w:noProof/>
          <w:sz w:val="28"/>
          <w:szCs w:val="28"/>
          <w:lang w:val="ru-RU"/>
        </w:rPr>
        <w:t xml:space="preserve">. </w:t>
      </w:r>
      <w:r>
        <w:rPr>
          <w:rFonts w:ascii="Times New Roman" w:eastAsia="DengXian" w:hAnsi="Times New Roman"/>
          <w:noProof/>
          <w:sz w:val="28"/>
          <w:szCs w:val="28"/>
          <w:lang w:val="ru-RU"/>
        </w:rPr>
        <w:t>Стамате</w:t>
      </w:r>
      <w:r w:rsidRPr="00457F6D">
        <w:rPr>
          <w:rFonts w:ascii="Times New Roman" w:eastAsia="DengXian" w:hAnsi="Times New Roman"/>
          <w:noProof/>
          <w:sz w:val="28"/>
          <w:szCs w:val="28"/>
          <w:lang w:val="ru-RU"/>
        </w:rPr>
        <w:t xml:space="preserve"> </w:t>
      </w:r>
    </w:p>
    <w:p w14:paraId="62E9E386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41CA65D2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0CB0F079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/>
          <w:sz w:val="28"/>
          <w:szCs w:val="28"/>
          <w:lang w:val="ru-RU"/>
        </w:rPr>
        <w:t xml:space="preserve"> </w:t>
      </w:r>
    </w:p>
    <w:p w14:paraId="7B061ADC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34416003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4B0D10C1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4F48A8C2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317F02DA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709D4001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5BAD6C42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271F1098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6DCC7148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5722BDBB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6AD5A265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20C3F960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194294F2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2A58BCD1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29505A8B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629A8359" w14:textId="0D09917D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/>
          <w:i/>
          <w:sz w:val="28"/>
          <w:szCs w:val="28"/>
          <w:lang w:val="ru-RU"/>
        </w:rPr>
      </w:pPr>
      <w:r w:rsidRPr="00457F6D">
        <w:rPr>
          <w:rFonts w:ascii="Times New Roman" w:eastAsia="DengXian" w:hAnsi="Times New Roman"/>
          <w:i/>
          <w:sz w:val="28"/>
          <w:szCs w:val="28"/>
          <w:lang w:val="ru-RU"/>
        </w:rPr>
        <w:lastRenderedPageBreak/>
        <w:t>Проект (№</w:t>
      </w:r>
      <w:r>
        <w:rPr>
          <w:rFonts w:ascii="Times New Roman" w:eastAsia="DengXian" w:hAnsi="Times New Roman"/>
          <w:i/>
          <w:sz w:val="28"/>
          <w:szCs w:val="28"/>
          <w:lang w:val="ru-RU"/>
        </w:rPr>
        <w:t xml:space="preserve"> 2</w:t>
      </w:r>
      <w:r>
        <w:rPr>
          <w:rFonts w:ascii="Times New Roman" w:eastAsia="DengXian" w:hAnsi="Times New Roman"/>
          <w:i/>
          <w:sz w:val="28"/>
          <w:szCs w:val="28"/>
        </w:rPr>
        <w:t>73</w:t>
      </w:r>
      <w:r w:rsidRPr="00457F6D">
        <w:rPr>
          <w:rFonts w:ascii="Times New Roman" w:eastAsia="DengXian" w:hAnsi="Times New Roman"/>
          <w:i/>
          <w:sz w:val="28"/>
          <w:szCs w:val="28"/>
          <w:lang w:val="ru-RU"/>
        </w:rPr>
        <w:t>/2022)</w:t>
      </w:r>
    </w:p>
    <w:p w14:paraId="5CADD7CE" w14:textId="77777777" w:rsidR="00763C3D" w:rsidRPr="00457F6D" w:rsidRDefault="00763C3D" w:rsidP="00763C3D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/>
          <w:i/>
          <w:sz w:val="28"/>
          <w:szCs w:val="28"/>
          <w:lang w:val="ru-RU"/>
        </w:rPr>
        <w:t>Перевод</w:t>
      </w:r>
      <w:r w:rsidRPr="00457F6D">
        <w:rPr>
          <w:rFonts w:ascii="Times New Roman" w:eastAsia="DengXian" w:hAnsi="Times New Roman"/>
          <w:sz w:val="28"/>
          <w:szCs w:val="28"/>
          <w:lang w:val="ru-RU"/>
        </w:rPr>
        <w:t xml:space="preserve"> </w:t>
      </w:r>
    </w:p>
    <w:p w14:paraId="49D568AA" w14:textId="77777777" w:rsidR="007F1591" w:rsidRDefault="007F1591" w:rsidP="007F1591">
      <w:pPr>
        <w:spacing w:after="0" w:line="240" w:lineRule="auto"/>
        <w:ind w:left="0" w:right="1983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1B1D1887" w14:textId="77777777" w:rsidR="007F1591" w:rsidRDefault="007F1591" w:rsidP="007F1591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4642B38E" w14:textId="77777777" w:rsidR="007F1591" w:rsidRDefault="007F1591" w:rsidP="007F1591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  <w:t>ПОСТАНОВЛЕНИЕ</w:t>
      </w:r>
    </w:p>
    <w:p w14:paraId="07EF377D" w14:textId="77777777" w:rsidR="007F1591" w:rsidRPr="006A6624" w:rsidRDefault="007F1591" w:rsidP="007F1591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7F307545" w14:textId="77777777" w:rsidR="007F1591" w:rsidRPr="006A6624" w:rsidRDefault="007F1591" w:rsidP="007F1591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bookmarkStart w:id="3" w:name="_Hlk62210834"/>
      <w:r w:rsidRPr="006A6624"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  <w:t>об отставке депутата Парламента</w:t>
      </w:r>
      <w:bookmarkEnd w:id="3"/>
    </w:p>
    <w:p w14:paraId="010FE77C" w14:textId="77777777" w:rsidR="007F1591" w:rsidRPr="006A6624" w:rsidRDefault="007F1591" w:rsidP="007F159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/>
          <w:noProof/>
          <w:sz w:val="28"/>
          <w:szCs w:val="28"/>
          <w:lang w:val="ru-RU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EDB6A9" wp14:editId="2E8518CF">
                <wp:simplePos x="0" y="0"/>
                <wp:positionH relativeFrom="column">
                  <wp:posOffset>1168171</wp:posOffset>
                </wp:positionH>
                <wp:positionV relativeFrom="paragraph">
                  <wp:posOffset>32156</wp:posOffset>
                </wp:positionV>
                <wp:extent cx="271394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39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35F53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pt,2.55pt" to="305.7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5A3026A2" w14:textId="77777777" w:rsidR="007F1591" w:rsidRDefault="007F1591" w:rsidP="007F159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0447039A" w14:textId="77777777" w:rsidR="007F1591" w:rsidRDefault="007F1591" w:rsidP="007F159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На основании части (2) статьи 69 Конституции Республики Молдова и части (8) статьи 2 Закона о статусе депутата Парламента № 39/1994</w:t>
      </w:r>
    </w:p>
    <w:p w14:paraId="3361D55B" w14:textId="77777777" w:rsidR="007F1591" w:rsidRPr="006A6624" w:rsidRDefault="007F1591" w:rsidP="007F159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4B42D68E" w14:textId="77777777" w:rsidR="007F1591" w:rsidRPr="006A6624" w:rsidRDefault="007F1591" w:rsidP="007F159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Парламент принимает настоящее постановление.</w:t>
      </w:r>
    </w:p>
    <w:p w14:paraId="5E2DDEE6" w14:textId="77777777" w:rsidR="007F1591" w:rsidRPr="006A6624" w:rsidRDefault="007F1591" w:rsidP="007F159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20CD0B2D" w14:textId="578F9AA8" w:rsidR="007F1591" w:rsidRPr="006A6624" w:rsidRDefault="007F1591" w:rsidP="007F159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 1.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Принять к сведению заявление об отставке депутата Парламента 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>Дорела Юрку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, избранно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>го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от 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политической 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партии 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>«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Действие и солидарность».</w:t>
      </w:r>
    </w:p>
    <w:p w14:paraId="75328D38" w14:textId="77777777" w:rsidR="007F1591" w:rsidRPr="006A6624" w:rsidRDefault="007F1591" w:rsidP="007F159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2F608F50" w14:textId="4D54E97B" w:rsidR="007F1591" w:rsidRPr="006A6624" w:rsidRDefault="007F1591" w:rsidP="007F159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 2.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Объявить вакантным мандат депутата Парламента, принадлежащий 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политической 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партии 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>«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Действие и солидарность».</w:t>
      </w:r>
    </w:p>
    <w:p w14:paraId="2666AE2E" w14:textId="77777777" w:rsidR="007F1591" w:rsidRPr="006A6624" w:rsidRDefault="007F1591" w:rsidP="007F159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4C34E471" w14:textId="77777777" w:rsidR="007F1591" w:rsidRPr="006A6624" w:rsidRDefault="007F1591" w:rsidP="007F159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 3.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Настоящее постановление вступает в силу со дня принятия.</w:t>
      </w:r>
    </w:p>
    <w:p w14:paraId="242C92B4" w14:textId="77777777" w:rsidR="007F1591" w:rsidRPr="006A6624" w:rsidRDefault="007F1591" w:rsidP="007F159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5D04BA16" w14:textId="77777777" w:rsidR="007F1591" w:rsidRDefault="007F1591" w:rsidP="007F1591">
      <w:pPr>
        <w:spacing w:after="0" w:line="240" w:lineRule="auto"/>
        <w:ind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1963CEC3" w14:textId="77777777" w:rsidR="007F1591" w:rsidRDefault="007F1591" w:rsidP="007F1591">
      <w:pPr>
        <w:spacing w:after="0" w:line="240" w:lineRule="auto"/>
        <w:ind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24FFD07B" w14:textId="77777777" w:rsidR="007F1591" w:rsidRPr="00DB2502" w:rsidRDefault="007F1591" w:rsidP="007F1591">
      <w:pPr>
        <w:spacing w:after="0" w:line="240" w:lineRule="auto"/>
        <w:ind w:left="1134"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B2502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5C4B9A3F" w14:textId="77777777" w:rsidR="009636F4" w:rsidRDefault="009636F4"/>
    <w:sectPr w:rsidR="009636F4" w:rsidSect="00A126F5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FD094" w14:textId="77777777" w:rsidR="00000000" w:rsidRDefault="00763C3D">
      <w:pPr>
        <w:spacing w:after="0" w:line="240" w:lineRule="auto"/>
      </w:pPr>
      <w:r>
        <w:separator/>
      </w:r>
    </w:p>
  </w:endnote>
  <w:endnote w:type="continuationSeparator" w:id="0">
    <w:p w14:paraId="5A80A711" w14:textId="77777777" w:rsidR="00000000" w:rsidRDefault="00763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CE18F" w14:textId="77777777" w:rsidR="00000000" w:rsidRDefault="00763C3D">
      <w:pPr>
        <w:spacing w:after="0" w:line="240" w:lineRule="auto"/>
      </w:pPr>
      <w:r>
        <w:separator/>
      </w:r>
    </w:p>
  </w:footnote>
  <w:footnote w:type="continuationSeparator" w:id="0">
    <w:p w14:paraId="2CF1D5D5" w14:textId="77777777" w:rsidR="00000000" w:rsidRDefault="00763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250857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43158581" w14:textId="77777777" w:rsidR="006A6624" w:rsidRPr="00744329" w:rsidRDefault="007F159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744329">
          <w:rPr>
            <w:rFonts w:ascii="Times New Roman" w:hAnsi="Times New Roman"/>
            <w:sz w:val="28"/>
            <w:szCs w:val="28"/>
          </w:rPr>
          <w:fldChar w:fldCharType="begin"/>
        </w:r>
        <w:r w:rsidRPr="0074432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44329">
          <w:rPr>
            <w:rFonts w:ascii="Times New Roman" w:hAnsi="Times New Roman"/>
            <w:sz w:val="28"/>
            <w:szCs w:val="28"/>
          </w:rPr>
          <w:fldChar w:fldCharType="separate"/>
        </w:r>
        <w:r w:rsidRPr="00744329">
          <w:rPr>
            <w:rFonts w:ascii="Times New Roman" w:hAnsi="Times New Roman"/>
            <w:noProof/>
            <w:sz w:val="28"/>
            <w:szCs w:val="28"/>
          </w:rPr>
          <w:t>2</w:t>
        </w:r>
        <w:r w:rsidRPr="0074432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BAF8A92" w14:textId="77777777" w:rsidR="006A6624" w:rsidRDefault="00763C3D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591"/>
    <w:rsid w:val="00262A7D"/>
    <w:rsid w:val="00763C3D"/>
    <w:rsid w:val="007F1591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08EF1"/>
  <w15:chartTrackingRefBased/>
  <w15:docId w15:val="{9B0E6F9D-FF9E-4BA7-A513-1A7F02231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F1591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7F15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F1591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82EFD2-7B72-4110-8F84-13D37CA20577}"/>
</file>

<file path=customXml/itemProps2.xml><?xml version="1.0" encoding="utf-8"?>
<ds:datastoreItem xmlns:ds="http://schemas.openxmlformats.org/officeDocument/2006/customXml" ds:itemID="{D776A50F-791B-4ED7-AFF9-BBC1E61ADE29}"/>
</file>

<file path=customXml/itemProps3.xml><?xml version="1.0" encoding="utf-8"?>
<ds:datastoreItem xmlns:ds="http://schemas.openxmlformats.org/officeDocument/2006/customXml" ds:itemID="{B0065C61-8255-472C-ABF3-E0200D76F8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273.2022.ru</dc:title>
  <dc:subject/>
  <dc:creator>Aliona Galaico</dc:creator>
  <cp:keywords/>
  <dc:description/>
  <cp:lastModifiedBy>Aliona Galaico</cp:lastModifiedBy>
  <cp:revision>2</cp:revision>
  <dcterms:created xsi:type="dcterms:W3CDTF">2022-07-07T05:09:00Z</dcterms:created>
  <dcterms:modified xsi:type="dcterms:W3CDTF">2022-08-03T13:33:00Z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