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C21A7" w14:textId="77777777" w:rsidR="00777947" w:rsidRPr="00EA6D83" w:rsidRDefault="00777947" w:rsidP="00A32A90">
      <w:pPr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bookmarkStart w:id="0" w:name="_Hlk171932727"/>
    </w:p>
    <w:p w14:paraId="529EBAA7" w14:textId="68E09F7A" w:rsidR="00226840" w:rsidRPr="00EA6D83" w:rsidRDefault="00226840" w:rsidP="00A32A90">
      <w:pPr>
        <w:ind w:firstLine="907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0C5304C8" w14:textId="43A54778" w:rsidR="009D4667" w:rsidRPr="00EA6D83" w:rsidRDefault="009D4667" w:rsidP="00A32A90">
      <w:pPr>
        <w:ind w:firstLine="907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36B3A095" w14:textId="77777777" w:rsidR="009D4667" w:rsidRPr="00EA6D83" w:rsidRDefault="009D4667" w:rsidP="00A32A90">
      <w:pPr>
        <w:ind w:firstLine="907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682ABCFB" w14:textId="2B64CEF2" w:rsidR="00820536" w:rsidRPr="00EA6D83" w:rsidRDefault="008E06CC" w:rsidP="00A32A90">
      <w:pPr>
        <w:pStyle w:val="NoSpacing"/>
        <w:ind w:firstLine="907"/>
        <w:jc w:val="both"/>
        <w:rPr>
          <w:rFonts w:asciiTheme="majorBidi" w:hAnsiTheme="majorBidi" w:cstheme="majorBidi"/>
          <w:bCs/>
          <w:sz w:val="28"/>
          <w:szCs w:val="28"/>
        </w:rPr>
      </w:pPr>
      <w:r w:rsidRPr="00EA6D83">
        <w:rPr>
          <w:rFonts w:asciiTheme="majorBidi" w:hAnsiTheme="majorBidi" w:cstheme="majorBidi"/>
          <w:bCs/>
          <w:sz w:val="28"/>
          <w:szCs w:val="28"/>
        </w:rPr>
        <w:t>Se aprobă</w:t>
      </w:r>
      <w:r w:rsidR="009E0A22" w:rsidRPr="00EA6D83">
        <w:rPr>
          <w:rFonts w:asciiTheme="majorBidi" w:hAnsiTheme="majorBidi" w:cstheme="majorBidi"/>
          <w:bCs/>
          <w:sz w:val="28"/>
          <w:szCs w:val="28"/>
        </w:rPr>
        <w:t xml:space="preserve"> </w:t>
      </w:r>
      <w:r w:rsidR="00777947" w:rsidRPr="00EA6D83">
        <w:rPr>
          <w:rFonts w:asciiTheme="majorBidi" w:hAnsiTheme="majorBidi" w:cstheme="majorBidi"/>
          <w:bCs/>
          <w:sz w:val="28"/>
          <w:szCs w:val="28"/>
        </w:rPr>
        <w:t xml:space="preserve">și se prezintă Parlamentului </w:t>
      </w:r>
      <w:r w:rsidR="00226840" w:rsidRPr="00EA6D83">
        <w:rPr>
          <w:rFonts w:asciiTheme="majorBidi" w:hAnsiTheme="majorBidi" w:cstheme="majorBidi"/>
          <w:bCs/>
          <w:sz w:val="28"/>
          <w:szCs w:val="28"/>
        </w:rPr>
        <w:t xml:space="preserve">spre examinare </w:t>
      </w:r>
      <w:r w:rsidR="00777947" w:rsidRPr="00EA6D83">
        <w:rPr>
          <w:rFonts w:asciiTheme="majorBidi" w:hAnsiTheme="majorBidi" w:cstheme="majorBidi"/>
          <w:bCs/>
          <w:sz w:val="28"/>
          <w:szCs w:val="28"/>
        </w:rPr>
        <w:t xml:space="preserve">proiectul de lege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privind</w:t>
      </w:r>
      <w:r w:rsidR="00820536" w:rsidRPr="00EA6D83">
        <w:rPr>
          <w:rFonts w:asciiTheme="majorBidi" w:hAnsiTheme="majorBidi" w:cstheme="majorBidi"/>
          <w:bCs/>
          <w:spacing w:val="-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protec</w:t>
      </w:r>
      <w:r w:rsidR="0085285C">
        <w:rPr>
          <w:rFonts w:asciiTheme="majorBidi" w:hAnsiTheme="majorBidi" w:cstheme="majorBidi"/>
          <w:bCs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ia</w:t>
      </w:r>
      <w:r w:rsidR="00820536" w:rsidRPr="00EA6D83">
        <w:rPr>
          <w:rFonts w:asciiTheme="majorBidi" w:hAnsiTheme="majorBidi" w:cstheme="majorBidi"/>
          <w:bCs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specială</w:t>
      </w:r>
      <w:r w:rsidR="00820536" w:rsidRPr="00EA6D83">
        <w:rPr>
          <w:rFonts w:asciiTheme="majorBidi" w:hAnsiTheme="majorBidi" w:cstheme="majorBidi"/>
          <w:bCs/>
          <w:spacing w:val="-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bCs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copiilor</w:t>
      </w:r>
      <w:r w:rsidR="00820536" w:rsidRPr="00EA6D83">
        <w:rPr>
          <w:rFonts w:asciiTheme="majorBidi" w:hAnsiTheme="majorBidi" w:cstheme="majorBidi"/>
          <w:bCs/>
          <w:spacing w:val="-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împotriva</w:t>
      </w:r>
      <w:r w:rsidR="00820536" w:rsidRPr="00EA6D83">
        <w:rPr>
          <w:rFonts w:asciiTheme="majorBidi" w:hAnsiTheme="majorBidi" w:cstheme="majorBidi"/>
          <w:bCs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deplasării</w:t>
      </w:r>
      <w:r w:rsidR="00820536" w:rsidRPr="00EA6D83">
        <w:rPr>
          <w:rFonts w:asciiTheme="majorBidi" w:hAnsiTheme="majorBidi" w:cstheme="majorBidi"/>
          <w:bCs/>
          <w:spacing w:val="-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în</w:t>
      </w:r>
      <w:r w:rsidR="00820536" w:rsidRPr="00EA6D83">
        <w:rPr>
          <w:rFonts w:asciiTheme="majorBidi" w:hAnsiTheme="majorBidi" w:cstheme="majorBidi"/>
          <w:bCs/>
          <w:spacing w:val="-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străinătate</w:t>
      </w:r>
      <w:r w:rsidR="00820536" w:rsidRPr="00EA6D83">
        <w:rPr>
          <w:rFonts w:asciiTheme="majorBidi" w:hAnsiTheme="majorBidi" w:cstheme="majorBidi"/>
          <w:bCs/>
          <w:spacing w:val="-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sau re</w:t>
      </w:r>
      <w:r w:rsidR="0085285C">
        <w:rPr>
          <w:rFonts w:asciiTheme="majorBidi" w:hAnsiTheme="majorBidi" w:cstheme="majorBidi"/>
          <w:bCs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inerii</w:t>
      </w:r>
      <w:r w:rsidR="00820536" w:rsidRPr="00EA6D83">
        <w:rPr>
          <w:rFonts w:asciiTheme="majorBidi" w:hAnsiTheme="majorBidi" w:cstheme="majorBidi"/>
          <w:bCs/>
          <w:spacing w:val="-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bCs/>
          <w:sz w:val="28"/>
          <w:szCs w:val="28"/>
        </w:rPr>
        <w:t>ilicite.</w:t>
      </w:r>
    </w:p>
    <w:p w14:paraId="061A8270" w14:textId="4AA0CAD1" w:rsidR="008E06CC" w:rsidRPr="00EA6D83" w:rsidRDefault="008E06CC" w:rsidP="00A32A90">
      <w:pPr>
        <w:ind w:firstLine="907"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4029C890" w14:textId="0EAD9217" w:rsidR="00B3339C" w:rsidRPr="00EA6D83" w:rsidRDefault="00B3339C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78C50FEE" w14:textId="451E6099" w:rsidR="00525CFD" w:rsidRPr="00EA6D83" w:rsidRDefault="00525CFD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396CB4E9" w14:textId="1A6514A1" w:rsidR="00777947" w:rsidRPr="00EA6D83" w:rsidRDefault="00777947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30FC2133" w14:textId="77777777" w:rsidR="00525CFD" w:rsidRPr="00EA6D83" w:rsidRDefault="00525CFD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4CEF381B" w14:textId="3932AEDE" w:rsidR="003A6F82" w:rsidRPr="00EA6D83" w:rsidRDefault="003A6F82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Prim-ministru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ab/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ab/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ab/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ab/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ab/>
        <w:t>DORIN RECEAN</w:t>
      </w:r>
    </w:p>
    <w:p w14:paraId="3CD886AF" w14:textId="531A2D27" w:rsidR="003A6F82" w:rsidRPr="00EA6D83" w:rsidRDefault="003A6F82" w:rsidP="00A32A90">
      <w:pPr>
        <w:ind w:firstLine="907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E431499" w14:textId="5E7A0CD8" w:rsidR="00B3339C" w:rsidRPr="00EA6D83" w:rsidRDefault="00B3339C" w:rsidP="00A32A90">
      <w:pPr>
        <w:ind w:firstLine="907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0B4B9D74" w14:textId="77777777" w:rsidR="00B3339C" w:rsidRPr="00EA6D83" w:rsidRDefault="00B3339C" w:rsidP="00A32A90">
      <w:pPr>
        <w:ind w:firstLine="907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63A41D05" w14:textId="77777777" w:rsidR="00B3339C" w:rsidRPr="00EA6D83" w:rsidRDefault="00B3339C" w:rsidP="00A32A90">
      <w:pPr>
        <w:ind w:firstLine="907"/>
        <w:jc w:val="left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374E0673" w14:textId="77777777" w:rsidR="00777947" w:rsidRPr="00EA6D83" w:rsidRDefault="00777947" w:rsidP="00A32A90">
      <w:pPr>
        <w:tabs>
          <w:tab w:val="left" w:pos="5954"/>
        </w:tabs>
        <w:ind w:firstLine="907"/>
        <w:contextualSpacing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6D9E8D88" w14:textId="77777777" w:rsidR="00777947" w:rsidRPr="00EA6D83" w:rsidRDefault="00777947" w:rsidP="00A32A90">
      <w:pPr>
        <w:tabs>
          <w:tab w:val="left" w:pos="5954"/>
        </w:tabs>
        <w:ind w:firstLine="907"/>
        <w:contextualSpacing/>
        <w:rPr>
          <w:rFonts w:asciiTheme="majorBidi" w:hAnsiTheme="majorBidi" w:cstheme="majorBidi"/>
          <w:bCs/>
          <w:sz w:val="28"/>
          <w:szCs w:val="28"/>
          <w:lang w:val="ro-RO"/>
        </w:rPr>
      </w:pPr>
    </w:p>
    <w:p w14:paraId="588F6F18" w14:textId="41C0590B" w:rsidR="003C7CA6" w:rsidRPr="00EA6D83" w:rsidRDefault="003C7CA6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7121CF2" w14:textId="3E4E8843" w:rsidR="00777947" w:rsidRPr="00EA6D83" w:rsidRDefault="00777947" w:rsidP="00A32A90">
      <w:pPr>
        <w:ind w:firstLine="907"/>
        <w:contextualSpacing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</w:p>
    <w:p w14:paraId="55DA26CB" w14:textId="2D0F1FCD" w:rsidR="00777947" w:rsidRPr="00EA6D83" w:rsidRDefault="0077794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43BE16" w14:textId="2FB1DA1C" w:rsidR="00777947" w:rsidRPr="00EA6D83" w:rsidRDefault="0077794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509359E" w14:textId="5D5AD93F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14D207B" w14:textId="06E3B2F4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54EAD2" w14:textId="1CC157C4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050B15A" w14:textId="72B0978B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BB2A521" w14:textId="0F75EA16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A214A6" w14:textId="77777777" w:rsidR="00226840" w:rsidRPr="00EA6D83" w:rsidRDefault="00226840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1D129F" w14:textId="4960502D" w:rsidR="00777947" w:rsidRPr="00EA6D83" w:rsidRDefault="0077794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D38E4C" w14:textId="77777777" w:rsidR="00A32A90" w:rsidRPr="00EA6D83" w:rsidRDefault="00A32A90">
      <w:pPr>
        <w:ind w:firstLine="0"/>
        <w:jc w:val="left"/>
        <w:rPr>
          <w:rFonts w:asciiTheme="majorBidi" w:hAnsiTheme="majorBidi" w:cstheme="majorBidi"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sz w:val="28"/>
          <w:szCs w:val="28"/>
          <w:lang w:val="ro-RO"/>
        </w:rPr>
        <w:br w:type="page"/>
      </w:r>
    </w:p>
    <w:p w14:paraId="44CC19B9" w14:textId="248F4F11" w:rsidR="00FC7BB6" w:rsidRPr="00EA6D83" w:rsidRDefault="00FC7BB6" w:rsidP="00A32A90">
      <w:pPr>
        <w:ind w:firstLine="907"/>
        <w:jc w:val="right"/>
        <w:rPr>
          <w:rFonts w:asciiTheme="majorBidi" w:hAnsiTheme="majorBidi" w:cstheme="majorBidi"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sz w:val="28"/>
          <w:szCs w:val="28"/>
          <w:lang w:val="ro-RO"/>
        </w:rPr>
        <w:lastRenderedPageBreak/>
        <w:t>Aprobat în ședin</w:t>
      </w:r>
      <w:r w:rsidR="0085285C">
        <w:rPr>
          <w:rFonts w:asciiTheme="majorBidi" w:hAnsiTheme="majorBidi" w:cstheme="majorBidi"/>
          <w:sz w:val="28"/>
          <w:szCs w:val="28"/>
          <w:lang w:val="ro-RO"/>
        </w:rPr>
        <w:t>ț</w:t>
      </w:r>
      <w:r w:rsidRPr="00EA6D83">
        <w:rPr>
          <w:rFonts w:asciiTheme="majorBidi" w:hAnsiTheme="majorBidi" w:cstheme="majorBidi"/>
          <w:sz w:val="28"/>
          <w:szCs w:val="28"/>
          <w:lang w:val="ro-RO"/>
        </w:rPr>
        <w:t>a Guvernului din</w:t>
      </w:r>
      <w:r w:rsidR="00EC4114" w:rsidRPr="00EA6D83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  <w:r w:rsidR="005E1ED6">
        <w:rPr>
          <w:rFonts w:asciiTheme="majorBidi" w:hAnsiTheme="majorBidi" w:cstheme="majorBidi"/>
          <w:sz w:val="28"/>
          <w:szCs w:val="28"/>
          <w:lang w:val="ro-RO"/>
        </w:rPr>
        <w:t xml:space="preserve">13 noiembrie </w:t>
      </w:r>
      <w:r w:rsidRPr="00EA6D83">
        <w:rPr>
          <w:rFonts w:asciiTheme="majorBidi" w:hAnsiTheme="majorBidi" w:cstheme="majorBidi"/>
          <w:sz w:val="28"/>
          <w:szCs w:val="28"/>
          <w:lang w:val="ro-RO"/>
        </w:rPr>
        <w:t>2024</w:t>
      </w:r>
    </w:p>
    <w:p w14:paraId="6503B455" w14:textId="48E44397" w:rsidR="00FC7BB6" w:rsidRPr="00EA6D83" w:rsidRDefault="00FC7BB6" w:rsidP="00A32A90">
      <w:pPr>
        <w:ind w:firstLine="907"/>
        <w:jc w:val="right"/>
        <w:rPr>
          <w:rFonts w:asciiTheme="majorBidi" w:hAnsiTheme="majorBidi" w:cstheme="majorBidi"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sz w:val="28"/>
          <w:szCs w:val="28"/>
          <w:lang w:val="ro-RO"/>
        </w:rPr>
        <w:t>Decizia protocolară nr.</w:t>
      </w:r>
      <w:r w:rsidR="0001401D">
        <w:rPr>
          <w:rFonts w:asciiTheme="majorBidi" w:hAnsiTheme="majorBidi" w:cstheme="majorBidi"/>
          <w:sz w:val="28"/>
          <w:szCs w:val="28"/>
          <w:lang w:val="ro-RO"/>
        </w:rPr>
        <w:t>46.2</w:t>
      </w:r>
      <w:r w:rsidRPr="00EA6D83">
        <w:rPr>
          <w:rFonts w:asciiTheme="majorBidi" w:hAnsiTheme="majorBidi" w:cstheme="majorBidi"/>
          <w:sz w:val="28"/>
          <w:szCs w:val="28"/>
          <w:lang w:val="ro-RO"/>
        </w:rPr>
        <w:t>/2024</w:t>
      </w:r>
    </w:p>
    <w:p w14:paraId="6B89E95F" w14:textId="77777777" w:rsidR="00226840" w:rsidRPr="00EA6D83" w:rsidRDefault="00226840" w:rsidP="00A32A90">
      <w:pPr>
        <w:ind w:firstLine="907"/>
        <w:jc w:val="right"/>
        <w:rPr>
          <w:rFonts w:asciiTheme="majorBidi" w:hAnsiTheme="majorBidi" w:cstheme="majorBidi"/>
          <w:i/>
          <w:iCs/>
          <w:sz w:val="28"/>
          <w:szCs w:val="28"/>
          <w:lang w:val="ro-RO"/>
        </w:rPr>
      </w:pPr>
    </w:p>
    <w:p w14:paraId="2DD82784" w14:textId="5870BE7B" w:rsidR="00777947" w:rsidRPr="00EA6D83" w:rsidRDefault="00777947" w:rsidP="00A32A90">
      <w:pPr>
        <w:ind w:firstLine="907"/>
        <w:jc w:val="right"/>
        <w:rPr>
          <w:rFonts w:asciiTheme="majorBidi" w:hAnsiTheme="majorBidi" w:cstheme="majorBidi"/>
          <w:sz w:val="28"/>
          <w:szCs w:val="28"/>
          <w:lang w:val="ro-RO"/>
        </w:rPr>
      </w:pPr>
    </w:p>
    <w:p w14:paraId="0E89E706" w14:textId="241FF4D5" w:rsidR="00674757" w:rsidRPr="00EA6D83" w:rsidRDefault="00674757" w:rsidP="00A32A90">
      <w:pPr>
        <w:ind w:firstLine="907"/>
        <w:jc w:val="right"/>
        <w:rPr>
          <w:rFonts w:asciiTheme="majorBidi" w:hAnsiTheme="majorBidi" w:cstheme="majorBidi"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i/>
          <w:iCs/>
          <w:sz w:val="28"/>
          <w:szCs w:val="28"/>
          <w:lang w:val="ro-RO"/>
        </w:rPr>
        <w:t>Proiect</w:t>
      </w:r>
      <w:r w:rsidRPr="00EA6D83">
        <w:rPr>
          <w:rFonts w:asciiTheme="majorBidi" w:hAnsiTheme="majorBidi" w:cstheme="majorBidi"/>
          <w:sz w:val="28"/>
          <w:szCs w:val="28"/>
          <w:lang w:val="ro-RO"/>
        </w:rPr>
        <w:t xml:space="preserve"> </w:t>
      </w:r>
    </w:p>
    <w:p w14:paraId="0126C88B" w14:textId="77777777" w:rsidR="00674757" w:rsidRPr="00EA6D83" w:rsidRDefault="00674757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265E7C6F" w14:textId="77777777" w:rsidR="00674757" w:rsidRPr="00EA6D83" w:rsidRDefault="00674757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1203BBA6" w14:textId="79ED7997" w:rsidR="00674757" w:rsidRPr="00EA6D83" w:rsidRDefault="00674757" w:rsidP="0085285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bCs/>
          <w:sz w:val="28"/>
          <w:szCs w:val="28"/>
          <w:lang w:val="ro-RO"/>
        </w:rPr>
        <w:t>L E G E</w:t>
      </w:r>
    </w:p>
    <w:p w14:paraId="34429CB5" w14:textId="77777777" w:rsidR="00674757" w:rsidRPr="00EA6D83" w:rsidRDefault="00674757" w:rsidP="0085285C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bookmarkEnd w:id="0"/>
    <w:p w14:paraId="6883705D" w14:textId="5FAD7C94" w:rsidR="00820536" w:rsidRPr="00EA6D83" w:rsidRDefault="00820536" w:rsidP="0085285C">
      <w:pPr>
        <w:pStyle w:val="NoSpacing"/>
        <w:jc w:val="center"/>
        <w:rPr>
          <w:rFonts w:asciiTheme="majorBidi" w:hAnsiTheme="majorBidi" w:cstheme="majorBidi"/>
          <w:b/>
          <w:bCs/>
          <w:spacing w:val="-4"/>
          <w:sz w:val="28"/>
          <w:szCs w:val="28"/>
        </w:rPr>
      </w:pPr>
      <w:r w:rsidRPr="00EA6D83">
        <w:rPr>
          <w:rFonts w:asciiTheme="majorBidi" w:hAnsiTheme="majorBidi" w:cstheme="majorBidi"/>
          <w:b/>
          <w:bCs/>
          <w:sz w:val="28"/>
          <w:szCs w:val="28"/>
        </w:rPr>
        <w:t>privind</w:t>
      </w:r>
      <w:r w:rsidRPr="00EA6D83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protec</w:t>
      </w:r>
      <w:r w:rsidR="0085285C">
        <w:rPr>
          <w:rFonts w:asciiTheme="majorBidi" w:hAnsiTheme="majorBidi" w:cstheme="majorBidi"/>
          <w:b/>
          <w:bCs/>
          <w:sz w:val="28"/>
          <w:szCs w:val="28"/>
        </w:rPr>
        <w:t>ț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ia</w:t>
      </w:r>
      <w:r w:rsidRPr="00EA6D83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specială</w:t>
      </w:r>
      <w:r w:rsidRPr="00EA6D83">
        <w:rPr>
          <w:rFonts w:asciiTheme="majorBidi" w:hAnsiTheme="majorBidi" w:cstheme="majorBidi"/>
          <w:b/>
          <w:bCs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a</w:t>
      </w:r>
      <w:r w:rsidRPr="00EA6D83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copiilor</w:t>
      </w:r>
      <w:r w:rsidRPr="00EA6D83">
        <w:rPr>
          <w:rFonts w:asciiTheme="majorBidi" w:hAnsiTheme="majorBidi" w:cstheme="majorBidi"/>
          <w:b/>
          <w:bCs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împotriva</w:t>
      </w:r>
      <w:r w:rsidRPr="00EA6D83">
        <w:rPr>
          <w:rFonts w:asciiTheme="majorBidi" w:hAnsiTheme="majorBidi" w:cstheme="majorBidi"/>
          <w:b/>
          <w:bCs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deplasării</w:t>
      </w:r>
      <w:r w:rsidRPr="00EA6D83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</w:p>
    <w:p w14:paraId="05B5AB43" w14:textId="663BDE58" w:rsidR="00820536" w:rsidRPr="00EA6D83" w:rsidRDefault="00820536" w:rsidP="0085285C">
      <w:pPr>
        <w:pStyle w:val="NoSpacing"/>
        <w:jc w:val="center"/>
        <w:rPr>
          <w:rFonts w:asciiTheme="majorBidi" w:hAnsiTheme="majorBidi" w:cstheme="majorBidi"/>
          <w:b/>
          <w:bCs/>
          <w:sz w:val="28"/>
          <w:szCs w:val="28"/>
        </w:rPr>
      </w:pPr>
      <w:r w:rsidRPr="00EA6D83">
        <w:rPr>
          <w:rFonts w:asciiTheme="majorBidi" w:hAnsiTheme="majorBidi" w:cstheme="majorBidi"/>
          <w:b/>
          <w:bCs/>
          <w:sz w:val="28"/>
          <w:szCs w:val="28"/>
        </w:rPr>
        <w:t>în</w:t>
      </w:r>
      <w:r w:rsidRPr="00EA6D83">
        <w:rPr>
          <w:rFonts w:asciiTheme="majorBidi" w:hAnsiTheme="majorBidi" w:cstheme="majorBidi"/>
          <w:b/>
          <w:bCs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străinătate</w:t>
      </w:r>
      <w:r w:rsidRPr="00EA6D83">
        <w:rPr>
          <w:rFonts w:asciiTheme="majorBidi" w:hAnsiTheme="majorBidi" w:cstheme="majorBidi"/>
          <w:b/>
          <w:bCs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sau re</w:t>
      </w:r>
      <w:r w:rsidR="0085285C">
        <w:rPr>
          <w:rFonts w:asciiTheme="majorBidi" w:hAnsiTheme="majorBidi" w:cstheme="majorBidi"/>
          <w:b/>
          <w:bCs/>
          <w:sz w:val="28"/>
          <w:szCs w:val="28"/>
        </w:rPr>
        <w:t>ț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inerii</w:t>
      </w:r>
      <w:r w:rsidRPr="00EA6D83">
        <w:rPr>
          <w:rFonts w:asciiTheme="majorBidi" w:hAnsiTheme="majorBidi" w:cstheme="majorBidi"/>
          <w:b/>
          <w:bCs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b/>
          <w:bCs/>
          <w:sz w:val="28"/>
          <w:szCs w:val="28"/>
        </w:rPr>
        <w:t>ilicite</w:t>
      </w:r>
    </w:p>
    <w:p w14:paraId="3F06F391" w14:textId="08BACDE2" w:rsidR="005577E5" w:rsidRPr="00EA6D83" w:rsidRDefault="005577E5" w:rsidP="0085285C">
      <w:pPr>
        <w:ind w:firstLine="0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0179002B" w14:textId="1A08136B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576066E" w14:textId="77777777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Parlamentul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adoptă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prezenta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lege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organică.</w:t>
      </w:r>
    </w:p>
    <w:p w14:paraId="5BE17437" w14:textId="77777777" w:rsidR="00820536" w:rsidRPr="00EA6D83" w:rsidRDefault="00820536" w:rsidP="00A32A90">
      <w:pPr>
        <w:pStyle w:val="BodyText"/>
        <w:ind w:left="0" w:firstLine="907"/>
        <w:jc w:val="left"/>
        <w:rPr>
          <w:rFonts w:asciiTheme="majorBidi" w:hAnsiTheme="majorBidi" w:cstheme="majorBidi"/>
        </w:rPr>
      </w:pPr>
    </w:p>
    <w:p w14:paraId="42DDA047" w14:textId="3D3A9714" w:rsidR="005577E5" w:rsidRPr="00EA6D83" w:rsidRDefault="00820536" w:rsidP="00A32A9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bCs/>
          <w:sz w:val="28"/>
          <w:szCs w:val="28"/>
          <w:lang w:val="ro-RO"/>
        </w:rPr>
        <w:t>CAPITOLUL I</w:t>
      </w:r>
    </w:p>
    <w:p w14:paraId="2D4F7252" w14:textId="6C683827" w:rsidR="00820536" w:rsidRPr="00EA6D83" w:rsidRDefault="00820536" w:rsidP="00A32A90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DISPOZI</w:t>
      </w:r>
      <w:r w:rsidR="0085285C"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II</w:t>
      </w:r>
      <w:r w:rsidRPr="00EA6D83">
        <w:rPr>
          <w:rFonts w:asciiTheme="majorBidi" w:hAnsiTheme="majorBidi" w:cstheme="majorBidi"/>
          <w:b/>
          <w:spacing w:val="-6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GENERALE</w:t>
      </w:r>
    </w:p>
    <w:p w14:paraId="32DEFA4C" w14:textId="77777777" w:rsidR="00A32A90" w:rsidRPr="00EA6D83" w:rsidRDefault="00A32A90" w:rsidP="00A32A90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5BE16EFB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1.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Obiectul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legii</w:t>
      </w:r>
    </w:p>
    <w:p w14:paraId="726B800D" w14:textId="2F5DD518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Prezenta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lege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stabilește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procedura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examinare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cazurilor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ce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înapoierea</w:t>
      </w:r>
      <w:r w:rsidR="00F106F9"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cu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vârsta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până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la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16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ani</w:t>
      </w:r>
      <w:r w:rsidRPr="00EA6D83">
        <w:rPr>
          <w:rFonts w:asciiTheme="majorBidi" w:hAnsiTheme="majorBidi" w:cstheme="majorBidi"/>
          <w:spacing w:val="-18"/>
        </w:rPr>
        <w:t xml:space="preserve"> </w:t>
      </w:r>
      <w:r w:rsidRPr="00EA6D83">
        <w:rPr>
          <w:rFonts w:asciiTheme="majorBidi" w:hAnsiTheme="majorBidi" w:cstheme="majorBidi"/>
        </w:rPr>
        <w:t>la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obișnuită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acestuia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și</w:t>
      </w:r>
      <w:r w:rsidRPr="00EA6D83">
        <w:rPr>
          <w:rFonts w:asciiTheme="majorBidi" w:hAnsiTheme="majorBidi" w:cstheme="majorBidi"/>
          <w:spacing w:val="-9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7"/>
        </w:rPr>
        <w:t xml:space="preserve"> </w:t>
      </w:r>
      <w:r w:rsidRPr="00EA6D83">
        <w:rPr>
          <w:rFonts w:asciiTheme="majorBidi" w:hAnsiTheme="majorBidi" w:cstheme="majorBidi"/>
        </w:rPr>
        <w:t>exercitare a</w:t>
      </w:r>
      <w:r w:rsidR="00F106F9"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dreptului de vizitare a copilului, precum şi 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ile şi 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 responsabile de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aplicarea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procedurii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respective.</w:t>
      </w:r>
    </w:p>
    <w:p w14:paraId="68884060" w14:textId="77777777" w:rsidR="00A32A90" w:rsidRPr="00EA6D83" w:rsidRDefault="00A32A90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211C7001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2.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Sfera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aplicare</w:t>
      </w:r>
    </w:p>
    <w:p w14:paraId="5B01A4D0" w14:textId="0D2EE849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prezentei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legi,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copiii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beneficiază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fără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nicio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discriminare, indiferent de rasă, culoare, sex, limbă, religie, opinii politice sau de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altă natură, indiferent de cetă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enie, de apartenen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 etnică sau originea socială, de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statutul ob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inut prin naștere, de situa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 materială, de gradul și tipul de dizabilitate,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 aspectele specifice de creștere și educa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 ale lor, ale părin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ilor lor sau 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reprezentan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ilor lor legali/responsabililor lor legali, indiferent de locul aflării lor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(familie,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educa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ională,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serviciu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social,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medicală,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comunitate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etc.)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sau de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orice</w:t>
      </w:r>
      <w:r w:rsidRPr="00EA6D83">
        <w:rPr>
          <w:rFonts w:asciiTheme="majorBidi" w:hAnsiTheme="majorBidi" w:cstheme="majorBidi"/>
          <w:spacing w:val="3"/>
        </w:rPr>
        <w:t xml:space="preserve"> </w:t>
      </w:r>
      <w:r w:rsidRPr="00EA6D83">
        <w:rPr>
          <w:rFonts w:asciiTheme="majorBidi" w:hAnsiTheme="majorBidi" w:cstheme="majorBidi"/>
        </w:rPr>
        <w:t>alt criteriu.</w:t>
      </w:r>
    </w:p>
    <w:p w14:paraId="32FA443D" w14:textId="77777777" w:rsidR="00A32A90" w:rsidRPr="00EA6D83" w:rsidRDefault="00A32A90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691CA038" w14:textId="07F208FE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3. No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iuni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principale</w:t>
      </w:r>
    </w:p>
    <w:p w14:paraId="0A3B6A53" w14:textId="45E62E3E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sensul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prezentei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legi,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no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iunile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principale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utilizate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au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următoarele</w:t>
      </w:r>
      <w:r w:rsidRPr="00EA6D83">
        <w:rPr>
          <w:rFonts w:asciiTheme="majorBidi" w:hAnsiTheme="majorBidi" w:cstheme="majorBidi"/>
          <w:spacing w:val="-67"/>
        </w:rPr>
        <w:t xml:space="preserve"> </w:t>
      </w:r>
      <w:r w:rsidRPr="00EA6D83">
        <w:rPr>
          <w:rFonts w:asciiTheme="majorBidi" w:hAnsiTheme="majorBidi" w:cstheme="majorBidi"/>
        </w:rPr>
        <w:t>semnifica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ii:</w:t>
      </w:r>
    </w:p>
    <w:p w14:paraId="246AADCC" w14:textId="45D0BEEE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 xml:space="preserve">deplasarea ilicită a copilului – </w:t>
      </w:r>
      <w:r w:rsidRPr="00EA6D83">
        <w:rPr>
          <w:rFonts w:asciiTheme="majorBidi" w:hAnsiTheme="majorBidi" w:cstheme="majorBidi"/>
        </w:rPr>
        <w:t>scoaterea copilului cu vârsta de până la 16 ani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 xml:space="preserve">din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ara unde își are 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 obișnuită, pentru o perioadă mai mare de 30 de zile,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fără acordul scris, legalizat notarial, al celuilalt reprezentant legal sau, după caz, al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persoanei sau 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 desemnate să apere drepturile și interesele copilului și să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ioneze în interesele și în numele copilului în materie de 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 siguran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ocrotire 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sănătă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ii,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educa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proprietate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şi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altor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drepturi ale copilului;</w:t>
      </w:r>
    </w:p>
    <w:p w14:paraId="26E4091D" w14:textId="1EF8F25D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>re</w:t>
      </w:r>
      <w:r w:rsidR="0085285C">
        <w:rPr>
          <w:rFonts w:asciiTheme="majorBidi" w:hAnsiTheme="majorBidi" w:cstheme="majorBidi"/>
          <w:i/>
        </w:rPr>
        <w:t>ț</w:t>
      </w:r>
      <w:r w:rsidRPr="00EA6D83">
        <w:rPr>
          <w:rFonts w:asciiTheme="majorBidi" w:hAnsiTheme="majorBidi" w:cstheme="majorBidi"/>
          <w:i/>
        </w:rPr>
        <w:t xml:space="preserve">inerea ilicită a copilului – </w:t>
      </w:r>
      <w:proofErr w:type="spellStart"/>
      <w:r w:rsidRPr="00EA6D83">
        <w:rPr>
          <w:rFonts w:asciiTheme="majorBidi" w:hAnsiTheme="majorBidi" w:cstheme="majorBidi"/>
        </w:rPr>
        <w:t>neînapoierea</w:t>
      </w:r>
      <w:proofErr w:type="spellEnd"/>
      <w:r w:rsidRPr="00EA6D83">
        <w:rPr>
          <w:rFonts w:asciiTheme="majorBidi" w:hAnsiTheme="majorBidi" w:cstheme="majorBidi"/>
        </w:rPr>
        <w:t xml:space="preserve"> copilului cu vârsta de până la </w:t>
      </w:r>
      <w:r w:rsidRPr="00EA6D83">
        <w:rPr>
          <w:rFonts w:asciiTheme="majorBidi" w:hAnsiTheme="majorBidi" w:cstheme="majorBidi"/>
        </w:rPr>
        <w:lastRenderedPageBreak/>
        <w:t>16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 xml:space="preserve">ani în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ara unde își are 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 obișnuită, după o perioadă mai mare de 30 de zile,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 xml:space="preserve">în cazul lipsei acordului </w:t>
      </w:r>
      <w:r w:rsidR="00F106F9">
        <w:rPr>
          <w:rFonts w:asciiTheme="majorBidi" w:hAnsiTheme="majorBidi" w:cstheme="majorBidi"/>
        </w:rPr>
        <w:t xml:space="preserve">în </w:t>
      </w:r>
      <w:r w:rsidRPr="00EA6D83">
        <w:rPr>
          <w:rFonts w:asciiTheme="majorBidi" w:hAnsiTheme="majorBidi" w:cstheme="majorBidi"/>
        </w:rPr>
        <w:t>scris, legalizat notarial, al reprezentantului legal sau, după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 xml:space="preserve">caz, al persoanei sau </w:t>
      </w:r>
      <w:r w:rsidR="00F106F9">
        <w:rPr>
          <w:rFonts w:asciiTheme="majorBidi" w:hAnsiTheme="majorBidi" w:cstheme="majorBidi"/>
        </w:rPr>
        <w:t xml:space="preserve">al </w:t>
      </w:r>
      <w:r w:rsidRPr="00EA6D83">
        <w:rPr>
          <w:rFonts w:asciiTheme="majorBidi" w:hAnsiTheme="majorBidi" w:cstheme="majorBidi"/>
        </w:rPr>
        <w:t>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 desemnate să apere drepturile și interesele copilului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și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să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ac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ioneze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interesele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și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numele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materie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 siguran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ă,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ocrotire a sănătă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ii,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educa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proprietate şi</w:t>
      </w:r>
      <w:r w:rsidRPr="00EA6D83">
        <w:rPr>
          <w:rFonts w:asciiTheme="majorBidi" w:hAnsiTheme="majorBidi" w:cstheme="majorBidi"/>
          <w:spacing w:val="6"/>
        </w:rPr>
        <w:t xml:space="preserve"> </w:t>
      </w:r>
      <w:r w:rsidRPr="00EA6D83">
        <w:rPr>
          <w:rFonts w:asciiTheme="majorBidi" w:hAnsiTheme="majorBidi" w:cstheme="majorBidi"/>
        </w:rPr>
        <w:t>altor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drepturi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ale copilului;</w:t>
      </w:r>
    </w:p>
    <w:p w14:paraId="153E5AFB" w14:textId="4EFA8C4D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>reședin</w:t>
      </w:r>
      <w:r w:rsidR="0085285C">
        <w:rPr>
          <w:rFonts w:asciiTheme="majorBidi" w:hAnsiTheme="majorBidi" w:cstheme="majorBidi"/>
          <w:i/>
        </w:rPr>
        <w:t>ț</w:t>
      </w:r>
      <w:r w:rsidRPr="00EA6D83">
        <w:rPr>
          <w:rFonts w:asciiTheme="majorBidi" w:hAnsiTheme="majorBidi" w:cstheme="majorBidi"/>
          <w:i/>
        </w:rPr>
        <w:t xml:space="preserve">a obișnuită a copilului </w:t>
      </w:r>
      <w:r w:rsidRPr="00EA6D83">
        <w:rPr>
          <w:rFonts w:asciiTheme="majorBidi" w:hAnsiTheme="majorBidi" w:cstheme="majorBidi"/>
        </w:rPr>
        <w:t>– locul care exprimă o anumită integrare 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copilului într‑un mediu social și familial și care demonstrează o legătură apropiată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și stabilă a acestuia cu locul vizat. La determinarea 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ei obișnuite a copilului,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fiecare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caz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particular,</w:t>
      </w:r>
      <w:r w:rsidRPr="00EA6D83">
        <w:rPr>
          <w:rFonts w:asciiTheme="majorBidi" w:hAnsiTheme="majorBidi" w:cstheme="majorBidi"/>
          <w:spacing w:val="-13"/>
        </w:rPr>
        <w:t xml:space="preserve"> </w:t>
      </w:r>
      <w:r w:rsidRPr="00EA6D83">
        <w:rPr>
          <w:rFonts w:asciiTheme="majorBidi" w:hAnsiTheme="majorBidi" w:cstheme="majorBidi"/>
        </w:rPr>
        <w:t>se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iau</w:t>
      </w:r>
      <w:r w:rsidRPr="00EA6D83">
        <w:rPr>
          <w:rFonts w:asciiTheme="majorBidi" w:hAnsiTheme="majorBidi" w:cstheme="majorBidi"/>
          <w:spacing w:val="-14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considerare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toate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elementele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4"/>
        </w:rPr>
        <w:t xml:space="preserve"> </w:t>
      </w:r>
      <w:r w:rsidRPr="00EA6D83">
        <w:rPr>
          <w:rFonts w:asciiTheme="majorBidi" w:hAnsiTheme="majorBidi" w:cstheme="majorBidi"/>
        </w:rPr>
        <w:t>fapt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relevante,</w:t>
      </w:r>
      <w:r w:rsidRPr="00EA6D83">
        <w:rPr>
          <w:rFonts w:asciiTheme="majorBidi" w:hAnsiTheme="majorBidi" w:cstheme="majorBidi"/>
          <w:spacing w:val="-14"/>
        </w:rPr>
        <w:t xml:space="preserve"> </w:t>
      </w:r>
      <w:r w:rsidRPr="00EA6D83">
        <w:rPr>
          <w:rFonts w:asciiTheme="majorBidi" w:hAnsiTheme="majorBidi" w:cstheme="majorBidi"/>
        </w:rPr>
        <w:t>cum</w:t>
      </w:r>
      <w:r w:rsidRPr="00EA6D83">
        <w:rPr>
          <w:rFonts w:asciiTheme="majorBidi" w:hAnsiTheme="majorBidi" w:cstheme="majorBidi"/>
          <w:spacing w:val="-68"/>
        </w:rPr>
        <w:t xml:space="preserve"> </w:t>
      </w:r>
      <w:r w:rsidRPr="00EA6D83">
        <w:rPr>
          <w:rFonts w:asciiTheme="majorBidi" w:hAnsiTheme="majorBidi" w:cstheme="majorBidi"/>
        </w:rPr>
        <w:t>ar fi: durata, regularitatea, 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 și motivele sejurului pe teritoriul unui stat,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  <w:spacing w:val="-1"/>
        </w:rPr>
        <w:t>cetă</w:t>
      </w:r>
      <w:r w:rsidR="0085285C">
        <w:rPr>
          <w:rFonts w:asciiTheme="majorBidi" w:hAnsiTheme="majorBidi" w:cstheme="majorBidi"/>
          <w:spacing w:val="-1"/>
        </w:rPr>
        <w:t>ț</w:t>
      </w:r>
      <w:r w:rsidRPr="00EA6D83">
        <w:rPr>
          <w:rFonts w:asciiTheme="majorBidi" w:hAnsiTheme="majorBidi" w:cstheme="majorBidi"/>
          <w:spacing w:val="-1"/>
        </w:rPr>
        <w:t>enia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copilului,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locul</w:t>
      </w:r>
      <w:r w:rsidRPr="00EA6D83">
        <w:rPr>
          <w:rFonts w:asciiTheme="majorBidi" w:hAnsiTheme="majorBidi" w:cstheme="majorBidi"/>
          <w:spacing w:val="-17"/>
        </w:rPr>
        <w:t xml:space="preserve"> </w:t>
      </w:r>
      <w:r w:rsidRPr="00EA6D83">
        <w:rPr>
          <w:rFonts w:asciiTheme="majorBidi" w:hAnsiTheme="majorBidi" w:cstheme="majorBidi"/>
        </w:rPr>
        <w:t>și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școlarizare,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cunoștin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ele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EA6D83">
        <w:rPr>
          <w:rFonts w:asciiTheme="majorBidi" w:hAnsiTheme="majorBidi" w:cstheme="majorBidi"/>
        </w:rPr>
        <w:t>lingvistice,</w:t>
      </w:r>
      <w:r w:rsidRPr="00EA6D83">
        <w:rPr>
          <w:rFonts w:asciiTheme="majorBidi" w:hAnsiTheme="majorBidi" w:cstheme="majorBidi"/>
          <w:spacing w:val="-15"/>
        </w:rPr>
        <w:t xml:space="preserve"> </w:t>
      </w:r>
      <w:r w:rsidRPr="00F106F9">
        <w:rPr>
          <w:rFonts w:asciiTheme="majorBidi" w:hAnsiTheme="majorBidi" w:cstheme="majorBidi"/>
          <w:spacing w:val="-1"/>
        </w:rPr>
        <w:t>precum și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F106F9">
        <w:rPr>
          <w:rFonts w:asciiTheme="majorBidi" w:hAnsiTheme="majorBidi" w:cstheme="majorBidi"/>
          <w:spacing w:val="-1"/>
        </w:rPr>
        <w:t>raporturile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familie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și sociale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în statul respectiv;</w:t>
      </w:r>
    </w:p>
    <w:p w14:paraId="14350090" w14:textId="7245683D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 xml:space="preserve">domiciliul copilului </w:t>
      </w:r>
      <w:r w:rsidRPr="00EA6D83">
        <w:rPr>
          <w:rFonts w:asciiTheme="majorBidi" w:hAnsiTheme="majorBidi" w:cstheme="majorBidi"/>
        </w:rPr>
        <w:t>– locul de aflare a copilului, care poate fi: domiciliul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părin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 xml:space="preserve">ilor sau al </w:t>
      </w:r>
      <w:r w:rsidR="00F106F9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</w:rPr>
        <w:t>celui părinte la care locuiește permanent, al reprezentantului legal,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locul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serviciului social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sau locul stabilit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prin hotărârea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judecătorească;</w:t>
      </w:r>
    </w:p>
    <w:p w14:paraId="506362B0" w14:textId="1FE28E61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 xml:space="preserve">dreptul de vizitare </w:t>
      </w:r>
      <w:r w:rsidRPr="00EA6D83">
        <w:rPr>
          <w:rFonts w:asciiTheme="majorBidi" w:hAnsiTheme="majorBidi" w:cstheme="majorBidi"/>
        </w:rPr>
        <w:t>– dreptul reprezentantului legal al copilului de a men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rela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 personale și contacte directe cu acesta, incluzând dreptul de a duce copilul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pentru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o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perioadă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limitată de timp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alt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loc</w:t>
      </w:r>
      <w:r w:rsidRPr="00EA6D83">
        <w:rPr>
          <w:rFonts w:asciiTheme="majorBidi" w:hAnsiTheme="majorBidi" w:cstheme="majorBidi"/>
          <w:spacing w:val="4"/>
        </w:rPr>
        <w:t xml:space="preserve"> </w:t>
      </w:r>
      <w:r w:rsidRPr="00EA6D83">
        <w:rPr>
          <w:rFonts w:asciiTheme="majorBidi" w:hAnsiTheme="majorBidi" w:cstheme="majorBidi"/>
        </w:rPr>
        <w:t>decât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cel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al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sale obișnuite;</w:t>
      </w:r>
    </w:p>
    <w:p w14:paraId="0FCDD3A1" w14:textId="3CDC83CE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>interesul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>superior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>al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 xml:space="preserve">copilului </w:t>
      </w:r>
      <w:r w:rsidRPr="00EA6D83">
        <w:rPr>
          <w:rFonts w:asciiTheme="majorBidi" w:hAnsiTheme="majorBidi" w:cstheme="majorBidi"/>
        </w:rPr>
        <w:t>–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asigurarea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iilor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adecvate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pentru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creșterea şi dezvoltarea armonioasă a copilului,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inând cont de particularită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individuale ale personalită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lui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şi de situa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concretă în care acesta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se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află;</w:t>
      </w:r>
    </w:p>
    <w:p w14:paraId="663C8B39" w14:textId="7C9E72D2" w:rsidR="00820536" w:rsidRPr="00EA6D83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>reprezentantul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>legal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>al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 xml:space="preserve">copilului </w:t>
      </w:r>
      <w:r w:rsidRPr="00EA6D83">
        <w:rPr>
          <w:rFonts w:asciiTheme="majorBidi" w:hAnsiTheme="majorBidi" w:cstheme="majorBidi"/>
        </w:rPr>
        <w:t>–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părintele,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persoana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sau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autoritatea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desemnată, conform legii, să apere drepturile şi interesele copilului şi să ac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ioneze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în numele copilului în materie de 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 siguran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ă, ocrotire a sănătă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ii, educa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proprietate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şi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altor drepturi ale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copilului;</w:t>
      </w:r>
    </w:p>
    <w:p w14:paraId="3BB5EB57" w14:textId="6FE65C9C" w:rsidR="00820536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  <w:i/>
        </w:rPr>
        <w:t>autoritate</w:t>
      </w:r>
      <w:r w:rsidRPr="00EA6D83">
        <w:rPr>
          <w:rFonts w:asciiTheme="majorBidi" w:hAnsiTheme="majorBidi" w:cstheme="majorBidi"/>
          <w:i/>
          <w:spacing w:val="-7"/>
        </w:rPr>
        <w:t xml:space="preserve"> </w:t>
      </w:r>
      <w:r w:rsidRPr="00EA6D83">
        <w:rPr>
          <w:rFonts w:asciiTheme="majorBidi" w:hAnsiTheme="majorBidi" w:cstheme="majorBidi"/>
          <w:i/>
        </w:rPr>
        <w:t>centrală</w:t>
      </w:r>
      <w:r w:rsidRPr="00EA6D83">
        <w:rPr>
          <w:rFonts w:asciiTheme="majorBidi" w:hAnsiTheme="majorBidi" w:cstheme="majorBidi"/>
          <w:i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–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autoritatea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desemnată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stat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pentru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îndeplini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atribu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</w:t>
      </w:r>
      <w:r w:rsidRPr="00F106F9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prevăzute de Conven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 de la Haga din 1980 privind aspectele civile ale răpirii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interna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copii.</w:t>
      </w:r>
    </w:p>
    <w:p w14:paraId="597F8CE1" w14:textId="77777777" w:rsidR="00F106F9" w:rsidRPr="00EA6D83" w:rsidRDefault="00F106F9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4D123615" w14:textId="6FA33CCB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4.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Principiile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protec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iei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4EB1966D" w14:textId="55EE2976" w:rsidR="00820536" w:rsidRPr="00EA6D83" w:rsidRDefault="00820536" w:rsidP="00A32A90">
      <w:pPr>
        <w:pStyle w:val="BodyText"/>
        <w:ind w:left="0" w:firstLine="907"/>
        <w:jc w:val="left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se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realizează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conform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următoarelor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principii:</w:t>
      </w:r>
    </w:p>
    <w:p w14:paraId="0DE4A26D" w14:textId="77777777" w:rsidR="00820536" w:rsidRDefault="00820536" w:rsidP="00F106F9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asigurarea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promovarea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prioritate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interesului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superior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copilului;</w:t>
      </w:r>
    </w:p>
    <w:p w14:paraId="6C4BC96B" w14:textId="4787C898" w:rsidR="005577E5" w:rsidRPr="00B63F28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iCs/>
          <w:sz w:val="28"/>
          <w:szCs w:val="28"/>
        </w:rPr>
      </w:pPr>
      <w:r w:rsidRPr="00F106F9">
        <w:rPr>
          <w:rFonts w:asciiTheme="majorBidi" w:hAnsiTheme="majorBidi" w:cstheme="majorBidi"/>
          <w:sz w:val="28"/>
          <w:szCs w:val="28"/>
        </w:rPr>
        <w:t>respectarea</w:t>
      </w:r>
      <w:r w:rsidRPr="00F106F9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priorită</w:t>
      </w:r>
      <w:r w:rsidR="0085285C" w:rsidRPr="00F106F9">
        <w:rPr>
          <w:rFonts w:asciiTheme="majorBidi" w:hAnsiTheme="majorBidi" w:cstheme="majorBidi"/>
        </w:rPr>
        <w:t>ț</w:t>
      </w:r>
      <w:r w:rsidRPr="00F106F9">
        <w:rPr>
          <w:rFonts w:asciiTheme="majorBidi" w:hAnsiTheme="majorBidi" w:cstheme="majorBidi"/>
          <w:sz w:val="28"/>
          <w:szCs w:val="28"/>
        </w:rPr>
        <w:t>ii</w:t>
      </w:r>
      <w:r w:rsidRPr="00F106F9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privind</w:t>
      </w:r>
      <w:r w:rsidRPr="00F106F9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creșterea</w:t>
      </w:r>
      <w:r w:rsidRPr="00F106F9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şi</w:t>
      </w:r>
      <w:r w:rsidRPr="00F106F9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educarea</w:t>
      </w:r>
      <w:r w:rsidRPr="00F106F9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copilului</w:t>
      </w:r>
      <w:r w:rsidRPr="00F106F9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în</w:t>
      </w:r>
      <w:r w:rsidRPr="00F106F9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F106F9">
        <w:rPr>
          <w:rFonts w:asciiTheme="majorBidi" w:hAnsiTheme="majorBidi" w:cstheme="majorBidi"/>
          <w:sz w:val="28"/>
          <w:szCs w:val="28"/>
        </w:rPr>
        <w:t>familie;</w:t>
      </w:r>
    </w:p>
    <w:p w14:paraId="0E084CE5" w14:textId="45D2A2EB" w:rsidR="00820536" w:rsidRPr="00EA6D83" w:rsidRDefault="00820536" w:rsidP="0085285C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dreptul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prioritar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părin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a-şi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educa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conform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propriilor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convingeri şi responsabilitatea primară a părin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 pentru creșterea, educarea şi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copiilor lor;</w:t>
      </w:r>
    </w:p>
    <w:p w14:paraId="51890E3A" w14:textId="76D5B2DB" w:rsidR="00820536" w:rsidRPr="0085285C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obliga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statului</w:t>
      </w:r>
      <w:r w:rsidRPr="00EA6D83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asigura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familiei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asistenta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necesară</w:t>
      </w:r>
      <w:r w:rsidRPr="00EA6D83">
        <w:rPr>
          <w:rFonts w:asciiTheme="majorBidi" w:hAnsiTheme="majorBidi" w:cstheme="majorBidi"/>
          <w:spacing w:val="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creșterea</w:t>
      </w:r>
      <w:r w:rsidRPr="00EA6D83">
        <w:rPr>
          <w:rFonts w:asciiTheme="majorBidi" w:hAnsiTheme="majorBidi" w:cstheme="majorBidi"/>
          <w:spacing w:val="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educarea</w:t>
      </w:r>
      <w:r w:rsidRPr="0085285C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copiilor;</w:t>
      </w:r>
    </w:p>
    <w:p w14:paraId="11F3B225" w14:textId="77777777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egalitatea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șanselor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nediscriminarea;</w:t>
      </w:r>
    </w:p>
    <w:p w14:paraId="4D05FE92" w14:textId="4C0A35E7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cooperarea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intersectorială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interven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multidisciplinară;</w:t>
      </w:r>
    </w:p>
    <w:p w14:paraId="7A040BAA" w14:textId="5158E393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asisten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individualizată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fiecărui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copil;</w:t>
      </w:r>
    </w:p>
    <w:p w14:paraId="084076CA" w14:textId="02DBEDEB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lastRenderedPageBreak/>
        <w:t>respectarea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demnită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copilului;</w:t>
      </w:r>
    </w:p>
    <w:p w14:paraId="2C19EAF1" w14:textId="091120D6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 xml:space="preserve">asigurarea participării copilului la luarea deciziilor care îl privesc,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inând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cont 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vârsta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 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gradul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său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maturitate;</w:t>
      </w:r>
    </w:p>
    <w:p w14:paraId="7956E4EE" w14:textId="5F0E3426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asigurarea continuită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ii în creșterea şi educarea copilului,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inând cont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identitatea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etnică,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religioasă,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culturală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lingvistică,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cazul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luării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unei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măsuri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ie;</w:t>
      </w:r>
    </w:p>
    <w:p w14:paraId="1599864F" w14:textId="77777777" w:rsidR="00820536" w:rsidRPr="00EA6D83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celeritate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luarea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oricărei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decizii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privire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copil;</w:t>
      </w:r>
    </w:p>
    <w:p w14:paraId="60C39311" w14:textId="18DF014C" w:rsidR="00820536" w:rsidRDefault="00820536" w:rsidP="00B63F28">
      <w:pPr>
        <w:pStyle w:val="ListParagraph"/>
        <w:numPr>
          <w:ilvl w:val="0"/>
          <w:numId w:val="1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responsabilitatea</w:t>
      </w:r>
      <w:r w:rsidRPr="00EA6D83">
        <w:rPr>
          <w:rFonts w:asciiTheme="majorBidi" w:hAnsiTheme="majorBidi" w:cstheme="majorBidi"/>
          <w:spacing w:val="1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ilor  </w:t>
      </w:r>
      <w:r w:rsidRPr="00EA6D83">
        <w:rPr>
          <w:rFonts w:asciiTheme="majorBidi" w:hAnsiTheme="majorBidi" w:cstheme="majorBidi"/>
          <w:spacing w:val="3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pentru  </w:t>
      </w:r>
      <w:r w:rsidRPr="00EA6D83">
        <w:rPr>
          <w:rFonts w:asciiTheme="majorBidi" w:hAnsiTheme="majorBidi" w:cstheme="majorBidi"/>
          <w:spacing w:val="4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asigurarea  </w:t>
      </w:r>
      <w:r w:rsidRPr="00EA6D83">
        <w:rPr>
          <w:rFonts w:asciiTheme="majorBidi" w:hAnsiTheme="majorBidi" w:cstheme="majorBidi"/>
          <w:spacing w:val="4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iei  </w:t>
      </w:r>
      <w:r w:rsidRPr="00EA6D83">
        <w:rPr>
          <w:rFonts w:asciiTheme="majorBidi" w:hAnsiTheme="majorBidi" w:cstheme="majorBidi"/>
          <w:spacing w:val="4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împotriva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violen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ei.</w:t>
      </w:r>
    </w:p>
    <w:p w14:paraId="2482A36A" w14:textId="77777777" w:rsidR="0085285C" w:rsidRPr="0085285C" w:rsidRDefault="0085285C" w:rsidP="00B63F28">
      <w:pPr>
        <w:pStyle w:val="ListParagraph"/>
        <w:tabs>
          <w:tab w:val="left" w:pos="951"/>
          <w:tab w:val="left" w:pos="126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49EDE37E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5.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Autoritatea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centrală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Republicii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Moldova</w:t>
      </w:r>
    </w:p>
    <w:p w14:paraId="463D3D54" w14:textId="3B84CAAD" w:rsidR="00820536" w:rsidRPr="00B63F28" w:rsidRDefault="00820536" w:rsidP="00B63F28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Ministerul Muncii și Protec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 xml:space="preserve">iei Sociale (denumit în continuare </w:t>
      </w:r>
      <w:r w:rsidR="00B63F28">
        <w:rPr>
          <w:rFonts w:asciiTheme="majorBidi" w:hAnsiTheme="majorBidi" w:cstheme="majorBidi"/>
          <w:i/>
        </w:rPr>
        <w:t>–</w:t>
      </w:r>
      <w:r w:rsidRPr="00EA6D83">
        <w:rPr>
          <w:rFonts w:asciiTheme="majorBidi" w:hAnsiTheme="majorBidi" w:cstheme="majorBidi"/>
          <w:i/>
        </w:rPr>
        <w:t xml:space="preserve"> autoritatea</w:t>
      </w:r>
      <w:r w:rsidRPr="00EA6D83">
        <w:rPr>
          <w:rFonts w:asciiTheme="majorBidi" w:hAnsiTheme="majorBidi" w:cstheme="majorBidi"/>
          <w:i/>
          <w:spacing w:val="1"/>
        </w:rPr>
        <w:t xml:space="preserve"> </w:t>
      </w:r>
      <w:r w:rsidRPr="00EA6D83">
        <w:rPr>
          <w:rFonts w:asciiTheme="majorBidi" w:hAnsiTheme="majorBidi" w:cstheme="majorBidi"/>
          <w:i/>
        </w:rPr>
        <w:t>centrală a Republicii Moldova</w:t>
      </w:r>
      <w:r w:rsidRPr="00EA6D83">
        <w:rPr>
          <w:rFonts w:asciiTheme="majorBidi" w:hAnsiTheme="majorBidi" w:cstheme="majorBidi"/>
        </w:rPr>
        <w:t>) este abilitat să asigure îndeplinirea obliga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iilor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asumate de Republica Moldova ca urmare a aderării la</w:t>
      </w:r>
      <w:r w:rsidRPr="00EA6D83">
        <w:rPr>
          <w:rFonts w:asciiTheme="majorBidi" w:hAnsiTheme="majorBidi" w:cstheme="majorBidi"/>
          <w:spacing w:val="70"/>
        </w:rPr>
        <w:t xml:space="preserve"> </w:t>
      </w:r>
      <w:r w:rsidRPr="00EA6D83">
        <w:rPr>
          <w:rFonts w:asciiTheme="majorBidi" w:hAnsiTheme="majorBidi" w:cstheme="majorBidi"/>
        </w:rPr>
        <w:t>Conven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 de la Haga din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25 octombrie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1980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asupra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aspectelor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civile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răpirii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interna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ionale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copii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(denumită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continuare</w:t>
      </w:r>
      <w:r w:rsidRPr="00EA6D83">
        <w:rPr>
          <w:rFonts w:asciiTheme="majorBidi" w:hAnsiTheme="majorBidi" w:cstheme="majorBidi"/>
          <w:spacing w:val="5"/>
        </w:rPr>
        <w:t xml:space="preserve"> </w:t>
      </w:r>
      <w:r w:rsidR="00B63F28">
        <w:rPr>
          <w:rFonts w:asciiTheme="majorBidi" w:hAnsiTheme="majorBidi" w:cstheme="majorBidi"/>
        </w:rPr>
        <w:t>–</w:t>
      </w:r>
      <w:r w:rsidRPr="00EA6D83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  <w:i/>
        </w:rPr>
        <w:t>Conven</w:t>
      </w:r>
      <w:r w:rsidR="0085285C">
        <w:rPr>
          <w:rFonts w:asciiTheme="majorBidi" w:hAnsiTheme="majorBidi" w:cstheme="majorBidi"/>
          <w:i/>
        </w:rPr>
        <w:t>ț</w:t>
      </w:r>
      <w:r w:rsidRPr="00EA6D83">
        <w:rPr>
          <w:rFonts w:asciiTheme="majorBidi" w:hAnsiTheme="majorBidi" w:cstheme="majorBidi"/>
          <w:i/>
        </w:rPr>
        <w:t>ie</w:t>
      </w:r>
      <w:r w:rsidRPr="00EA6D83">
        <w:rPr>
          <w:rFonts w:asciiTheme="majorBidi" w:hAnsiTheme="majorBidi" w:cstheme="majorBidi"/>
        </w:rPr>
        <w:t>).</w:t>
      </w:r>
    </w:p>
    <w:p w14:paraId="6124137B" w14:textId="77777777" w:rsidR="0085285C" w:rsidRPr="00EA6D83" w:rsidRDefault="0085285C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36669037" w14:textId="54664E2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6.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Atribu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iile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autorită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centrale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Republicii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Moldova</w:t>
      </w:r>
    </w:p>
    <w:p w14:paraId="17B75983" w14:textId="78B118C2" w:rsidR="00820536" w:rsidRPr="00EA6D83" w:rsidRDefault="00820536" w:rsidP="00B63F28">
      <w:pPr>
        <w:pStyle w:val="ListParagraph"/>
        <w:numPr>
          <w:ilvl w:val="0"/>
          <w:numId w:val="3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realizarea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obiectivelor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stipulate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</w:t>
      </w:r>
      <w:r w:rsidRPr="00EA6D83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întreprinde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toate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măsurile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corespunzătoare:</w:t>
      </w:r>
    </w:p>
    <w:p w14:paraId="25A019A4" w14:textId="00A391A1" w:rsidR="00820536" w:rsidRPr="0085285C" w:rsidRDefault="00820536" w:rsidP="00B63F28">
      <w:pPr>
        <w:pStyle w:val="ListParagraph"/>
        <w:numPr>
          <w:ilvl w:val="0"/>
          <w:numId w:val="2"/>
        </w:numPr>
        <w:tabs>
          <w:tab w:val="left" w:pos="1018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localizarea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copilului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deplasat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în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străinătate</w:t>
      </w:r>
      <w:r w:rsidRPr="0085285C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sau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re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inut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ilicit</w:t>
      </w:r>
      <w:r w:rsidRPr="0085285C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în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sensul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Conven</w:t>
      </w:r>
      <w:r w:rsidR="0085285C" w:rsidRPr="0085285C">
        <w:rPr>
          <w:rFonts w:asciiTheme="majorBidi" w:hAnsiTheme="majorBidi" w:cstheme="majorBidi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iei;</w:t>
      </w:r>
    </w:p>
    <w:p w14:paraId="691A9F67" w14:textId="5FCB134F" w:rsidR="00820536" w:rsidRPr="0085285C" w:rsidRDefault="00820536" w:rsidP="00B63F28">
      <w:pPr>
        <w:pStyle w:val="ListParagraph"/>
        <w:numPr>
          <w:ilvl w:val="0"/>
          <w:numId w:val="2"/>
        </w:numPr>
        <w:tabs>
          <w:tab w:val="left" w:pos="111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prevenirea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noi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pericole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copil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sau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pagube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</w:t>
      </w:r>
      <w:r w:rsidR="00B63F28">
        <w:rPr>
          <w:rFonts w:asciiTheme="majorBidi" w:hAnsiTheme="majorBidi" w:cstheme="majorBidi"/>
          <w:sz w:val="28"/>
          <w:szCs w:val="28"/>
        </w:rPr>
        <w:t>ă</w:t>
      </w:r>
      <w:r w:rsidRPr="0085285C">
        <w:rPr>
          <w:rFonts w:asciiTheme="majorBidi" w:hAnsiTheme="majorBidi" w:cstheme="majorBidi"/>
          <w:sz w:val="28"/>
          <w:szCs w:val="28"/>
        </w:rPr>
        <w:t>r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ile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interesate, luând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sau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procedând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astfel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încât</w:t>
      </w:r>
      <w:r w:rsidRPr="0085285C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să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fie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B63F28">
        <w:rPr>
          <w:rFonts w:asciiTheme="majorBidi" w:hAnsiTheme="majorBidi" w:cstheme="majorBidi"/>
          <w:sz w:val="28"/>
          <w:szCs w:val="28"/>
        </w:rPr>
        <w:t>întreprinse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măsuri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provizorii;</w:t>
      </w:r>
    </w:p>
    <w:p w14:paraId="7B4E0EA8" w14:textId="1B010B4E" w:rsidR="00820536" w:rsidRPr="0085285C" w:rsidRDefault="00820536" w:rsidP="00B63F28">
      <w:pPr>
        <w:pStyle w:val="ListParagraph"/>
        <w:numPr>
          <w:ilvl w:val="0"/>
          <w:numId w:val="2"/>
        </w:numPr>
        <w:tabs>
          <w:tab w:val="left" w:pos="110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asigura</w:t>
      </w:r>
      <w:r w:rsidRPr="00EA6D83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înapoierea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bună</w:t>
      </w:r>
      <w:r w:rsidRPr="00EA6D83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voie</w:t>
      </w:r>
      <w:r w:rsidRPr="00EA6D83">
        <w:rPr>
          <w:rFonts w:asciiTheme="majorBidi" w:hAnsiTheme="majorBidi" w:cstheme="majorBidi"/>
          <w:spacing w:val="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înlesni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amiabilă, inclusiv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prin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mediere;</w:t>
      </w:r>
    </w:p>
    <w:p w14:paraId="7C952A0E" w14:textId="6E28E280" w:rsidR="00820536" w:rsidRPr="00EA6D83" w:rsidRDefault="00820536" w:rsidP="00B63F28">
      <w:pPr>
        <w:pStyle w:val="ListParagraph"/>
        <w:numPr>
          <w:ilvl w:val="0"/>
          <w:numId w:val="2"/>
        </w:numPr>
        <w:tabs>
          <w:tab w:val="left" w:pos="111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schimbul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informa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privind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situa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socială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copilului;</w:t>
      </w:r>
    </w:p>
    <w:p w14:paraId="730587AA" w14:textId="557BDE18" w:rsidR="00820536" w:rsidRPr="0085285C" w:rsidRDefault="00820536" w:rsidP="00B63F28">
      <w:pPr>
        <w:pStyle w:val="ListParagraph"/>
        <w:numPr>
          <w:ilvl w:val="0"/>
          <w:numId w:val="2"/>
        </w:numPr>
        <w:tabs>
          <w:tab w:val="left" w:pos="111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</w:t>
      </w:r>
      <w:r w:rsidRPr="0085285C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furniza</w:t>
      </w:r>
      <w:r w:rsidRPr="0085285C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informa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ii</w:t>
      </w:r>
      <w:r w:rsidRPr="0085285C">
        <w:rPr>
          <w:rFonts w:asciiTheme="majorBidi" w:hAnsiTheme="majorBidi" w:cstheme="majorBidi"/>
          <w:spacing w:val="16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generale</w:t>
      </w:r>
      <w:r w:rsidRPr="0085285C">
        <w:rPr>
          <w:rFonts w:asciiTheme="majorBidi" w:hAnsiTheme="majorBidi" w:cstheme="majorBidi"/>
          <w:spacing w:val="1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privind</w:t>
      </w:r>
      <w:r w:rsidRPr="0085285C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dreptul</w:t>
      </w:r>
      <w:r w:rsidRPr="0085285C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statului</w:t>
      </w:r>
      <w:r w:rsidRPr="0085285C">
        <w:rPr>
          <w:rFonts w:asciiTheme="majorBidi" w:hAnsiTheme="majorBidi" w:cstheme="majorBidi"/>
          <w:spacing w:val="10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în</w:t>
      </w:r>
      <w:r w:rsidRPr="0085285C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legătură</w:t>
      </w:r>
      <w:r w:rsidRPr="0085285C">
        <w:rPr>
          <w:rFonts w:asciiTheme="majorBidi" w:hAnsiTheme="majorBidi" w:cstheme="majorBidi"/>
          <w:spacing w:val="1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cu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aplicarea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Conven</w:t>
      </w:r>
      <w:r w:rsidR="0085285C" w:rsidRPr="0085285C">
        <w:rPr>
          <w:rFonts w:asciiTheme="majorBidi" w:hAnsiTheme="majorBidi" w:cstheme="majorBidi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iei;</w:t>
      </w:r>
    </w:p>
    <w:p w14:paraId="109380B3" w14:textId="7D6DCC8E" w:rsidR="00820536" w:rsidRPr="00EA6D83" w:rsidRDefault="00B63F28" w:rsidP="00B63F28">
      <w:pPr>
        <w:pStyle w:val="ListParagraph"/>
        <w:numPr>
          <w:ilvl w:val="0"/>
          <w:numId w:val="2"/>
        </w:numPr>
        <w:tabs>
          <w:tab w:val="left" w:pos="1095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pentru a introduce sau a înlesni deschiderea unei proceduri judiciare sau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administrative,</w:t>
      </w:r>
      <w:r w:rsidR="00820536"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menite</w:t>
      </w:r>
      <w:r w:rsidR="00820536"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să</w:t>
      </w:r>
      <w:r w:rsidR="00820536"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ob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ină</w:t>
      </w:r>
      <w:r w:rsidR="00820536"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înapoierea</w:t>
      </w:r>
      <w:r w:rsidR="00820536"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copilului</w:t>
      </w:r>
      <w:r w:rsidR="00820536"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şi,</w:t>
      </w:r>
      <w:r w:rsidR="00820536"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dacă</w:t>
      </w:r>
      <w:r w:rsidR="00820536"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este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cazul,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</w:t>
      </w:r>
      <w:r>
        <w:rPr>
          <w:rFonts w:asciiTheme="majorBidi" w:hAnsiTheme="majorBidi" w:cstheme="majorBidi"/>
          <w:sz w:val="28"/>
          <w:szCs w:val="28"/>
        </w:rPr>
        <w:t>ă</w:t>
      </w:r>
      <w:r w:rsidR="00820536"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îngăduie</w:t>
      </w:r>
      <w:r w:rsidR="00820536"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organizarea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sau exercitarea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efectivă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dreptului</w:t>
      </w:r>
      <w:r w:rsidR="00820536"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vizitare;</w:t>
      </w:r>
    </w:p>
    <w:p w14:paraId="3ED4DE5D" w14:textId="155E1EA1" w:rsidR="00820536" w:rsidRPr="0085285C" w:rsidRDefault="00820536" w:rsidP="00B63F28">
      <w:pPr>
        <w:pStyle w:val="ListParagraph"/>
        <w:numPr>
          <w:ilvl w:val="0"/>
          <w:numId w:val="2"/>
        </w:numPr>
        <w:tabs>
          <w:tab w:val="left" w:pos="111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85285C">
        <w:rPr>
          <w:rFonts w:asciiTheme="majorBidi" w:hAnsiTheme="majorBidi" w:cstheme="majorBidi"/>
          <w:sz w:val="28"/>
          <w:szCs w:val="28"/>
        </w:rPr>
        <w:t>pentru</w:t>
      </w:r>
      <w:r w:rsidRPr="0085285C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acorda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sau</w:t>
      </w:r>
      <w:r w:rsidRPr="0085285C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înlesni,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dacă</w:t>
      </w:r>
      <w:r w:rsidRPr="0085285C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este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cazul,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ob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inerea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de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asisten</w:t>
      </w:r>
      <w:r w:rsidR="0085285C" w:rsidRPr="0085285C">
        <w:rPr>
          <w:rFonts w:asciiTheme="majorBidi" w:hAnsiTheme="majorBidi" w:cstheme="majorBidi"/>
          <w:sz w:val="28"/>
          <w:szCs w:val="28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a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juridică,</w:t>
      </w:r>
      <w:r w:rsidR="0085285C">
        <w:rPr>
          <w:rFonts w:asciiTheme="majorBidi" w:hAnsiTheme="majorBidi" w:cstheme="majorBidi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inclusiv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prin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oferirea</w:t>
      </w:r>
      <w:r w:rsidRPr="0085285C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asisten</w:t>
      </w:r>
      <w:r w:rsidR="0085285C" w:rsidRPr="0085285C">
        <w:rPr>
          <w:rFonts w:asciiTheme="majorBidi" w:hAnsiTheme="majorBidi" w:cstheme="majorBidi"/>
        </w:rPr>
        <w:t>ț</w:t>
      </w:r>
      <w:r w:rsidRPr="0085285C">
        <w:rPr>
          <w:rFonts w:asciiTheme="majorBidi" w:hAnsiTheme="majorBidi" w:cstheme="majorBidi"/>
          <w:sz w:val="28"/>
          <w:szCs w:val="28"/>
        </w:rPr>
        <w:t>ei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juridice calificate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de</w:t>
      </w:r>
      <w:r w:rsidRPr="0085285C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către</w:t>
      </w:r>
      <w:r w:rsidRPr="0085285C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un</w:t>
      </w:r>
      <w:r w:rsidRPr="0085285C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85285C">
        <w:rPr>
          <w:rFonts w:asciiTheme="majorBidi" w:hAnsiTheme="majorBidi" w:cstheme="majorBidi"/>
          <w:sz w:val="28"/>
          <w:szCs w:val="28"/>
        </w:rPr>
        <w:t>avocat;</w:t>
      </w:r>
    </w:p>
    <w:p w14:paraId="07637579" w14:textId="05234BFA" w:rsidR="00820536" w:rsidRPr="00EA6D83" w:rsidRDefault="00820536" w:rsidP="00B63F28">
      <w:pPr>
        <w:pStyle w:val="ListParagraph"/>
        <w:numPr>
          <w:ilvl w:val="0"/>
          <w:numId w:val="2"/>
        </w:numPr>
        <w:tabs>
          <w:tab w:val="left" w:pos="1114"/>
          <w:tab w:val="left" w:pos="126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asigura,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legii,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copilului.</w:t>
      </w:r>
    </w:p>
    <w:p w14:paraId="0D9E54B6" w14:textId="2BE4CC2F" w:rsidR="00820536" w:rsidRDefault="00820536" w:rsidP="0085285C">
      <w:pPr>
        <w:pStyle w:val="ListParagraph"/>
        <w:numPr>
          <w:ilvl w:val="0"/>
          <w:numId w:val="3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încheie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acorduri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colaborare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cooperează cu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ile administra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publice centrale şi locale,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 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="00B63F28">
        <w:rPr>
          <w:rFonts w:asciiTheme="majorBidi" w:hAnsiTheme="majorBidi" w:cstheme="majorBidi"/>
          <w:sz w:val="28"/>
          <w:szCs w:val="28"/>
        </w:rPr>
        <w:t>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publice din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ară şi din străinătate, cu organiza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="00B63F28">
        <w:rPr>
          <w:rFonts w:asciiTheme="majorBidi" w:hAnsiTheme="majorBidi" w:cstheme="majorBidi"/>
          <w:sz w:val="28"/>
          <w:szCs w:val="28"/>
        </w:rPr>
        <w:t>le</w:t>
      </w:r>
      <w:r w:rsidRPr="00EA6D83">
        <w:rPr>
          <w:rFonts w:asciiTheme="majorBidi" w:hAnsiTheme="majorBidi" w:cstheme="majorBidi"/>
          <w:sz w:val="28"/>
          <w:szCs w:val="28"/>
        </w:rPr>
        <w:t xml:space="preserve"> interna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 şi regionale, cu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organiza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="00B63F28">
        <w:rPr>
          <w:rFonts w:asciiTheme="majorBidi" w:hAnsiTheme="majorBidi" w:cstheme="majorBidi"/>
          <w:sz w:val="28"/>
          <w:szCs w:val="28"/>
        </w:rPr>
        <w:t>le</w:t>
      </w:r>
      <w:r w:rsidRPr="00EA6D83">
        <w:rPr>
          <w:rFonts w:asciiTheme="majorBidi" w:hAnsiTheme="majorBidi" w:cstheme="majorBidi"/>
          <w:sz w:val="28"/>
          <w:szCs w:val="28"/>
        </w:rPr>
        <w:t xml:space="preserve"> neguvernamentale, cu alte persoane juridice din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ară şi din străinătate cu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atribu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domeniul de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aplicare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B63F2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iei.</w:t>
      </w:r>
    </w:p>
    <w:p w14:paraId="14ECFF06" w14:textId="77777777" w:rsidR="0085285C" w:rsidRPr="00EA6D83" w:rsidRDefault="0085285C" w:rsidP="0085285C">
      <w:pPr>
        <w:pStyle w:val="ListParagraph"/>
        <w:tabs>
          <w:tab w:val="left" w:pos="1095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0E2494F9" w14:textId="474C789C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7.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Competen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ele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autorită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ilor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na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ionale</w:t>
      </w:r>
    </w:p>
    <w:p w14:paraId="2C73D98B" w14:textId="18ED7043" w:rsidR="00820536" w:rsidRPr="00EA6D83" w:rsidRDefault="00820536" w:rsidP="0085285C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ile şi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competente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obliga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acorde de îndată suport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Republicii Moldova prin acordarea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asisten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ei, transmiter</w:t>
      </w:r>
      <w:r w:rsidR="0070008C">
        <w:rPr>
          <w:rFonts w:asciiTheme="majorBidi" w:hAnsiTheme="majorBidi" w:cstheme="majorBidi"/>
          <w:sz w:val="28"/>
          <w:szCs w:val="28"/>
        </w:rPr>
        <w:t>ea</w:t>
      </w:r>
      <w:r w:rsidRPr="00EA6D83">
        <w:rPr>
          <w:rFonts w:asciiTheme="majorBidi" w:hAnsiTheme="majorBidi" w:cstheme="majorBidi"/>
          <w:sz w:val="28"/>
          <w:szCs w:val="28"/>
        </w:rPr>
        <w:t xml:space="preserve"> datelor de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inute de către acestea potrivit competen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elor, 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urmare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solicitărilor formulate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aplicarea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prezentei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legi.</w:t>
      </w:r>
    </w:p>
    <w:p w14:paraId="736D6F1A" w14:textId="3C618450" w:rsidR="00820536" w:rsidRPr="0070008C" w:rsidRDefault="00820536" w:rsidP="0085285C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pacing w:val="-1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cererilor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formulate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fizică,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ia,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orice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alt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organism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privind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înapoierea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statul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70008C">
        <w:rPr>
          <w:rFonts w:asciiTheme="majorBidi" w:hAnsiTheme="majorBidi" w:cstheme="majorBidi"/>
          <w:spacing w:val="-1"/>
          <w:sz w:val="28"/>
          <w:szCs w:val="28"/>
        </w:rPr>
        <w:t>reședin</w:t>
      </w:r>
      <w:r w:rsidR="0085285C" w:rsidRPr="0070008C">
        <w:rPr>
          <w:rFonts w:asciiTheme="majorBidi" w:hAnsiTheme="majorBidi" w:cstheme="majorBidi"/>
          <w:spacing w:val="-1"/>
          <w:sz w:val="28"/>
          <w:szCs w:val="28"/>
        </w:rPr>
        <w:t>ț</w:t>
      </w:r>
      <w:r w:rsidRPr="0070008C">
        <w:rPr>
          <w:rFonts w:asciiTheme="majorBidi" w:hAnsiTheme="majorBidi" w:cstheme="majorBidi"/>
          <w:spacing w:val="-1"/>
          <w:sz w:val="28"/>
          <w:szCs w:val="28"/>
        </w:rPr>
        <w:t>ei sale obișnuite și cea privind exercitarea dreptului de vizitare a copilului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competen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Cur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de Apel Chișinău, în conformitate cu articolul 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1</w:t>
      </w:r>
      <w:r w:rsidRPr="00EA6D83">
        <w:rPr>
          <w:rFonts w:asciiTheme="majorBidi" w:hAnsiTheme="majorBidi" w:cstheme="majorBidi"/>
          <w:sz w:val="28"/>
          <w:szCs w:val="28"/>
        </w:rPr>
        <w:t xml:space="preserve"> din </w:t>
      </w:r>
      <w:r w:rsidRPr="0070008C">
        <w:rPr>
          <w:rFonts w:asciiTheme="majorBidi" w:hAnsiTheme="majorBidi" w:cstheme="majorBidi"/>
          <w:spacing w:val="-1"/>
          <w:sz w:val="28"/>
          <w:szCs w:val="28"/>
        </w:rPr>
        <w:t>Codul de procedură civilă al Republicii Moldova nr. 225/2003.</w:t>
      </w:r>
    </w:p>
    <w:p w14:paraId="484C2ED5" w14:textId="1D267183" w:rsidR="00820536" w:rsidRDefault="00820536" w:rsidP="0085285C">
      <w:pPr>
        <w:pStyle w:val="ListParagraph"/>
        <w:numPr>
          <w:ilvl w:val="0"/>
          <w:numId w:val="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70008C">
        <w:rPr>
          <w:rFonts w:asciiTheme="majorBidi" w:hAnsiTheme="majorBidi" w:cstheme="majorBidi"/>
          <w:spacing w:val="-1"/>
          <w:sz w:val="28"/>
          <w:szCs w:val="28"/>
        </w:rPr>
        <w:t>Curtea</w:t>
      </w:r>
      <w:r w:rsidRPr="00EA6D83">
        <w:rPr>
          <w:rFonts w:asciiTheme="majorBidi" w:hAnsiTheme="majorBidi" w:cstheme="majorBidi"/>
          <w:sz w:val="28"/>
          <w:szCs w:val="28"/>
        </w:rPr>
        <w:t xml:space="preserve"> de Apel Chișinău poate coopera cu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ile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 și ale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statului în care copilul își avea 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obișnuită, fie în mod direct, fie 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intermediul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centrale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Moldova.</w:t>
      </w:r>
    </w:p>
    <w:p w14:paraId="6A93D7EB" w14:textId="77777777" w:rsidR="0085285C" w:rsidRPr="00EA6D83" w:rsidRDefault="0085285C" w:rsidP="0085285C">
      <w:pPr>
        <w:pStyle w:val="ListParagraph"/>
        <w:tabs>
          <w:tab w:val="left" w:pos="109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2DAD7AEB" w14:textId="5A914399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8. Solu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ionarea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cauzelor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prin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mediere</w:t>
      </w:r>
    </w:p>
    <w:p w14:paraId="73516588" w14:textId="5044349C" w:rsidR="00820536" w:rsidRPr="00EA6D83" w:rsidRDefault="00820536" w:rsidP="0085285C">
      <w:pPr>
        <w:pStyle w:val="ListParagraph"/>
        <w:numPr>
          <w:ilvl w:val="0"/>
          <w:numId w:val="4"/>
        </w:numPr>
        <w:tabs>
          <w:tab w:val="left" w:pos="1061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Cauzele care vizează înapoierea copilului în statul 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sale obișnuite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 exercitarea dreptului de vizitare a copilului se pot supune medierii de către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judecată,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consim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ământul și în numele păr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ilor, în conformitate cu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ia. Prevederile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legisla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 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domeniul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medierii se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vor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aplica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modul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corespunzător.</w:t>
      </w:r>
    </w:p>
    <w:p w14:paraId="14B0FC48" w14:textId="20376816" w:rsidR="00820536" w:rsidRPr="00EA6D83" w:rsidRDefault="00820536" w:rsidP="0085285C">
      <w:pPr>
        <w:pStyle w:val="ListParagraph"/>
        <w:numPr>
          <w:ilvl w:val="0"/>
          <w:numId w:val="4"/>
        </w:numPr>
        <w:tabs>
          <w:tab w:val="left" w:pos="1119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conformitate cu alin. (1), la cererea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 sau a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de judecată, Uniunea Mediatorilor îi furnizează acesteia o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listă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mediatorilor specializa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domeniul</w:t>
      </w:r>
      <w:r w:rsidRPr="00EA6D83">
        <w:rPr>
          <w:rFonts w:asciiTheme="majorBidi" w:hAnsiTheme="majorBidi" w:cstheme="majorBidi"/>
          <w:spacing w:val="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copilului.</w:t>
      </w:r>
    </w:p>
    <w:p w14:paraId="11E26F26" w14:textId="0F527601" w:rsidR="00820536" w:rsidRPr="00EA6D83" w:rsidRDefault="00820536" w:rsidP="0085285C">
      <w:pPr>
        <w:pStyle w:val="ListParagraph"/>
        <w:numPr>
          <w:ilvl w:val="0"/>
          <w:numId w:val="4"/>
        </w:numPr>
        <w:tabs>
          <w:tab w:val="left" w:pos="1124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Medierea cauzelor prevăzute la alin. (1) are loc într-un termen ce 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depășește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30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calendaristice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încheierii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contractului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mediere,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dacă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</w:t>
      </w:r>
      <w:r w:rsidR="0070008C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z w:val="28"/>
          <w:szCs w:val="28"/>
        </w:rPr>
        <w:t>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ile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stabilit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comun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acord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termen.</w:t>
      </w:r>
    </w:p>
    <w:p w14:paraId="36CEB595" w14:textId="6664ED17" w:rsidR="00820536" w:rsidRPr="00EA6D83" w:rsidRDefault="00820536" w:rsidP="0085285C">
      <w:pPr>
        <w:pStyle w:val="ListParagraph"/>
        <w:numPr>
          <w:ilvl w:val="0"/>
          <w:numId w:val="4"/>
        </w:numPr>
        <w:tabs>
          <w:tab w:val="left" w:pos="1066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Cauzele nu se vor supune medierii dacă acest lucru este contrar interesului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superior al copilului, nu este adecvat în spe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 sau ar întârzia procedura în mod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nejustificat.</w:t>
      </w:r>
    </w:p>
    <w:p w14:paraId="3318F87C" w14:textId="77777777" w:rsidR="00820536" w:rsidRPr="00EA6D83" w:rsidRDefault="00820536" w:rsidP="00A32A90">
      <w:pPr>
        <w:pStyle w:val="BodyText"/>
        <w:ind w:left="0" w:firstLine="907"/>
        <w:jc w:val="left"/>
        <w:rPr>
          <w:rFonts w:asciiTheme="majorBidi" w:hAnsiTheme="majorBidi" w:cstheme="majorBidi"/>
        </w:rPr>
      </w:pPr>
    </w:p>
    <w:p w14:paraId="22D38E8B" w14:textId="77777777" w:rsidR="0070008C" w:rsidRDefault="00820536" w:rsidP="0085285C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Capitolul II</w:t>
      </w:r>
    </w:p>
    <w:p w14:paraId="60018157" w14:textId="53955465" w:rsidR="00820536" w:rsidRDefault="00820536" w:rsidP="0085285C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>ÎNAPOIEREA</w:t>
      </w:r>
      <w:r w:rsidRPr="00EA6D83">
        <w:rPr>
          <w:rFonts w:asciiTheme="majorBidi" w:hAnsiTheme="majorBidi" w:cstheme="majorBidi"/>
          <w:spacing w:val="-1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44A172BA" w14:textId="77777777" w:rsidR="0085285C" w:rsidRPr="0085285C" w:rsidRDefault="0085285C" w:rsidP="0085285C">
      <w:pPr>
        <w:rPr>
          <w:lang w:val="ro-RO"/>
        </w:rPr>
      </w:pPr>
    </w:p>
    <w:p w14:paraId="34CBCDB5" w14:textId="18A9C7E1" w:rsidR="00820536" w:rsidRPr="00EA6D83" w:rsidRDefault="00820536" w:rsidP="00A32A90">
      <w:pPr>
        <w:ind w:firstLine="907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Articolul 9. Cererea privind înapoierea copilului în statul reședin</w:t>
      </w:r>
      <w:r w:rsidR="0085285C"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ei sale</w:t>
      </w:r>
      <w:r w:rsidRPr="00EA6D83">
        <w:rPr>
          <w:rFonts w:asciiTheme="majorBidi" w:hAnsiTheme="majorBidi" w:cstheme="majorBidi"/>
          <w:b/>
          <w:spacing w:val="1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obișnuite</w:t>
      </w:r>
    </w:p>
    <w:p w14:paraId="099F7033" w14:textId="6A55AF52" w:rsidR="00820536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Persoana fizică, autoritatea, 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 sau organismul care pretinde că un copil</w:t>
      </w:r>
      <w:r w:rsidRPr="0070008C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a fost deplasat în străinătate sau re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inut ilicit în sensul Conven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iei poate să sesizeze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fie autoritatea centrală a 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ei obișnuite a copilului, fie pe acea a statului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contractant de la locul aflării copilului, pentru ca aceasta să acorde asisten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 în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vederea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asigurării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înapoierii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EA6D83">
        <w:rPr>
          <w:rFonts w:asciiTheme="majorBidi" w:hAnsiTheme="majorBidi" w:cstheme="majorBidi"/>
          <w:spacing w:val="3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ara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care își</w:t>
      </w:r>
      <w:r w:rsidRPr="00EA6D83">
        <w:rPr>
          <w:rFonts w:asciiTheme="majorBidi" w:hAnsiTheme="majorBidi" w:cstheme="majorBidi"/>
          <w:spacing w:val="-2"/>
        </w:rPr>
        <w:t xml:space="preserve"> </w:t>
      </w:r>
      <w:r w:rsidRPr="00EA6D83">
        <w:rPr>
          <w:rFonts w:asciiTheme="majorBidi" w:hAnsiTheme="majorBidi" w:cstheme="majorBidi"/>
        </w:rPr>
        <w:t>are 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obișnuită.</w:t>
      </w:r>
    </w:p>
    <w:p w14:paraId="28584D27" w14:textId="77777777" w:rsidR="0085285C" w:rsidRPr="00EA6D83" w:rsidRDefault="0085285C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44A00707" w14:textId="17A5E903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 10. Condi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iile de formă și con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inut al cererii privind înapoierea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 statul reședin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ei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sale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obișnuite</w:t>
      </w:r>
    </w:p>
    <w:p w14:paraId="4A3A81B7" w14:textId="72F616E4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fizică,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organismul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străinătate înaintează cererea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Republicii Moldova în vederea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înapoierii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aflat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teritoriul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urmare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unei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deplasări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 re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ineri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ilicite.</w:t>
      </w:r>
    </w:p>
    <w:p w14:paraId="418F3215" w14:textId="7093F170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Autoritatea centrală a Republicii Moldova ac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ionează cu celeritate atunci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când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ionează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cererile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întemeiate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ie.</w:t>
      </w:r>
    </w:p>
    <w:p w14:paraId="2D8118FC" w14:textId="7CFA0800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Atunci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când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recep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ionează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prevăzută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alin.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(1),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70008C">
        <w:rPr>
          <w:rFonts w:asciiTheme="majorBidi" w:hAnsiTheme="majorBidi" w:cstheme="majorBidi"/>
          <w:sz w:val="28"/>
          <w:szCs w:val="28"/>
        </w:rPr>
        <w:t xml:space="preserve">centrală </w:t>
      </w:r>
      <w:r w:rsidRPr="00EA6D83">
        <w:rPr>
          <w:rFonts w:asciiTheme="majorBidi" w:hAnsiTheme="majorBidi" w:cstheme="majorBidi"/>
          <w:w w:val="95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5"/>
          <w:w w:val="9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w w:val="95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22"/>
          <w:w w:val="9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w w:val="95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24"/>
          <w:w w:val="95"/>
          <w:sz w:val="28"/>
          <w:szCs w:val="28"/>
        </w:rPr>
        <w:t xml:space="preserve"> </w:t>
      </w:r>
      <w:r w:rsidRPr="0070008C">
        <w:rPr>
          <w:rFonts w:asciiTheme="majorBidi" w:hAnsiTheme="majorBidi" w:cstheme="majorBidi"/>
          <w:sz w:val="28"/>
          <w:szCs w:val="28"/>
        </w:rPr>
        <w:t>confirmă recep</w:t>
      </w:r>
      <w:r w:rsidR="0085285C" w:rsidRPr="0070008C">
        <w:rPr>
          <w:rFonts w:asciiTheme="majorBidi" w:hAnsiTheme="majorBidi" w:cstheme="majorBidi"/>
          <w:sz w:val="28"/>
          <w:szCs w:val="28"/>
        </w:rPr>
        <w:t>ț</w:t>
      </w:r>
      <w:r w:rsidRPr="0070008C">
        <w:rPr>
          <w:rFonts w:asciiTheme="majorBidi" w:hAnsiTheme="majorBidi" w:cstheme="majorBidi"/>
          <w:sz w:val="28"/>
          <w:szCs w:val="28"/>
        </w:rPr>
        <w:t xml:space="preserve">ionarea în termen de 10 zile lucrătoare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primirii cererii.</w:t>
      </w:r>
    </w:p>
    <w:p w14:paraId="4CA84EB8" w14:textId="451DE3E3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După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recep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verifică îndeplinirea 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iilor prevăzute la art. 8 alin. (2) din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și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articolul 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EA6D83">
        <w:rPr>
          <w:rFonts w:asciiTheme="majorBidi" w:hAnsiTheme="majorBidi" w:cstheme="majorBidi"/>
          <w:sz w:val="28"/>
          <w:szCs w:val="28"/>
        </w:rPr>
        <w:t xml:space="preserve"> din Codul de procedură civilă </w:t>
      </w:r>
      <w:bookmarkStart w:id="1" w:name="_Hlk179891615"/>
      <w:r w:rsidRPr="00EA6D83">
        <w:rPr>
          <w:rFonts w:asciiTheme="majorBidi" w:hAnsiTheme="majorBidi" w:cstheme="majorBidi"/>
          <w:sz w:val="28"/>
          <w:szCs w:val="28"/>
        </w:rPr>
        <w:t xml:space="preserve">al Republicii Moldova nr. 225/2003 </w:t>
      </w:r>
      <w:bookmarkEnd w:id="1"/>
      <w:r w:rsidRPr="00EA6D83">
        <w:rPr>
          <w:rFonts w:asciiTheme="majorBidi" w:hAnsiTheme="majorBidi" w:cstheme="majorBidi"/>
          <w:sz w:val="28"/>
          <w:szCs w:val="28"/>
        </w:rPr>
        <w:t>şi, după caz, în termen de 10 zile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lucrătoare de la primirea cererii va solicita completarea acesteia sau prezentarea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actelor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lipsă.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Aceasta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informează,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fără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întârziere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nejustificată,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fizică,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 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ia, organismul sau autoritatea centrală din străinătate, după caz, care sunt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demersurile ini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iale care au fost întreprinse sau urmează să fie întreprinse pentru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cererii.</w:t>
      </w:r>
    </w:p>
    <w:p w14:paraId="7DD8CDC3" w14:textId="040D89FB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îndeplinește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privind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obișnuită și vârsta copilului, prevăzute de art. 4 din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 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restitui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cererea.</w:t>
      </w:r>
    </w:p>
    <w:p w14:paraId="015AB38B" w14:textId="0A66ECA6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examina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depusă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 prevăzute de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 în cazul în care aceasta sau anexele acesteia 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sunt înso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ite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traducerea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limba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română.</w:t>
      </w:r>
    </w:p>
    <w:p w14:paraId="0FA69F29" w14:textId="2F72B465" w:rsidR="00820536" w:rsidRPr="00EA6D83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cazul în care cererea întrunește 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 prezentului articol, autoritatea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depune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această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Chișinău.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func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de circumstan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ele cauzei, autoritatea centrală a Republicii Moldova poate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întreprinde orice măsură susceptibilă pentru a asigura înapoierea de bunăvoie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copilului.</w:t>
      </w:r>
    </w:p>
    <w:p w14:paraId="06349C33" w14:textId="02C81D60" w:rsidR="00820536" w:rsidRDefault="00820536" w:rsidP="0085285C">
      <w:pPr>
        <w:pStyle w:val="ListParagraph"/>
        <w:numPr>
          <w:ilvl w:val="0"/>
          <w:numId w:val="6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Dacă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are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indicii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cărui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 se solicită se află pe teritoriul altui stat parte la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 aceasta 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transmite cererea direct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acelui stat, informând despre aceasta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solicitantă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sau,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după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caz,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reclamantul.</w:t>
      </w:r>
    </w:p>
    <w:p w14:paraId="03CDA16E" w14:textId="77777777" w:rsidR="0085285C" w:rsidRPr="00EA6D83" w:rsidRDefault="0085285C" w:rsidP="0085285C">
      <w:pPr>
        <w:pStyle w:val="ListParagraph"/>
        <w:tabs>
          <w:tab w:val="left" w:pos="109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2B590744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11.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Informarea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şi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opinia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1178766A" w14:textId="45B58C43" w:rsidR="00820536" w:rsidRPr="00EA6D83" w:rsidRDefault="00820536" w:rsidP="0085285C">
      <w:pPr>
        <w:pStyle w:val="ListParagraph"/>
        <w:numPr>
          <w:ilvl w:val="0"/>
          <w:numId w:val="7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tot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parcursul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procedurii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examinare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privind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 cu vârsta de până la 16 ani, în urma deplasării și/sau re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inerii ilicite, 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obișnuită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acestuia,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tutelară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teritorială</w:t>
      </w:r>
      <w:r w:rsidR="0070008C">
        <w:rPr>
          <w:rFonts w:asciiTheme="majorBidi" w:hAnsiTheme="majorBidi" w:cstheme="majorBidi"/>
          <w:sz w:val="28"/>
          <w:szCs w:val="28"/>
        </w:rPr>
        <w:t>,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cărei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rază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teritorială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domiciliază copilul</w:t>
      </w:r>
      <w:r w:rsidR="0070008C">
        <w:rPr>
          <w:rFonts w:asciiTheme="majorBidi" w:hAnsiTheme="majorBidi" w:cstheme="majorBidi"/>
          <w:sz w:val="28"/>
          <w:szCs w:val="28"/>
        </w:rPr>
        <w:t>,</w:t>
      </w:r>
      <w:r w:rsidRPr="00EA6D83">
        <w:rPr>
          <w:rFonts w:asciiTheme="majorBidi" w:hAnsiTheme="majorBidi" w:cstheme="majorBidi"/>
          <w:sz w:val="28"/>
          <w:szCs w:val="28"/>
        </w:rPr>
        <w:t xml:space="preserve"> este obligată să-i ofere informa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şi explica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clare şi complete,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potrivit vârstei şi gradului său de maturitate, referitor la etapele şi la durata acestui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proces.</w:t>
      </w:r>
    </w:p>
    <w:p w14:paraId="55636CE7" w14:textId="7A68EFCC" w:rsidR="00820536" w:rsidRDefault="00820536" w:rsidP="0085285C">
      <w:pPr>
        <w:pStyle w:val="ListParagraph"/>
        <w:numPr>
          <w:ilvl w:val="0"/>
          <w:numId w:val="7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 xml:space="preserve">În procesul de examinare a cazurilor indicate </w:t>
      </w:r>
      <w:r w:rsidR="0040240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z w:val="28"/>
          <w:szCs w:val="28"/>
        </w:rPr>
        <w:t xml:space="preserve"> alin. (1) se va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 cont de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opinia,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dorin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sentimentele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func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vârsta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capacitatea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lui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70008C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elegere.</w:t>
      </w:r>
    </w:p>
    <w:p w14:paraId="68885B29" w14:textId="77777777" w:rsidR="0085285C" w:rsidRPr="00EA6D83" w:rsidRDefault="0085285C" w:rsidP="0085285C">
      <w:pPr>
        <w:pStyle w:val="ListParagraph"/>
        <w:tabs>
          <w:tab w:val="left" w:pos="109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6255B870" w14:textId="1D1B96EB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12.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Asisten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juridică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garantată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stat</w:t>
      </w:r>
    </w:p>
    <w:p w14:paraId="0D919308" w14:textId="142FB572" w:rsidR="00820536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Persoana fizică, 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 xml:space="preserve">ia, organismul sau autoritatea interesată din </w:t>
      </w:r>
      <w:r w:rsidRPr="00EA6D83">
        <w:rPr>
          <w:rFonts w:asciiTheme="majorBidi" w:hAnsiTheme="majorBidi" w:cstheme="majorBidi"/>
        </w:rPr>
        <w:lastRenderedPageBreak/>
        <w:t>străinătate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a cărei cerere îndeplinește 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iile prevăzute la art. 8 alin. (2) din Conven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și</w:t>
      </w:r>
      <w:r w:rsidRPr="00EA6D83">
        <w:rPr>
          <w:rFonts w:asciiTheme="majorBidi" w:hAnsiTheme="majorBidi" w:cstheme="majorBidi"/>
          <w:spacing w:val="-14"/>
        </w:rPr>
        <w:t xml:space="preserve"> </w:t>
      </w:r>
      <w:r w:rsidRPr="00EA6D83">
        <w:rPr>
          <w:rFonts w:asciiTheme="majorBidi" w:hAnsiTheme="majorBidi" w:cstheme="majorBidi"/>
        </w:rPr>
        <w:t>la</w:t>
      </w:r>
      <w:r w:rsidRPr="00EA6D83">
        <w:rPr>
          <w:rFonts w:asciiTheme="majorBidi" w:hAnsiTheme="majorBidi" w:cstheme="majorBidi"/>
          <w:spacing w:val="-16"/>
        </w:rPr>
        <w:t xml:space="preserve"> </w:t>
      </w:r>
      <w:r w:rsidRPr="00EA6D83">
        <w:rPr>
          <w:rFonts w:asciiTheme="majorBidi" w:hAnsiTheme="majorBidi" w:cstheme="majorBidi"/>
        </w:rPr>
        <w:t>art.</w:t>
      </w:r>
      <w:r w:rsidRPr="00EA6D83">
        <w:rPr>
          <w:rFonts w:asciiTheme="majorBidi" w:hAnsiTheme="majorBidi" w:cstheme="majorBidi"/>
          <w:spacing w:val="-13"/>
        </w:rPr>
        <w:t xml:space="preserve"> </w:t>
      </w:r>
      <w:r w:rsidRPr="00EA6D83">
        <w:rPr>
          <w:rFonts w:asciiTheme="majorBidi" w:hAnsiTheme="majorBidi" w:cstheme="majorBidi"/>
        </w:rPr>
        <w:t>293</w:t>
      </w:r>
      <w:r w:rsidRPr="00EA6D83">
        <w:rPr>
          <w:rFonts w:asciiTheme="majorBidi" w:hAnsiTheme="majorBidi" w:cstheme="majorBidi"/>
          <w:vertAlign w:val="superscript"/>
        </w:rPr>
        <w:t>2</w:t>
      </w:r>
      <w:r w:rsidRPr="00EA6D83">
        <w:rPr>
          <w:rFonts w:asciiTheme="majorBidi" w:hAnsiTheme="majorBidi" w:cstheme="majorBidi"/>
          <w:spacing w:val="-13"/>
        </w:rPr>
        <w:t xml:space="preserve"> </w:t>
      </w:r>
      <w:r w:rsidRPr="00EA6D83">
        <w:rPr>
          <w:rFonts w:asciiTheme="majorBidi" w:hAnsiTheme="majorBidi" w:cstheme="majorBidi"/>
        </w:rPr>
        <w:t>din</w:t>
      </w:r>
      <w:r w:rsidRPr="00EA6D83">
        <w:rPr>
          <w:rFonts w:asciiTheme="majorBidi" w:hAnsiTheme="majorBidi" w:cstheme="majorBidi"/>
          <w:spacing w:val="-13"/>
        </w:rPr>
        <w:t xml:space="preserve"> </w:t>
      </w:r>
      <w:r w:rsidRPr="00EA6D83">
        <w:rPr>
          <w:rFonts w:asciiTheme="majorBidi" w:hAnsiTheme="majorBidi" w:cstheme="majorBidi"/>
        </w:rPr>
        <w:t>Codul</w:t>
      </w:r>
      <w:r w:rsidRPr="00EA6D83">
        <w:rPr>
          <w:rFonts w:asciiTheme="majorBidi" w:hAnsiTheme="majorBidi" w:cstheme="majorBidi"/>
          <w:spacing w:val="-13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7"/>
        </w:rPr>
        <w:t xml:space="preserve"> </w:t>
      </w:r>
      <w:r w:rsidRPr="00EA6D83">
        <w:rPr>
          <w:rFonts w:asciiTheme="majorBidi" w:hAnsiTheme="majorBidi" w:cstheme="majorBidi"/>
        </w:rPr>
        <w:t>procedură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civilă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al Republicii Moldova nr. 225/2003 poate</w:t>
      </w:r>
      <w:r w:rsidRPr="00EA6D83">
        <w:rPr>
          <w:rFonts w:asciiTheme="majorBidi" w:hAnsiTheme="majorBidi" w:cstheme="majorBidi"/>
          <w:spacing w:val="-12"/>
        </w:rPr>
        <w:t xml:space="preserve"> </w:t>
      </w:r>
      <w:r w:rsidRPr="00EA6D83">
        <w:rPr>
          <w:rFonts w:asciiTheme="majorBidi" w:hAnsiTheme="majorBidi" w:cstheme="majorBidi"/>
        </w:rPr>
        <w:t>beneficia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asisten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juridică</w:t>
      </w:r>
      <w:r w:rsidRPr="00EA6D83">
        <w:rPr>
          <w:rFonts w:asciiTheme="majorBidi" w:hAnsiTheme="majorBidi" w:cstheme="majorBidi"/>
          <w:spacing w:val="-68"/>
        </w:rPr>
        <w:t xml:space="preserve"> </w:t>
      </w:r>
      <w:r w:rsidRPr="00EA6D83">
        <w:rPr>
          <w:rFonts w:asciiTheme="majorBidi" w:hAnsiTheme="majorBidi" w:cstheme="majorBidi"/>
        </w:rPr>
        <w:t>garantată de stat în cadrul solu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ionării cererii de înapoiere, indiferent de nivelul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veniturilor.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Prevederile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legisla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iei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domeniul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asisten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ei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juridice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garantate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de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stat</w:t>
      </w:r>
      <w:r w:rsidRPr="00EA6D83">
        <w:rPr>
          <w:rFonts w:asciiTheme="majorBidi" w:hAnsiTheme="majorBidi" w:cstheme="majorBidi"/>
          <w:spacing w:val="-6"/>
        </w:rPr>
        <w:t xml:space="preserve"> se </w:t>
      </w:r>
      <w:r w:rsidRPr="00EA6D83">
        <w:rPr>
          <w:rFonts w:asciiTheme="majorBidi" w:hAnsiTheme="majorBidi" w:cstheme="majorBidi"/>
          <w:spacing w:val="-67"/>
        </w:rPr>
        <w:t xml:space="preserve">  </w:t>
      </w:r>
      <w:r w:rsidRPr="00EA6D83">
        <w:rPr>
          <w:rFonts w:asciiTheme="majorBidi" w:hAnsiTheme="majorBidi" w:cstheme="majorBidi"/>
        </w:rPr>
        <w:t>vor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aplica</w:t>
      </w:r>
      <w:r w:rsidRPr="00EA6D83">
        <w:rPr>
          <w:rFonts w:asciiTheme="majorBidi" w:hAnsiTheme="majorBidi" w:cstheme="majorBidi"/>
          <w:spacing w:val="4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2"/>
        </w:rPr>
        <w:t xml:space="preserve"> </w:t>
      </w:r>
      <w:r w:rsidRPr="00EA6D83">
        <w:rPr>
          <w:rFonts w:asciiTheme="majorBidi" w:hAnsiTheme="majorBidi" w:cstheme="majorBidi"/>
        </w:rPr>
        <w:t>modul corespunzător.</w:t>
      </w:r>
    </w:p>
    <w:p w14:paraId="66D94D44" w14:textId="77777777" w:rsidR="0085285C" w:rsidRPr="00EA6D83" w:rsidRDefault="0085285C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5BD81511" w14:textId="6558AAF0" w:rsidR="00820536" w:rsidRPr="00EA6D83" w:rsidRDefault="00820536" w:rsidP="0085285C">
      <w:pPr>
        <w:pStyle w:val="Heading1"/>
        <w:tabs>
          <w:tab w:val="left" w:pos="1350"/>
        </w:tabs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 13. Atribu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iile Consiliului Na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ional pentru Asisten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a Juridică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Garantată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Stat</w:t>
      </w:r>
    </w:p>
    <w:p w14:paraId="0BAD1B54" w14:textId="53F5C1CB" w:rsidR="00820536" w:rsidRPr="00F02BA7" w:rsidRDefault="00820536" w:rsidP="00F02BA7">
      <w:pPr>
        <w:pStyle w:val="ListParagraph"/>
        <w:numPr>
          <w:ilvl w:val="0"/>
          <w:numId w:val="9"/>
        </w:numPr>
        <w:tabs>
          <w:tab w:val="left" w:pos="1066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 xml:space="preserve">La cererea persoanei fizice, </w:t>
      </w:r>
      <w:r w:rsidR="00F02BA7">
        <w:rPr>
          <w:rFonts w:asciiTheme="majorBidi" w:hAnsiTheme="majorBidi" w:cstheme="majorBidi"/>
          <w:sz w:val="28"/>
          <w:szCs w:val="28"/>
        </w:rPr>
        <w:t xml:space="preserve">a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iei, </w:t>
      </w:r>
      <w:r w:rsidR="00F02BA7">
        <w:rPr>
          <w:rFonts w:asciiTheme="majorBidi" w:hAnsiTheme="majorBidi" w:cstheme="majorBidi"/>
          <w:sz w:val="28"/>
          <w:szCs w:val="28"/>
        </w:rPr>
        <w:t xml:space="preserve">a </w:t>
      </w:r>
      <w:r w:rsidRPr="00EA6D83">
        <w:rPr>
          <w:rFonts w:asciiTheme="majorBidi" w:hAnsiTheme="majorBidi" w:cstheme="majorBidi"/>
          <w:sz w:val="28"/>
          <w:szCs w:val="28"/>
        </w:rPr>
        <w:t xml:space="preserve">organismului sau </w:t>
      </w:r>
      <w:r w:rsidR="00F02BA7">
        <w:rPr>
          <w:rFonts w:asciiTheme="majorBidi" w:hAnsiTheme="majorBidi" w:cstheme="majorBidi"/>
          <w:sz w:val="28"/>
          <w:szCs w:val="28"/>
        </w:rPr>
        <w:t xml:space="preserve">a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străinătate,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facilita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acordarea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asisten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juridice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garantate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stat</w:t>
      </w:r>
      <w:r w:rsidRPr="00EA6D83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avocat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specializat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desemnat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Oficiul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 al Consiliului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 pentru Asisten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Juridică Garantată de Stat (în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continuare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F02BA7">
        <w:rPr>
          <w:rFonts w:asciiTheme="majorBidi" w:hAnsiTheme="majorBidi" w:cstheme="majorBidi"/>
          <w:sz w:val="28"/>
          <w:szCs w:val="28"/>
        </w:rPr>
        <w:t>–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F02BA7">
        <w:rPr>
          <w:rFonts w:asciiTheme="majorBidi" w:hAnsiTheme="majorBidi" w:cstheme="majorBidi"/>
          <w:i/>
          <w:sz w:val="28"/>
          <w:szCs w:val="28"/>
        </w:rPr>
        <w:t>Consiliul</w:t>
      </w:r>
      <w:r w:rsidRPr="00F02BA7">
        <w:rPr>
          <w:rFonts w:asciiTheme="majorBidi" w:hAnsiTheme="majorBidi" w:cstheme="majorBidi"/>
          <w:i/>
          <w:spacing w:val="1"/>
          <w:sz w:val="28"/>
          <w:szCs w:val="28"/>
        </w:rPr>
        <w:t xml:space="preserve"> </w:t>
      </w:r>
      <w:r w:rsidRPr="00F02BA7">
        <w:rPr>
          <w:rFonts w:asciiTheme="majorBidi" w:hAnsiTheme="majorBidi" w:cstheme="majorBidi"/>
          <w:i/>
          <w:sz w:val="28"/>
          <w:szCs w:val="28"/>
        </w:rPr>
        <w:t>Na</w:t>
      </w:r>
      <w:r w:rsidR="0085285C" w:rsidRPr="00F02BA7">
        <w:rPr>
          <w:rFonts w:asciiTheme="majorBidi" w:hAnsiTheme="majorBidi" w:cstheme="majorBidi"/>
          <w:i/>
          <w:sz w:val="28"/>
          <w:szCs w:val="28"/>
        </w:rPr>
        <w:t>ț</w:t>
      </w:r>
      <w:r w:rsidRPr="00F02BA7">
        <w:rPr>
          <w:rFonts w:asciiTheme="majorBidi" w:hAnsiTheme="majorBidi" w:cstheme="majorBidi"/>
          <w:i/>
          <w:sz w:val="28"/>
          <w:szCs w:val="28"/>
        </w:rPr>
        <w:t>ional</w:t>
      </w:r>
      <w:r w:rsidRPr="00F02BA7">
        <w:rPr>
          <w:rFonts w:asciiTheme="majorBidi" w:hAnsiTheme="majorBidi" w:cstheme="majorBidi"/>
          <w:sz w:val="28"/>
          <w:szCs w:val="28"/>
        </w:rPr>
        <w:t>).</w:t>
      </w:r>
    </w:p>
    <w:p w14:paraId="0AFE0A16" w14:textId="7854F9F3" w:rsidR="00820536" w:rsidRPr="00EA6D83" w:rsidRDefault="00820536" w:rsidP="0085285C">
      <w:pPr>
        <w:pStyle w:val="ListParagraph"/>
        <w:numPr>
          <w:ilvl w:val="0"/>
          <w:numId w:val="9"/>
        </w:numPr>
        <w:tabs>
          <w:tab w:val="left" w:pos="1119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Coordonatorul Oficiului teritorial al Consiliul</w:t>
      </w:r>
      <w:r w:rsidR="00F02BA7">
        <w:rPr>
          <w:rFonts w:asciiTheme="majorBidi" w:hAnsiTheme="majorBidi" w:cstheme="majorBidi"/>
          <w:sz w:val="28"/>
          <w:szCs w:val="28"/>
        </w:rPr>
        <w:t>ui</w:t>
      </w:r>
      <w:r w:rsidRPr="00EA6D83">
        <w:rPr>
          <w:rFonts w:asciiTheme="majorBidi" w:hAnsiTheme="majorBidi" w:cstheme="majorBidi"/>
          <w:sz w:val="28"/>
          <w:szCs w:val="28"/>
        </w:rPr>
        <w:t xml:space="preserve">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 desemnează, 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3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lucrătoare,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obișnuită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străinătate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 formulat cererea de înapoiere, obligatoriu, din oficiu, un avocat pentru sesizarea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ei,</w:t>
      </w:r>
      <w:r w:rsidRPr="00EA6D83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reprezentare</w:t>
      </w:r>
      <w:r w:rsidRPr="00EA6D83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asistare</w:t>
      </w:r>
      <w:r w:rsidRPr="00EA6D83">
        <w:rPr>
          <w:rFonts w:asciiTheme="majorBidi" w:hAnsiTheme="majorBidi" w:cstheme="majorBidi"/>
          <w:spacing w:val="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ă,</w:t>
      </w:r>
      <w:r w:rsidRPr="00EA6D83">
        <w:rPr>
          <w:rFonts w:asciiTheme="majorBidi" w:hAnsiTheme="majorBidi" w:cstheme="majorBidi"/>
          <w:spacing w:val="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precum</w:t>
      </w:r>
      <w:r w:rsidRPr="00EA6D83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6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cazuri</w:t>
      </w:r>
      <w:r w:rsidRPr="00EA6D83">
        <w:rPr>
          <w:rFonts w:asciiTheme="majorBidi" w:hAnsiTheme="majorBidi" w:cstheme="majorBidi"/>
          <w:spacing w:val="6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iere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măsurilor de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executare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silită.</w:t>
      </w:r>
    </w:p>
    <w:p w14:paraId="4ED593AE" w14:textId="60E2C367" w:rsidR="00820536" w:rsidRPr="00EA6D83" w:rsidRDefault="00820536" w:rsidP="0085285C">
      <w:pPr>
        <w:pStyle w:val="ListParagraph"/>
        <w:numPr>
          <w:ilvl w:val="0"/>
          <w:numId w:val="9"/>
        </w:numPr>
        <w:tabs>
          <w:tab w:val="left" w:pos="1119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Avocatul desemnat potrivit alin. (2) înaintează cererea de înapoiere 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competentă, în termen de 7 zile calendaristice de la data primirii înștiin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ării</w:t>
      </w:r>
      <w:r w:rsidRPr="00F02BA7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desemnării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sale.</w:t>
      </w:r>
    </w:p>
    <w:p w14:paraId="728F620F" w14:textId="13514846" w:rsidR="00820536" w:rsidRDefault="00820536" w:rsidP="0085285C">
      <w:pPr>
        <w:pStyle w:val="ListParagraph"/>
        <w:numPr>
          <w:ilvl w:val="0"/>
          <w:numId w:val="9"/>
        </w:numPr>
        <w:tabs>
          <w:tab w:val="left" w:pos="1066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termen de 48 de ore de la data încetării mandatului avocatului desemnat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potrivit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alin.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(2),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acesta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restitui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întreaga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documenta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înaintată potrivit alin. (1), precum şi actele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ei, comunicate pe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marginea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înapoiere.</w:t>
      </w:r>
    </w:p>
    <w:p w14:paraId="04CDDF7C" w14:textId="77777777" w:rsidR="0085285C" w:rsidRPr="00EA6D83" w:rsidRDefault="0085285C" w:rsidP="0085285C">
      <w:pPr>
        <w:pStyle w:val="ListParagraph"/>
        <w:tabs>
          <w:tab w:val="left" w:pos="1066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01B1D037" w14:textId="106D1E41" w:rsidR="00820536" w:rsidRPr="00EA6D83" w:rsidRDefault="00820536" w:rsidP="0085285C">
      <w:pPr>
        <w:pStyle w:val="Heading1"/>
        <w:tabs>
          <w:tab w:val="left" w:pos="1350"/>
        </w:tabs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14. Sesizarea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instan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ei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judecată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către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persoana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fizică,</w:t>
      </w:r>
      <w:r w:rsidRPr="00EA6D83">
        <w:rPr>
          <w:rFonts w:asciiTheme="majorBidi" w:hAnsiTheme="majorBidi" w:cstheme="majorBidi"/>
          <w:spacing w:val="-67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institu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ia,</w:t>
      </w:r>
      <w:r w:rsidRPr="00EA6D83">
        <w:rPr>
          <w:rFonts w:asciiTheme="majorBidi" w:hAnsiTheme="majorBidi" w:cstheme="majorBidi"/>
          <w:spacing w:val="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organismul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sau autoritatea centrală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din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străinătate</w:t>
      </w:r>
    </w:p>
    <w:p w14:paraId="1D8D7DB6" w14:textId="685DAB97" w:rsidR="00820536" w:rsidRPr="00EA6D83" w:rsidRDefault="00820536" w:rsidP="0085285C">
      <w:pPr>
        <w:pStyle w:val="ListParagraph"/>
        <w:numPr>
          <w:ilvl w:val="0"/>
          <w:numId w:val="8"/>
        </w:numPr>
        <w:tabs>
          <w:tab w:val="left" w:pos="1153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Prevederile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10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exclud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posibilitatea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fizică,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organismul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străinătate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sesizeze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direct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ională competentă, fie personal, fie prin intermediul unui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avocat ales. În cazul în care reprezentarea se face prin avocatul ales, iar 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 a Republicii Moldova a fost ini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ial sesizată potrivit art.10, aceasta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 pune la dispozi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 avocatului cererea-tip completată şi toate actele doveditoare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transmise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competente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statului solicitant.</w:t>
      </w:r>
    </w:p>
    <w:p w14:paraId="581C7DA5" w14:textId="4A557417" w:rsidR="00820536" w:rsidRPr="00EA6D83" w:rsidRDefault="00820536" w:rsidP="0085285C">
      <w:pPr>
        <w:pStyle w:val="ListParagraph"/>
        <w:numPr>
          <w:ilvl w:val="0"/>
          <w:numId w:val="8"/>
        </w:numPr>
        <w:tabs>
          <w:tab w:val="left" w:pos="1081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Refuzul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Republicii Moldova de a accepta cererea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potrivit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27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împiedică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fizică,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institu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ia, organismul sau autoritatea centrală din străinătate să se adreseze direct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Chișinău.</w:t>
      </w:r>
    </w:p>
    <w:p w14:paraId="580CFB35" w14:textId="2C8971DA" w:rsidR="00820536" w:rsidRDefault="00820536" w:rsidP="0085285C">
      <w:pPr>
        <w:pStyle w:val="ListParagraph"/>
        <w:numPr>
          <w:ilvl w:val="0"/>
          <w:numId w:val="8"/>
        </w:numPr>
        <w:tabs>
          <w:tab w:val="left" w:pos="108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cazul în care cererea nu vizează înapoierea copilului aflat pe teritoriul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urmare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unei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deplasări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ineri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ilicite,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îndeplinește 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 prevăzute la art.</w:t>
      </w:r>
      <w:r w:rsid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8 alin. (2) din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ie și </w:t>
      </w:r>
      <w:r w:rsidR="00795041">
        <w:rPr>
          <w:rFonts w:asciiTheme="majorBidi" w:hAnsiTheme="majorBidi" w:cstheme="majorBidi"/>
          <w:sz w:val="28"/>
          <w:szCs w:val="28"/>
        </w:rPr>
        <w:t xml:space="preserve">la </w:t>
      </w:r>
      <w:r w:rsidRPr="00EA6D83">
        <w:rPr>
          <w:rFonts w:asciiTheme="majorBidi" w:hAnsiTheme="majorBidi" w:cstheme="majorBidi"/>
          <w:sz w:val="28"/>
          <w:szCs w:val="28"/>
        </w:rPr>
        <w:t>art.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2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Codul de procedură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civilă al Republicii Moldova nr. 225/2003,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Chișinău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restituie cererea.</w:t>
      </w:r>
    </w:p>
    <w:p w14:paraId="7C197006" w14:textId="77777777" w:rsidR="00795041" w:rsidRPr="00EA6D83" w:rsidRDefault="00795041" w:rsidP="00795041">
      <w:pPr>
        <w:pStyle w:val="ListParagraph"/>
        <w:tabs>
          <w:tab w:val="left" w:pos="108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32CCF2AA" w14:textId="11DB9B34" w:rsidR="00820536" w:rsidRPr="0085285C" w:rsidRDefault="00820536" w:rsidP="0085285C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6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15.</w:t>
      </w:r>
      <w:r w:rsidRPr="00EA6D83">
        <w:rPr>
          <w:rFonts w:asciiTheme="majorBidi" w:hAnsiTheme="majorBidi" w:cstheme="majorBidi"/>
          <w:spacing w:val="6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Solu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ionarea</w:t>
      </w:r>
      <w:r w:rsidRPr="00EA6D83">
        <w:rPr>
          <w:rFonts w:asciiTheme="majorBidi" w:hAnsiTheme="majorBidi" w:cstheme="majorBidi"/>
          <w:spacing w:val="6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cererilor</w:t>
      </w:r>
      <w:r w:rsidRPr="00EA6D83">
        <w:rPr>
          <w:rFonts w:asciiTheme="majorBidi" w:hAnsiTheme="majorBidi" w:cstheme="majorBidi"/>
          <w:spacing w:val="7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6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înapoiere</w:t>
      </w:r>
      <w:r w:rsidRPr="00EA6D83">
        <w:rPr>
          <w:rFonts w:asciiTheme="majorBidi" w:hAnsiTheme="majorBidi" w:cstheme="majorBidi"/>
          <w:spacing w:val="67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6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  <w:r w:rsidRPr="00EA6D83">
        <w:rPr>
          <w:rFonts w:asciiTheme="majorBidi" w:hAnsiTheme="majorBidi" w:cstheme="majorBidi"/>
          <w:spacing w:val="6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</w:t>
      </w:r>
      <w:r w:rsidRPr="00EA6D83">
        <w:rPr>
          <w:rFonts w:asciiTheme="majorBidi" w:hAnsiTheme="majorBidi" w:cstheme="majorBidi"/>
          <w:spacing w:val="6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statul</w:t>
      </w:r>
      <w:r w:rsidR="0085285C">
        <w:rPr>
          <w:rFonts w:asciiTheme="majorBidi" w:hAnsiTheme="majorBidi" w:cstheme="majorBidi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reședin</w:t>
      </w:r>
      <w:r w:rsidR="0085285C">
        <w:rPr>
          <w:rFonts w:asciiTheme="majorBidi" w:hAnsiTheme="majorBidi" w:cstheme="majorBidi"/>
          <w:b w:val="0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ei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sale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obișnuite</w:t>
      </w:r>
    </w:p>
    <w:p w14:paraId="7B863859" w14:textId="5D5244D9" w:rsidR="00820536" w:rsidRPr="00EA6D83" w:rsidRDefault="00820536" w:rsidP="0085285C">
      <w:pPr>
        <w:pStyle w:val="ListParagraph"/>
        <w:numPr>
          <w:ilvl w:val="0"/>
          <w:numId w:val="11"/>
        </w:numPr>
        <w:tabs>
          <w:tab w:val="left" w:pos="1047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pacing w:val="-1"/>
          <w:sz w:val="28"/>
          <w:szCs w:val="28"/>
        </w:rPr>
        <w:t>Cauzele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având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obiect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cererilor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unui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</w:t>
      </w:r>
      <w:r w:rsidRPr="00EA6D83">
        <w:rPr>
          <w:rFonts w:asciiTheme="majorBidi" w:hAnsiTheme="majorBidi" w:cstheme="majorBidi"/>
          <w:spacing w:val="-18"/>
          <w:sz w:val="28"/>
          <w:szCs w:val="28"/>
        </w:rPr>
        <w:t xml:space="preserve"> </w:t>
      </w:r>
      <w:r w:rsidRPr="00795041">
        <w:rPr>
          <w:rFonts w:asciiTheme="majorBidi" w:hAnsiTheme="majorBidi" w:cstheme="majorBidi"/>
          <w:spacing w:val="-1"/>
          <w:sz w:val="28"/>
          <w:szCs w:val="28"/>
        </w:rPr>
        <w:t>aflat pe teritoriul</w:t>
      </w:r>
      <w:r w:rsidRPr="00EA6D83">
        <w:rPr>
          <w:rFonts w:asciiTheme="majorBidi" w:hAnsiTheme="majorBidi" w:cstheme="majorBidi"/>
          <w:sz w:val="28"/>
          <w:szCs w:val="28"/>
        </w:rPr>
        <w:t xml:space="preserve"> Republicii Moldova în 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 art. 3 din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se judecă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fond, în termenul și 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 prevăzute la art</w:t>
      </w:r>
      <w:r w:rsidR="00795041">
        <w:rPr>
          <w:rFonts w:asciiTheme="majorBidi" w:hAnsiTheme="majorBidi" w:cstheme="majorBidi"/>
          <w:sz w:val="28"/>
          <w:szCs w:val="28"/>
        </w:rPr>
        <w:t>.</w:t>
      </w:r>
      <w:r w:rsidRPr="00EA6D83">
        <w:rPr>
          <w:rFonts w:asciiTheme="majorBidi" w:hAnsiTheme="majorBidi" w:cstheme="majorBidi"/>
          <w:sz w:val="28"/>
          <w:szCs w:val="28"/>
        </w:rPr>
        <w:t xml:space="preserve"> 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3</w:t>
      </w:r>
      <w:r w:rsidRPr="00EA6D83">
        <w:rPr>
          <w:rFonts w:asciiTheme="majorBidi" w:hAnsiTheme="majorBidi" w:cstheme="majorBidi"/>
          <w:sz w:val="28"/>
          <w:szCs w:val="28"/>
        </w:rPr>
        <w:t xml:space="preserve"> din Codul de procedură 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civilă al Republicii Moldova nr. 225/2003.</w:t>
      </w:r>
    </w:p>
    <w:p w14:paraId="672CB14E" w14:textId="35EB4334" w:rsidR="00820536" w:rsidRPr="00EA6D83" w:rsidRDefault="00820536" w:rsidP="0085285C">
      <w:pPr>
        <w:pStyle w:val="ListParagraph"/>
        <w:numPr>
          <w:ilvl w:val="0"/>
          <w:numId w:val="11"/>
        </w:numPr>
        <w:tabs>
          <w:tab w:val="left" w:pos="108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Hotărârea integrală a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de judecată se întocmește în termen de 14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ării dispozitivului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acesteia.</w:t>
      </w:r>
    </w:p>
    <w:p w14:paraId="389AEAA8" w14:textId="4560CBC9" w:rsidR="00820536" w:rsidRPr="00EA6D83" w:rsidRDefault="00820536" w:rsidP="0085285C">
      <w:pPr>
        <w:pStyle w:val="ListParagraph"/>
        <w:numPr>
          <w:ilvl w:val="0"/>
          <w:numId w:val="11"/>
        </w:numPr>
        <w:tabs>
          <w:tab w:val="left" w:pos="1071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 cererilor se va face în contradictoriu cu persoana despre care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sus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deplasat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inut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ilicit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reclamantul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avocatul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acestuia,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reprezentantul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tutelare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795041">
        <w:rPr>
          <w:rFonts w:asciiTheme="majorBidi" w:hAnsiTheme="majorBidi" w:cstheme="majorBidi"/>
          <w:spacing w:val="-5"/>
          <w:sz w:val="28"/>
          <w:szCs w:val="28"/>
        </w:rPr>
        <w:t xml:space="preserve">a cărei </w:t>
      </w:r>
      <w:r w:rsidRPr="00EA6D83">
        <w:rPr>
          <w:rFonts w:asciiTheme="majorBidi" w:hAnsiTheme="majorBidi" w:cstheme="majorBidi"/>
          <w:sz w:val="28"/>
          <w:szCs w:val="28"/>
        </w:rPr>
        <w:t>eviden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795041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 află copilul, reprezentantul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și, după caz, copilul.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poate refuza înapoierea copilului în cazul în care reclamantul sau avocatul acestuia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avut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posibilitatea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ascultat.</w:t>
      </w:r>
    </w:p>
    <w:p w14:paraId="2A290965" w14:textId="2EDF7E4D" w:rsidR="00820536" w:rsidRPr="00EA6D83" w:rsidRDefault="00820536" w:rsidP="0085285C">
      <w:pPr>
        <w:pStyle w:val="ListParagraph"/>
        <w:numPr>
          <w:ilvl w:val="0"/>
          <w:numId w:val="11"/>
        </w:numPr>
        <w:tabs>
          <w:tab w:val="left" w:pos="1066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a de judecată este obligată să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ină cont de opinia copilului, având 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vedere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vârsta,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maturitatea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și gradul 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dezvoltare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acestuia.</w:t>
      </w:r>
    </w:p>
    <w:p w14:paraId="035A43C8" w14:textId="2D76B0E4" w:rsidR="00820536" w:rsidRDefault="00820536" w:rsidP="0085285C">
      <w:pPr>
        <w:pStyle w:val="ListParagraph"/>
        <w:numPr>
          <w:ilvl w:val="0"/>
          <w:numId w:val="11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toate situa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iile, la audierea copilului va participa un psiholog care 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redacta,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ei,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raport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evaluare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psihologică.</w:t>
      </w:r>
    </w:p>
    <w:p w14:paraId="0A84D401" w14:textId="77777777" w:rsidR="0085285C" w:rsidRPr="00EA6D83" w:rsidRDefault="0085285C" w:rsidP="0085285C">
      <w:pPr>
        <w:pStyle w:val="ListParagraph"/>
        <w:tabs>
          <w:tab w:val="left" w:pos="109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38E70C33" w14:textId="13781C06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16.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Comunicarea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adresei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coresponden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ă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reclamantului</w:t>
      </w:r>
    </w:p>
    <w:p w14:paraId="12CBD161" w14:textId="1E04C9BA" w:rsidR="00820536" w:rsidRDefault="00820536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Reclamantul din străinătate este obligat să indice adresa de coresponden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 în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Republica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Moldova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unde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urmează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să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fie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făcute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toate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comunicările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privind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procesul.</w:t>
      </w:r>
      <w:r w:rsidRPr="00795041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În lipsa unei adrese, comunicarea actelor se realizează prin intermediul 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centrale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Republicii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Moldova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şi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al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centrale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străine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7"/>
        </w:rPr>
        <w:t xml:space="preserve"> </w:t>
      </w:r>
      <w:r w:rsidRPr="00EA6D83">
        <w:rPr>
          <w:rFonts w:asciiTheme="majorBidi" w:hAnsiTheme="majorBidi" w:cstheme="majorBidi"/>
        </w:rPr>
        <w:t>care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reclamantul</w:t>
      </w:r>
      <w:r w:rsidRPr="00795041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își</w:t>
      </w:r>
      <w:r w:rsidRPr="00795041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are</w:t>
      </w:r>
      <w:r w:rsidRPr="00795041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a.</w:t>
      </w:r>
    </w:p>
    <w:p w14:paraId="55A8951B" w14:textId="77777777" w:rsidR="0085285C" w:rsidRPr="00EA6D83" w:rsidRDefault="0085285C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302C2957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17.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Valabilitatea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actelor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și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hotărârilor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străine</w:t>
      </w:r>
    </w:p>
    <w:p w14:paraId="293AC3CD" w14:textId="2AB175D4" w:rsidR="00820536" w:rsidRDefault="00820536" w:rsidP="0085285C">
      <w:pPr>
        <w:pStyle w:val="ListParagraph"/>
        <w:numPr>
          <w:ilvl w:val="0"/>
          <w:numId w:val="10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Actele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oficiale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eliberate,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redactate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legalizate,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conformitate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legisla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 străină și în forma stabilită, de către organele competente ale statului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participant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enilor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persoanelor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certificate cu sigiliu, pot fi prezentate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de judecată a Republicii Moldova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fără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vreo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altă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legalizare.</w:t>
      </w:r>
    </w:p>
    <w:p w14:paraId="6A391FC0" w14:textId="79C671FA" w:rsidR="00820536" w:rsidRPr="00795041" w:rsidRDefault="00795041" w:rsidP="00EE2725">
      <w:pPr>
        <w:pStyle w:val="ListParagraph"/>
        <w:numPr>
          <w:ilvl w:val="0"/>
          <w:numId w:val="10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795041">
        <w:rPr>
          <w:rFonts w:asciiTheme="majorBidi" w:hAnsiTheme="majorBidi" w:cstheme="majorBidi"/>
          <w:sz w:val="28"/>
          <w:szCs w:val="28"/>
        </w:rPr>
        <w:t>Instan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 xml:space="preserve">a de judecată poate 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>ine seama de legea şi de hotărârile judiciare sau administrative străine pertinente, fără a fi nevoie să recurgă la procedurile specifice de recunoaștere a hotărârii străine. De asemenea, instan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 xml:space="preserve">a </w:t>
      </w:r>
      <w:r>
        <w:rPr>
          <w:rFonts w:asciiTheme="majorBidi" w:hAnsiTheme="majorBidi" w:cstheme="majorBidi"/>
          <w:sz w:val="28"/>
          <w:szCs w:val="28"/>
        </w:rPr>
        <w:t>d</w:t>
      </w:r>
      <w:r w:rsidR="00820536" w:rsidRPr="00795041">
        <w:rPr>
          <w:rFonts w:asciiTheme="majorBidi" w:hAnsiTheme="majorBidi" w:cstheme="majorBidi"/>
          <w:sz w:val="28"/>
          <w:szCs w:val="28"/>
        </w:rPr>
        <w:t>e judecată va putea solicita reclamantului prezentarea unei hotărâri sau a unui alt document</w:t>
      </w:r>
      <w:r>
        <w:rPr>
          <w:rFonts w:asciiTheme="majorBidi" w:hAnsiTheme="majorBidi" w:cstheme="majorBidi"/>
          <w:sz w:val="28"/>
          <w:szCs w:val="28"/>
        </w:rPr>
        <w:t>,</w:t>
      </w:r>
      <w:r w:rsidR="00820536" w:rsidRPr="00795041">
        <w:rPr>
          <w:rFonts w:asciiTheme="majorBidi" w:hAnsiTheme="majorBidi" w:cstheme="majorBidi"/>
          <w:sz w:val="28"/>
          <w:szCs w:val="28"/>
        </w:rPr>
        <w:t xml:space="preserve"> emanând de la autorită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>ile statului în care copilul își are reședin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>a obișnuită, care să ateste, dacă legea statului respectiv permite aceasta, faptul că deplasarea copilului de pe teritoriul acelui stat ori re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>inerea a avut loc prin încălcarea unui drept privind încredin</w:t>
      </w:r>
      <w:r w:rsidR="0085285C" w:rsidRPr="00795041">
        <w:rPr>
          <w:rFonts w:asciiTheme="majorBidi" w:hAnsiTheme="majorBidi" w:cstheme="majorBidi"/>
          <w:sz w:val="28"/>
          <w:szCs w:val="28"/>
        </w:rPr>
        <w:t>ț</w:t>
      </w:r>
      <w:r w:rsidR="00820536" w:rsidRPr="00795041">
        <w:rPr>
          <w:rFonts w:asciiTheme="majorBidi" w:hAnsiTheme="majorBidi" w:cstheme="majorBidi"/>
          <w:sz w:val="28"/>
          <w:szCs w:val="28"/>
        </w:rPr>
        <w:t>area, atribuit potrivit legii statului străin.</w:t>
      </w:r>
    </w:p>
    <w:p w14:paraId="2C83F16D" w14:textId="77777777" w:rsidR="00820536" w:rsidRPr="00EA6D83" w:rsidRDefault="00820536" w:rsidP="0085285C">
      <w:pPr>
        <w:pStyle w:val="ListParagraph"/>
        <w:numPr>
          <w:ilvl w:val="0"/>
          <w:numId w:val="10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Actele oficiale, legile și hotărârile judiciare sau administrative străine 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vor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prezenta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traducere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limba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română.</w:t>
      </w:r>
    </w:p>
    <w:p w14:paraId="5CD1B2EB" w14:textId="4F533615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lastRenderedPageBreak/>
        <w:t>Articolul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18. Adoptarea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măsurilor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protec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către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instan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judecată</w:t>
      </w:r>
    </w:p>
    <w:p w14:paraId="73C9D6C8" w14:textId="253727AE" w:rsidR="00820536" w:rsidRPr="00EA6D83" w:rsidRDefault="00820536" w:rsidP="0085285C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Pe întreaga durată a procesului,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poate dispune, printr-un act de dispozi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nesusceptibil de atac, oricare dintre măsurile de 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 prevăzute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legisla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ie.</w:t>
      </w:r>
    </w:p>
    <w:p w14:paraId="2141A8B3" w14:textId="104686DB" w:rsidR="00820536" w:rsidRPr="00EA6D83" w:rsidRDefault="00820536" w:rsidP="0085285C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Dacă există motive care să justifice bănuiala că copilul ar putea părăsi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hotarul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sustras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procedura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</w:t>
      </w:r>
      <w:r w:rsidR="00795041">
        <w:rPr>
          <w:rFonts w:asciiTheme="majorBidi" w:hAnsiTheme="majorBidi" w:cstheme="majorBidi"/>
          <w:sz w:val="28"/>
          <w:szCs w:val="28"/>
        </w:rPr>
        <w:t>,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deschisă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potrivit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 şi prezentei legi,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va dispune la cererea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reclamantului, în aceeași zi în care cererea a fost admisă, printr-un act de dispozi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nesusceptibil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atac:</w:t>
      </w:r>
    </w:p>
    <w:p w14:paraId="6EF1A02F" w14:textId="77777777" w:rsidR="00820536" w:rsidRPr="00EA6D83" w:rsidRDefault="00820536" w:rsidP="0085285C">
      <w:pPr>
        <w:pStyle w:val="ListParagraph"/>
        <w:numPr>
          <w:ilvl w:val="0"/>
          <w:numId w:val="13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ridicarea pașaportului copilului sau a altui document de călătorie, după caz,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iar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lipsa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 interzicerea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eliberării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unui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document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călătorie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pentru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copil;</w:t>
      </w:r>
    </w:p>
    <w:p w14:paraId="469B1E04" w14:textId="77777777" w:rsidR="00820536" w:rsidRPr="00EA6D83" w:rsidRDefault="00820536" w:rsidP="0085285C">
      <w:pPr>
        <w:pStyle w:val="ListParagraph"/>
        <w:numPr>
          <w:ilvl w:val="0"/>
          <w:numId w:val="13"/>
        </w:numPr>
        <w:tabs>
          <w:tab w:val="left" w:pos="951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interzicerea traversării de către copil a hotarelor Republicii Moldova pentru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anumită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perioadă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timp.</w:t>
      </w:r>
    </w:p>
    <w:p w14:paraId="47DB4B81" w14:textId="7A12CBA8" w:rsidR="00820536" w:rsidRPr="00EA6D83" w:rsidRDefault="0085285C" w:rsidP="0085285C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Măsura ridicării pașaportului sau a altui document de călătorie se dispune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o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durată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determinată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ori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până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la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încetarea</w:t>
      </w:r>
      <w:r w:rsidR="00820536"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motivelor</w:t>
      </w:r>
      <w:r w:rsidR="00820536"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care</w:t>
      </w:r>
      <w:r w:rsidR="00820536"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au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justificat</w:t>
      </w:r>
      <w:r w:rsidR="00795041">
        <w:rPr>
          <w:rFonts w:asciiTheme="majorBidi" w:hAnsiTheme="majorBidi" w:cstheme="majorBidi"/>
          <w:sz w:val="28"/>
          <w:szCs w:val="28"/>
        </w:rPr>
        <w:noBreakHyphen/>
      </w:r>
      <w:r w:rsidR="00820536" w:rsidRPr="00EA6D83">
        <w:rPr>
          <w:rFonts w:asciiTheme="majorBidi" w:hAnsiTheme="majorBidi" w:cstheme="majorBidi"/>
          <w:sz w:val="28"/>
          <w:szCs w:val="28"/>
        </w:rPr>
        <w:t>o.</w:t>
      </w:r>
      <w:r w:rsidR="00820536"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Copia</w:t>
      </w:r>
      <w:r w:rsidR="00820536"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795041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 actul de dispozi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 prin care s-au dispus măsurile prevăzute de alin.</w:t>
      </w:r>
      <w:r w:rsidR="00795041">
        <w:rPr>
          <w:rFonts w:asciiTheme="majorBidi" w:hAnsiTheme="majorBidi" w:cstheme="majorBidi"/>
          <w:sz w:val="28"/>
          <w:szCs w:val="28"/>
        </w:rPr>
        <w:t> </w:t>
      </w:r>
      <w:r w:rsidR="00820536" w:rsidRPr="00EA6D83">
        <w:rPr>
          <w:rFonts w:asciiTheme="majorBidi" w:hAnsiTheme="majorBidi" w:cstheme="majorBidi"/>
          <w:sz w:val="28"/>
          <w:szCs w:val="28"/>
        </w:rPr>
        <w:t>(2) se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transmite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imediat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Agen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Servicii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Publice</w:t>
      </w:r>
      <w:r w:rsidR="00795041">
        <w:rPr>
          <w:rFonts w:asciiTheme="majorBidi" w:hAnsiTheme="majorBidi" w:cstheme="majorBidi"/>
          <w:sz w:val="28"/>
          <w:szCs w:val="28"/>
        </w:rPr>
        <w:t>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cazul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interzicerii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eliberării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unui</w:t>
      </w:r>
      <w:r w:rsidR="00820536"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pacing w:val="-1"/>
          <w:sz w:val="28"/>
          <w:szCs w:val="28"/>
        </w:rPr>
        <w:t>document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călătorie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pentru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copil,</w:t>
      </w:r>
      <w:r w:rsidR="00820536"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și</w:t>
      </w:r>
      <w:r w:rsidR="00820536"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Inspectoratului</w:t>
      </w:r>
      <w:r w:rsidR="00820536"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General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al</w:t>
      </w:r>
      <w:r w:rsidR="00820536"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Poli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iei</w:t>
      </w:r>
      <w:r w:rsidR="00820536"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Frontieră</w:t>
      </w:r>
      <w:r w:rsidR="00820536"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din subordinea Ministerului Afacerilor Interne în cazurile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ridicării pașaportului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copilului sau a altui document de călătorie și interzicerii traversării de către copil 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hotarelor Republicii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Moldova.</w:t>
      </w:r>
    </w:p>
    <w:p w14:paraId="42EC7BB7" w14:textId="66ADAE38" w:rsidR="00820536" w:rsidRDefault="0085285C" w:rsidP="0085285C">
      <w:pPr>
        <w:pStyle w:val="ListParagraph"/>
        <w:numPr>
          <w:ilvl w:val="0"/>
          <w:numId w:val="14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 cazul ridicării pașaportului copilului sau a altui document de călătorie,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Inspectoratul</w:t>
      </w:r>
      <w:r w:rsidR="00820536"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General</w:t>
      </w:r>
      <w:r w:rsidR="00820536"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al</w:t>
      </w:r>
      <w:r w:rsidR="00820536"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Poli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iei</w:t>
      </w:r>
      <w:r w:rsidR="00820536"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Frontieră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îl</w:t>
      </w:r>
      <w:r w:rsidR="00820536"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transmite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instan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ei</w:t>
      </w:r>
      <w:r w:rsidR="00820536"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judecată</w:t>
      </w:r>
      <w:r w:rsidR="00820536"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care</w:t>
      </w:r>
      <w:r w:rsidR="00820536"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emis</w:t>
      </w:r>
      <w:r w:rsidR="00820536"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actul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dispozi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ie.</w:t>
      </w:r>
    </w:p>
    <w:p w14:paraId="4750CD04" w14:textId="77777777" w:rsidR="0085285C" w:rsidRPr="00EA6D83" w:rsidRDefault="0085285C" w:rsidP="0085285C">
      <w:pPr>
        <w:pStyle w:val="ListParagraph"/>
        <w:tabs>
          <w:tab w:val="left" w:pos="1095"/>
          <w:tab w:val="left" w:pos="126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592FECC1" w14:textId="6C5DC0DE" w:rsidR="00820536" w:rsidRPr="00795041" w:rsidRDefault="00820536" w:rsidP="0085285C">
      <w:pPr>
        <w:pStyle w:val="Heading1"/>
        <w:spacing w:before="0" w:after="0"/>
        <w:ind w:firstLine="907"/>
        <w:rPr>
          <w:rFonts w:asciiTheme="majorBidi" w:hAnsiTheme="majorBidi" w:cstheme="majorBidi"/>
          <w:bCs/>
          <w:kern w:val="0"/>
          <w:szCs w:val="28"/>
          <w:lang w:val="ro-RO"/>
        </w:rPr>
      </w:pPr>
      <w:r w:rsidRPr="00795041">
        <w:rPr>
          <w:rFonts w:asciiTheme="majorBidi" w:hAnsiTheme="majorBidi" w:cstheme="majorBidi"/>
          <w:bCs/>
          <w:kern w:val="0"/>
          <w:szCs w:val="28"/>
          <w:lang w:val="ro-RO"/>
        </w:rPr>
        <w:t>Articolul 19. Procedura și măsurile în cazul constatării deplasării sau</w:t>
      </w:r>
      <w:r w:rsidR="0085285C" w:rsidRPr="00795041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795041">
        <w:rPr>
          <w:rFonts w:asciiTheme="majorBidi" w:hAnsiTheme="majorBidi" w:cstheme="majorBidi"/>
          <w:bCs/>
          <w:kern w:val="0"/>
          <w:szCs w:val="28"/>
          <w:lang w:val="ro-RO"/>
        </w:rPr>
        <w:t>re</w:t>
      </w:r>
      <w:r w:rsidR="0085285C" w:rsidRPr="00795041">
        <w:rPr>
          <w:rFonts w:asciiTheme="majorBidi" w:hAnsiTheme="majorBidi" w:cstheme="majorBidi"/>
          <w:bCs/>
          <w:kern w:val="0"/>
          <w:szCs w:val="28"/>
          <w:lang w:val="ro-RO"/>
        </w:rPr>
        <w:t>ț</w:t>
      </w:r>
      <w:r w:rsidRPr="00795041">
        <w:rPr>
          <w:rFonts w:asciiTheme="majorBidi" w:hAnsiTheme="majorBidi" w:cstheme="majorBidi"/>
          <w:bCs/>
          <w:kern w:val="0"/>
          <w:szCs w:val="28"/>
          <w:lang w:val="ro-RO"/>
        </w:rPr>
        <w:t>inerii ilicite a copilului</w:t>
      </w:r>
    </w:p>
    <w:p w14:paraId="1088100C" w14:textId="7F39DC40" w:rsidR="00820536" w:rsidRPr="00EA6D83" w:rsidRDefault="00820536" w:rsidP="00105373">
      <w:pPr>
        <w:pStyle w:val="BodyText"/>
        <w:numPr>
          <w:ilvl w:val="0"/>
          <w:numId w:val="12"/>
        </w:numPr>
        <w:ind w:left="0" w:firstLine="900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Dacă instan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 de judecată constată că deplasarea sau re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inerea copilului pe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teritoriul Republicii Moldova este ilicită în sensul art. 3 din Conven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ie, va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dispune</w:t>
      </w:r>
      <w:r w:rsidRPr="00EA6D83">
        <w:rPr>
          <w:rFonts w:asciiTheme="majorBidi" w:hAnsiTheme="majorBidi" w:cstheme="majorBidi"/>
          <w:spacing w:val="42"/>
        </w:rPr>
        <w:t xml:space="preserve"> </w:t>
      </w:r>
      <w:r w:rsidRPr="00EA6D83">
        <w:rPr>
          <w:rFonts w:asciiTheme="majorBidi" w:hAnsiTheme="majorBidi" w:cstheme="majorBidi"/>
        </w:rPr>
        <w:t>înapoierea</w:t>
      </w:r>
      <w:r w:rsidRPr="00EA6D83">
        <w:rPr>
          <w:rFonts w:asciiTheme="majorBidi" w:hAnsiTheme="majorBidi" w:cstheme="majorBidi"/>
          <w:spacing w:val="43"/>
        </w:rPr>
        <w:t xml:space="preserve"> </w:t>
      </w:r>
      <w:r w:rsidRPr="00EA6D83">
        <w:rPr>
          <w:rFonts w:asciiTheme="majorBidi" w:hAnsiTheme="majorBidi" w:cstheme="majorBidi"/>
        </w:rPr>
        <w:t>copilului</w:t>
      </w:r>
      <w:r w:rsidRPr="00EA6D83">
        <w:rPr>
          <w:rFonts w:asciiTheme="majorBidi" w:hAnsiTheme="majorBidi" w:cstheme="majorBidi"/>
          <w:spacing w:val="40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41"/>
        </w:rPr>
        <w:t xml:space="preserve"> 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ara</w:t>
      </w:r>
      <w:r w:rsidRPr="00EA6D83">
        <w:rPr>
          <w:rFonts w:asciiTheme="majorBidi" w:hAnsiTheme="majorBidi" w:cstheme="majorBidi"/>
          <w:spacing w:val="41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41"/>
        </w:rPr>
        <w:t xml:space="preserve"> </w:t>
      </w:r>
      <w:r w:rsidRPr="00EA6D83">
        <w:rPr>
          <w:rFonts w:asciiTheme="majorBidi" w:hAnsiTheme="majorBidi" w:cstheme="majorBidi"/>
        </w:rPr>
        <w:t>care</w:t>
      </w:r>
      <w:r w:rsidRPr="00EA6D83">
        <w:rPr>
          <w:rFonts w:asciiTheme="majorBidi" w:hAnsiTheme="majorBidi" w:cstheme="majorBidi"/>
          <w:spacing w:val="43"/>
        </w:rPr>
        <w:t xml:space="preserve"> </w:t>
      </w:r>
      <w:r w:rsidRPr="00EA6D83">
        <w:rPr>
          <w:rFonts w:asciiTheme="majorBidi" w:hAnsiTheme="majorBidi" w:cstheme="majorBidi"/>
        </w:rPr>
        <w:t>acesta</w:t>
      </w:r>
      <w:r w:rsidRPr="00EA6D83">
        <w:rPr>
          <w:rFonts w:asciiTheme="majorBidi" w:hAnsiTheme="majorBidi" w:cstheme="majorBidi"/>
          <w:spacing w:val="37"/>
        </w:rPr>
        <w:t xml:space="preserve"> </w:t>
      </w:r>
      <w:r w:rsidRPr="00EA6D83">
        <w:rPr>
          <w:rFonts w:asciiTheme="majorBidi" w:hAnsiTheme="majorBidi" w:cstheme="majorBidi"/>
        </w:rPr>
        <w:t>își</w:t>
      </w:r>
      <w:r w:rsidRPr="00EA6D83">
        <w:rPr>
          <w:rFonts w:asciiTheme="majorBidi" w:hAnsiTheme="majorBidi" w:cstheme="majorBidi"/>
          <w:spacing w:val="36"/>
        </w:rPr>
        <w:t xml:space="preserve"> </w:t>
      </w:r>
      <w:r w:rsidRPr="00EA6D83">
        <w:rPr>
          <w:rFonts w:asciiTheme="majorBidi" w:hAnsiTheme="majorBidi" w:cstheme="majorBidi"/>
        </w:rPr>
        <w:t>are</w:t>
      </w:r>
      <w:r w:rsidRPr="00EA6D83">
        <w:rPr>
          <w:rFonts w:asciiTheme="majorBidi" w:hAnsiTheme="majorBidi" w:cstheme="majorBidi"/>
          <w:spacing w:val="43"/>
        </w:rPr>
        <w:t xml:space="preserve"> </w:t>
      </w:r>
      <w:r w:rsidRPr="00EA6D83">
        <w:rPr>
          <w:rFonts w:asciiTheme="majorBidi" w:hAnsiTheme="majorBidi" w:cstheme="majorBidi"/>
        </w:rPr>
        <w:t>reședin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a</w:t>
      </w:r>
      <w:r w:rsidRPr="00EA6D83">
        <w:rPr>
          <w:rFonts w:asciiTheme="majorBidi" w:hAnsiTheme="majorBidi" w:cstheme="majorBidi"/>
          <w:spacing w:val="42"/>
        </w:rPr>
        <w:t xml:space="preserve"> </w:t>
      </w:r>
      <w:r w:rsidRPr="00EA6D83">
        <w:rPr>
          <w:rFonts w:asciiTheme="majorBidi" w:hAnsiTheme="majorBidi" w:cstheme="majorBidi"/>
        </w:rPr>
        <w:t>obișnuită,</w:t>
      </w:r>
      <w:r w:rsidRPr="00EA6D83">
        <w:rPr>
          <w:rFonts w:asciiTheme="majorBidi" w:hAnsiTheme="majorBidi" w:cstheme="majorBidi"/>
          <w:spacing w:val="43"/>
        </w:rPr>
        <w:t xml:space="preserve"> </w:t>
      </w:r>
      <w:r w:rsidRPr="00EA6D83">
        <w:rPr>
          <w:rFonts w:asciiTheme="majorBidi" w:hAnsiTheme="majorBidi" w:cstheme="majorBidi"/>
        </w:rPr>
        <w:t>cu 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ca</w:t>
      </w:r>
      <w:r w:rsidRPr="00EA6D83">
        <w:rPr>
          <w:rFonts w:asciiTheme="majorBidi" w:hAnsiTheme="majorBidi" w:cstheme="majorBidi"/>
          <w:spacing w:val="-9"/>
        </w:rPr>
        <w:t xml:space="preserve"> </w:t>
      </w:r>
      <w:r w:rsidRPr="00EA6D83">
        <w:rPr>
          <w:rFonts w:asciiTheme="majorBidi" w:hAnsiTheme="majorBidi" w:cstheme="majorBidi"/>
        </w:rPr>
        <w:t>acest</w:t>
      </w:r>
      <w:r w:rsidRPr="00EA6D83">
        <w:rPr>
          <w:rFonts w:asciiTheme="majorBidi" w:hAnsiTheme="majorBidi" w:cstheme="majorBidi"/>
          <w:spacing w:val="-9"/>
        </w:rPr>
        <w:t xml:space="preserve"> </w:t>
      </w:r>
      <w:r w:rsidRPr="00EA6D83">
        <w:rPr>
          <w:rFonts w:asciiTheme="majorBidi" w:hAnsiTheme="majorBidi" w:cstheme="majorBidi"/>
        </w:rPr>
        <w:t>fapt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să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nu-l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expună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unui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pericol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fizic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sau</w:t>
      </w:r>
      <w:r w:rsidRPr="00EA6D83">
        <w:rPr>
          <w:rFonts w:asciiTheme="majorBidi" w:hAnsiTheme="majorBidi" w:cstheme="majorBidi"/>
          <w:spacing w:val="-9"/>
        </w:rPr>
        <w:t xml:space="preserve"> </w:t>
      </w:r>
      <w:r w:rsidRPr="00EA6D83">
        <w:rPr>
          <w:rFonts w:asciiTheme="majorBidi" w:hAnsiTheme="majorBidi" w:cstheme="majorBidi"/>
        </w:rPr>
        <w:t>psihic</w:t>
      </w:r>
      <w:r w:rsidRPr="00EA6D83">
        <w:rPr>
          <w:rFonts w:asciiTheme="majorBidi" w:hAnsiTheme="majorBidi" w:cstheme="majorBidi"/>
          <w:spacing w:val="-9"/>
        </w:rPr>
        <w:t xml:space="preserve"> </w:t>
      </w:r>
      <w:r w:rsidRPr="00EA6D83">
        <w:rPr>
          <w:rFonts w:asciiTheme="majorBidi" w:hAnsiTheme="majorBidi" w:cstheme="majorBidi"/>
        </w:rPr>
        <w:t>sau</w:t>
      </w:r>
      <w:r w:rsidRPr="00EA6D83">
        <w:rPr>
          <w:rFonts w:asciiTheme="majorBidi" w:hAnsiTheme="majorBidi" w:cstheme="majorBidi"/>
          <w:spacing w:val="-10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orice</w:t>
      </w:r>
      <w:r w:rsidRPr="00EA6D83">
        <w:rPr>
          <w:rFonts w:asciiTheme="majorBidi" w:hAnsiTheme="majorBidi" w:cstheme="majorBidi"/>
          <w:spacing w:val="-8"/>
        </w:rPr>
        <w:t xml:space="preserve"> </w:t>
      </w:r>
      <w:r w:rsidRPr="00EA6D83">
        <w:rPr>
          <w:rFonts w:asciiTheme="majorBidi" w:hAnsiTheme="majorBidi" w:cstheme="majorBidi"/>
        </w:rPr>
        <w:t>alt</w:t>
      </w:r>
      <w:r w:rsidRPr="00EA6D83">
        <w:rPr>
          <w:rFonts w:asciiTheme="majorBidi" w:hAnsiTheme="majorBidi" w:cstheme="majorBidi"/>
          <w:spacing w:val="-11"/>
        </w:rPr>
        <w:t xml:space="preserve"> </w:t>
      </w:r>
      <w:r w:rsidRPr="00EA6D83">
        <w:rPr>
          <w:rFonts w:asciiTheme="majorBidi" w:hAnsiTheme="majorBidi" w:cstheme="majorBidi"/>
        </w:rPr>
        <w:t>chip</w:t>
      </w:r>
      <w:r w:rsidR="0085285C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să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nu</w:t>
      </w:r>
      <w:r w:rsidR="0085285C">
        <w:rPr>
          <w:rFonts w:asciiTheme="majorBidi" w:hAnsiTheme="majorBidi" w:cstheme="majorBidi"/>
        </w:rPr>
        <w:noBreakHyphen/>
      </w:r>
      <w:r w:rsidRPr="00EA6D83">
        <w:rPr>
          <w:rFonts w:asciiTheme="majorBidi" w:hAnsiTheme="majorBidi" w:cstheme="majorBidi"/>
        </w:rPr>
        <w:t>l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situeze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într-o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situa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</w:t>
      </w:r>
      <w:r w:rsidRPr="00EA6D83">
        <w:rPr>
          <w:rFonts w:asciiTheme="majorBidi" w:hAnsiTheme="majorBidi" w:cstheme="majorBidi"/>
          <w:spacing w:val="-1"/>
        </w:rPr>
        <w:t xml:space="preserve"> </w:t>
      </w:r>
      <w:r w:rsidRPr="00EA6D83">
        <w:rPr>
          <w:rFonts w:asciiTheme="majorBidi" w:hAnsiTheme="majorBidi" w:cstheme="majorBidi"/>
        </w:rPr>
        <w:t>intolerabilă.</w:t>
      </w:r>
    </w:p>
    <w:p w14:paraId="4EDC5ED2" w14:textId="6CBBF607" w:rsidR="00820536" w:rsidRPr="00EA6D83" w:rsidRDefault="00820536" w:rsidP="0085285C">
      <w:pPr>
        <w:pStyle w:val="ListParagraph"/>
        <w:numPr>
          <w:ilvl w:val="0"/>
          <w:numId w:val="12"/>
        </w:numPr>
        <w:tabs>
          <w:tab w:val="left" w:pos="1095"/>
          <w:tab w:val="left" w:pos="117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va stabili, în cuprinsul hotărârii, un termen pentru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executarea obliga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 de înapoiere a copilului, care nu va putea fi mai mare de două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săptămâni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area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integrale.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Termenul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stabilit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sub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sanc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iunea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unei amenzi în favoarea statului Republica Moldova, cuprinse între 100 și 200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ionale.</w:t>
      </w:r>
    </w:p>
    <w:p w14:paraId="772E7C8C" w14:textId="5CA1ECD5" w:rsidR="00820536" w:rsidRPr="00EA6D83" w:rsidRDefault="00820536" w:rsidP="0085285C">
      <w:pPr>
        <w:pStyle w:val="ListParagraph"/>
        <w:numPr>
          <w:ilvl w:val="0"/>
          <w:numId w:val="12"/>
        </w:numPr>
        <w:tabs>
          <w:tab w:val="left" w:pos="1095"/>
          <w:tab w:val="left" w:pos="117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Odată cu 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area hotărârii de înapoiere,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va putea dispune una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dintre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următoarele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măsuri:</w:t>
      </w:r>
    </w:p>
    <w:p w14:paraId="4D6CF408" w14:textId="48849E50" w:rsidR="00820536" w:rsidRPr="00EA6D83" w:rsidRDefault="00820536" w:rsidP="0085285C">
      <w:pPr>
        <w:pStyle w:val="ListParagraph"/>
        <w:numPr>
          <w:ilvl w:val="0"/>
          <w:numId w:val="16"/>
        </w:numPr>
        <w:tabs>
          <w:tab w:val="left" w:pos="975"/>
          <w:tab w:val="left" w:pos="117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predarea pașaportului copilului sau a documentului de călătorie, după caz,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pârât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</w:t>
      </w:r>
      <w:r w:rsidR="00105373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z w:val="28"/>
          <w:szCs w:val="28"/>
        </w:rPr>
        <w:t>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reclamante;</w:t>
      </w:r>
    </w:p>
    <w:p w14:paraId="67DAA368" w14:textId="77777777" w:rsidR="00820536" w:rsidRPr="00EA6D83" w:rsidRDefault="00820536" w:rsidP="0085285C">
      <w:pPr>
        <w:pStyle w:val="ListParagraph"/>
        <w:numPr>
          <w:ilvl w:val="0"/>
          <w:numId w:val="16"/>
        </w:numPr>
        <w:tabs>
          <w:tab w:val="left" w:pos="975"/>
          <w:tab w:val="left" w:pos="117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 xml:space="preserve">obligarea reprezentantului legal pârât de a-şi da concursul pentru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eliberarea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unui document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călătorie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numele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copilului;</w:t>
      </w:r>
    </w:p>
    <w:p w14:paraId="49BBB814" w14:textId="62F9B26E" w:rsidR="00820536" w:rsidRPr="00EA6D83" w:rsidRDefault="00820536" w:rsidP="0085285C">
      <w:pPr>
        <w:pStyle w:val="ListParagraph"/>
        <w:numPr>
          <w:ilvl w:val="0"/>
          <w:numId w:val="16"/>
        </w:numPr>
        <w:tabs>
          <w:tab w:val="left" w:pos="1033"/>
          <w:tab w:val="left" w:pos="1170"/>
        </w:tabs>
        <w:ind w:left="0" w:firstLine="907"/>
        <w:jc w:val="both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autorizarea reclamantului pentru preluarea copilului său personal sau, după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reprezentantul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refuzului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voluntară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obliga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stabilit.</w:t>
      </w:r>
    </w:p>
    <w:p w14:paraId="4191B54D" w14:textId="7F59DAF6" w:rsidR="00820536" w:rsidRPr="00EA6D83" w:rsidRDefault="0085285C" w:rsidP="0085285C">
      <w:pPr>
        <w:pStyle w:val="ListParagraph"/>
        <w:numPr>
          <w:ilvl w:val="0"/>
          <w:numId w:val="12"/>
        </w:numPr>
        <w:tabs>
          <w:tab w:val="left" w:pos="1047"/>
          <w:tab w:val="left" w:pos="1170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w w:val="95"/>
          <w:sz w:val="28"/>
          <w:szCs w:val="28"/>
        </w:rPr>
        <w:t xml:space="preserve"> </w:t>
      </w:r>
      <w:r w:rsidR="00820536" w:rsidRPr="00105373">
        <w:rPr>
          <w:rFonts w:asciiTheme="majorBidi" w:hAnsiTheme="majorBidi" w:cstheme="majorBidi"/>
          <w:sz w:val="28"/>
          <w:szCs w:val="28"/>
        </w:rPr>
        <w:t>În cazul în care instan</w:t>
      </w:r>
      <w:r w:rsidRPr="00105373">
        <w:rPr>
          <w:rFonts w:asciiTheme="majorBidi" w:hAnsiTheme="majorBidi" w:cstheme="majorBidi"/>
          <w:sz w:val="28"/>
          <w:szCs w:val="28"/>
        </w:rPr>
        <w:t>ț</w:t>
      </w:r>
      <w:r w:rsidR="00820536" w:rsidRPr="00105373">
        <w:rPr>
          <w:rFonts w:asciiTheme="majorBidi" w:hAnsiTheme="majorBidi" w:cstheme="majorBidi"/>
          <w:sz w:val="28"/>
          <w:szCs w:val="28"/>
        </w:rPr>
        <w:t xml:space="preserve">a de judecată preconizează să refuze înapoierea copilului exclusiv </w:t>
      </w:r>
      <w:r w:rsidR="00820536" w:rsidRPr="00EA6D83">
        <w:rPr>
          <w:rFonts w:asciiTheme="majorBidi" w:hAnsiTheme="majorBidi" w:cstheme="majorBidi"/>
          <w:sz w:val="28"/>
          <w:szCs w:val="28"/>
        </w:rPr>
        <w:t>în temeiul art.13 alin. (1) lit. b) din Conven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ie, aceasta nu refuză înapoierea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copilului în cazul în care partea care solicită înapoierea copilului demonstrează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instan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ei,</w:t>
      </w:r>
      <w:r w:rsidR="00820536"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prin</w:t>
      </w:r>
      <w:r w:rsidR="00820536"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furnizarea</w:t>
      </w:r>
      <w:r w:rsidR="00820536"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dovezi</w:t>
      </w:r>
      <w:r w:rsidR="00820536"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concludente,</w:t>
      </w:r>
      <w:r w:rsidR="00820536"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că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s-au</w:t>
      </w:r>
      <w:r w:rsidR="00820536"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luat</w:t>
      </w:r>
      <w:r w:rsidR="00820536"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măsuri</w:t>
      </w:r>
      <w:r w:rsidR="00820536"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corespunzătoare</w:t>
      </w:r>
      <w:r w:rsidR="00820536"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pentru a asigura protec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ia copilului după înapoierea sa, sau în cazul în care instan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este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convinsă</w:t>
      </w:r>
      <w:r w:rsidR="00820536"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acest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lucru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alt mod.</w:t>
      </w:r>
    </w:p>
    <w:p w14:paraId="0DE5233E" w14:textId="7F190ECD" w:rsidR="00820536" w:rsidRPr="00EA6D83" w:rsidRDefault="0085285C" w:rsidP="0085285C">
      <w:pPr>
        <w:pStyle w:val="ListParagraph"/>
        <w:numPr>
          <w:ilvl w:val="0"/>
          <w:numId w:val="12"/>
        </w:numPr>
        <w:tabs>
          <w:tab w:val="left" w:pos="1170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sensul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alin.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(4)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din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prezentul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articol,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instan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de judecată </w:t>
      </w:r>
      <w:r w:rsidR="00820536" w:rsidRPr="00EA6D83">
        <w:rPr>
          <w:rFonts w:asciiTheme="majorBidi" w:hAnsiTheme="majorBidi" w:cstheme="majorBidi"/>
          <w:sz w:val="28"/>
          <w:szCs w:val="28"/>
        </w:rPr>
        <w:t>poate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comunica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cu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autorită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ile competente din statul în care copilul își avea reședin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 xml:space="preserve">a obișnuită imediat </w:t>
      </w:r>
      <w:r w:rsidR="00820536"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înaintea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deplasării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sau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re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inerii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sale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ilicite,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fie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direct,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fie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prin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intermediul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autorită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ilor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centrale.</w:t>
      </w:r>
    </w:p>
    <w:p w14:paraId="2A85B3F4" w14:textId="6B38DA3C" w:rsidR="00820536" w:rsidRPr="00EA6D83" w:rsidRDefault="0085285C" w:rsidP="0085285C">
      <w:pPr>
        <w:pStyle w:val="ListParagraph"/>
        <w:numPr>
          <w:ilvl w:val="0"/>
          <w:numId w:val="12"/>
        </w:numPr>
        <w:tabs>
          <w:tab w:val="left" w:pos="1090"/>
          <w:tab w:val="left" w:pos="1170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Suportarea cheltuielilor pentru înapoierea copilului se stabilește conform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art.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26</w:t>
      </w:r>
      <w:r w:rsidR="00820536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din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Conven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ie.</w:t>
      </w:r>
    </w:p>
    <w:p w14:paraId="6655547B" w14:textId="5992A3D3" w:rsidR="00820536" w:rsidRDefault="0085285C" w:rsidP="0085285C">
      <w:pPr>
        <w:pStyle w:val="ListParagraph"/>
        <w:numPr>
          <w:ilvl w:val="0"/>
          <w:numId w:val="12"/>
        </w:numPr>
        <w:tabs>
          <w:tab w:val="left" w:pos="1047"/>
          <w:tab w:val="left" w:pos="1170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Reprezentantul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legal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pârât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poate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fi</w:t>
      </w:r>
      <w:r w:rsidR="00820536"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obligat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la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suportarea</w:t>
      </w:r>
      <w:r w:rsidR="00820536"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cheltuielilor</w:t>
      </w:r>
      <w:r w:rsidR="00820536"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statului</w:t>
      </w:r>
      <w:r w:rsidR="00820536"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Republicii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Moldova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pentru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desemnarea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avoca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ilor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pe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caz,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în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conformitate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cu</w:t>
      </w:r>
      <w:r w:rsidR="00820536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20536" w:rsidRPr="00EA6D83">
        <w:rPr>
          <w:rFonts w:asciiTheme="majorBidi" w:hAnsiTheme="majorBidi" w:cstheme="majorBidi"/>
          <w:sz w:val="28"/>
          <w:szCs w:val="28"/>
        </w:rPr>
        <w:t>legisla</w:t>
      </w:r>
      <w:r>
        <w:rPr>
          <w:rFonts w:asciiTheme="majorBidi" w:hAnsiTheme="majorBidi" w:cstheme="majorBidi"/>
          <w:sz w:val="28"/>
          <w:szCs w:val="28"/>
        </w:rPr>
        <w:t>ț</w:t>
      </w:r>
      <w:r w:rsidR="00820536" w:rsidRPr="00EA6D83">
        <w:rPr>
          <w:rFonts w:asciiTheme="majorBidi" w:hAnsiTheme="majorBidi" w:cstheme="majorBidi"/>
          <w:sz w:val="28"/>
          <w:szCs w:val="28"/>
        </w:rPr>
        <w:t>ia.</w:t>
      </w:r>
    </w:p>
    <w:p w14:paraId="5A1F41B8" w14:textId="77777777" w:rsidR="0085285C" w:rsidRPr="00EA6D83" w:rsidRDefault="0085285C" w:rsidP="0085285C">
      <w:pPr>
        <w:pStyle w:val="ListParagraph"/>
        <w:tabs>
          <w:tab w:val="left" w:pos="1047"/>
          <w:tab w:val="left" w:pos="1170"/>
          <w:tab w:val="left" w:pos="126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7296DF67" w14:textId="42919CCF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20.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Comunicarea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și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contestarea</w:t>
      </w:r>
      <w:r w:rsidRPr="00EA6D83">
        <w:rPr>
          <w:rFonts w:asciiTheme="majorBidi" w:hAnsiTheme="majorBidi" w:cstheme="majorBidi"/>
          <w:spacing w:val="-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hotărârii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instan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ei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judecată</w:t>
      </w:r>
    </w:p>
    <w:p w14:paraId="210561C3" w14:textId="24364037" w:rsidR="00820536" w:rsidRPr="00EA6D83" w:rsidRDefault="00820536" w:rsidP="0085285C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Hotărârea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s-a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dispus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înapoierea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executorie.</w:t>
      </w:r>
    </w:p>
    <w:p w14:paraId="155557BF" w14:textId="7211AABE" w:rsidR="00820536" w:rsidRPr="00EA6D83" w:rsidRDefault="00820536" w:rsidP="0085285C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Dispozitivul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comunică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</w:t>
      </w:r>
      <w:r w:rsidR="00105373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z w:val="28"/>
          <w:szCs w:val="28"/>
        </w:rPr>
        <w:t>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ziua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fost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at.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Hotărârea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motivată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comunică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termen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48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redactării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integrale.</w:t>
      </w:r>
    </w:p>
    <w:p w14:paraId="0613F86F" w14:textId="4D71503F" w:rsidR="00820536" w:rsidRPr="00EA6D83" w:rsidRDefault="00820536" w:rsidP="0085285C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Hotărârea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poate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fi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atacată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recurs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Supremă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Justi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 10 zile de la data comunicării hotărârii integrale. Recursul suspendă executarea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hotărârii. Dosarul va fi înaintat Cur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Supreme de Justi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 în termen de 5 zile de 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expirarea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recurs.</w:t>
      </w:r>
    </w:p>
    <w:p w14:paraId="472E6461" w14:textId="4F02E3CD" w:rsidR="00820536" w:rsidRPr="00EA6D83" w:rsidRDefault="00820536" w:rsidP="0085285C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Cu excep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 cazului în care acest lucru se dovedește imposibil din cauza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unor împrejurări excep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ionale, Curtea Supremă de Justi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 decizia în cel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mult șase săptămâni de la momentul la care toate etapele procedurale necesare 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fost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parcurse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și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măsură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examineze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recursul.</w:t>
      </w:r>
    </w:p>
    <w:p w14:paraId="59CDAB68" w14:textId="374A3D72" w:rsidR="00820536" w:rsidRDefault="00820536" w:rsidP="0085285C">
      <w:pPr>
        <w:pStyle w:val="ListParagraph"/>
        <w:numPr>
          <w:ilvl w:val="0"/>
          <w:numId w:val="15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Dispozitivul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recurs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comunică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păr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 Moldova în ziua în care a fost 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at. Decizia integrală a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de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recurs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comunică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 termen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48 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redactării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sale.</w:t>
      </w:r>
    </w:p>
    <w:p w14:paraId="5661B8F0" w14:textId="77777777" w:rsidR="0085285C" w:rsidRPr="00EA6D83" w:rsidRDefault="0085285C" w:rsidP="0085285C">
      <w:pPr>
        <w:pStyle w:val="ListParagraph"/>
        <w:tabs>
          <w:tab w:val="left" w:pos="1095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42359810" w14:textId="77777777" w:rsidR="00820536" w:rsidRPr="00EA6D83" w:rsidRDefault="00820536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 21. Procedura în cazul neexecutării hotărârii judecătorești de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înapoiere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1D176B24" w14:textId="52E378D5" w:rsidR="00820536" w:rsidRPr="00EA6D83" w:rsidRDefault="00820536" w:rsidP="0085285C">
      <w:pPr>
        <w:pStyle w:val="ListParagraph"/>
        <w:numPr>
          <w:ilvl w:val="0"/>
          <w:numId w:val="17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cazul în care hotărârea judecătorească de înapoiere a copilului nu este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executată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bunăvoie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stabilit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 Moldova informează cu privire la neexecutare Uniunea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ională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Executorilor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Judecătorești,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identifica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executorul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judecătoresc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responsabil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executarea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respective,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conform competen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elor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teritoriale.</w:t>
      </w:r>
    </w:p>
    <w:p w14:paraId="267608F0" w14:textId="17D7B370" w:rsidR="00820536" w:rsidRPr="00EA6D83" w:rsidRDefault="00820536" w:rsidP="0085285C">
      <w:pPr>
        <w:pStyle w:val="ListParagraph"/>
        <w:numPr>
          <w:ilvl w:val="0"/>
          <w:numId w:val="17"/>
        </w:numPr>
        <w:tabs>
          <w:tab w:val="left" w:pos="1133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Reclamantul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avocatul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depune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 executare silită,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înso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ită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titlul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executoriu,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executorul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judecătoresc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desemnat,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7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 la data primirii înștiin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ării desemnării de către președintele Uniunii 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Executorilor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Judecătorești.</w:t>
      </w:r>
    </w:p>
    <w:p w14:paraId="1941B642" w14:textId="20453F43" w:rsidR="00820536" w:rsidRPr="00EA6D83" w:rsidRDefault="00820536" w:rsidP="0085285C">
      <w:pPr>
        <w:pStyle w:val="ListParagraph"/>
        <w:numPr>
          <w:ilvl w:val="0"/>
          <w:numId w:val="17"/>
        </w:numPr>
        <w:tabs>
          <w:tab w:val="left" w:pos="1090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Dacă hotărârea judecătorească de înapoiere a copilului în statul unde 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obișnuită nu este executată voluntar, în termenul stabilit de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 de judecată, 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procedează la executarea silită, de transmitere a copilului de la persoana în </w:t>
      </w:r>
      <w:r w:rsidR="00105373">
        <w:rPr>
          <w:rFonts w:asciiTheme="majorBidi" w:hAnsiTheme="majorBidi" w:cstheme="majorBidi"/>
          <w:sz w:val="28"/>
          <w:szCs w:val="28"/>
        </w:rPr>
        <w:t xml:space="preserve">a </w:t>
      </w:r>
      <w:r w:rsidR="00105373" w:rsidRPr="00EA6D83">
        <w:rPr>
          <w:rFonts w:asciiTheme="majorBidi" w:hAnsiTheme="majorBidi" w:cstheme="majorBidi"/>
          <w:sz w:val="28"/>
          <w:szCs w:val="28"/>
        </w:rPr>
        <w:t xml:space="preserve">cărui </w:t>
      </w:r>
      <w:r w:rsidRPr="00EA6D83">
        <w:rPr>
          <w:rFonts w:asciiTheme="majorBidi" w:hAnsiTheme="majorBidi" w:cstheme="majorBidi"/>
          <w:sz w:val="28"/>
          <w:szCs w:val="28"/>
        </w:rPr>
        <w:t>grija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 află copilul către reprezentantul legal al acestuia, stabilit cu domiciliul 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străinătate,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după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persoanei împuternicite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prelua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copilul.</w:t>
      </w:r>
    </w:p>
    <w:p w14:paraId="08F9B801" w14:textId="481A43B3" w:rsidR="00820536" w:rsidRPr="00EA6D83" w:rsidRDefault="00820536" w:rsidP="0085285C">
      <w:pPr>
        <w:pStyle w:val="ListParagraph"/>
        <w:numPr>
          <w:ilvl w:val="0"/>
          <w:numId w:val="17"/>
        </w:numPr>
        <w:tabs>
          <w:tab w:val="left" w:pos="1114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Executarea se va efectua în prezen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obligatorie a unui reprezentant 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tutelare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teritoriale.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judecătoresc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după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caz,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concursul altor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competen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domeniul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copilului.</w:t>
      </w:r>
    </w:p>
    <w:p w14:paraId="6F14B06A" w14:textId="3AE2C893" w:rsidR="00820536" w:rsidRDefault="00820536" w:rsidP="0085285C">
      <w:pPr>
        <w:pStyle w:val="ListParagraph"/>
        <w:numPr>
          <w:ilvl w:val="0"/>
          <w:numId w:val="17"/>
        </w:numPr>
        <w:tabs>
          <w:tab w:val="left" w:pos="1052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cazul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hotărâre judecătorească,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astfel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cum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ionată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alin.(1),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fost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executată în termen de două săptămâni de la data ini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ierii procedurii de executare,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partea</w:t>
      </w:r>
      <w:r w:rsidRPr="00EA6D83">
        <w:rPr>
          <w:rFonts w:asciiTheme="majorBidi" w:hAnsiTheme="majorBidi" w:cstheme="majorBidi"/>
          <w:spacing w:val="4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solicită</w:t>
      </w:r>
      <w:r w:rsidRPr="00EA6D83">
        <w:rPr>
          <w:rFonts w:asciiTheme="majorBidi" w:hAnsiTheme="majorBidi" w:cstheme="majorBidi"/>
          <w:spacing w:val="4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executarea</w:t>
      </w:r>
      <w:r w:rsidRPr="00EA6D83">
        <w:rPr>
          <w:rFonts w:asciiTheme="majorBidi" w:hAnsiTheme="majorBidi" w:cstheme="majorBidi"/>
          <w:spacing w:val="4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4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4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4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4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 dreptul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ceară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Uniunii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ionale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Executorilor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Judecătorești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prezinte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motivele 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justifică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întârzierea.</w:t>
      </w:r>
    </w:p>
    <w:p w14:paraId="527EA7E1" w14:textId="77777777" w:rsidR="0085285C" w:rsidRPr="00EA6D83" w:rsidRDefault="0085285C" w:rsidP="0085285C">
      <w:pPr>
        <w:pStyle w:val="ListParagraph"/>
        <w:tabs>
          <w:tab w:val="left" w:pos="1052"/>
          <w:tab w:val="left" w:pos="1350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787812D9" w14:textId="4DE8B85B" w:rsidR="00A757DF" w:rsidRPr="005E7302" w:rsidRDefault="00A757DF" w:rsidP="0085285C">
      <w:pPr>
        <w:pStyle w:val="Heading1"/>
        <w:tabs>
          <w:tab w:val="left" w:pos="1943"/>
          <w:tab w:val="left" w:pos="2501"/>
          <w:tab w:val="left" w:pos="4319"/>
          <w:tab w:val="left" w:pos="5316"/>
          <w:tab w:val="left" w:pos="6620"/>
          <w:tab w:val="left" w:pos="8111"/>
          <w:tab w:val="left" w:pos="9167"/>
        </w:tabs>
        <w:spacing w:before="0" w:after="0"/>
        <w:ind w:firstLine="907"/>
        <w:rPr>
          <w:rFonts w:asciiTheme="majorBidi" w:hAnsiTheme="majorBidi" w:cstheme="majorBidi"/>
          <w:bCs/>
          <w:kern w:val="0"/>
          <w:szCs w:val="28"/>
          <w:lang w:val="ro-RO"/>
        </w:rPr>
      </w:pP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Articolul</w:t>
      </w:r>
      <w:r w:rsidR="0085285C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22.</w:t>
      </w:r>
      <w:r w:rsid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Comunicarea</w:t>
      </w:r>
      <w:r w:rsidR="0085285C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despre</w:t>
      </w:r>
      <w:r w:rsidR="0085285C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încetarea</w:t>
      </w:r>
      <w:r w:rsidR="0085285C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examinării</w:t>
      </w:r>
      <w:r w:rsidR="005E7302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cazului</w:t>
      </w:r>
      <w:r w:rsidR="005E7302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kern w:val="0"/>
          <w:szCs w:val="28"/>
          <w:lang w:val="ro-RO"/>
        </w:rPr>
        <w:t>de</w:t>
      </w:r>
      <w:r w:rsidR="0085285C" w:rsidRPr="005E7302">
        <w:rPr>
          <w:rFonts w:asciiTheme="majorBidi" w:hAnsiTheme="majorBidi" w:cstheme="majorBidi"/>
          <w:bCs/>
          <w:kern w:val="0"/>
          <w:szCs w:val="28"/>
          <w:lang w:val="ro-RO"/>
        </w:rPr>
        <w:t xml:space="preserve"> </w:t>
      </w:r>
      <w:r w:rsidRPr="005E7302">
        <w:rPr>
          <w:rFonts w:asciiTheme="majorBidi" w:hAnsiTheme="majorBidi" w:cstheme="majorBidi"/>
          <w:bCs/>
          <w:szCs w:val="28"/>
          <w:lang w:val="ro-RO"/>
        </w:rPr>
        <w:t>înapoiere a copilului</w:t>
      </w:r>
    </w:p>
    <w:p w14:paraId="31780EE3" w14:textId="07CA6B16" w:rsidR="00A757DF" w:rsidRPr="00EA6D83" w:rsidRDefault="00A757DF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Autoritatea centrală a Republicii Moldova va informa autoritatea centrală 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statului solicitant despre încetarea examinării cazului de înapoiere a copilului dacă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persoana fizică, institu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ia, organismul sau autoritatea centrală din străinătate care 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formulat cererea:</w:t>
      </w:r>
    </w:p>
    <w:p w14:paraId="585F0C07" w14:textId="5A9B0721" w:rsidR="00A757DF" w:rsidRPr="005E7302" w:rsidRDefault="00A757DF" w:rsidP="005E7302">
      <w:pPr>
        <w:pStyle w:val="ListParagraph"/>
        <w:numPr>
          <w:ilvl w:val="0"/>
          <w:numId w:val="20"/>
        </w:numPr>
        <w:tabs>
          <w:tab w:val="left" w:pos="951"/>
          <w:tab w:val="left" w:pos="117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2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răspunde,</w:t>
      </w:r>
      <w:r w:rsidRPr="00EA6D83">
        <w:rPr>
          <w:rFonts w:asciiTheme="majorBidi" w:hAnsiTheme="majorBidi" w:cstheme="majorBidi"/>
          <w:spacing w:val="2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60</w:t>
      </w:r>
      <w:r w:rsidRPr="00EA6D83">
        <w:rPr>
          <w:rFonts w:asciiTheme="majorBidi" w:hAnsiTheme="majorBidi" w:cstheme="majorBidi"/>
          <w:spacing w:val="2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EA6D83">
        <w:rPr>
          <w:rFonts w:asciiTheme="majorBidi" w:hAnsiTheme="majorBidi" w:cstheme="majorBidi"/>
          <w:spacing w:val="2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calendaristice,</w:t>
      </w:r>
      <w:r w:rsidRPr="00EA6D83">
        <w:rPr>
          <w:rFonts w:asciiTheme="majorBidi" w:hAnsiTheme="majorBidi" w:cstheme="majorBidi"/>
          <w:spacing w:val="2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solicitărilor</w:t>
      </w:r>
      <w:r w:rsidRPr="00EA6D83">
        <w:rPr>
          <w:rFonts w:asciiTheme="majorBidi" w:hAnsiTheme="majorBidi" w:cstheme="majorBidi"/>
          <w:spacing w:val="2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="005E7302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centrale</w:t>
      </w:r>
      <w:r w:rsidRPr="005E730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</w:t>
      </w:r>
      <w:r w:rsidRPr="005E730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Republicii</w:t>
      </w:r>
      <w:r w:rsidRPr="005E7302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Moldova;</w:t>
      </w:r>
    </w:p>
    <w:p w14:paraId="515D5843" w14:textId="7FA25379" w:rsidR="00A757DF" w:rsidRDefault="00A757DF" w:rsidP="005E7302">
      <w:pPr>
        <w:pStyle w:val="ListParagraph"/>
        <w:numPr>
          <w:ilvl w:val="0"/>
          <w:numId w:val="20"/>
        </w:numPr>
        <w:tabs>
          <w:tab w:val="left" w:pos="951"/>
          <w:tab w:val="left" w:pos="117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participă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desemnează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împuternicită,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cadrul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procedurii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preluare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silită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persoana în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="00105373">
        <w:rPr>
          <w:rFonts w:asciiTheme="majorBidi" w:hAnsiTheme="majorBidi" w:cstheme="majorBidi"/>
          <w:spacing w:val="-2"/>
          <w:sz w:val="28"/>
          <w:szCs w:val="28"/>
        </w:rPr>
        <w:t xml:space="preserve">a </w:t>
      </w:r>
      <w:r w:rsidR="00105373" w:rsidRPr="00EA6D83">
        <w:rPr>
          <w:rFonts w:asciiTheme="majorBidi" w:hAnsiTheme="majorBidi" w:cstheme="majorBidi"/>
          <w:sz w:val="28"/>
          <w:szCs w:val="28"/>
        </w:rPr>
        <w:t>cărei</w:t>
      </w:r>
      <w:r w:rsidR="00105373"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grij</w:t>
      </w:r>
      <w:r w:rsidR="00105373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 află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acesta.</w:t>
      </w:r>
    </w:p>
    <w:p w14:paraId="25007627" w14:textId="77777777" w:rsidR="005E7302" w:rsidRPr="00EA6D83" w:rsidRDefault="005E7302" w:rsidP="005E7302">
      <w:pPr>
        <w:pStyle w:val="ListParagraph"/>
        <w:tabs>
          <w:tab w:val="left" w:pos="951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050FD584" w14:textId="372B1C47" w:rsidR="00A757DF" w:rsidRPr="00EA6D83" w:rsidRDefault="00A757DF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23.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Confirmarea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deplasării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sau re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inerii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ilicite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4B7ECDE4" w14:textId="78736C5B" w:rsidR="00A757DF" w:rsidRPr="00EA6D83" w:rsidRDefault="00A757DF" w:rsidP="005E7302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pacing w:val="-1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aplicarea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art.</w:t>
      </w:r>
      <w:r w:rsid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15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unei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judiciare 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 administrative a unui stat parte la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ie, Curtea de Apel Chișinău poate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confirme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dacă,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potrivit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legisla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 deplasarea ori re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inerea copilului pe teritoriul unui stat străin, </w:t>
      </w:r>
      <w:r w:rsidR="00105373" w:rsidRPr="00EA6D83">
        <w:rPr>
          <w:rFonts w:asciiTheme="majorBidi" w:hAnsiTheme="majorBidi" w:cstheme="majorBidi"/>
          <w:sz w:val="28"/>
          <w:szCs w:val="28"/>
        </w:rPr>
        <w:t>a</w:t>
      </w:r>
      <w:r w:rsidR="00105373"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="00105373" w:rsidRPr="00EA6D83">
        <w:rPr>
          <w:rFonts w:asciiTheme="majorBidi" w:hAnsiTheme="majorBidi" w:cstheme="majorBidi"/>
          <w:sz w:val="28"/>
          <w:szCs w:val="28"/>
        </w:rPr>
        <w:t xml:space="preserve">cărui </w:t>
      </w:r>
      <w:r w:rsidRPr="00EA6D83">
        <w:rPr>
          <w:rFonts w:asciiTheme="majorBidi" w:hAnsiTheme="majorBidi" w:cstheme="majorBidi"/>
          <w:sz w:val="28"/>
          <w:szCs w:val="28"/>
        </w:rPr>
        <w:t>reședin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105373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obișnuită este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Republica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s-a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făcut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încălcarea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vreunui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 xml:space="preserve">ce 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încredin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area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acestuia.</w:t>
      </w:r>
    </w:p>
    <w:p w14:paraId="5AAD92B8" w14:textId="461E49DA" w:rsidR="00A757DF" w:rsidRPr="00EA6D83" w:rsidRDefault="00A757DF" w:rsidP="005E7302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Cererea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recep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ionată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centrală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depune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aceasta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Chișinău.</w:t>
      </w:r>
    </w:p>
    <w:p w14:paraId="4FE29674" w14:textId="77777777" w:rsidR="00A757DF" w:rsidRPr="00EA6D83" w:rsidRDefault="00A757DF" w:rsidP="005E7302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examinarea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prevăzute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alin.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(1),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aplica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modul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corespunzător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termenele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prevăzute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articolele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3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și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293</w:t>
      </w:r>
      <w:r w:rsidRPr="00EA6D83">
        <w:rPr>
          <w:rFonts w:asciiTheme="majorBidi" w:hAnsiTheme="majorBidi" w:cstheme="majorBidi"/>
          <w:sz w:val="28"/>
          <w:szCs w:val="28"/>
          <w:vertAlign w:val="superscript"/>
        </w:rPr>
        <w:t>4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Codul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procedură</w:t>
      </w:r>
      <w:r w:rsidRPr="00105373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civilă al Republicii Moldova nr. 225/2003.</w:t>
      </w:r>
    </w:p>
    <w:p w14:paraId="42B2B269" w14:textId="4E99121B" w:rsidR="00A757DF" w:rsidRPr="00EA6D83" w:rsidRDefault="00A757DF" w:rsidP="005E7302">
      <w:pPr>
        <w:pStyle w:val="ListParagraph"/>
        <w:numPr>
          <w:ilvl w:val="0"/>
          <w:numId w:val="19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lastRenderedPageBreak/>
        <w:t>Hotărârea nu este supusă niciunei căi de atac şi se comunică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judiciare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administrative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solicitante,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intermediul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centrale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 în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48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ore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redactării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hotărârii</w:t>
      </w:r>
      <w:r w:rsidRPr="00EA6D83">
        <w:rPr>
          <w:rFonts w:asciiTheme="majorBidi" w:hAnsiTheme="majorBidi" w:cstheme="majorBidi"/>
          <w:spacing w:val="-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integrale.</w:t>
      </w:r>
    </w:p>
    <w:p w14:paraId="5C7350EA" w14:textId="77777777" w:rsidR="00A757DF" w:rsidRPr="00EA6D83" w:rsidRDefault="00A757DF" w:rsidP="00A32A90">
      <w:pPr>
        <w:pStyle w:val="BodyText"/>
        <w:ind w:left="0" w:firstLine="907"/>
        <w:jc w:val="left"/>
        <w:rPr>
          <w:rFonts w:asciiTheme="majorBidi" w:hAnsiTheme="majorBidi" w:cstheme="majorBidi"/>
        </w:rPr>
      </w:pPr>
    </w:p>
    <w:p w14:paraId="4EF41AFE" w14:textId="77777777" w:rsidR="00A757DF" w:rsidRPr="00EA6D83" w:rsidRDefault="00A757DF" w:rsidP="005E7302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Capitolul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III</w:t>
      </w:r>
    </w:p>
    <w:p w14:paraId="05BC5107" w14:textId="77777777" w:rsidR="00A757DF" w:rsidRDefault="00A757DF" w:rsidP="005E7302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EXERCITAREA</w:t>
      </w:r>
      <w:r w:rsidRPr="00EA6D83">
        <w:rPr>
          <w:rFonts w:asciiTheme="majorBidi" w:hAnsiTheme="majorBidi" w:cstheme="majorBidi"/>
          <w:b/>
          <w:spacing w:val="-3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DREPTULUI</w:t>
      </w:r>
      <w:r w:rsidRPr="00EA6D83">
        <w:rPr>
          <w:rFonts w:asciiTheme="majorBidi" w:hAnsiTheme="majorBidi" w:cstheme="majorBidi"/>
          <w:b/>
          <w:spacing w:val="-4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DE</w:t>
      </w:r>
      <w:r w:rsidRPr="00EA6D83">
        <w:rPr>
          <w:rFonts w:asciiTheme="majorBidi" w:hAnsiTheme="majorBidi" w:cstheme="majorBidi"/>
          <w:b/>
          <w:spacing w:val="-4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VIZITARE</w:t>
      </w:r>
      <w:r w:rsidRPr="00EA6D83">
        <w:rPr>
          <w:rFonts w:asciiTheme="majorBidi" w:hAnsiTheme="majorBidi" w:cstheme="majorBidi"/>
          <w:b/>
          <w:spacing w:val="-6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A</w:t>
      </w:r>
      <w:r w:rsidRPr="00EA6D83">
        <w:rPr>
          <w:rFonts w:asciiTheme="majorBidi" w:hAnsiTheme="majorBidi" w:cstheme="majorBidi"/>
          <w:b/>
          <w:spacing w:val="-5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COPILULUI</w:t>
      </w:r>
    </w:p>
    <w:p w14:paraId="16756E8A" w14:textId="77777777" w:rsidR="005E7302" w:rsidRPr="00EA6D83" w:rsidRDefault="005E7302" w:rsidP="00A32A90">
      <w:pPr>
        <w:ind w:firstLine="907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247D2959" w14:textId="77777777" w:rsidR="00A757DF" w:rsidRPr="00EA6D83" w:rsidRDefault="00A757DF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24.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Cererea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privind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exercitarea</w:t>
      </w:r>
      <w:r w:rsidRPr="00EA6D83">
        <w:rPr>
          <w:rFonts w:asciiTheme="majorBidi" w:hAnsiTheme="majorBidi" w:cstheme="majorBidi"/>
          <w:spacing w:val="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dreptului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vizitare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copilului</w:t>
      </w:r>
    </w:p>
    <w:p w14:paraId="2AB78967" w14:textId="6FDBBE29" w:rsidR="00A757DF" w:rsidRPr="005E7302" w:rsidRDefault="00A757DF" w:rsidP="00FB77F4">
      <w:pPr>
        <w:pStyle w:val="ListParagraph"/>
        <w:numPr>
          <w:ilvl w:val="0"/>
          <w:numId w:val="18"/>
        </w:numPr>
        <w:tabs>
          <w:tab w:val="left" w:pos="38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5E7302">
        <w:rPr>
          <w:rFonts w:asciiTheme="majorBidi" w:hAnsiTheme="majorBidi" w:cstheme="majorBidi"/>
          <w:spacing w:val="-1"/>
          <w:sz w:val="28"/>
          <w:szCs w:val="28"/>
        </w:rPr>
        <w:t>Persoana</w:t>
      </w:r>
      <w:r w:rsidRPr="005E730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pacing w:val="-1"/>
          <w:sz w:val="28"/>
          <w:szCs w:val="28"/>
        </w:rPr>
        <w:t>fizică,</w:t>
      </w:r>
      <w:r w:rsidRPr="005E730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institu</w:t>
      </w:r>
      <w:r w:rsidR="0085285C" w:rsidRPr="005E7302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ia,</w:t>
      </w:r>
      <w:r w:rsidRPr="005E7302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organismul</w:t>
      </w:r>
      <w:r w:rsidRPr="005E730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sau</w:t>
      </w:r>
      <w:r w:rsidRPr="005E730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autoritatea</w:t>
      </w:r>
      <w:r w:rsidRPr="005E730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centrală</w:t>
      </w:r>
      <w:r w:rsidRPr="005E7302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din</w:t>
      </w:r>
      <w:r w:rsidRPr="005E7302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străinătate</w:t>
      </w:r>
      <w:r w:rsidR="005E7302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parte</w:t>
      </w:r>
      <w:r w:rsidRPr="005E730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la</w:t>
      </w:r>
      <w:r w:rsidRPr="005E7302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Conven</w:t>
      </w:r>
      <w:r w:rsidR="0085285C" w:rsidRPr="00A70B6E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ie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poate</w:t>
      </w:r>
      <w:r w:rsidRPr="005E7302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solicita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autorită</w:t>
      </w:r>
      <w:r w:rsidR="0085285C" w:rsidRPr="00A70B6E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ii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centrale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Republicii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Moldova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acordarea asisten</w:t>
      </w:r>
      <w:r w:rsidR="0085285C" w:rsidRPr="00A70B6E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ei pentru organizarea sau protejarea exercitării dreptului de vizitare a unui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copil</w:t>
      </w:r>
      <w:r w:rsidR="00A70B6E">
        <w:rPr>
          <w:rFonts w:asciiTheme="majorBidi" w:hAnsiTheme="majorBidi" w:cstheme="majorBidi"/>
          <w:sz w:val="28"/>
          <w:szCs w:val="28"/>
        </w:rPr>
        <w:t>,</w:t>
      </w:r>
      <w:r w:rsidRPr="005E7302">
        <w:rPr>
          <w:rFonts w:asciiTheme="majorBidi" w:hAnsiTheme="majorBidi" w:cstheme="majorBidi"/>
          <w:sz w:val="28"/>
          <w:szCs w:val="28"/>
        </w:rPr>
        <w:t xml:space="preserve"> având reședin</w:t>
      </w:r>
      <w:r w:rsidR="0085285C" w:rsidRPr="00A70B6E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a pe teritoriul Republicii Moldova, în conformitate cu art.1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lit.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b)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şi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art.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21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din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Conven</w:t>
      </w:r>
      <w:r w:rsidR="0085285C" w:rsidRPr="00A70B6E">
        <w:rPr>
          <w:rFonts w:asciiTheme="majorBidi" w:hAnsiTheme="majorBidi" w:cstheme="majorBidi"/>
          <w:sz w:val="28"/>
          <w:szCs w:val="28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ie.</w:t>
      </w:r>
    </w:p>
    <w:p w14:paraId="5E1EFDC5" w14:textId="6D744232" w:rsidR="00A757DF" w:rsidRPr="00EA6D83" w:rsidRDefault="00A757DF" w:rsidP="00A32A90">
      <w:pPr>
        <w:pStyle w:val="ListParagraph"/>
        <w:numPr>
          <w:ilvl w:val="0"/>
          <w:numId w:val="18"/>
        </w:numPr>
        <w:tabs>
          <w:tab w:val="left" w:pos="1052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Autoritatea</w:t>
      </w:r>
      <w:r w:rsidR="005E7302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tutelară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teritorială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informa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="005E7302">
        <w:rPr>
          <w:rFonts w:asciiTheme="majorBidi" w:hAnsiTheme="majorBidi" w:cstheme="majorBidi"/>
          <w:spacing w:val="-15"/>
          <w:sz w:val="28"/>
          <w:szCs w:val="28"/>
        </w:rPr>
        <w:t>r</w:t>
      </w:r>
      <w:r w:rsidRPr="00EA6D83">
        <w:rPr>
          <w:rFonts w:asciiTheme="majorBidi" w:hAnsiTheme="majorBidi" w:cstheme="majorBidi"/>
          <w:sz w:val="28"/>
          <w:szCs w:val="28"/>
        </w:rPr>
        <w:t>eprezentantul/responsabilul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legal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 copilului la care acesta își are stabilită locuin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despre solicitarea de exercitare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către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celălalt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părinte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încerca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pe</w:t>
      </w:r>
      <w:r w:rsidRPr="00A70B6E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cale amiabilă a cererii privind exercitarea dreptului de vizitare. Aceasta va atrage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ia persoanei care </w:t>
      </w:r>
      <w:r w:rsidRPr="00475F65">
        <w:rPr>
          <w:rFonts w:asciiTheme="majorBidi" w:hAnsiTheme="majorBidi" w:cstheme="majorBidi"/>
          <w:sz w:val="28"/>
          <w:szCs w:val="28"/>
        </w:rPr>
        <w:t>exercită autoritatea părintească asupra copilului şi la care</w:t>
      </w:r>
      <w:r w:rsidRPr="00475F65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75F65">
        <w:rPr>
          <w:rFonts w:asciiTheme="majorBidi" w:hAnsiTheme="majorBidi" w:cstheme="majorBidi"/>
          <w:sz w:val="28"/>
          <w:szCs w:val="28"/>
        </w:rPr>
        <w:t>acesta își are stabilită locuin</w:t>
      </w:r>
      <w:r w:rsidR="0085285C" w:rsidRPr="00475F65">
        <w:rPr>
          <w:rFonts w:asciiTheme="majorBidi" w:hAnsiTheme="majorBidi" w:cstheme="majorBidi"/>
          <w:sz w:val="28"/>
          <w:szCs w:val="28"/>
        </w:rPr>
        <w:t>ț</w:t>
      </w:r>
      <w:r w:rsidRPr="00475F65">
        <w:rPr>
          <w:rFonts w:asciiTheme="majorBidi" w:hAnsiTheme="majorBidi" w:cstheme="majorBidi"/>
          <w:sz w:val="28"/>
          <w:szCs w:val="28"/>
        </w:rPr>
        <w:t>a cu privire la sanc</w:t>
      </w:r>
      <w:r w:rsidR="0085285C" w:rsidRPr="00475F65">
        <w:rPr>
          <w:rFonts w:asciiTheme="majorBidi" w:hAnsiTheme="majorBidi" w:cstheme="majorBidi"/>
          <w:sz w:val="28"/>
          <w:szCs w:val="28"/>
        </w:rPr>
        <w:t>ț</w:t>
      </w:r>
      <w:r w:rsidRPr="00475F65">
        <w:rPr>
          <w:rFonts w:asciiTheme="majorBidi" w:hAnsiTheme="majorBidi" w:cstheme="majorBidi"/>
          <w:sz w:val="28"/>
          <w:szCs w:val="28"/>
        </w:rPr>
        <w:t>iunile ce pot fi aplicate, potrivit</w:t>
      </w:r>
      <w:r w:rsidRPr="00475F65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475F65">
        <w:rPr>
          <w:rFonts w:asciiTheme="majorBidi" w:hAnsiTheme="majorBidi" w:cstheme="majorBidi"/>
          <w:sz w:val="28"/>
          <w:szCs w:val="28"/>
        </w:rPr>
        <w:t>prezentei legi,</w:t>
      </w:r>
      <w:r w:rsidRPr="00EA6D83">
        <w:rPr>
          <w:rFonts w:asciiTheme="majorBidi" w:hAnsiTheme="majorBidi" w:cstheme="majorBidi"/>
          <w:sz w:val="28"/>
          <w:szCs w:val="28"/>
        </w:rPr>
        <w:t xml:space="preserve"> în cazul refuzului de a permite de bunăvoie exercitarea dreptului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vizitare.</w:t>
      </w:r>
    </w:p>
    <w:p w14:paraId="65FA6819" w14:textId="06C5159F" w:rsidR="00A757DF" w:rsidRPr="00EA6D83" w:rsidRDefault="00A757DF" w:rsidP="00A32A90">
      <w:pPr>
        <w:pStyle w:val="ListParagraph"/>
        <w:numPr>
          <w:ilvl w:val="0"/>
          <w:numId w:val="18"/>
        </w:numPr>
        <w:tabs>
          <w:tab w:val="left" w:pos="1057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Cauzele</w:t>
      </w:r>
      <w:r w:rsidRPr="00EA6D83">
        <w:rPr>
          <w:rFonts w:asciiTheme="majorBidi" w:hAnsiTheme="majorBidi" w:cstheme="majorBidi"/>
          <w:spacing w:val="-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având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obiect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ionarea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cererilor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privind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exercitarea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 vizitare a copilului se judecă în fond, în ședin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 închisă, în termen de cel mult 10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lucrătoare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admiterea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cererii.</w:t>
      </w:r>
    </w:p>
    <w:p w14:paraId="527878BF" w14:textId="32F8DCA1" w:rsidR="00A757DF" w:rsidRDefault="00A757DF" w:rsidP="00A32A90">
      <w:pPr>
        <w:pStyle w:val="ListParagraph"/>
        <w:numPr>
          <w:ilvl w:val="0"/>
          <w:numId w:val="18"/>
        </w:numPr>
        <w:tabs>
          <w:tab w:val="left" w:pos="1052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Hotărârea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integrală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întocmește</w:t>
      </w:r>
      <w:r w:rsidRPr="00EA6D83">
        <w:rPr>
          <w:rFonts w:asciiTheme="majorBidi" w:hAnsiTheme="majorBidi" w:cstheme="majorBidi"/>
          <w:spacing w:val="-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0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</w:t>
      </w:r>
      <w:r w:rsidRPr="00EA6D83">
        <w:rPr>
          <w:rFonts w:asciiTheme="majorBidi" w:hAnsiTheme="majorBidi" w:cstheme="majorBidi"/>
          <w:spacing w:val="-9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14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zile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data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ării dispozitivului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acesteia.</w:t>
      </w:r>
    </w:p>
    <w:p w14:paraId="72BD2647" w14:textId="173036B4" w:rsidR="00A757DF" w:rsidRPr="00A70B6E" w:rsidRDefault="00A757DF" w:rsidP="00600D8C">
      <w:pPr>
        <w:pStyle w:val="ListParagraph"/>
        <w:numPr>
          <w:ilvl w:val="0"/>
          <w:numId w:val="18"/>
        </w:numPr>
        <w:tabs>
          <w:tab w:val="left" w:pos="1052"/>
        </w:tabs>
        <w:ind w:left="0" w:firstLine="907"/>
        <w:rPr>
          <w:rFonts w:asciiTheme="majorBidi" w:hAnsiTheme="majorBidi" w:cstheme="majorBidi"/>
        </w:rPr>
      </w:pPr>
      <w:r w:rsidRPr="00A70B6E">
        <w:rPr>
          <w:rFonts w:asciiTheme="majorBidi" w:hAnsiTheme="majorBidi" w:cstheme="majorBidi"/>
          <w:sz w:val="28"/>
          <w:szCs w:val="28"/>
        </w:rPr>
        <w:t>Dispozitivul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hotărârii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se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comunică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p</w:t>
      </w:r>
      <w:r w:rsidR="00AE55C8">
        <w:rPr>
          <w:rFonts w:asciiTheme="majorBidi" w:hAnsiTheme="majorBidi" w:cstheme="majorBidi"/>
          <w:sz w:val="28"/>
          <w:szCs w:val="28"/>
        </w:rPr>
        <w:t>ă</w:t>
      </w:r>
      <w:r w:rsidRPr="00A70B6E">
        <w:rPr>
          <w:rFonts w:asciiTheme="majorBidi" w:hAnsiTheme="majorBidi" w:cstheme="majorBidi"/>
          <w:sz w:val="28"/>
          <w:szCs w:val="28"/>
        </w:rPr>
        <w:t>r</w:t>
      </w:r>
      <w:r w:rsidR="0085285C" w:rsidRPr="00AE55C8">
        <w:rPr>
          <w:rFonts w:asciiTheme="majorBidi" w:hAnsiTheme="majorBidi" w:cstheme="majorBidi"/>
          <w:sz w:val="28"/>
          <w:szCs w:val="28"/>
        </w:rPr>
        <w:t>ț</w:t>
      </w:r>
      <w:r w:rsidRPr="00A70B6E">
        <w:rPr>
          <w:rFonts w:asciiTheme="majorBidi" w:hAnsiTheme="majorBidi" w:cstheme="majorBidi"/>
          <w:sz w:val="28"/>
          <w:szCs w:val="28"/>
        </w:rPr>
        <w:t>ilor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şi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autorită</w:t>
      </w:r>
      <w:r w:rsidR="0085285C" w:rsidRPr="00AE55C8">
        <w:rPr>
          <w:rFonts w:asciiTheme="majorBidi" w:hAnsiTheme="majorBidi" w:cstheme="majorBidi"/>
          <w:sz w:val="28"/>
          <w:szCs w:val="28"/>
        </w:rPr>
        <w:t>ț</w:t>
      </w:r>
      <w:r w:rsidRPr="00A70B6E">
        <w:rPr>
          <w:rFonts w:asciiTheme="majorBidi" w:hAnsiTheme="majorBidi" w:cstheme="majorBidi"/>
          <w:sz w:val="28"/>
          <w:szCs w:val="28"/>
        </w:rPr>
        <w:t>ii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centrale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Republicii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Moldova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în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ziua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în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care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fost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pronun</w:t>
      </w:r>
      <w:r w:rsidR="0085285C" w:rsidRPr="00AE55C8">
        <w:rPr>
          <w:rFonts w:asciiTheme="majorBidi" w:hAnsiTheme="majorBidi" w:cstheme="majorBidi"/>
          <w:sz w:val="28"/>
          <w:szCs w:val="28"/>
        </w:rPr>
        <w:t>ț</w:t>
      </w:r>
      <w:r w:rsidRPr="00A70B6E">
        <w:rPr>
          <w:rFonts w:asciiTheme="majorBidi" w:hAnsiTheme="majorBidi" w:cstheme="majorBidi"/>
          <w:sz w:val="28"/>
          <w:szCs w:val="28"/>
        </w:rPr>
        <w:t>at.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Hotărârea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motivată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se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comunică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în termen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48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ore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la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data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redactării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hotărârii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A70B6E">
        <w:rPr>
          <w:rFonts w:asciiTheme="majorBidi" w:hAnsiTheme="majorBidi" w:cstheme="majorBidi"/>
          <w:sz w:val="28"/>
          <w:szCs w:val="28"/>
        </w:rPr>
        <w:t>integrale.</w:t>
      </w:r>
    </w:p>
    <w:p w14:paraId="1F6C5CA6" w14:textId="77777777" w:rsidR="005E7302" w:rsidRPr="00EA6D83" w:rsidRDefault="005E7302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098F20C5" w14:textId="32E74D0F" w:rsidR="00A757DF" w:rsidRPr="00EA6D83" w:rsidRDefault="00A757DF" w:rsidP="005E7302">
      <w:pPr>
        <w:pStyle w:val="Heading1"/>
        <w:spacing w:before="0" w:after="0"/>
        <w:ind w:firstLine="907"/>
        <w:rPr>
          <w:rFonts w:asciiTheme="majorBidi" w:hAnsiTheme="majorBidi" w:cstheme="majorBidi"/>
          <w:b w:val="0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4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25.</w:t>
      </w:r>
      <w:r w:rsidRPr="00EA6D83">
        <w:rPr>
          <w:rFonts w:asciiTheme="majorBidi" w:hAnsiTheme="majorBidi" w:cstheme="majorBidi"/>
          <w:spacing w:val="11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Exercitarea</w:t>
      </w:r>
      <w:r w:rsidRPr="00EA6D83">
        <w:rPr>
          <w:rFonts w:asciiTheme="majorBidi" w:hAnsiTheme="majorBidi" w:cstheme="majorBidi"/>
          <w:spacing w:val="109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dreptului</w:t>
      </w:r>
      <w:r w:rsidRPr="00EA6D83">
        <w:rPr>
          <w:rFonts w:asciiTheme="majorBidi" w:hAnsiTheme="majorBidi" w:cstheme="majorBidi"/>
          <w:spacing w:val="1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1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vizitare</w:t>
      </w:r>
      <w:r w:rsidRPr="00EA6D83">
        <w:rPr>
          <w:rFonts w:asciiTheme="majorBidi" w:hAnsiTheme="majorBidi" w:cstheme="majorBidi"/>
          <w:spacing w:val="11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</w:t>
      </w:r>
      <w:r w:rsidRPr="00EA6D83">
        <w:rPr>
          <w:rFonts w:asciiTheme="majorBidi" w:hAnsiTheme="majorBidi" w:cstheme="majorBidi"/>
          <w:spacing w:val="10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afara</w:t>
      </w:r>
      <w:r w:rsidRPr="00EA6D83">
        <w:rPr>
          <w:rFonts w:asciiTheme="majorBidi" w:hAnsiTheme="majorBidi" w:cstheme="majorBidi"/>
          <w:spacing w:val="1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teritoriului</w:t>
      </w:r>
      <w:r w:rsidR="005E7302">
        <w:rPr>
          <w:rFonts w:asciiTheme="majorBidi" w:hAnsiTheme="majorBidi" w:cstheme="majorBidi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Republicii</w:t>
      </w:r>
      <w:r w:rsidRPr="00EA6D83">
        <w:rPr>
          <w:rFonts w:asciiTheme="majorBidi" w:hAnsiTheme="majorBidi" w:cstheme="majorBidi"/>
          <w:spacing w:val="-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Moldova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și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AE55C8">
        <w:rPr>
          <w:rFonts w:asciiTheme="majorBidi" w:hAnsiTheme="majorBidi" w:cstheme="majorBidi"/>
          <w:bCs/>
          <w:kern w:val="0"/>
          <w:szCs w:val="28"/>
          <w:lang w:val="ro-RO"/>
        </w:rPr>
        <w:t>condi</w:t>
      </w:r>
      <w:r w:rsidR="0085285C" w:rsidRPr="00AE55C8">
        <w:rPr>
          <w:rFonts w:asciiTheme="majorBidi" w:hAnsiTheme="majorBidi" w:cstheme="majorBidi"/>
          <w:bCs/>
          <w:kern w:val="0"/>
          <w:szCs w:val="28"/>
          <w:lang w:val="ro-RO"/>
        </w:rPr>
        <w:t>ț</w:t>
      </w:r>
      <w:r w:rsidRPr="00AE55C8">
        <w:rPr>
          <w:rFonts w:asciiTheme="majorBidi" w:hAnsiTheme="majorBidi" w:cstheme="majorBidi"/>
          <w:bCs/>
          <w:kern w:val="0"/>
          <w:szCs w:val="28"/>
          <w:lang w:val="ro-RO"/>
        </w:rPr>
        <w:t>iile aferente</w:t>
      </w:r>
    </w:p>
    <w:p w14:paraId="52E8CA95" w14:textId="5FC305C7" w:rsidR="00A757DF" w:rsidRPr="00EA6D83" w:rsidRDefault="00A757DF" w:rsidP="005E7302">
      <w:pPr>
        <w:pStyle w:val="ListParagraph"/>
        <w:numPr>
          <w:ilvl w:val="0"/>
          <w:numId w:val="21"/>
        </w:numPr>
        <w:tabs>
          <w:tab w:val="left" w:pos="1095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Dacă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solicită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exercitarea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facă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deplasarea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afara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Curtea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Chișinău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putea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încuviin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exercitarea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deplasarea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 în afara teritoriului Republicii Moldova doar dacă există garan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pentru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asigura înapoierea de bunăvoie a copilului în Republica Moldova.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a de judecată va putea </w:t>
      </w:r>
      <w:r w:rsidRPr="00EA6D83">
        <w:rPr>
          <w:rFonts w:asciiTheme="majorBidi" w:hAnsiTheme="majorBidi" w:cstheme="majorBidi"/>
          <w:spacing w:val="-6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obliga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reprezentantul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legal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beneficiar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depunerea unei cau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iuni, </w:t>
      </w:r>
      <w:r w:rsidR="00AE55C8">
        <w:rPr>
          <w:rFonts w:asciiTheme="majorBidi" w:hAnsiTheme="majorBidi" w:cstheme="majorBidi"/>
          <w:sz w:val="28"/>
          <w:szCs w:val="28"/>
        </w:rPr>
        <w:t xml:space="preserve">a </w:t>
      </w:r>
      <w:r w:rsidR="00AE55C8" w:rsidRPr="00EA6D83">
        <w:rPr>
          <w:rFonts w:asciiTheme="majorBidi" w:hAnsiTheme="majorBidi" w:cstheme="majorBidi"/>
          <w:sz w:val="28"/>
          <w:szCs w:val="28"/>
        </w:rPr>
        <w:t xml:space="preserve">cărei </w:t>
      </w:r>
      <w:r w:rsidRPr="00EA6D83">
        <w:rPr>
          <w:rFonts w:asciiTheme="majorBidi" w:hAnsiTheme="majorBidi" w:cstheme="majorBidi"/>
          <w:sz w:val="28"/>
          <w:szCs w:val="28"/>
        </w:rPr>
        <w:t>sum</w:t>
      </w:r>
      <w:r w:rsidR="00AE55C8">
        <w:rPr>
          <w:rFonts w:asciiTheme="majorBidi" w:hAnsiTheme="majorBidi" w:cstheme="majorBidi"/>
          <w:sz w:val="28"/>
          <w:szCs w:val="28"/>
        </w:rPr>
        <w:t>ă</w:t>
      </w:r>
      <w:r w:rsidRPr="00EA6D83">
        <w:rPr>
          <w:rFonts w:asciiTheme="majorBidi" w:hAnsiTheme="majorBidi" w:cstheme="majorBidi"/>
          <w:sz w:val="28"/>
          <w:szCs w:val="28"/>
        </w:rPr>
        <w:t xml:space="preserve"> nu poate depăși 50000 de lei. Cau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iunea 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depune la executorul judecătoresc responsabil de executarea hotărârii, conform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competen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elor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teritoriale.</w:t>
      </w:r>
    </w:p>
    <w:p w14:paraId="47B085A1" w14:textId="54BBBB21" w:rsidR="00A757DF" w:rsidRPr="00EA6D83" w:rsidRDefault="00A757DF" w:rsidP="005E7302">
      <w:pPr>
        <w:pStyle w:val="ListParagraph"/>
        <w:numPr>
          <w:ilvl w:val="0"/>
          <w:numId w:val="21"/>
        </w:numPr>
        <w:tabs>
          <w:tab w:val="left" w:pos="1095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pacing w:val="-1"/>
          <w:sz w:val="28"/>
          <w:szCs w:val="28"/>
        </w:rPr>
        <w:t>Atunci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când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exercitarea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condi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ionată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AE55C8">
        <w:rPr>
          <w:rFonts w:asciiTheme="majorBidi" w:hAnsiTheme="majorBidi" w:cstheme="majorBidi"/>
          <w:spacing w:val="-1"/>
          <w:sz w:val="28"/>
          <w:szCs w:val="28"/>
        </w:rPr>
        <w:t>depunerea unei</w:t>
      </w:r>
      <w:r w:rsidRPr="00EA6D83">
        <w:rPr>
          <w:rFonts w:asciiTheme="majorBidi" w:hAnsiTheme="majorBidi" w:cstheme="majorBidi"/>
          <w:sz w:val="28"/>
          <w:szCs w:val="28"/>
        </w:rPr>
        <w:t xml:space="preserve"> cau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iuni, Curtea de Apel Chișinău va stabili, în cuprinsul aceleiași </w:t>
      </w:r>
      <w:r w:rsidRPr="00EA6D83">
        <w:rPr>
          <w:rFonts w:asciiTheme="majorBidi" w:hAnsiTheme="majorBidi" w:cstheme="majorBidi"/>
          <w:sz w:val="28"/>
          <w:szCs w:val="28"/>
        </w:rPr>
        <w:lastRenderedPageBreak/>
        <w:t>hotărâri,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cuantumul</w:t>
      </w:r>
      <w:r w:rsidRPr="00EA6D83">
        <w:rPr>
          <w:rFonts w:asciiTheme="majorBidi" w:hAnsiTheme="majorBidi" w:cstheme="majorBidi"/>
          <w:spacing w:val="-1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iunii,</w:t>
      </w:r>
      <w:r w:rsidRPr="00EA6D83">
        <w:rPr>
          <w:rFonts w:asciiTheme="majorBidi" w:hAnsiTheme="majorBidi" w:cstheme="majorBidi"/>
          <w:spacing w:val="-1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termenul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trebuie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depusă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și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momentul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restituirii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acesteia,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asigurându-se că măsura este propor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ională și nu contravine interesului superior al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copilului.</w:t>
      </w:r>
    </w:p>
    <w:p w14:paraId="6384F6C1" w14:textId="3E9ADCC5" w:rsidR="00A757DF" w:rsidRDefault="00A757DF" w:rsidP="005E7302">
      <w:pPr>
        <w:pStyle w:val="ListParagraph"/>
        <w:numPr>
          <w:ilvl w:val="0"/>
          <w:numId w:val="21"/>
        </w:numPr>
        <w:tabs>
          <w:tab w:val="left" w:pos="1095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Prin hotărâre se va dispune cu privire la suportarea cheltuielilor aferente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exercitării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dreptului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în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conformitate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art.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26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alin.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(4)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din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ie.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va stabili propor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 în care aceste cheltuieli vor fi suportate,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inând cont de situa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 financiară și de necesitatea asigurării accesului efectiv 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dreptul 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vizitare.</w:t>
      </w:r>
    </w:p>
    <w:p w14:paraId="6A1BEE43" w14:textId="77777777" w:rsidR="005E7302" w:rsidRPr="00EA6D83" w:rsidRDefault="005E7302" w:rsidP="005E7302">
      <w:pPr>
        <w:pStyle w:val="ListParagraph"/>
        <w:tabs>
          <w:tab w:val="left" w:pos="1095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07D7E8B1" w14:textId="5E106CA2" w:rsidR="00A757DF" w:rsidRPr="00EA6D83" w:rsidRDefault="00A757DF" w:rsidP="005E7302">
      <w:pPr>
        <w:pStyle w:val="Heading1"/>
        <w:spacing w:before="0" w:after="0"/>
        <w:ind w:firstLine="907"/>
        <w:rPr>
          <w:rFonts w:asciiTheme="majorBidi" w:hAnsiTheme="majorBidi" w:cstheme="majorBidi"/>
          <w:b w:val="0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26.</w:t>
      </w:r>
      <w:r w:rsidRPr="00EA6D83">
        <w:rPr>
          <w:rFonts w:asciiTheme="majorBidi" w:hAnsiTheme="majorBidi" w:cstheme="majorBidi"/>
          <w:spacing w:val="1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Procedura</w:t>
      </w:r>
      <w:r w:rsidRPr="00EA6D83">
        <w:rPr>
          <w:rFonts w:asciiTheme="majorBidi" w:hAnsiTheme="majorBidi" w:cstheme="majorBidi"/>
          <w:spacing w:val="11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în</w:t>
      </w:r>
      <w:r w:rsidRPr="00EA6D83">
        <w:rPr>
          <w:rFonts w:asciiTheme="majorBidi" w:hAnsiTheme="majorBidi" w:cstheme="majorBidi"/>
          <w:spacing w:val="9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cazul</w:t>
      </w:r>
      <w:r w:rsidRPr="00EA6D83">
        <w:rPr>
          <w:rFonts w:asciiTheme="majorBidi" w:hAnsiTheme="majorBidi" w:cstheme="majorBidi"/>
          <w:spacing w:val="9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refuzului</w:t>
      </w:r>
      <w:r w:rsidRPr="00EA6D83">
        <w:rPr>
          <w:rFonts w:asciiTheme="majorBidi" w:hAnsiTheme="majorBidi" w:cstheme="majorBidi"/>
          <w:spacing w:val="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contactului</w:t>
      </w:r>
      <w:r w:rsidRPr="00EA6D83">
        <w:rPr>
          <w:rFonts w:asciiTheme="majorBidi" w:hAnsiTheme="majorBidi" w:cstheme="majorBidi"/>
          <w:spacing w:val="9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sau</w:t>
      </w:r>
      <w:r w:rsidRPr="00EA6D83">
        <w:rPr>
          <w:rFonts w:asciiTheme="majorBidi" w:hAnsiTheme="majorBidi" w:cstheme="majorBidi"/>
          <w:spacing w:val="9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al</w:t>
      </w:r>
      <w:r w:rsidRPr="00EA6D83">
        <w:rPr>
          <w:rFonts w:asciiTheme="majorBidi" w:hAnsiTheme="majorBidi" w:cstheme="majorBidi"/>
          <w:spacing w:val="10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manifestării</w:t>
      </w:r>
      <w:r w:rsidR="005E7302">
        <w:rPr>
          <w:rFonts w:asciiTheme="majorBidi" w:hAnsiTheme="majorBidi" w:cstheme="majorBidi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aversiunii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către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copil</w:t>
      </w:r>
    </w:p>
    <w:p w14:paraId="0106727F" w14:textId="6B5C7295" w:rsidR="00A757DF" w:rsidRPr="00EA6D83" w:rsidRDefault="00A757DF" w:rsidP="005E7302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cazul în care copilul la care se referă cererea privind organizarea sau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protejarea exercitării dreptului de vizitare refuză constant contactul cu unul dintre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reprezentan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 legali sau manifestă sentimente de aversiune fa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ă de acesta, Curtea de</w:t>
      </w:r>
      <w:r w:rsidRPr="00AE55C8">
        <w:rPr>
          <w:rFonts w:asciiTheme="majorBidi" w:hAnsiTheme="majorBidi" w:cstheme="majorBidi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Apel Chișinău poate dispune, în func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ie de vârsta copilului, ca acesta să urmeze un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program de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consiliere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psihologică.</w:t>
      </w:r>
    </w:p>
    <w:p w14:paraId="6F631B58" w14:textId="555B6AA0" w:rsidR="00A757DF" w:rsidRPr="00EA6D83" w:rsidRDefault="00A757DF" w:rsidP="005E7302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Cererea se solu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ionează prin hotărâre, cu citarea părin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ilor, a persoanei la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care se află copilul, după caz, precum şi a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tutelare teritoriale din raza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teritorială unde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află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copilul.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Hotărârea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nu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este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supusă</w:t>
      </w:r>
      <w:r w:rsidRPr="00EA6D83">
        <w:rPr>
          <w:rFonts w:asciiTheme="majorBidi" w:hAnsiTheme="majorBidi" w:cstheme="majorBidi"/>
          <w:spacing w:val="-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niciunei căi</w:t>
      </w:r>
      <w:r w:rsidRPr="00EA6D83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atac.</w:t>
      </w:r>
    </w:p>
    <w:p w14:paraId="481CFB6D" w14:textId="5DDA01B2" w:rsidR="00A757DF" w:rsidRPr="00EA6D83" w:rsidRDefault="00A757DF" w:rsidP="005E7302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Hotărârea va fi comunicată de către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 de judecată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ilor competente să o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pună în aplicare şi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 Republicii Moldova, în termen de 5 zile de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la</w:t>
      </w:r>
      <w:r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pronun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are.</w:t>
      </w:r>
    </w:p>
    <w:p w14:paraId="1AE65EBD" w14:textId="5B88ED79" w:rsidR="00A757DF" w:rsidRPr="00EA6D83" w:rsidRDefault="00A757DF" w:rsidP="005E7302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În termen de 30 zile de la comunicarea hotărârii men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ionate la alin.</w:t>
      </w:r>
      <w:r w:rsidR="00F106F9">
        <w:rPr>
          <w:rFonts w:asciiTheme="majorBidi" w:hAnsiTheme="majorBidi" w:cstheme="majorBidi"/>
          <w:sz w:val="28"/>
          <w:szCs w:val="28"/>
        </w:rPr>
        <w:t> </w:t>
      </w:r>
      <w:r w:rsidRPr="00EA6D83">
        <w:rPr>
          <w:rFonts w:asciiTheme="majorBidi" w:hAnsiTheme="majorBidi" w:cstheme="majorBidi"/>
          <w:sz w:val="28"/>
          <w:szCs w:val="28"/>
        </w:rPr>
        <w:t>(3),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pacing w:val="-1"/>
          <w:sz w:val="28"/>
          <w:szCs w:val="28"/>
        </w:rPr>
        <w:t>psihologul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va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stabili</w:t>
      </w:r>
      <w:r w:rsidRPr="00EA6D83">
        <w:rPr>
          <w:rFonts w:asciiTheme="majorBidi" w:hAnsiTheme="majorBidi" w:cstheme="majorBidi"/>
          <w:spacing w:val="-17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durata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şi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inutul</w:t>
      </w:r>
      <w:r w:rsidRPr="00EA6D83">
        <w:rPr>
          <w:rFonts w:asciiTheme="majorBidi" w:hAnsiTheme="majorBidi" w:cstheme="majorBidi"/>
          <w:spacing w:val="-16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programului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</w:t>
      </w:r>
      <w:r w:rsidRPr="00EA6D83">
        <w:rPr>
          <w:rFonts w:asciiTheme="majorBidi" w:hAnsiTheme="majorBidi" w:cstheme="majorBidi"/>
          <w:spacing w:val="-15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consiliere</w:t>
      </w:r>
      <w:r w:rsidRPr="00EA6D83">
        <w:rPr>
          <w:rFonts w:asciiTheme="majorBidi" w:hAnsiTheme="majorBidi" w:cstheme="majorBidi"/>
          <w:spacing w:val="-14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psihologică,</w:t>
      </w:r>
      <w:r w:rsidRPr="00EA6D83">
        <w:rPr>
          <w:rFonts w:asciiTheme="majorBidi" w:hAnsiTheme="majorBidi" w:cstheme="majorBidi"/>
          <w:spacing w:val="-12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după</w:t>
      </w:r>
      <w:r w:rsidRPr="00EA6D83">
        <w:rPr>
          <w:rFonts w:asciiTheme="majorBidi" w:hAnsiTheme="majorBidi" w:cstheme="majorBidi"/>
          <w:spacing w:val="-68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o evaluare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psihologică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ini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ială a copilului.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Psihologul va comunica,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de îndată,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ei de judecată durata programului de consiliere psihologică, precum şi, dacă este cazul,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modificarea</w:t>
      </w:r>
      <w:r w:rsidRPr="00EA6D83">
        <w:rPr>
          <w:rFonts w:asciiTheme="majorBidi" w:hAnsiTheme="majorBidi" w:cstheme="majorBidi"/>
          <w:spacing w:val="3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acestuia.</w:t>
      </w:r>
    </w:p>
    <w:p w14:paraId="12CD3FD8" w14:textId="4F7CC1F0" w:rsidR="00A757DF" w:rsidRDefault="00A757DF" w:rsidP="005E7302">
      <w:pPr>
        <w:pStyle w:val="ListParagraph"/>
        <w:numPr>
          <w:ilvl w:val="0"/>
          <w:numId w:val="22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EA6D83">
        <w:rPr>
          <w:rFonts w:asciiTheme="majorBidi" w:hAnsiTheme="majorBidi" w:cstheme="majorBidi"/>
          <w:sz w:val="28"/>
          <w:szCs w:val="28"/>
        </w:rPr>
        <w:t>După finalizarea programului, psihologul va întocmi un raport privind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evaluarea psihologică finală şi îl va comunica instan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 xml:space="preserve">ei </w:t>
      </w:r>
      <w:r w:rsidR="00AE55C8">
        <w:rPr>
          <w:rFonts w:asciiTheme="majorBidi" w:hAnsiTheme="majorBidi" w:cstheme="majorBidi"/>
          <w:sz w:val="28"/>
          <w:szCs w:val="28"/>
        </w:rPr>
        <w:t>d</w:t>
      </w:r>
      <w:r w:rsidRPr="00EA6D83">
        <w:rPr>
          <w:rFonts w:asciiTheme="majorBidi" w:hAnsiTheme="majorBidi" w:cstheme="majorBidi"/>
          <w:sz w:val="28"/>
          <w:szCs w:val="28"/>
        </w:rPr>
        <w:t>e judecată și autorită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Pr="00EA6D83">
        <w:rPr>
          <w:rFonts w:asciiTheme="majorBidi" w:hAnsiTheme="majorBidi" w:cstheme="majorBidi"/>
          <w:sz w:val="28"/>
          <w:szCs w:val="28"/>
        </w:rPr>
        <w:t>ii centrale a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Republicii</w:t>
      </w:r>
      <w:r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Pr="00EA6D83">
        <w:rPr>
          <w:rFonts w:asciiTheme="majorBidi" w:hAnsiTheme="majorBidi" w:cstheme="majorBidi"/>
          <w:sz w:val="28"/>
          <w:szCs w:val="28"/>
        </w:rPr>
        <w:t>Moldova.</w:t>
      </w:r>
    </w:p>
    <w:p w14:paraId="0B15AC2E" w14:textId="77777777" w:rsidR="005E7302" w:rsidRPr="00EA6D83" w:rsidRDefault="005E7302" w:rsidP="005E7302">
      <w:pPr>
        <w:pStyle w:val="ListParagraph"/>
        <w:tabs>
          <w:tab w:val="left" w:pos="1095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7831ADFC" w14:textId="436CD04D" w:rsidR="00A757DF" w:rsidRPr="00EA6D83" w:rsidRDefault="00A757DF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 27. Cooperare</w:t>
      </w:r>
      <w:r w:rsidRPr="00EA6D83">
        <w:rPr>
          <w:rFonts w:asciiTheme="majorBidi" w:hAnsiTheme="majorBidi" w:cstheme="majorBidi"/>
          <w:spacing w:val="-16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interna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ională</w:t>
      </w:r>
      <w:r w:rsidRPr="00EA6D83">
        <w:rPr>
          <w:rFonts w:asciiTheme="majorBidi" w:hAnsiTheme="majorBidi" w:cstheme="majorBidi"/>
          <w:spacing w:val="-1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la</w:t>
      </w:r>
      <w:r w:rsidRPr="00EA6D83">
        <w:rPr>
          <w:rFonts w:asciiTheme="majorBidi" w:hAnsiTheme="majorBidi" w:cstheme="majorBidi"/>
          <w:spacing w:val="-17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verificarea</w:t>
      </w:r>
      <w:r w:rsidRPr="00EA6D83">
        <w:rPr>
          <w:rFonts w:asciiTheme="majorBidi" w:hAnsiTheme="majorBidi" w:cstheme="majorBidi"/>
          <w:spacing w:val="-1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condi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iilor</w:t>
      </w:r>
      <w:r w:rsidRPr="00EA6D83">
        <w:rPr>
          <w:rFonts w:asciiTheme="majorBidi" w:hAnsiTheme="majorBidi" w:cstheme="majorBidi"/>
          <w:spacing w:val="-1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1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vizitare</w:t>
      </w:r>
    </w:p>
    <w:p w14:paraId="24EC8706" w14:textId="2647A847" w:rsidR="00A757DF" w:rsidRDefault="00A757DF" w:rsidP="00A32A90">
      <w:pPr>
        <w:pStyle w:val="BodyText"/>
        <w:ind w:left="0" w:firstLine="907"/>
        <w:rPr>
          <w:rFonts w:asciiTheme="majorBidi" w:hAnsiTheme="majorBidi" w:cstheme="majorBidi"/>
        </w:rPr>
      </w:pPr>
      <w:r w:rsidRPr="00EA6D83">
        <w:rPr>
          <w:rFonts w:asciiTheme="majorBidi" w:hAnsiTheme="majorBidi" w:cstheme="majorBidi"/>
        </w:rPr>
        <w:t>În func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ie de împrejurări, autoritatea centrală a Republicii Moldova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poate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solicita fie autorită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 centrale a statului în care urmează să se afle copilul pe durata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vizitei,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fie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misiunii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diplomatice</w:t>
      </w:r>
      <w:r w:rsidRPr="00EA6D83">
        <w:rPr>
          <w:rFonts w:asciiTheme="majorBidi" w:hAnsiTheme="majorBidi" w:cstheme="majorBidi"/>
          <w:spacing w:val="-3"/>
        </w:rPr>
        <w:t xml:space="preserve"> </w:t>
      </w:r>
      <w:r w:rsidRPr="00EA6D83">
        <w:rPr>
          <w:rFonts w:asciiTheme="majorBidi" w:hAnsiTheme="majorBidi" w:cstheme="majorBidi"/>
        </w:rPr>
        <w:t>sau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oficiului</w:t>
      </w:r>
      <w:r w:rsidRPr="00EA6D83">
        <w:rPr>
          <w:rFonts w:asciiTheme="majorBidi" w:hAnsiTheme="majorBidi" w:cstheme="majorBidi"/>
          <w:spacing w:val="-5"/>
        </w:rPr>
        <w:t xml:space="preserve"> </w:t>
      </w:r>
      <w:r w:rsidRPr="00EA6D83">
        <w:rPr>
          <w:rFonts w:asciiTheme="majorBidi" w:hAnsiTheme="majorBidi" w:cstheme="majorBidi"/>
        </w:rPr>
        <w:t>consular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a</w:t>
      </w:r>
      <w:r w:rsidR="00AE55C8">
        <w:rPr>
          <w:rFonts w:asciiTheme="majorBidi" w:hAnsiTheme="majorBidi" w:cstheme="majorBidi"/>
        </w:rPr>
        <w:t>l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Republicii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Moldova</w:t>
      </w:r>
      <w:r w:rsidRPr="00EA6D83">
        <w:rPr>
          <w:rFonts w:asciiTheme="majorBidi" w:hAnsiTheme="majorBidi" w:cstheme="majorBidi"/>
          <w:spacing w:val="-4"/>
        </w:rPr>
        <w:t xml:space="preserve"> </w:t>
      </w:r>
      <w:r w:rsidRPr="00EA6D83">
        <w:rPr>
          <w:rFonts w:asciiTheme="majorBidi" w:hAnsiTheme="majorBidi" w:cstheme="majorBidi"/>
        </w:rPr>
        <w:t>în</w:t>
      </w:r>
      <w:r w:rsidRPr="00EA6D83">
        <w:rPr>
          <w:rFonts w:asciiTheme="majorBidi" w:hAnsiTheme="majorBidi" w:cstheme="majorBidi"/>
          <w:spacing w:val="-6"/>
        </w:rPr>
        <w:t xml:space="preserve"> </w:t>
      </w:r>
      <w:r w:rsidRPr="00EA6D83">
        <w:rPr>
          <w:rFonts w:asciiTheme="majorBidi" w:hAnsiTheme="majorBidi" w:cstheme="majorBidi"/>
        </w:rPr>
        <w:t>acel</w:t>
      </w:r>
      <w:r w:rsidRPr="00AE55C8">
        <w:rPr>
          <w:rFonts w:asciiTheme="majorBidi" w:hAnsiTheme="majorBidi" w:cstheme="majorBidi"/>
        </w:rPr>
        <w:t xml:space="preserve"> </w:t>
      </w:r>
      <w:r w:rsidRPr="00EA6D83">
        <w:rPr>
          <w:rFonts w:asciiTheme="majorBidi" w:hAnsiTheme="majorBidi" w:cstheme="majorBidi"/>
        </w:rPr>
        <w:t>stat să acorde asisten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ă şi cooperare pentru verificarea condi</w:t>
      </w:r>
      <w:r w:rsidR="0085285C">
        <w:rPr>
          <w:rFonts w:asciiTheme="majorBidi" w:hAnsiTheme="majorBidi" w:cstheme="majorBidi"/>
        </w:rPr>
        <w:t>ț</w:t>
      </w:r>
      <w:r w:rsidRPr="00EA6D83">
        <w:rPr>
          <w:rFonts w:asciiTheme="majorBidi" w:hAnsiTheme="majorBidi" w:cstheme="majorBidi"/>
        </w:rPr>
        <w:t>iilor în care are loc</w:t>
      </w:r>
      <w:r w:rsidRPr="00EA6D83">
        <w:rPr>
          <w:rFonts w:asciiTheme="majorBidi" w:hAnsiTheme="majorBidi" w:cstheme="majorBidi"/>
          <w:spacing w:val="1"/>
        </w:rPr>
        <w:t xml:space="preserve"> </w:t>
      </w:r>
      <w:r w:rsidRPr="00EA6D83">
        <w:rPr>
          <w:rFonts w:asciiTheme="majorBidi" w:hAnsiTheme="majorBidi" w:cstheme="majorBidi"/>
        </w:rPr>
        <w:t>vizita.</w:t>
      </w:r>
    </w:p>
    <w:p w14:paraId="448F01F3" w14:textId="77777777" w:rsidR="005E7302" w:rsidRPr="00EA6D83" w:rsidRDefault="005E7302" w:rsidP="00A32A90">
      <w:pPr>
        <w:pStyle w:val="BodyText"/>
        <w:ind w:left="0" w:firstLine="907"/>
        <w:rPr>
          <w:rFonts w:asciiTheme="majorBidi" w:hAnsiTheme="majorBidi" w:cstheme="majorBidi"/>
        </w:rPr>
      </w:pPr>
    </w:p>
    <w:p w14:paraId="78DBD1EA" w14:textId="77777777" w:rsidR="00A757DF" w:rsidRPr="00EA6D83" w:rsidRDefault="00A757DF" w:rsidP="00F106F9">
      <w:pPr>
        <w:pStyle w:val="Heading1"/>
        <w:spacing w:before="0" w:after="0"/>
        <w:ind w:firstLine="0"/>
        <w:jc w:val="center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Capitolul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IV</w:t>
      </w:r>
    </w:p>
    <w:p w14:paraId="2410E736" w14:textId="1245B9D6" w:rsidR="00A757DF" w:rsidRDefault="00A757DF" w:rsidP="00F106F9">
      <w:pPr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DISPOZI</w:t>
      </w:r>
      <w:r w:rsidR="0085285C">
        <w:rPr>
          <w:rFonts w:asciiTheme="majorBidi" w:hAnsiTheme="majorBidi" w:cstheme="majorBidi"/>
          <w:b/>
          <w:sz w:val="28"/>
          <w:szCs w:val="28"/>
          <w:lang w:val="ro-RO"/>
        </w:rPr>
        <w:t>Ț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II</w:t>
      </w:r>
      <w:r w:rsidRPr="00EA6D83">
        <w:rPr>
          <w:rFonts w:asciiTheme="majorBidi" w:hAnsiTheme="majorBidi" w:cstheme="majorBidi"/>
          <w:b/>
          <w:spacing w:val="-5"/>
          <w:sz w:val="28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b/>
          <w:sz w:val="28"/>
          <w:szCs w:val="28"/>
          <w:lang w:val="ro-RO"/>
        </w:rPr>
        <w:t>FINALE</w:t>
      </w:r>
    </w:p>
    <w:p w14:paraId="756C928A" w14:textId="77777777" w:rsidR="005E7302" w:rsidRPr="00EA6D83" w:rsidRDefault="005E7302" w:rsidP="00A32A90">
      <w:pPr>
        <w:ind w:firstLine="907"/>
        <w:jc w:val="center"/>
        <w:rPr>
          <w:rFonts w:asciiTheme="majorBidi" w:hAnsiTheme="majorBidi" w:cstheme="majorBidi"/>
          <w:b/>
          <w:sz w:val="28"/>
          <w:szCs w:val="28"/>
          <w:lang w:val="ro-RO"/>
        </w:rPr>
      </w:pPr>
    </w:p>
    <w:p w14:paraId="3782B6FE" w14:textId="779F76E3" w:rsidR="00A757DF" w:rsidRPr="00EA6D83" w:rsidRDefault="00A757DF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28.</w:t>
      </w:r>
      <w:r w:rsidRPr="00EA6D83">
        <w:rPr>
          <w:rFonts w:asciiTheme="majorBidi" w:hAnsiTheme="majorBidi" w:cstheme="majorBidi"/>
          <w:spacing w:val="-3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Cheltuielile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legate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de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implementarea</w:t>
      </w:r>
      <w:r w:rsidRPr="00EA6D83">
        <w:rPr>
          <w:rFonts w:asciiTheme="majorBidi" w:hAnsiTheme="majorBidi" w:cstheme="majorBidi"/>
          <w:spacing w:val="-5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Conven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iei</w:t>
      </w:r>
    </w:p>
    <w:p w14:paraId="7AB16649" w14:textId="2C2513D8" w:rsidR="00A757DF" w:rsidRPr="005E7302" w:rsidRDefault="00A757DF" w:rsidP="005E7302">
      <w:pPr>
        <w:pStyle w:val="ListParagraph"/>
        <w:numPr>
          <w:ilvl w:val="0"/>
          <w:numId w:val="23"/>
        </w:numPr>
        <w:tabs>
          <w:tab w:val="left" w:pos="1095"/>
          <w:tab w:val="left" w:pos="135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 w:rsidRPr="005E7302">
        <w:rPr>
          <w:rFonts w:asciiTheme="majorBidi" w:hAnsiTheme="majorBidi" w:cstheme="majorBidi"/>
          <w:sz w:val="28"/>
          <w:szCs w:val="28"/>
        </w:rPr>
        <w:t>Toate</w:t>
      </w:r>
      <w:r w:rsidRPr="005E7302">
        <w:rPr>
          <w:rFonts w:asciiTheme="majorBidi" w:hAnsiTheme="majorBidi" w:cstheme="majorBidi"/>
          <w:spacing w:val="21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cererile</w:t>
      </w:r>
      <w:r w:rsidRPr="005E730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formulate</w:t>
      </w:r>
      <w:r w:rsidRPr="005E730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în</w:t>
      </w:r>
      <w:r w:rsidRPr="005E7302">
        <w:rPr>
          <w:rFonts w:asciiTheme="majorBidi" w:hAnsiTheme="majorBidi" w:cstheme="majorBidi"/>
          <w:spacing w:val="88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scopul</w:t>
      </w:r>
      <w:r w:rsidRPr="005E7302">
        <w:rPr>
          <w:rFonts w:asciiTheme="majorBidi" w:hAnsiTheme="majorBidi" w:cstheme="majorBidi"/>
          <w:spacing w:val="94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punerii</w:t>
      </w:r>
      <w:r w:rsidRPr="005E7302">
        <w:rPr>
          <w:rFonts w:asciiTheme="majorBidi" w:hAnsiTheme="majorBidi" w:cstheme="majorBidi"/>
          <w:spacing w:val="87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în</w:t>
      </w:r>
      <w:r w:rsidRPr="005E7302">
        <w:rPr>
          <w:rFonts w:asciiTheme="majorBidi" w:hAnsiTheme="majorBidi" w:cstheme="majorBidi"/>
          <w:spacing w:val="89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aplicare</w:t>
      </w:r>
      <w:r w:rsidRPr="005E730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</w:t>
      </w:r>
      <w:r w:rsidRPr="005E7302">
        <w:rPr>
          <w:rFonts w:asciiTheme="majorBidi" w:hAnsiTheme="majorBidi" w:cstheme="majorBidi"/>
          <w:spacing w:val="90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lastRenderedPageBreak/>
        <w:t>prevederilor</w:t>
      </w:r>
      <w:r w:rsidR="005E7302">
        <w:rPr>
          <w:rFonts w:asciiTheme="majorBidi" w:hAnsiTheme="majorBidi" w:cstheme="majorBidi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Conven</w:t>
      </w:r>
      <w:r w:rsidR="0085285C" w:rsidRPr="005E7302">
        <w:rPr>
          <w:rFonts w:asciiTheme="majorBidi" w:hAnsiTheme="majorBidi" w:cstheme="majorBidi"/>
        </w:rPr>
        <w:t>ț</w:t>
      </w:r>
      <w:r w:rsidRPr="005E7302">
        <w:rPr>
          <w:rFonts w:asciiTheme="majorBidi" w:hAnsiTheme="majorBidi" w:cstheme="majorBidi"/>
          <w:sz w:val="28"/>
          <w:szCs w:val="28"/>
        </w:rPr>
        <w:t>iei</w:t>
      </w:r>
      <w:r w:rsidRPr="005E730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şi</w:t>
      </w:r>
      <w:r w:rsidRPr="005E730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ale prezentei legi</w:t>
      </w:r>
      <w:r w:rsidRPr="005E7302">
        <w:rPr>
          <w:rFonts w:asciiTheme="majorBidi" w:hAnsiTheme="majorBidi" w:cstheme="majorBidi"/>
          <w:spacing w:val="-1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sunt</w:t>
      </w:r>
      <w:r w:rsidRPr="005E7302">
        <w:rPr>
          <w:rFonts w:asciiTheme="majorBidi" w:hAnsiTheme="majorBidi" w:cstheme="majorBidi"/>
          <w:spacing w:val="-2"/>
          <w:sz w:val="28"/>
          <w:szCs w:val="28"/>
        </w:rPr>
        <w:t xml:space="preserve"> </w:t>
      </w:r>
      <w:r w:rsidRPr="005E7302">
        <w:rPr>
          <w:rFonts w:asciiTheme="majorBidi" w:hAnsiTheme="majorBidi" w:cstheme="majorBidi"/>
          <w:sz w:val="28"/>
          <w:szCs w:val="28"/>
        </w:rPr>
        <w:t>scutite de taxe.</w:t>
      </w:r>
    </w:p>
    <w:p w14:paraId="772E7BE5" w14:textId="47A31963" w:rsidR="00A757DF" w:rsidRDefault="005E7302" w:rsidP="005E7302">
      <w:pPr>
        <w:pStyle w:val="ListParagraph"/>
        <w:numPr>
          <w:ilvl w:val="0"/>
          <w:numId w:val="23"/>
        </w:numPr>
        <w:tabs>
          <w:tab w:val="left" w:pos="1095"/>
          <w:tab w:val="left" w:pos="1260"/>
        </w:tabs>
        <w:ind w:left="0" w:firstLine="907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Cheltuielile pentru îndeplinirea de către autoritatea centrală a Republicii</w:t>
      </w:r>
      <w:r w:rsidR="00A757DF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Moldova a obliga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A757DF" w:rsidRPr="00EA6D83">
        <w:rPr>
          <w:rFonts w:asciiTheme="majorBidi" w:hAnsiTheme="majorBidi" w:cstheme="majorBidi"/>
          <w:sz w:val="28"/>
          <w:szCs w:val="28"/>
        </w:rPr>
        <w:t>iilor rezultate din Conven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A757DF" w:rsidRPr="00EA6D83">
        <w:rPr>
          <w:rFonts w:asciiTheme="majorBidi" w:hAnsiTheme="majorBidi" w:cstheme="majorBidi"/>
          <w:sz w:val="28"/>
          <w:szCs w:val="28"/>
        </w:rPr>
        <w:t>ie şi din prezenta lege se suportă din</w:t>
      </w:r>
      <w:r w:rsidR="00A757DF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bugetul alocat</w:t>
      </w:r>
      <w:r w:rsidR="00A757DF" w:rsidRPr="00EA6D83">
        <w:rPr>
          <w:rFonts w:asciiTheme="majorBidi" w:hAnsiTheme="majorBidi" w:cstheme="majorBidi"/>
          <w:spacing w:val="1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Ministerului</w:t>
      </w:r>
      <w:r w:rsidR="00A757DF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Muncii și Protec</w:t>
      </w:r>
      <w:r w:rsidR="0085285C">
        <w:rPr>
          <w:rFonts w:asciiTheme="majorBidi" w:hAnsiTheme="majorBidi" w:cstheme="majorBidi"/>
          <w:sz w:val="28"/>
          <w:szCs w:val="28"/>
        </w:rPr>
        <w:t>ț</w:t>
      </w:r>
      <w:r w:rsidR="00A757DF" w:rsidRPr="00EA6D83">
        <w:rPr>
          <w:rFonts w:asciiTheme="majorBidi" w:hAnsiTheme="majorBidi" w:cstheme="majorBidi"/>
          <w:sz w:val="28"/>
          <w:szCs w:val="28"/>
        </w:rPr>
        <w:t>iei</w:t>
      </w:r>
      <w:r w:rsidR="00A757DF" w:rsidRPr="00EA6D83">
        <w:rPr>
          <w:rFonts w:asciiTheme="majorBidi" w:hAnsiTheme="majorBidi" w:cstheme="majorBidi"/>
          <w:spacing w:val="2"/>
          <w:sz w:val="28"/>
          <w:szCs w:val="28"/>
        </w:rPr>
        <w:t xml:space="preserve"> </w:t>
      </w:r>
      <w:r w:rsidR="00A757DF" w:rsidRPr="00EA6D83">
        <w:rPr>
          <w:rFonts w:asciiTheme="majorBidi" w:hAnsiTheme="majorBidi" w:cstheme="majorBidi"/>
          <w:sz w:val="28"/>
          <w:szCs w:val="28"/>
        </w:rPr>
        <w:t>Sociale.</w:t>
      </w:r>
    </w:p>
    <w:p w14:paraId="6169DFE0" w14:textId="77777777" w:rsidR="005E7302" w:rsidRPr="00EA6D83" w:rsidRDefault="005E7302" w:rsidP="005E7302">
      <w:pPr>
        <w:pStyle w:val="ListParagraph"/>
        <w:tabs>
          <w:tab w:val="left" w:pos="1095"/>
        </w:tabs>
        <w:ind w:left="907" w:firstLine="0"/>
        <w:rPr>
          <w:rFonts w:asciiTheme="majorBidi" w:hAnsiTheme="majorBidi" w:cstheme="majorBidi"/>
          <w:sz w:val="28"/>
          <w:szCs w:val="28"/>
        </w:rPr>
      </w:pPr>
    </w:p>
    <w:p w14:paraId="4D53F5AE" w14:textId="7BC9FD55" w:rsidR="00A757DF" w:rsidRPr="00EA6D83" w:rsidRDefault="00A757DF" w:rsidP="00A32A90">
      <w:pPr>
        <w:pStyle w:val="Heading1"/>
        <w:spacing w:before="0" w:after="0"/>
        <w:ind w:firstLine="907"/>
        <w:rPr>
          <w:rFonts w:asciiTheme="majorBidi" w:hAnsiTheme="majorBidi" w:cstheme="majorBidi"/>
          <w:szCs w:val="28"/>
          <w:lang w:val="ro-RO"/>
        </w:rPr>
      </w:pPr>
      <w:r w:rsidRPr="00EA6D83">
        <w:rPr>
          <w:rFonts w:asciiTheme="majorBidi" w:hAnsiTheme="majorBidi" w:cstheme="majorBidi"/>
          <w:szCs w:val="28"/>
          <w:lang w:val="ro-RO"/>
        </w:rPr>
        <w:t>Articolul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29.</w:t>
      </w:r>
      <w:r w:rsidRPr="00EA6D83">
        <w:rPr>
          <w:rFonts w:asciiTheme="majorBidi" w:hAnsiTheme="majorBidi" w:cstheme="majorBidi"/>
          <w:spacing w:val="-2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Dispozi</w:t>
      </w:r>
      <w:r w:rsidR="0085285C">
        <w:rPr>
          <w:rFonts w:asciiTheme="majorBidi" w:hAnsiTheme="majorBidi" w:cstheme="majorBidi"/>
          <w:szCs w:val="28"/>
          <w:lang w:val="ro-RO"/>
        </w:rPr>
        <w:t>ț</w:t>
      </w:r>
      <w:r w:rsidRPr="00EA6D83">
        <w:rPr>
          <w:rFonts w:asciiTheme="majorBidi" w:hAnsiTheme="majorBidi" w:cstheme="majorBidi"/>
          <w:szCs w:val="28"/>
          <w:lang w:val="ro-RO"/>
        </w:rPr>
        <w:t>ii</w:t>
      </w:r>
      <w:r w:rsidRPr="00EA6D83">
        <w:rPr>
          <w:rFonts w:asciiTheme="majorBidi" w:hAnsiTheme="majorBidi" w:cstheme="majorBidi"/>
          <w:spacing w:val="-4"/>
          <w:szCs w:val="28"/>
          <w:lang w:val="ro-RO"/>
        </w:rPr>
        <w:t xml:space="preserve"> </w:t>
      </w:r>
      <w:r w:rsidRPr="00EA6D83">
        <w:rPr>
          <w:rFonts w:asciiTheme="majorBidi" w:hAnsiTheme="majorBidi" w:cstheme="majorBidi"/>
          <w:szCs w:val="28"/>
          <w:lang w:val="ro-RO"/>
        </w:rPr>
        <w:t>finale</w:t>
      </w:r>
    </w:p>
    <w:p w14:paraId="2904E6DC" w14:textId="030531EF" w:rsidR="00A757DF" w:rsidRPr="00082AA9" w:rsidRDefault="00082AA9" w:rsidP="00082AA9">
      <w:pPr>
        <w:tabs>
          <w:tab w:val="left" w:pos="1066"/>
          <w:tab w:val="left" w:pos="1260"/>
        </w:tabs>
        <w:rPr>
          <w:rFonts w:asciiTheme="majorBidi" w:hAnsiTheme="majorBidi" w:cstheme="majorBidi"/>
          <w:sz w:val="28"/>
          <w:szCs w:val="28"/>
          <w:lang w:val="it-IT"/>
        </w:rPr>
      </w:pPr>
      <w:r w:rsidRPr="00082AA9">
        <w:rPr>
          <w:rFonts w:asciiTheme="majorBidi" w:hAnsiTheme="majorBidi" w:cstheme="majorBidi"/>
          <w:sz w:val="28"/>
          <w:szCs w:val="28"/>
          <w:lang w:val="it-IT"/>
        </w:rPr>
        <w:t xml:space="preserve">  </w:t>
      </w:r>
      <w:r>
        <w:rPr>
          <w:rFonts w:asciiTheme="majorBidi" w:hAnsiTheme="majorBidi" w:cstheme="majorBidi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Prezenta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lege</w:t>
      </w:r>
      <w:r w:rsidR="00A757DF" w:rsidRPr="00082AA9">
        <w:rPr>
          <w:rFonts w:asciiTheme="majorBidi" w:hAnsiTheme="majorBidi" w:cstheme="majorBidi"/>
          <w:spacing w:val="-1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intră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în</w:t>
      </w:r>
      <w:r w:rsidR="00A757DF" w:rsidRPr="00082AA9">
        <w:rPr>
          <w:rFonts w:asciiTheme="majorBidi" w:hAnsiTheme="majorBidi" w:cstheme="majorBidi"/>
          <w:spacing w:val="-3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vigoare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de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la</w:t>
      </w:r>
      <w:r w:rsidR="00A757DF" w:rsidRPr="00082AA9">
        <w:rPr>
          <w:rFonts w:asciiTheme="majorBidi" w:hAnsiTheme="majorBidi" w:cstheme="majorBidi"/>
          <w:spacing w:val="3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1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ianuarie</w:t>
      </w:r>
      <w:r w:rsidR="00A757DF" w:rsidRPr="00082AA9">
        <w:rPr>
          <w:rFonts w:asciiTheme="majorBidi" w:hAnsiTheme="majorBidi" w:cstheme="majorBidi"/>
          <w:spacing w:val="-2"/>
          <w:sz w:val="28"/>
          <w:szCs w:val="28"/>
          <w:lang w:val="it-IT"/>
        </w:rPr>
        <w:t xml:space="preserve"> </w:t>
      </w:r>
      <w:r w:rsidR="00A757DF" w:rsidRPr="00082AA9">
        <w:rPr>
          <w:rFonts w:asciiTheme="majorBidi" w:hAnsiTheme="majorBidi" w:cstheme="majorBidi"/>
          <w:sz w:val="28"/>
          <w:szCs w:val="28"/>
          <w:lang w:val="it-IT"/>
        </w:rPr>
        <w:t>2025.</w:t>
      </w:r>
    </w:p>
    <w:p w14:paraId="35424760" w14:textId="4AB8FE59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36027952" w14:textId="17F5023A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2D6330D4" w14:textId="515512FA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7C5D21E" w14:textId="0B1AA5D0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1857D908" w14:textId="7D2DD1C8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61D5E99A" w14:textId="666FB433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66610103" w14:textId="3270ACED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27A6DBF6" w14:textId="47513A5E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1239055D" w14:textId="308F72C3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0A32829A" w14:textId="4EC906AA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111194DB" w14:textId="6A885B04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0C1890E8" w14:textId="257BCFB4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19DBE171" w14:textId="2364769B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6026E7E1" w14:textId="4F9A9F32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79DA0FB0" w14:textId="3D98BA90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273A083F" w14:textId="785B1BDF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5A4922AF" w14:textId="42C48A56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08FBDB43" w14:textId="411760E6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38ED1CF0" w14:textId="7B7C04AA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5FCBFA06" w14:textId="2F439338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E73996B" w14:textId="43D1820D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577700F1" w14:textId="0B6BFDB0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8EFFE23" w14:textId="650D19AA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29E6D51" w14:textId="52D49F1B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1E8B11D" w14:textId="16DF8B5E" w:rsidR="005577E5" w:rsidRPr="00EA6D83" w:rsidRDefault="005577E5" w:rsidP="00A32A90">
      <w:pPr>
        <w:ind w:firstLine="907"/>
        <w:jc w:val="center"/>
        <w:rPr>
          <w:rFonts w:asciiTheme="majorBidi" w:hAnsiTheme="majorBidi" w:cstheme="majorBidi"/>
          <w:sz w:val="28"/>
          <w:szCs w:val="28"/>
          <w:lang w:val="ro-RO"/>
        </w:rPr>
      </w:pPr>
    </w:p>
    <w:p w14:paraId="403ED379" w14:textId="41376E5A" w:rsidR="00D46507" w:rsidRPr="00EA6D83" w:rsidRDefault="00D4650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913A55" w14:textId="0C7774DF" w:rsidR="00D46507" w:rsidRPr="00EA6D83" w:rsidRDefault="00D4650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CB4602" w14:textId="5A49A101" w:rsidR="00D46507" w:rsidRPr="00EA6D83" w:rsidRDefault="00D4650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AD6C17" w14:textId="30189755" w:rsidR="00D46507" w:rsidRPr="00EA6D83" w:rsidRDefault="00D4650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A725DCA" w14:textId="77777777" w:rsidR="00D46507" w:rsidRPr="00EA6D83" w:rsidRDefault="00D46507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0396B7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9A1FB7C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10AFE57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189EC5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9D9810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D2473D" w14:textId="77777777" w:rsidR="003851E9" w:rsidRDefault="003851E9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B1CD227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78C97C7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34D4D6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B65D62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88BC7E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F519630" w14:textId="77777777" w:rsidR="0086240E" w:rsidRDefault="0086240E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5438C78" w14:textId="5FB43491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 xml:space="preserve">Vizează: </w:t>
      </w:r>
    </w:p>
    <w:p w14:paraId="4B70A452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5CB7A1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FD6D28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8FC56D" w14:textId="77777777" w:rsidR="00A757DF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 xml:space="preserve">Ministrul </w:t>
      </w:r>
      <w:r w:rsidR="00A757DF" w:rsidRPr="00EA6D83">
        <w:rPr>
          <w:rFonts w:asciiTheme="majorBidi" w:hAnsiTheme="majorBidi" w:cstheme="majorBidi"/>
          <w:sz w:val="28"/>
          <w:szCs w:val="28"/>
          <w:lang w:val="ro-RO" w:eastAsia="ru-RU"/>
        </w:rPr>
        <w:t xml:space="preserve">muncii </w:t>
      </w:r>
    </w:p>
    <w:p w14:paraId="0B51974A" w14:textId="3446D533" w:rsidR="00D46507" w:rsidRPr="00EA6D83" w:rsidRDefault="00A757DF" w:rsidP="003851E9">
      <w:pPr>
        <w:ind w:firstLine="0"/>
        <w:contextualSpacing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 w:rsidR="0085285C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 w:rsidR="00D46507"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  <w:t xml:space="preserve">Alexei </w:t>
      </w:r>
      <w:proofErr w:type="spellStart"/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>Buzu</w:t>
      </w:r>
      <w:proofErr w:type="spellEnd"/>
      <w:r w:rsidR="00D46507"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D46507" w:rsidRPr="00EA6D8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="00D46507" w:rsidRPr="00EA6D8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</w:r>
      <w:r w:rsidR="00D46507" w:rsidRPr="00EA6D83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ab/>
        <w:t xml:space="preserve"> </w:t>
      </w:r>
    </w:p>
    <w:p w14:paraId="542599D2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8AE003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C09AF3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305172D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556C3FB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>Secretarul general al Guvernului</w:t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EA6D83">
        <w:rPr>
          <w:rFonts w:asciiTheme="majorBidi" w:hAnsiTheme="majorBidi" w:cstheme="majorBidi"/>
          <w:sz w:val="28"/>
          <w:szCs w:val="28"/>
          <w:lang w:val="ro-RO" w:eastAsia="ru-RU"/>
        </w:rPr>
        <w:tab/>
        <w:t>Artur Mija</w:t>
      </w:r>
    </w:p>
    <w:p w14:paraId="1CA95B97" w14:textId="77777777" w:rsidR="00D46507" w:rsidRPr="00EA6D83" w:rsidRDefault="00D46507" w:rsidP="003851E9">
      <w:pPr>
        <w:ind w:firstLine="0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154906F" w14:textId="77777777" w:rsidR="005577E5" w:rsidRPr="00EA6D83" w:rsidRDefault="005577E5" w:rsidP="00A32A90">
      <w:pPr>
        <w:ind w:firstLine="907"/>
        <w:contextualSpacing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5DEF9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B7B879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02CAE68" w14:textId="77777777" w:rsidR="005577E5" w:rsidRPr="00EA6D83" w:rsidRDefault="005577E5" w:rsidP="00A32A90">
      <w:pPr>
        <w:tabs>
          <w:tab w:val="left" w:pos="6386"/>
        </w:tabs>
        <w:ind w:firstLine="907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D2BAB50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6F580C9A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FE86968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32207F31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8B7C0B8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C6901FA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31D19E2A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51AD70F2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05D2DCE4" w14:textId="18A218BD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1D9BC46F" w14:textId="7BCB8B85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4AB46C2B" w14:textId="06A69B65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p w14:paraId="40A42923" w14:textId="77777777" w:rsidR="005577E5" w:rsidRPr="00EA6D83" w:rsidRDefault="005577E5" w:rsidP="00A32A90">
      <w:pPr>
        <w:ind w:firstLine="907"/>
        <w:rPr>
          <w:rFonts w:asciiTheme="majorBidi" w:hAnsiTheme="majorBidi" w:cstheme="majorBidi"/>
          <w:sz w:val="28"/>
          <w:szCs w:val="28"/>
          <w:lang w:val="ro-RO"/>
        </w:rPr>
      </w:pPr>
    </w:p>
    <w:tbl>
      <w:tblPr>
        <w:tblStyle w:val="TableGrid"/>
        <w:tblW w:w="5000" w:type="pct"/>
        <w:tblInd w:w="-113" w:type="dxa"/>
        <w:tblLook w:val="04A0" w:firstRow="1" w:lastRow="0" w:firstColumn="1" w:lastColumn="0" w:noHBand="0" w:noVBand="1"/>
      </w:tblPr>
      <w:tblGrid>
        <w:gridCol w:w="2898"/>
        <w:gridCol w:w="2342"/>
        <w:gridCol w:w="1844"/>
        <w:gridCol w:w="2035"/>
      </w:tblGrid>
      <w:tr w:rsidR="003851E9" w:rsidRPr="00044AF9" w14:paraId="08D11C67" w14:textId="77777777" w:rsidTr="003851E9">
        <w:tc>
          <w:tcPr>
            <w:tcW w:w="1589" w:type="pct"/>
          </w:tcPr>
          <w:p w14:paraId="102E82C4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84" w:type="pct"/>
          </w:tcPr>
          <w:p w14:paraId="635B4748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3FCA8A32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58246F5D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3851E9" w:rsidRPr="00044AF9" w14:paraId="53862C69" w14:textId="77777777" w:rsidTr="003851E9">
        <w:tc>
          <w:tcPr>
            <w:tcW w:w="1589" w:type="pct"/>
          </w:tcPr>
          <w:p w14:paraId="593B582F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284" w:type="pct"/>
          </w:tcPr>
          <w:p w14:paraId="54B2E8D3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6E9ADA1D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5AE8737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3851E9" w:rsidRPr="00044AF9" w14:paraId="61F9DD84" w14:textId="77777777" w:rsidTr="003851E9">
        <w:tc>
          <w:tcPr>
            <w:tcW w:w="1589" w:type="pct"/>
          </w:tcPr>
          <w:p w14:paraId="5D629368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284" w:type="pct"/>
          </w:tcPr>
          <w:p w14:paraId="29BDDFC3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743E13A7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C84E961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3851E9" w:rsidRPr="00044AF9" w14:paraId="1E77ACAA" w14:textId="77777777" w:rsidTr="003851E9">
        <w:tc>
          <w:tcPr>
            <w:tcW w:w="1589" w:type="pct"/>
          </w:tcPr>
          <w:p w14:paraId="49B40265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juridică</w:t>
            </w:r>
          </w:p>
        </w:tc>
        <w:tc>
          <w:tcPr>
            <w:tcW w:w="1284" w:type="pct"/>
          </w:tcPr>
          <w:p w14:paraId="19CCB6AF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D8910D1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E57196F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3851E9" w:rsidRPr="00044AF9" w14:paraId="699C9E11" w14:textId="77777777" w:rsidTr="003851E9">
        <w:tc>
          <w:tcPr>
            <w:tcW w:w="1589" w:type="pct"/>
          </w:tcPr>
          <w:p w14:paraId="7027BA9D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044AF9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284" w:type="pct"/>
          </w:tcPr>
          <w:p w14:paraId="3F2F1677" w14:textId="065A7EEA" w:rsidR="003851E9" w:rsidRPr="00044AF9" w:rsidRDefault="003851E9" w:rsidP="003851E9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Oprea N.</w:t>
            </w:r>
          </w:p>
        </w:tc>
        <w:tc>
          <w:tcPr>
            <w:tcW w:w="1011" w:type="pct"/>
          </w:tcPr>
          <w:p w14:paraId="0C7DAFC5" w14:textId="61EF00AF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CCCD88E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3851E9" w:rsidRPr="00044AF9" w14:paraId="21DC3F1E" w14:textId="77777777" w:rsidTr="003851E9">
        <w:tc>
          <w:tcPr>
            <w:tcW w:w="1589" w:type="pct"/>
          </w:tcPr>
          <w:p w14:paraId="3868F441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284" w:type="pct"/>
          </w:tcPr>
          <w:p w14:paraId="2D6F21AE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B6BCF4E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11FC9491" w14:textId="77777777" w:rsidR="003851E9" w:rsidRPr="00044AF9" w:rsidRDefault="003851E9" w:rsidP="00BB629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15058197" w14:textId="6CDA9564" w:rsidR="005577E5" w:rsidRPr="00EA6D83" w:rsidRDefault="005577E5" w:rsidP="00A32A90">
      <w:pPr>
        <w:ind w:firstLine="907"/>
        <w:jc w:val="left"/>
        <w:rPr>
          <w:rFonts w:asciiTheme="majorBidi" w:hAnsiTheme="majorBidi" w:cstheme="majorBidi"/>
          <w:sz w:val="28"/>
          <w:szCs w:val="28"/>
          <w:lang w:val="ro-RO"/>
        </w:rPr>
      </w:pPr>
    </w:p>
    <w:sectPr w:rsidR="005577E5" w:rsidRPr="00EA6D83" w:rsidSect="0085285C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86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381B51" w14:textId="77777777" w:rsidR="00B3569D" w:rsidRDefault="00B3569D" w:rsidP="00026B87">
      <w:r>
        <w:separator/>
      </w:r>
    </w:p>
  </w:endnote>
  <w:endnote w:type="continuationSeparator" w:id="0">
    <w:p w14:paraId="4681B7B9" w14:textId="77777777" w:rsidR="00B3569D" w:rsidRDefault="00B3569D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AB88" w14:textId="4E6B4BE9" w:rsidR="00674F15" w:rsidRPr="00082AA9" w:rsidRDefault="00674F15" w:rsidP="00674F15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082AA9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401D">
      <w:rPr>
        <w:noProof/>
        <w:sz w:val="16"/>
        <w:szCs w:val="16"/>
      </w:rPr>
      <w:t>Z:\1.DRAN\200\Decizii protocolare\31316\31316_redactat_ro.docx</w:t>
    </w:r>
    <w:r w:rsidRPr="00814406">
      <w:rPr>
        <w:sz w:val="16"/>
        <w:szCs w:val="16"/>
      </w:rPr>
      <w:fldChar w:fldCharType="end"/>
    </w:r>
  </w:p>
  <w:p w14:paraId="1D7A73F3" w14:textId="77777777" w:rsidR="00674F15" w:rsidRPr="00082AA9" w:rsidRDefault="00674F15" w:rsidP="00674F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E5953" w14:textId="50315D97" w:rsidR="00CF2559" w:rsidRPr="00082AA9" w:rsidRDefault="00CF2559" w:rsidP="00814406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082AA9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01401D">
      <w:rPr>
        <w:noProof/>
        <w:sz w:val="16"/>
        <w:szCs w:val="16"/>
      </w:rPr>
      <w:t>Z:\1.DRAN\200\Decizii protocolare\31316\31316_redactat_ro.docx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0750E" w14:textId="77777777" w:rsidR="00B3569D" w:rsidRDefault="00B3569D" w:rsidP="00026B87">
      <w:r>
        <w:separator/>
      </w:r>
    </w:p>
  </w:footnote>
  <w:footnote w:type="continuationSeparator" w:id="0">
    <w:p w14:paraId="6E595913" w14:textId="77777777" w:rsidR="00B3569D" w:rsidRDefault="00B3569D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0CAEC0" w14:textId="4745F059" w:rsidR="00925B96" w:rsidRDefault="00925B96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AD38A5" w:rsidRPr="00AD38A5">
      <w:rPr>
        <w:noProof/>
        <w:lang w:val="ro-RO"/>
      </w:rPr>
      <w:t>2</w:t>
    </w:r>
    <w:r>
      <w:fldChar w:fldCharType="end"/>
    </w:r>
  </w:p>
  <w:p w14:paraId="210559F6" w14:textId="77777777" w:rsidR="00D27BF5" w:rsidRDefault="00D27BF5" w:rsidP="0085285C">
    <w:pPr>
      <w:ind w:firstLine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072"/>
    </w:tblGrid>
    <w:tr w:rsidR="00BA3B0E" w:rsidRPr="009423B6" w14:paraId="52BEE53F" w14:textId="77777777" w:rsidTr="00466F17">
      <w:trPr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1FE48B94" w14:textId="7F734F61" w:rsidR="00BA3B0E" w:rsidRPr="009423B6" w:rsidRDefault="00BA3B0E" w:rsidP="005505A2">
          <w:pPr>
            <w:tabs>
              <w:tab w:val="center" w:pos="4536"/>
              <w:tab w:val="left" w:pos="7005"/>
            </w:tabs>
            <w:ind w:left="6521" w:firstLine="0"/>
            <w:jc w:val="left"/>
            <w:rPr>
              <w:sz w:val="24"/>
            </w:rPr>
          </w:pPr>
          <w:bookmarkStart w:id="2" w:name="_Hlk169688202"/>
          <w:r>
            <w:rPr>
              <w:noProof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324BDDD8" wp14:editId="238A6B5B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6000" cy="860400"/>
                <wp:effectExtent l="0" t="0" r="6350" b="0"/>
                <wp:wrapNone/>
                <wp:docPr id="1800003167" name="Picture 180000316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60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A45EE">
            <w:rPr>
              <w:sz w:val="24"/>
            </w:rPr>
            <w:t xml:space="preserve">   </w:t>
          </w:r>
        </w:p>
        <w:p w14:paraId="1DCB8050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230644D9" w14:textId="77777777" w:rsidR="00BA3B0E" w:rsidRPr="009423B6" w:rsidRDefault="00BA3B0E" w:rsidP="00BA3B0E">
          <w:pPr>
            <w:jc w:val="center"/>
            <w:rPr>
              <w:sz w:val="24"/>
            </w:rPr>
          </w:pPr>
        </w:p>
        <w:p w14:paraId="428BECC2" w14:textId="77777777" w:rsidR="00BA3B0E" w:rsidRPr="009423B6" w:rsidRDefault="00BA3B0E" w:rsidP="00BA3B0E">
          <w:pPr>
            <w:pStyle w:val="Heading5"/>
            <w:rPr>
              <w:rFonts w:ascii="Times New Roman" w:hAnsi="Times New Roman"/>
              <w:b/>
            </w:rPr>
          </w:pPr>
        </w:p>
        <w:p w14:paraId="0D06A399" w14:textId="77777777" w:rsidR="00BA3B0E" w:rsidRPr="0034074C" w:rsidRDefault="00BA3B0E" w:rsidP="00BA3B0E">
          <w:pPr>
            <w:jc w:val="center"/>
            <w:rPr>
              <w:sz w:val="24"/>
              <w:szCs w:val="24"/>
            </w:rPr>
          </w:pPr>
        </w:p>
      </w:tc>
    </w:tr>
    <w:tr w:rsidR="00CF2559" w:rsidRPr="00082AA9" w14:paraId="72F99FD5" w14:textId="77777777" w:rsidTr="00466F17">
      <w:trPr>
        <w:cantSplit/>
        <w:trHeight w:val="1213"/>
      </w:trPr>
      <w:tc>
        <w:tcPr>
          <w:tcW w:w="9072" w:type="dxa"/>
          <w:tcBorders>
            <w:top w:val="nil"/>
            <w:bottom w:val="nil"/>
          </w:tcBorders>
        </w:tcPr>
        <w:p w14:paraId="006D725D" w14:textId="77777777" w:rsidR="00CF2559" w:rsidRPr="00082AA9" w:rsidRDefault="00CF2559" w:rsidP="00BA3B0E">
          <w:pPr>
            <w:pStyle w:val="Heading8"/>
            <w:rPr>
              <w:rFonts w:ascii="Times New Roman" w:hAnsi="Times New Roman"/>
              <w:color w:val="000080"/>
              <w:sz w:val="10"/>
              <w:lang w:val="it-IT"/>
            </w:rPr>
          </w:pPr>
        </w:p>
        <w:p w14:paraId="01C91069" w14:textId="77777777" w:rsidR="00897CEA" w:rsidRDefault="00897CEA" w:rsidP="0051702B">
          <w:pPr>
            <w:shd w:val="clear" w:color="auto" w:fill="FFFFFF"/>
            <w:ind w:firstLine="0"/>
            <w:jc w:val="center"/>
            <w:rPr>
              <w:b/>
              <w:bCs/>
              <w:spacing w:val="20"/>
              <w:sz w:val="40"/>
              <w:szCs w:val="40"/>
              <w:lang w:val="ro-RO" w:eastAsia="ru-RU"/>
            </w:rPr>
          </w:pP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GUVERNUL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REPUBLICII</w:t>
          </w:r>
          <w:r w:rsidR="00BA3B0E">
            <w:rPr>
              <w:b/>
              <w:bCs/>
              <w:spacing w:val="20"/>
              <w:sz w:val="40"/>
              <w:szCs w:val="40"/>
              <w:lang w:val="ro-RO" w:eastAsia="ru-RU"/>
            </w:rPr>
            <w:t xml:space="preserve">  </w:t>
          </w:r>
          <w:r w:rsidRPr="00BA3B0E">
            <w:rPr>
              <w:b/>
              <w:bCs/>
              <w:spacing w:val="20"/>
              <w:sz w:val="40"/>
              <w:szCs w:val="40"/>
              <w:lang w:val="ro-RO" w:eastAsia="ru-RU"/>
            </w:rPr>
            <w:t>MOLDOVA</w:t>
          </w:r>
        </w:p>
        <w:p w14:paraId="19874F95" w14:textId="77777777" w:rsidR="00BA3B0E" w:rsidRPr="00BA3B0E" w:rsidRDefault="00BA3B0E" w:rsidP="0051702B">
          <w:pPr>
            <w:shd w:val="clear" w:color="auto" w:fill="FFFFFF"/>
            <w:ind w:firstLine="0"/>
            <w:jc w:val="center"/>
            <w:rPr>
              <w:spacing w:val="20"/>
              <w:lang w:val="ro-RO" w:eastAsia="ru-RU"/>
            </w:rPr>
          </w:pPr>
        </w:p>
        <w:p w14:paraId="7704D862" w14:textId="04929F0E" w:rsidR="00897CEA" w:rsidRPr="00BA3B0E" w:rsidRDefault="00897CEA" w:rsidP="0051702B">
          <w:pPr>
            <w:shd w:val="clear" w:color="auto" w:fill="FFFFFF"/>
            <w:tabs>
              <w:tab w:val="left" w:leader="underscore" w:pos="5088"/>
            </w:tabs>
            <w:ind w:firstLine="0"/>
            <w:jc w:val="center"/>
            <w:rPr>
              <w:b/>
              <w:sz w:val="32"/>
              <w:szCs w:val="32"/>
              <w:lang w:val="ro-RO" w:eastAsia="ru-RU"/>
            </w:rPr>
          </w:pPr>
          <w:r w:rsidRPr="0051702B">
            <w:rPr>
              <w:b/>
              <w:bCs/>
              <w:spacing w:val="20"/>
              <w:sz w:val="32"/>
              <w:szCs w:val="32"/>
              <w:lang w:val="ro-RO" w:eastAsia="ru-RU"/>
            </w:rPr>
            <w:t>DECIZIE PROTOCOLARĂ</w:t>
          </w:r>
          <w:r w:rsidRPr="00BA3B0E">
            <w:rPr>
              <w:b/>
              <w:sz w:val="32"/>
              <w:szCs w:val="32"/>
              <w:lang w:val="ro-RO" w:eastAsia="ru-RU"/>
            </w:rPr>
            <w:t xml:space="preserve">  nr.</w:t>
          </w:r>
          <w:r w:rsidR="0001401D">
            <w:rPr>
              <w:b/>
              <w:sz w:val="32"/>
              <w:szCs w:val="32"/>
              <w:lang w:val="ro-RO" w:eastAsia="ru-RU"/>
            </w:rPr>
            <w:t>46.2</w:t>
          </w:r>
          <w:r w:rsidR="003A6F82">
            <w:rPr>
              <w:b/>
              <w:sz w:val="32"/>
              <w:szCs w:val="32"/>
              <w:lang w:val="ro-RO" w:eastAsia="ru-RU"/>
            </w:rPr>
            <w:t>/2024</w:t>
          </w:r>
        </w:p>
        <w:p w14:paraId="0FEE2393" w14:textId="77777777" w:rsidR="00BA3B0E" w:rsidRPr="00BA3B0E" w:rsidRDefault="00BA3B0E" w:rsidP="0051702B">
          <w:pPr>
            <w:shd w:val="clear" w:color="auto" w:fill="FFFFFF"/>
            <w:tabs>
              <w:tab w:val="left" w:leader="underscore" w:pos="802"/>
              <w:tab w:val="left" w:leader="underscore" w:pos="3437"/>
              <w:tab w:val="left" w:pos="3594"/>
            </w:tabs>
            <w:ind w:firstLine="0"/>
            <w:jc w:val="center"/>
            <w:rPr>
              <w:b/>
              <w:bCs/>
              <w:u w:val="single"/>
              <w:lang w:val="ro-RO" w:eastAsia="ru-RU"/>
            </w:rPr>
          </w:pPr>
        </w:p>
        <w:p w14:paraId="10DC8C2D" w14:textId="73FDFB05" w:rsidR="003A6F82" w:rsidRDefault="003A6F82" w:rsidP="0051702B">
          <w:pPr>
            <w:spacing w:before="120"/>
            <w:ind w:firstLine="0"/>
            <w:jc w:val="center"/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Extras din procesul-verbal nr.</w:t>
          </w:r>
          <w:r w:rsidR="0001401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46 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(pct.</w:t>
          </w:r>
          <w:r w:rsidR="0001401D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2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)</w:t>
          </w:r>
        </w:p>
        <w:p w14:paraId="0D60D49A" w14:textId="43BF81F2" w:rsidR="00CF2559" w:rsidRPr="00082AA9" w:rsidRDefault="003A6F82" w:rsidP="0051702B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al ședinței Guvernului din</w:t>
          </w:r>
          <w:r w:rsidR="00EC4114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</w:t>
          </w:r>
          <w:r w:rsidR="005E1ED6"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>13 noiembrie</w:t>
          </w:r>
          <w:r>
            <w:rPr>
              <w:b/>
              <w:bCs/>
              <w:i/>
              <w:iCs/>
              <w:sz w:val="28"/>
              <w:szCs w:val="28"/>
              <w:u w:val="single"/>
              <w:lang w:val="ro-RO" w:eastAsia="ru-RU"/>
            </w:rPr>
            <w:t xml:space="preserve"> 2024</w:t>
          </w:r>
        </w:p>
        <w:p w14:paraId="56C8DE01" w14:textId="77777777" w:rsidR="00BA3B0E" w:rsidRPr="00082AA9" w:rsidRDefault="00BA3B0E" w:rsidP="00BA3B0E">
          <w:pPr>
            <w:ind w:hanging="28"/>
            <w:jc w:val="center"/>
            <w:rPr>
              <w:b/>
              <w:lang w:val="ro-RO"/>
            </w:rPr>
          </w:pPr>
        </w:p>
      </w:tc>
    </w:tr>
    <w:bookmarkEnd w:id="2"/>
  </w:tbl>
  <w:p w14:paraId="6D75958D" w14:textId="77777777" w:rsidR="00CF2559" w:rsidRPr="00082AA9" w:rsidRDefault="00CF2559">
    <w:pPr>
      <w:pStyle w:val="Header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707B6"/>
    <w:multiLevelType w:val="hybridMultilevel"/>
    <w:tmpl w:val="1F74F374"/>
    <w:lvl w:ilvl="0" w:tplc="6240CB8E">
      <w:start w:val="1"/>
      <w:numFmt w:val="decimal"/>
      <w:lvlText w:val="(%1)"/>
      <w:lvlJc w:val="left"/>
      <w:pPr>
        <w:ind w:left="1148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9E06C034">
      <w:numFmt w:val="bullet"/>
      <w:lvlText w:val="•"/>
      <w:lvlJc w:val="left"/>
      <w:pPr>
        <w:ind w:left="2096" w:hanging="428"/>
      </w:pPr>
      <w:rPr>
        <w:rFonts w:hint="default"/>
        <w:lang w:val="ro-RO" w:eastAsia="en-US" w:bidi="ar-SA"/>
      </w:rPr>
    </w:lvl>
    <w:lvl w:ilvl="2" w:tplc="410AB220">
      <w:numFmt w:val="bullet"/>
      <w:lvlText w:val="•"/>
      <w:lvlJc w:val="left"/>
      <w:pPr>
        <w:ind w:left="3044" w:hanging="428"/>
      </w:pPr>
      <w:rPr>
        <w:rFonts w:hint="default"/>
        <w:lang w:val="ro-RO" w:eastAsia="en-US" w:bidi="ar-SA"/>
      </w:rPr>
    </w:lvl>
    <w:lvl w:ilvl="3" w:tplc="E77638C8">
      <w:numFmt w:val="bullet"/>
      <w:lvlText w:val="•"/>
      <w:lvlJc w:val="left"/>
      <w:pPr>
        <w:ind w:left="3992" w:hanging="428"/>
      </w:pPr>
      <w:rPr>
        <w:rFonts w:hint="default"/>
        <w:lang w:val="ro-RO" w:eastAsia="en-US" w:bidi="ar-SA"/>
      </w:rPr>
    </w:lvl>
    <w:lvl w:ilvl="4" w:tplc="A6F6BC6A">
      <w:numFmt w:val="bullet"/>
      <w:lvlText w:val="•"/>
      <w:lvlJc w:val="left"/>
      <w:pPr>
        <w:ind w:left="4940" w:hanging="428"/>
      </w:pPr>
      <w:rPr>
        <w:rFonts w:hint="default"/>
        <w:lang w:val="ro-RO" w:eastAsia="en-US" w:bidi="ar-SA"/>
      </w:rPr>
    </w:lvl>
    <w:lvl w:ilvl="5" w:tplc="9F3C5F0A">
      <w:numFmt w:val="bullet"/>
      <w:lvlText w:val="•"/>
      <w:lvlJc w:val="left"/>
      <w:pPr>
        <w:ind w:left="5888" w:hanging="428"/>
      </w:pPr>
      <w:rPr>
        <w:rFonts w:hint="default"/>
        <w:lang w:val="ro-RO" w:eastAsia="en-US" w:bidi="ar-SA"/>
      </w:rPr>
    </w:lvl>
    <w:lvl w:ilvl="6" w:tplc="7DE0637C">
      <w:numFmt w:val="bullet"/>
      <w:lvlText w:val="•"/>
      <w:lvlJc w:val="left"/>
      <w:pPr>
        <w:ind w:left="6836" w:hanging="428"/>
      </w:pPr>
      <w:rPr>
        <w:rFonts w:hint="default"/>
        <w:lang w:val="ro-RO" w:eastAsia="en-US" w:bidi="ar-SA"/>
      </w:rPr>
    </w:lvl>
    <w:lvl w:ilvl="7" w:tplc="F488A19C">
      <w:numFmt w:val="bullet"/>
      <w:lvlText w:val="•"/>
      <w:lvlJc w:val="left"/>
      <w:pPr>
        <w:ind w:left="7784" w:hanging="428"/>
      </w:pPr>
      <w:rPr>
        <w:rFonts w:hint="default"/>
        <w:lang w:val="ro-RO" w:eastAsia="en-US" w:bidi="ar-SA"/>
      </w:rPr>
    </w:lvl>
    <w:lvl w:ilvl="8" w:tplc="7D0A5EFE">
      <w:numFmt w:val="bullet"/>
      <w:lvlText w:val="•"/>
      <w:lvlJc w:val="left"/>
      <w:pPr>
        <w:ind w:left="8732" w:hanging="428"/>
      </w:pPr>
      <w:rPr>
        <w:rFonts w:hint="default"/>
        <w:lang w:val="ro-RO" w:eastAsia="en-US" w:bidi="ar-SA"/>
      </w:rPr>
    </w:lvl>
  </w:abstractNum>
  <w:abstractNum w:abstractNumId="1" w15:restartNumberingAfterBreak="0">
    <w:nsid w:val="0E07630F"/>
    <w:multiLevelType w:val="hybridMultilevel"/>
    <w:tmpl w:val="11AEA47C"/>
    <w:lvl w:ilvl="0" w:tplc="D4044E6A">
      <w:start w:val="1"/>
      <w:numFmt w:val="lowerLetter"/>
      <w:lvlText w:val="%1)"/>
      <w:lvlJc w:val="left"/>
      <w:pPr>
        <w:ind w:left="100" w:hanging="308"/>
        <w:jc w:val="right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99942A42">
      <w:numFmt w:val="bullet"/>
      <w:lvlText w:val="•"/>
      <w:lvlJc w:val="left"/>
      <w:pPr>
        <w:ind w:left="1048" w:hanging="308"/>
      </w:pPr>
      <w:rPr>
        <w:rFonts w:hint="default"/>
        <w:lang w:val="ro-RO" w:eastAsia="en-US" w:bidi="ar-SA"/>
      </w:rPr>
    </w:lvl>
    <w:lvl w:ilvl="2" w:tplc="B47CAC52">
      <w:numFmt w:val="bullet"/>
      <w:lvlText w:val="•"/>
      <w:lvlJc w:val="left"/>
      <w:pPr>
        <w:ind w:left="1996" w:hanging="308"/>
      </w:pPr>
      <w:rPr>
        <w:rFonts w:hint="default"/>
        <w:lang w:val="ro-RO" w:eastAsia="en-US" w:bidi="ar-SA"/>
      </w:rPr>
    </w:lvl>
    <w:lvl w:ilvl="3" w:tplc="39F4BAA0">
      <w:numFmt w:val="bullet"/>
      <w:lvlText w:val="•"/>
      <w:lvlJc w:val="left"/>
      <w:pPr>
        <w:ind w:left="2944" w:hanging="308"/>
      </w:pPr>
      <w:rPr>
        <w:rFonts w:hint="default"/>
        <w:lang w:val="ro-RO" w:eastAsia="en-US" w:bidi="ar-SA"/>
      </w:rPr>
    </w:lvl>
    <w:lvl w:ilvl="4" w:tplc="1034FCE6">
      <w:numFmt w:val="bullet"/>
      <w:lvlText w:val="•"/>
      <w:lvlJc w:val="left"/>
      <w:pPr>
        <w:ind w:left="3892" w:hanging="308"/>
      </w:pPr>
      <w:rPr>
        <w:rFonts w:hint="default"/>
        <w:lang w:val="ro-RO" w:eastAsia="en-US" w:bidi="ar-SA"/>
      </w:rPr>
    </w:lvl>
    <w:lvl w:ilvl="5" w:tplc="A0847A84">
      <w:numFmt w:val="bullet"/>
      <w:lvlText w:val="•"/>
      <w:lvlJc w:val="left"/>
      <w:pPr>
        <w:ind w:left="4840" w:hanging="308"/>
      </w:pPr>
      <w:rPr>
        <w:rFonts w:hint="default"/>
        <w:lang w:val="ro-RO" w:eastAsia="en-US" w:bidi="ar-SA"/>
      </w:rPr>
    </w:lvl>
    <w:lvl w:ilvl="6" w:tplc="8612CFA6">
      <w:numFmt w:val="bullet"/>
      <w:lvlText w:val="•"/>
      <w:lvlJc w:val="left"/>
      <w:pPr>
        <w:ind w:left="5788" w:hanging="308"/>
      </w:pPr>
      <w:rPr>
        <w:rFonts w:hint="default"/>
        <w:lang w:val="ro-RO" w:eastAsia="en-US" w:bidi="ar-SA"/>
      </w:rPr>
    </w:lvl>
    <w:lvl w:ilvl="7" w:tplc="904637C2">
      <w:numFmt w:val="bullet"/>
      <w:lvlText w:val="•"/>
      <w:lvlJc w:val="left"/>
      <w:pPr>
        <w:ind w:left="6736" w:hanging="308"/>
      </w:pPr>
      <w:rPr>
        <w:rFonts w:hint="default"/>
        <w:lang w:val="ro-RO" w:eastAsia="en-US" w:bidi="ar-SA"/>
      </w:rPr>
    </w:lvl>
    <w:lvl w:ilvl="8" w:tplc="81AC217E">
      <w:numFmt w:val="bullet"/>
      <w:lvlText w:val="•"/>
      <w:lvlJc w:val="left"/>
      <w:pPr>
        <w:ind w:left="7684" w:hanging="308"/>
      </w:pPr>
      <w:rPr>
        <w:rFonts w:hint="default"/>
        <w:lang w:val="ro-RO" w:eastAsia="en-US" w:bidi="ar-SA"/>
      </w:rPr>
    </w:lvl>
  </w:abstractNum>
  <w:abstractNum w:abstractNumId="2" w15:restartNumberingAfterBreak="0">
    <w:nsid w:val="10A718E2"/>
    <w:multiLevelType w:val="hybridMultilevel"/>
    <w:tmpl w:val="86C81D10"/>
    <w:lvl w:ilvl="0" w:tplc="4AD2C770">
      <w:start w:val="1"/>
      <w:numFmt w:val="decimal"/>
      <w:lvlText w:val="(%1)"/>
      <w:lvlJc w:val="left"/>
      <w:pPr>
        <w:ind w:left="1065" w:hanging="399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42AF83E">
      <w:numFmt w:val="bullet"/>
      <w:lvlText w:val="•"/>
      <w:lvlJc w:val="left"/>
      <w:pPr>
        <w:ind w:left="1912" w:hanging="399"/>
      </w:pPr>
      <w:rPr>
        <w:rFonts w:hint="default"/>
        <w:lang w:val="ro-RO" w:eastAsia="en-US" w:bidi="ar-SA"/>
      </w:rPr>
    </w:lvl>
    <w:lvl w:ilvl="2" w:tplc="14B842AC">
      <w:numFmt w:val="bullet"/>
      <w:lvlText w:val="•"/>
      <w:lvlJc w:val="left"/>
      <w:pPr>
        <w:ind w:left="2764" w:hanging="399"/>
      </w:pPr>
      <w:rPr>
        <w:rFonts w:hint="default"/>
        <w:lang w:val="ro-RO" w:eastAsia="en-US" w:bidi="ar-SA"/>
      </w:rPr>
    </w:lvl>
    <w:lvl w:ilvl="3" w:tplc="3F121D26">
      <w:numFmt w:val="bullet"/>
      <w:lvlText w:val="•"/>
      <w:lvlJc w:val="left"/>
      <w:pPr>
        <w:ind w:left="3616" w:hanging="399"/>
      </w:pPr>
      <w:rPr>
        <w:rFonts w:hint="default"/>
        <w:lang w:val="ro-RO" w:eastAsia="en-US" w:bidi="ar-SA"/>
      </w:rPr>
    </w:lvl>
    <w:lvl w:ilvl="4" w:tplc="8D44F93A">
      <w:numFmt w:val="bullet"/>
      <w:lvlText w:val="•"/>
      <w:lvlJc w:val="left"/>
      <w:pPr>
        <w:ind w:left="4468" w:hanging="399"/>
      </w:pPr>
      <w:rPr>
        <w:rFonts w:hint="default"/>
        <w:lang w:val="ro-RO" w:eastAsia="en-US" w:bidi="ar-SA"/>
      </w:rPr>
    </w:lvl>
    <w:lvl w:ilvl="5" w:tplc="C4BE6AC2">
      <w:numFmt w:val="bullet"/>
      <w:lvlText w:val="•"/>
      <w:lvlJc w:val="left"/>
      <w:pPr>
        <w:ind w:left="5320" w:hanging="399"/>
      </w:pPr>
      <w:rPr>
        <w:rFonts w:hint="default"/>
        <w:lang w:val="ro-RO" w:eastAsia="en-US" w:bidi="ar-SA"/>
      </w:rPr>
    </w:lvl>
    <w:lvl w:ilvl="6" w:tplc="167AC184">
      <w:numFmt w:val="bullet"/>
      <w:lvlText w:val="•"/>
      <w:lvlJc w:val="left"/>
      <w:pPr>
        <w:ind w:left="6172" w:hanging="399"/>
      </w:pPr>
      <w:rPr>
        <w:rFonts w:hint="default"/>
        <w:lang w:val="ro-RO" w:eastAsia="en-US" w:bidi="ar-SA"/>
      </w:rPr>
    </w:lvl>
    <w:lvl w:ilvl="7" w:tplc="98CAF34A">
      <w:numFmt w:val="bullet"/>
      <w:lvlText w:val="•"/>
      <w:lvlJc w:val="left"/>
      <w:pPr>
        <w:ind w:left="7024" w:hanging="399"/>
      </w:pPr>
      <w:rPr>
        <w:rFonts w:hint="default"/>
        <w:lang w:val="ro-RO" w:eastAsia="en-US" w:bidi="ar-SA"/>
      </w:rPr>
    </w:lvl>
    <w:lvl w:ilvl="8" w:tplc="FE2455DC">
      <w:numFmt w:val="bullet"/>
      <w:lvlText w:val="•"/>
      <w:lvlJc w:val="left"/>
      <w:pPr>
        <w:ind w:left="7876" w:hanging="399"/>
      </w:pPr>
      <w:rPr>
        <w:rFonts w:hint="default"/>
        <w:lang w:val="ro-RO" w:eastAsia="en-US" w:bidi="ar-SA"/>
      </w:rPr>
    </w:lvl>
  </w:abstractNum>
  <w:abstractNum w:abstractNumId="3" w15:restartNumberingAfterBreak="0">
    <w:nsid w:val="1A252F53"/>
    <w:multiLevelType w:val="hybridMultilevel"/>
    <w:tmpl w:val="74AA3F9E"/>
    <w:lvl w:ilvl="0" w:tplc="E6D4FAD0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ACCB374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1744046C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EE4A28F8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143E16A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964C45BA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A9AD49C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F8928906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4454A1E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4" w15:restartNumberingAfterBreak="0">
    <w:nsid w:val="1A794775"/>
    <w:multiLevelType w:val="hybridMultilevel"/>
    <w:tmpl w:val="4662960E"/>
    <w:lvl w:ilvl="0" w:tplc="204C4C20">
      <w:start w:val="1"/>
      <w:numFmt w:val="decimal"/>
      <w:lvlText w:val="(%1)"/>
      <w:lvlJc w:val="left"/>
      <w:pPr>
        <w:ind w:left="1046" w:hanging="38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8B69EF4">
      <w:numFmt w:val="bullet"/>
      <w:lvlText w:val="•"/>
      <w:lvlJc w:val="left"/>
      <w:pPr>
        <w:ind w:left="1894" w:hanging="380"/>
      </w:pPr>
      <w:rPr>
        <w:rFonts w:hint="default"/>
        <w:lang w:val="ro-RO" w:eastAsia="en-US" w:bidi="ar-SA"/>
      </w:rPr>
    </w:lvl>
    <w:lvl w:ilvl="2" w:tplc="60923EE8">
      <w:numFmt w:val="bullet"/>
      <w:lvlText w:val="•"/>
      <w:lvlJc w:val="left"/>
      <w:pPr>
        <w:ind w:left="2748" w:hanging="380"/>
      </w:pPr>
      <w:rPr>
        <w:rFonts w:hint="default"/>
        <w:lang w:val="ro-RO" w:eastAsia="en-US" w:bidi="ar-SA"/>
      </w:rPr>
    </w:lvl>
    <w:lvl w:ilvl="3" w:tplc="B99295A8">
      <w:numFmt w:val="bullet"/>
      <w:lvlText w:val="•"/>
      <w:lvlJc w:val="left"/>
      <w:pPr>
        <w:ind w:left="3602" w:hanging="380"/>
      </w:pPr>
      <w:rPr>
        <w:rFonts w:hint="default"/>
        <w:lang w:val="ro-RO" w:eastAsia="en-US" w:bidi="ar-SA"/>
      </w:rPr>
    </w:lvl>
    <w:lvl w:ilvl="4" w:tplc="F1505322">
      <w:numFmt w:val="bullet"/>
      <w:lvlText w:val="•"/>
      <w:lvlJc w:val="left"/>
      <w:pPr>
        <w:ind w:left="4456" w:hanging="380"/>
      </w:pPr>
      <w:rPr>
        <w:rFonts w:hint="default"/>
        <w:lang w:val="ro-RO" w:eastAsia="en-US" w:bidi="ar-SA"/>
      </w:rPr>
    </w:lvl>
    <w:lvl w:ilvl="5" w:tplc="C3DC7BFC">
      <w:numFmt w:val="bullet"/>
      <w:lvlText w:val="•"/>
      <w:lvlJc w:val="left"/>
      <w:pPr>
        <w:ind w:left="5310" w:hanging="380"/>
      </w:pPr>
      <w:rPr>
        <w:rFonts w:hint="default"/>
        <w:lang w:val="ro-RO" w:eastAsia="en-US" w:bidi="ar-SA"/>
      </w:rPr>
    </w:lvl>
    <w:lvl w:ilvl="6" w:tplc="E9AE3E6C">
      <w:numFmt w:val="bullet"/>
      <w:lvlText w:val="•"/>
      <w:lvlJc w:val="left"/>
      <w:pPr>
        <w:ind w:left="6164" w:hanging="380"/>
      </w:pPr>
      <w:rPr>
        <w:rFonts w:hint="default"/>
        <w:lang w:val="ro-RO" w:eastAsia="en-US" w:bidi="ar-SA"/>
      </w:rPr>
    </w:lvl>
    <w:lvl w:ilvl="7" w:tplc="08286814">
      <w:numFmt w:val="bullet"/>
      <w:lvlText w:val="•"/>
      <w:lvlJc w:val="left"/>
      <w:pPr>
        <w:ind w:left="7018" w:hanging="380"/>
      </w:pPr>
      <w:rPr>
        <w:rFonts w:hint="default"/>
        <w:lang w:val="ro-RO" w:eastAsia="en-US" w:bidi="ar-SA"/>
      </w:rPr>
    </w:lvl>
    <w:lvl w:ilvl="8" w:tplc="5AE0AEFC">
      <w:numFmt w:val="bullet"/>
      <w:lvlText w:val="•"/>
      <w:lvlJc w:val="left"/>
      <w:pPr>
        <w:ind w:left="7872" w:hanging="380"/>
      </w:pPr>
      <w:rPr>
        <w:rFonts w:hint="default"/>
        <w:lang w:val="ro-RO" w:eastAsia="en-US" w:bidi="ar-SA"/>
      </w:rPr>
    </w:lvl>
  </w:abstractNum>
  <w:abstractNum w:abstractNumId="5" w15:restartNumberingAfterBreak="0">
    <w:nsid w:val="1B0D02C1"/>
    <w:multiLevelType w:val="hybridMultilevel"/>
    <w:tmpl w:val="95BCCC2E"/>
    <w:lvl w:ilvl="0" w:tplc="9E9EB29C">
      <w:start w:val="1"/>
      <w:numFmt w:val="lowerLetter"/>
      <w:lvlText w:val="%1)"/>
      <w:lvlJc w:val="left"/>
      <w:pPr>
        <w:ind w:left="95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9320D970">
      <w:numFmt w:val="bullet"/>
      <w:lvlText w:val="•"/>
      <w:lvlJc w:val="left"/>
      <w:pPr>
        <w:ind w:left="1822" w:hanging="284"/>
      </w:pPr>
      <w:rPr>
        <w:rFonts w:hint="default"/>
        <w:lang w:val="ro-RO" w:eastAsia="en-US" w:bidi="ar-SA"/>
      </w:rPr>
    </w:lvl>
    <w:lvl w:ilvl="2" w:tplc="3296047A">
      <w:numFmt w:val="bullet"/>
      <w:lvlText w:val="•"/>
      <w:lvlJc w:val="left"/>
      <w:pPr>
        <w:ind w:left="2684" w:hanging="284"/>
      </w:pPr>
      <w:rPr>
        <w:rFonts w:hint="default"/>
        <w:lang w:val="ro-RO" w:eastAsia="en-US" w:bidi="ar-SA"/>
      </w:rPr>
    </w:lvl>
    <w:lvl w:ilvl="3" w:tplc="F7B6CB80">
      <w:numFmt w:val="bullet"/>
      <w:lvlText w:val="•"/>
      <w:lvlJc w:val="left"/>
      <w:pPr>
        <w:ind w:left="3546" w:hanging="284"/>
      </w:pPr>
      <w:rPr>
        <w:rFonts w:hint="default"/>
        <w:lang w:val="ro-RO" w:eastAsia="en-US" w:bidi="ar-SA"/>
      </w:rPr>
    </w:lvl>
    <w:lvl w:ilvl="4" w:tplc="68E6C294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5" w:tplc="1B8C0F56">
      <w:numFmt w:val="bullet"/>
      <w:lvlText w:val="•"/>
      <w:lvlJc w:val="left"/>
      <w:pPr>
        <w:ind w:left="5270" w:hanging="284"/>
      </w:pPr>
      <w:rPr>
        <w:rFonts w:hint="default"/>
        <w:lang w:val="ro-RO" w:eastAsia="en-US" w:bidi="ar-SA"/>
      </w:rPr>
    </w:lvl>
    <w:lvl w:ilvl="6" w:tplc="C87A9000">
      <w:numFmt w:val="bullet"/>
      <w:lvlText w:val="•"/>
      <w:lvlJc w:val="left"/>
      <w:pPr>
        <w:ind w:left="6132" w:hanging="284"/>
      </w:pPr>
      <w:rPr>
        <w:rFonts w:hint="default"/>
        <w:lang w:val="ro-RO" w:eastAsia="en-US" w:bidi="ar-SA"/>
      </w:rPr>
    </w:lvl>
    <w:lvl w:ilvl="7" w:tplc="E6222764">
      <w:numFmt w:val="bullet"/>
      <w:lvlText w:val="•"/>
      <w:lvlJc w:val="left"/>
      <w:pPr>
        <w:ind w:left="6994" w:hanging="284"/>
      </w:pPr>
      <w:rPr>
        <w:rFonts w:hint="default"/>
        <w:lang w:val="ro-RO" w:eastAsia="en-US" w:bidi="ar-SA"/>
      </w:rPr>
    </w:lvl>
    <w:lvl w:ilvl="8" w:tplc="966646BE">
      <w:numFmt w:val="bullet"/>
      <w:lvlText w:val="•"/>
      <w:lvlJc w:val="left"/>
      <w:pPr>
        <w:ind w:left="7856" w:hanging="284"/>
      </w:pPr>
      <w:rPr>
        <w:rFonts w:hint="default"/>
        <w:lang w:val="ro-RO" w:eastAsia="en-US" w:bidi="ar-SA"/>
      </w:rPr>
    </w:lvl>
  </w:abstractNum>
  <w:abstractNum w:abstractNumId="6" w15:restartNumberingAfterBreak="0">
    <w:nsid w:val="1B88741D"/>
    <w:multiLevelType w:val="hybridMultilevel"/>
    <w:tmpl w:val="9634C2F2"/>
    <w:lvl w:ilvl="0" w:tplc="4342A0D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DF32236A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FE664078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8CC4BF8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29CCD6C4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BE288880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1372810E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8410D92E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56F2D75E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7" w15:restartNumberingAfterBreak="0">
    <w:nsid w:val="2E774829"/>
    <w:multiLevelType w:val="hybridMultilevel"/>
    <w:tmpl w:val="2D708D92"/>
    <w:lvl w:ilvl="0" w:tplc="869C9BE6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5400E7FC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70E2F8F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4CE433C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B85645C4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006EC3B4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A407C48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3CA8806E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87D4510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8" w15:restartNumberingAfterBreak="0">
    <w:nsid w:val="35984201"/>
    <w:multiLevelType w:val="hybridMultilevel"/>
    <w:tmpl w:val="DF567CAC"/>
    <w:lvl w:ilvl="0" w:tplc="59A22998">
      <w:start w:val="1"/>
      <w:numFmt w:val="decimal"/>
      <w:lvlText w:val="(%1)"/>
      <w:lvlJc w:val="left"/>
      <w:pPr>
        <w:ind w:left="100" w:hanging="380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EF0A0DEE">
      <w:numFmt w:val="bullet"/>
      <w:lvlText w:val="•"/>
      <w:lvlJc w:val="left"/>
      <w:pPr>
        <w:ind w:left="1048" w:hanging="380"/>
      </w:pPr>
      <w:rPr>
        <w:rFonts w:hint="default"/>
        <w:lang w:val="ro-RO" w:eastAsia="en-US" w:bidi="ar-SA"/>
      </w:rPr>
    </w:lvl>
    <w:lvl w:ilvl="2" w:tplc="BBC8A200">
      <w:numFmt w:val="bullet"/>
      <w:lvlText w:val="•"/>
      <w:lvlJc w:val="left"/>
      <w:pPr>
        <w:ind w:left="1996" w:hanging="380"/>
      </w:pPr>
      <w:rPr>
        <w:rFonts w:hint="default"/>
        <w:lang w:val="ro-RO" w:eastAsia="en-US" w:bidi="ar-SA"/>
      </w:rPr>
    </w:lvl>
    <w:lvl w:ilvl="3" w:tplc="722EB382">
      <w:numFmt w:val="bullet"/>
      <w:lvlText w:val="•"/>
      <w:lvlJc w:val="left"/>
      <w:pPr>
        <w:ind w:left="2944" w:hanging="380"/>
      </w:pPr>
      <w:rPr>
        <w:rFonts w:hint="default"/>
        <w:lang w:val="ro-RO" w:eastAsia="en-US" w:bidi="ar-SA"/>
      </w:rPr>
    </w:lvl>
    <w:lvl w:ilvl="4" w:tplc="383A5900">
      <w:numFmt w:val="bullet"/>
      <w:lvlText w:val="•"/>
      <w:lvlJc w:val="left"/>
      <w:pPr>
        <w:ind w:left="3892" w:hanging="380"/>
      </w:pPr>
      <w:rPr>
        <w:rFonts w:hint="default"/>
        <w:lang w:val="ro-RO" w:eastAsia="en-US" w:bidi="ar-SA"/>
      </w:rPr>
    </w:lvl>
    <w:lvl w:ilvl="5" w:tplc="C598CA44">
      <w:numFmt w:val="bullet"/>
      <w:lvlText w:val="•"/>
      <w:lvlJc w:val="left"/>
      <w:pPr>
        <w:ind w:left="4840" w:hanging="380"/>
      </w:pPr>
      <w:rPr>
        <w:rFonts w:hint="default"/>
        <w:lang w:val="ro-RO" w:eastAsia="en-US" w:bidi="ar-SA"/>
      </w:rPr>
    </w:lvl>
    <w:lvl w:ilvl="6" w:tplc="3AE84E48">
      <w:numFmt w:val="bullet"/>
      <w:lvlText w:val="•"/>
      <w:lvlJc w:val="left"/>
      <w:pPr>
        <w:ind w:left="5788" w:hanging="380"/>
      </w:pPr>
      <w:rPr>
        <w:rFonts w:hint="default"/>
        <w:lang w:val="ro-RO" w:eastAsia="en-US" w:bidi="ar-SA"/>
      </w:rPr>
    </w:lvl>
    <w:lvl w:ilvl="7" w:tplc="7A38454E">
      <w:numFmt w:val="bullet"/>
      <w:lvlText w:val="•"/>
      <w:lvlJc w:val="left"/>
      <w:pPr>
        <w:ind w:left="6736" w:hanging="380"/>
      </w:pPr>
      <w:rPr>
        <w:rFonts w:hint="default"/>
        <w:lang w:val="ro-RO" w:eastAsia="en-US" w:bidi="ar-SA"/>
      </w:rPr>
    </w:lvl>
    <w:lvl w:ilvl="8" w:tplc="4C642348">
      <w:numFmt w:val="bullet"/>
      <w:lvlText w:val="•"/>
      <w:lvlJc w:val="left"/>
      <w:pPr>
        <w:ind w:left="7684" w:hanging="380"/>
      </w:pPr>
      <w:rPr>
        <w:rFonts w:hint="default"/>
        <w:lang w:val="ro-RO" w:eastAsia="en-US" w:bidi="ar-SA"/>
      </w:rPr>
    </w:lvl>
  </w:abstractNum>
  <w:abstractNum w:abstractNumId="9" w15:restartNumberingAfterBreak="0">
    <w:nsid w:val="364113B9"/>
    <w:multiLevelType w:val="hybridMultilevel"/>
    <w:tmpl w:val="AE3CE134"/>
    <w:lvl w:ilvl="0" w:tplc="14B6EF34">
      <w:start w:val="1"/>
      <w:numFmt w:val="lowerLetter"/>
      <w:lvlText w:val="%1)"/>
      <w:lvlJc w:val="left"/>
      <w:pPr>
        <w:ind w:left="10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5ADE61E8">
      <w:numFmt w:val="bullet"/>
      <w:lvlText w:val="•"/>
      <w:lvlJc w:val="left"/>
      <w:pPr>
        <w:ind w:left="1048" w:hanging="284"/>
      </w:pPr>
      <w:rPr>
        <w:rFonts w:hint="default"/>
        <w:lang w:val="ro-RO" w:eastAsia="en-US" w:bidi="ar-SA"/>
      </w:rPr>
    </w:lvl>
    <w:lvl w:ilvl="2" w:tplc="6DC46554">
      <w:numFmt w:val="bullet"/>
      <w:lvlText w:val="•"/>
      <w:lvlJc w:val="left"/>
      <w:pPr>
        <w:ind w:left="1996" w:hanging="284"/>
      </w:pPr>
      <w:rPr>
        <w:rFonts w:hint="default"/>
        <w:lang w:val="ro-RO" w:eastAsia="en-US" w:bidi="ar-SA"/>
      </w:rPr>
    </w:lvl>
    <w:lvl w:ilvl="3" w:tplc="E4EAA958">
      <w:numFmt w:val="bullet"/>
      <w:lvlText w:val="•"/>
      <w:lvlJc w:val="left"/>
      <w:pPr>
        <w:ind w:left="2944" w:hanging="284"/>
      </w:pPr>
      <w:rPr>
        <w:rFonts w:hint="default"/>
        <w:lang w:val="ro-RO" w:eastAsia="en-US" w:bidi="ar-SA"/>
      </w:rPr>
    </w:lvl>
    <w:lvl w:ilvl="4" w:tplc="FF169608">
      <w:numFmt w:val="bullet"/>
      <w:lvlText w:val="•"/>
      <w:lvlJc w:val="left"/>
      <w:pPr>
        <w:ind w:left="3892" w:hanging="284"/>
      </w:pPr>
      <w:rPr>
        <w:rFonts w:hint="default"/>
        <w:lang w:val="ro-RO" w:eastAsia="en-US" w:bidi="ar-SA"/>
      </w:rPr>
    </w:lvl>
    <w:lvl w:ilvl="5" w:tplc="520E59C8">
      <w:numFmt w:val="bullet"/>
      <w:lvlText w:val="•"/>
      <w:lvlJc w:val="left"/>
      <w:pPr>
        <w:ind w:left="4840" w:hanging="284"/>
      </w:pPr>
      <w:rPr>
        <w:rFonts w:hint="default"/>
        <w:lang w:val="ro-RO" w:eastAsia="en-US" w:bidi="ar-SA"/>
      </w:rPr>
    </w:lvl>
    <w:lvl w:ilvl="6" w:tplc="D5FCC2E2">
      <w:numFmt w:val="bullet"/>
      <w:lvlText w:val="•"/>
      <w:lvlJc w:val="left"/>
      <w:pPr>
        <w:ind w:left="5788" w:hanging="284"/>
      </w:pPr>
      <w:rPr>
        <w:rFonts w:hint="default"/>
        <w:lang w:val="ro-RO" w:eastAsia="en-US" w:bidi="ar-SA"/>
      </w:rPr>
    </w:lvl>
    <w:lvl w:ilvl="7" w:tplc="FAECF0E2">
      <w:numFmt w:val="bullet"/>
      <w:lvlText w:val="•"/>
      <w:lvlJc w:val="left"/>
      <w:pPr>
        <w:ind w:left="6736" w:hanging="284"/>
      </w:pPr>
      <w:rPr>
        <w:rFonts w:hint="default"/>
        <w:lang w:val="ro-RO" w:eastAsia="en-US" w:bidi="ar-SA"/>
      </w:rPr>
    </w:lvl>
    <w:lvl w:ilvl="8" w:tplc="B9E2AEF6">
      <w:numFmt w:val="bullet"/>
      <w:lvlText w:val="•"/>
      <w:lvlJc w:val="left"/>
      <w:pPr>
        <w:ind w:left="7684" w:hanging="284"/>
      </w:pPr>
      <w:rPr>
        <w:rFonts w:hint="default"/>
        <w:lang w:val="ro-RO" w:eastAsia="en-US" w:bidi="ar-SA"/>
      </w:rPr>
    </w:lvl>
  </w:abstractNum>
  <w:abstractNum w:abstractNumId="10" w15:restartNumberingAfterBreak="0">
    <w:nsid w:val="38F70FA4"/>
    <w:multiLevelType w:val="hybridMultilevel"/>
    <w:tmpl w:val="87D0B66A"/>
    <w:lvl w:ilvl="0" w:tplc="B0F41D88">
      <w:start w:val="1"/>
      <w:numFmt w:val="decimal"/>
      <w:lvlText w:val="(%1)"/>
      <w:lvlJc w:val="left"/>
      <w:pPr>
        <w:ind w:left="1094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30EAFFDC">
      <w:numFmt w:val="bullet"/>
      <w:lvlText w:val="•"/>
      <w:lvlJc w:val="left"/>
      <w:pPr>
        <w:ind w:left="1948" w:hanging="428"/>
      </w:pPr>
      <w:rPr>
        <w:rFonts w:hint="default"/>
        <w:lang w:val="ro-RO" w:eastAsia="en-US" w:bidi="ar-SA"/>
      </w:rPr>
    </w:lvl>
    <w:lvl w:ilvl="2" w:tplc="282ECDAE">
      <w:numFmt w:val="bullet"/>
      <w:lvlText w:val="•"/>
      <w:lvlJc w:val="left"/>
      <w:pPr>
        <w:ind w:left="2796" w:hanging="428"/>
      </w:pPr>
      <w:rPr>
        <w:rFonts w:hint="default"/>
        <w:lang w:val="ro-RO" w:eastAsia="en-US" w:bidi="ar-SA"/>
      </w:rPr>
    </w:lvl>
    <w:lvl w:ilvl="3" w:tplc="0AD025DA">
      <w:numFmt w:val="bullet"/>
      <w:lvlText w:val="•"/>
      <w:lvlJc w:val="left"/>
      <w:pPr>
        <w:ind w:left="3644" w:hanging="428"/>
      </w:pPr>
      <w:rPr>
        <w:rFonts w:hint="default"/>
        <w:lang w:val="ro-RO" w:eastAsia="en-US" w:bidi="ar-SA"/>
      </w:rPr>
    </w:lvl>
    <w:lvl w:ilvl="4" w:tplc="641C097E">
      <w:numFmt w:val="bullet"/>
      <w:lvlText w:val="•"/>
      <w:lvlJc w:val="left"/>
      <w:pPr>
        <w:ind w:left="4492" w:hanging="428"/>
      </w:pPr>
      <w:rPr>
        <w:rFonts w:hint="default"/>
        <w:lang w:val="ro-RO" w:eastAsia="en-US" w:bidi="ar-SA"/>
      </w:rPr>
    </w:lvl>
    <w:lvl w:ilvl="5" w:tplc="A82ABDA2">
      <w:numFmt w:val="bullet"/>
      <w:lvlText w:val="•"/>
      <w:lvlJc w:val="left"/>
      <w:pPr>
        <w:ind w:left="5340" w:hanging="428"/>
      </w:pPr>
      <w:rPr>
        <w:rFonts w:hint="default"/>
        <w:lang w:val="ro-RO" w:eastAsia="en-US" w:bidi="ar-SA"/>
      </w:rPr>
    </w:lvl>
    <w:lvl w:ilvl="6" w:tplc="7DCA448C">
      <w:numFmt w:val="bullet"/>
      <w:lvlText w:val="•"/>
      <w:lvlJc w:val="left"/>
      <w:pPr>
        <w:ind w:left="6188" w:hanging="428"/>
      </w:pPr>
      <w:rPr>
        <w:rFonts w:hint="default"/>
        <w:lang w:val="ro-RO" w:eastAsia="en-US" w:bidi="ar-SA"/>
      </w:rPr>
    </w:lvl>
    <w:lvl w:ilvl="7" w:tplc="2EB8D47E">
      <w:numFmt w:val="bullet"/>
      <w:lvlText w:val="•"/>
      <w:lvlJc w:val="left"/>
      <w:pPr>
        <w:ind w:left="7036" w:hanging="428"/>
      </w:pPr>
      <w:rPr>
        <w:rFonts w:hint="default"/>
        <w:lang w:val="ro-RO" w:eastAsia="en-US" w:bidi="ar-SA"/>
      </w:rPr>
    </w:lvl>
    <w:lvl w:ilvl="8" w:tplc="774ABA70">
      <w:numFmt w:val="bullet"/>
      <w:lvlText w:val="•"/>
      <w:lvlJc w:val="left"/>
      <w:pPr>
        <w:ind w:left="7884" w:hanging="428"/>
      </w:pPr>
      <w:rPr>
        <w:rFonts w:hint="default"/>
        <w:lang w:val="ro-RO" w:eastAsia="en-US" w:bidi="ar-SA"/>
      </w:rPr>
    </w:lvl>
  </w:abstractNum>
  <w:abstractNum w:abstractNumId="11" w15:restartNumberingAfterBreak="0">
    <w:nsid w:val="4035631E"/>
    <w:multiLevelType w:val="hybridMultilevel"/>
    <w:tmpl w:val="62BE6CE8"/>
    <w:lvl w:ilvl="0" w:tplc="99DC1E6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B36A098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5F8A83EE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BEFA29DE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A2062D6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78A0EDCE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79BE03A4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11288844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FA5C3EE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2" w15:restartNumberingAfterBreak="0">
    <w:nsid w:val="46AA2AA5"/>
    <w:multiLevelType w:val="hybridMultilevel"/>
    <w:tmpl w:val="4D7E5074"/>
    <w:lvl w:ilvl="0" w:tplc="F474926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0FA80A1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6D84E09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2E88606A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2C4CBF3E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396EB6F4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5E42A7BA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27C68DC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1CA2D298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3" w15:restartNumberingAfterBreak="0">
    <w:nsid w:val="4B194C31"/>
    <w:multiLevelType w:val="hybridMultilevel"/>
    <w:tmpl w:val="91A25B72"/>
    <w:lvl w:ilvl="0" w:tplc="9098A102">
      <w:start w:val="1"/>
      <w:numFmt w:val="decimal"/>
      <w:lvlText w:val="(%1)"/>
      <w:lvlJc w:val="left"/>
      <w:pPr>
        <w:ind w:left="100" w:hanging="394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6A827E36">
      <w:numFmt w:val="bullet"/>
      <w:lvlText w:val="•"/>
      <w:lvlJc w:val="left"/>
      <w:pPr>
        <w:ind w:left="1048" w:hanging="394"/>
      </w:pPr>
      <w:rPr>
        <w:rFonts w:hint="default"/>
        <w:lang w:val="ro-RO" w:eastAsia="en-US" w:bidi="ar-SA"/>
      </w:rPr>
    </w:lvl>
    <w:lvl w:ilvl="2" w:tplc="70B68AA2">
      <w:numFmt w:val="bullet"/>
      <w:lvlText w:val="•"/>
      <w:lvlJc w:val="left"/>
      <w:pPr>
        <w:ind w:left="1996" w:hanging="394"/>
      </w:pPr>
      <w:rPr>
        <w:rFonts w:hint="default"/>
        <w:lang w:val="ro-RO" w:eastAsia="en-US" w:bidi="ar-SA"/>
      </w:rPr>
    </w:lvl>
    <w:lvl w:ilvl="3" w:tplc="0F78CF24">
      <w:numFmt w:val="bullet"/>
      <w:lvlText w:val="•"/>
      <w:lvlJc w:val="left"/>
      <w:pPr>
        <w:ind w:left="2944" w:hanging="394"/>
      </w:pPr>
      <w:rPr>
        <w:rFonts w:hint="default"/>
        <w:lang w:val="ro-RO" w:eastAsia="en-US" w:bidi="ar-SA"/>
      </w:rPr>
    </w:lvl>
    <w:lvl w:ilvl="4" w:tplc="245E70DA">
      <w:numFmt w:val="bullet"/>
      <w:lvlText w:val="•"/>
      <w:lvlJc w:val="left"/>
      <w:pPr>
        <w:ind w:left="3892" w:hanging="394"/>
      </w:pPr>
      <w:rPr>
        <w:rFonts w:hint="default"/>
        <w:lang w:val="ro-RO" w:eastAsia="en-US" w:bidi="ar-SA"/>
      </w:rPr>
    </w:lvl>
    <w:lvl w:ilvl="5" w:tplc="E28831A6">
      <w:numFmt w:val="bullet"/>
      <w:lvlText w:val="•"/>
      <w:lvlJc w:val="left"/>
      <w:pPr>
        <w:ind w:left="4840" w:hanging="394"/>
      </w:pPr>
      <w:rPr>
        <w:rFonts w:hint="default"/>
        <w:lang w:val="ro-RO" w:eastAsia="en-US" w:bidi="ar-SA"/>
      </w:rPr>
    </w:lvl>
    <w:lvl w:ilvl="6" w:tplc="0FFA3008">
      <w:numFmt w:val="bullet"/>
      <w:lvlText w:val="•"/>
      <w:lvlJc w:val="left"/>
      <w:pPr>
        <w:ind w:left="5788" w:hanging="394"/>
      </w:pPr>
      <w:rPr>
        <w:rFonts w:hint="default"/>
        <w:lang w:val="ro-RO" w:eastAsia="en-US" w:bidi="ar-SA"/>
      </w:rPr>
    </w:lvl>
    <w:lvl w:ilvl="7" w:tplc="21AA0154">
      <w:numFmt w:val="bullet"/>
      <w:lvlText w:val="•"/>
      <w:lvlJc w:val="left"/>
      <w:pPr>
        <w:ind w:left="6736" w:hanging="394"/>
      </w:pPr>
      <w:rPr>
        <w:rFonts w:hint="default"/>
        <w:lang w:val="ro-RO" w:eastAsia="en-US" w:bidi="ar-SA"/>
      </w:rPr>
    </w:lvl>
    <w:lvl w:ilvl="8" w:tplc="3970E73A">
      <w:numFmt w:val="bullet"/>
      <w:lvlText w:val="•"/>
      <w:lvlJc w:val="left"/>
      <w:pPr>
        <w:ind w:left="7684" w:hanging="394"/>
      </w:pPr>
      <w:rPr>
        <w:rFonts w:hint="default"/>
        <w:lang w:val="ro-RO" w:eastAsia="en-US" w:bidi="ar-SA"/>
      </w:rPr>
    </w:lvl>
  </w:abstractNum>
  <w:abstractNum w:abstractNumId="14" w15:restartNumberingAfterBreak="0">
    <w:nsid w:val="4BE26736"/>
    <w:multiLevelType w:val="hybridMultilevel"/>
    <w:tmpl w:val="84644F00"/>
    <w:lvl w:ilvl="0" w:tplc="1C58CAF2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2B0A8B86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24E4C42E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B0706554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B0263D7C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47C6D0BE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8C44A100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010EB85C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2C80AB70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5" w15:restartNumberingAfterBreak="0">
    <w:nsid w:val="4D725E65"/>
    <w:multiLevelType w:val="hybridMultilevel"/>
    <w:tmpl w:val="0CF0BE22"/>
    <w:lvl w:ilvl="0" w:tplc="BA26DEFE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770EE75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C7048874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4CFCD3D0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4CBE7820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F21E3018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905A69E6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3B2CFD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130E7FC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6" w15:restartNumberingAfterBreak="0">
    <w:nsid w:val="51185B61"/>
    <w:multiLevelType w:val="hybridMultilevel"/>
    <w:tmpl w:val="C27CB546"/>
    <w:lvl w:ilvl="0" w:tplc="B63EF6D4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50E28E2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C2A6F8D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5A5C18EE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DD48AC70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F982998C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1C684986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2716033A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45541A20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7" w15:restartNumberingAfterBreak="0">
    <w:nsid w:val="5A984786"/>
    <w:multiLevelType w:val="hybridMultilevel"/>
    <w:tmpl w:val="42ECBAC4"/>
    <w:lvl w:ilvl="0" w:tplc="991C51F0">
      <w:start w:val="1"/>
      <w:numFmt w:val="lowerLetter"/>
      <w:lvlText w:val="%1)"/>
      <w:lvlJc w:val="left"/>
      <w:pPr>
        <w:ind w:left="950" w:hanging="284"/>
      </w:pPr>
      <w:rPr>
        <w:rFonts w:ascii="Times New Roman" w:eastAsia="Times New Roman" w:hAnsi="Times New Roman" w:cs="Times New Roman" w:hint="default"/>
        <w:spacing w:val="0"/>
        <w:w w:val="99"/>
        <w:sz w:val="28"/>
        <w:szCs w:val="28"/>
        <w:lang w:val="ro-RO" w:eastAsia="en-US" w:bidi="ar-SA"/>
      </w:rPr>
    </w:lvl>
    <w:lvl w:ilvl="1" w:tplc="E7BA614C">
      <w:numFmt w:val="bullet"/>
      <w:lvlText w:val="•"/>
      <w:lvlJc w:val="left"/>
      <w:pPr>
        <w:ind w:left="1822" w:hanging="284"/>
      </w:pPr>
      <w:rPr>
        <w:rFonts w:hint="default"/>
        <w:lang w:val="ro-RO" w:eastAsia="en-US" w:bidi="ar-SA"/>
      </w:rPr>
    </w:lvl>
    <w:lvl w:ilvl="2" w:tplc="23525F86">
      <w:numFmt w:val="bullet"/>
      <w:lvlText w:val="•"/>
      <w:lvlJc w:val="left"/>
      <w:pPr>
        <w:ind w:left="2684" w:hanging="284"/>
      </w:pPr>
      <w:rPr>
        <w:rFonts w:hint="default"/>
        <w:lang w:val="ro-RO" w:eastAsia="en-US" w:bidi="ar-SA"/>
      </w:rPr>
    </w:lvl>
    <w:lvl w:ilvl="3" w:tplc="0E20225E">
      <w:numFmt w:val="bullet"/>
      <w:lvlText w:val="•"/>
      <w:lvlJc w:val="left"/>
      <w:pPr>
        <w:ind w:left="3546" w:hanging="284"/>
      </w:pPr>
      <w:rPr>
        <w:rFonts w:hint="default"/>
        <w:lang w:val="ro-RO" w:eastAsia="en-US" w:bidi="ar-SA"/>
      </w:rPr>
    </w:lvl>
    <w:lvl w:ilvl="4" w:tplc="F8CA0C58">
      <w:numFmt w:val="bullet"/>
      <w:lvlText w:val="•"/>
      <w:lvlJc w:val="left"/>
      <w:pPr>
        <w:ind w:left="4408" w:hanging="284"/>
      </w:pPr>
      <w:rPr>
        <w:rFonts w:hint="default"/>
        <w:lang w:val="ro-RO" w:eastAsia="en-US" w:bidi="ar-SA"/>
      </w:rPr>
    </w:lvl>
    <w:lvl w:ilvl="5" w:tplc="E8B27548">
      <w:numFmt w:val="bullet"/>
      <w:lvlText w:val="•"/>
      <w:lvlJc w:val="left"/>
      <w:pPr>
        <w:ind w:left="5270" w:hanging="284"/>
      </w:pPr>
      <w:rPr>
        <w:rFonts w:hint="default"/>
        <w:lang w:val="ro-RO" w:eastAsia="en-US" w:bidi="ar-SA"/>
      </w:rPr>
    </w:lvl>
    <w:lvl w:ilvl="6" w:tplc="D6D8B3FA">
      <w:numFmt w:val="bullet"/>
      <w:lvlText w:val="•"/>
      <w:lvlJc w:val="left"/>
      <w:pPr>
        <w:ind w:left="6132" w:hanging="284"/>
      </w:pPr>
      <w:rPr>
        <w:rFonts w:hint="default"/>
        <w:lang w:val="ro-RO" w:eastAsia="en-US" w:bidi="ar-SA"/>
      </w:rPr>
    </w:lvl>
    <w:lvl w:ilvl="7" w:tplc="0B9A73BA">
      <w:numFmt w:val="bullet"/>
      <w:lvlText w:val="•"/>
      <w:lvlJc w:val="left"/>
      <w:pPr>
        <w:ind w:left="6994" w:hanging="284"/>
      </w:pPr>
      <w:rPr>
        <w:rFonts w:hint="default"/>
        <w:lang w:val="ro-RO" w:eastAsia="en-US" w:bidi="ar-SA"/>
      </w:rPr>
    </w:lvl>
    <w:lvl w:ilvl="8" w:tplc="40F66FCE">
      <w:numFmt w:val="bullet"/>
      <w:lvlText w:val="•"/>
      <w:lvlJc w:val="left"/>
      <w:pPr>
        <w:ind w:left="7856" w:hanging="284"/>
      </w:pPr>
      <w:rPr>
        <w:rFonts w:hint="default"/>
        <w:lang w:val="ro-RO" w:eastAsia="en-US" w:bidi="ar-SA"/>
      </w:rPr>
    </w:lvl>
  </w:abstractNum>
  <w:abstractNum w:abstractNumId="18" w15:restartNumberingAfterBreak="0">
    <w:nsid w:val="5BDC453E"/>
    <w:multiLevelType w:val="hybridMultilevel"/>
    <w:tmpl w:val="26C835AE"/>
    <w:lvl w:ilvl="0" w:tplc="B3BA6F78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C7BE80D8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84FE6250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07FEE4A8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9B92E0A6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C9C62C72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9A6E0634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323444E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C9D6AA3C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19" w15:restartNumberingAfterBreak="0">
    <w:nsid w:val="6076570A"/>
    <w:multiLevelType w:val="hybridMultilevel"/>
    <w:tmpl w:val="CA0A654E"/>
    <w:lvl w:ilvl="0" w:tplc="016E1482">
      <w:start w:val="1"/>
      <w:numFmt w:val="lowerLetter"/>
      <w:lvlText w:val="%1)"/>
      <w:lvlJc w:val="left"/>
      <w:pPr>
        <w:ind w:left="1017" w:hanging="288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o-RO" w:eastAsia="en-US" w:bidi="ar-SA"/>
      </w:rPr>
    </w:lvl>
    <w:lvl w:ilvl="1" w:tplc="31B2C1E0">
      <w:numFmt w:val="bullet"/>
      <w:lvlText w:val="•"/>
      <w:lvlJc w:val="left"/>
      <w:pPr>
        <w:ind w:left="1876" w:hanging="288"/>
      </w:pPr>
      <w:rPr>
        <w:rFonts w:hint="default"/>
        <w:lang w:val="ro-RO" w:eastAsia="en-US" w:bidi="ar-SA"/>
      </w:rPr>
    </w:lvl>
    <w:lvl w:ilvl="2" w:tplc="3998F79E">
      <w:numFmt w:val="bullet"/>
      <w:lvlText w:val="•"/>
      <w:lvlJc w:val="left"/>
      <w:pPr>
        <w:ind w:left="2732" w:hanging="288"/>
      </w:pPr>
      <w:rPr>
        <w:rFonts w:hint="default"/>
        <w:lang w:val="ro-RO" w:eastAsia="en-US" w:bidi="ar-SA"/>
      </w:rPr>
    </w:lvl>
    <w:lvl w:ilvl="3" w:tplc="2676F43C">
      <w:numFmt w:val="bullet"/>
      <w:lvlText w:val="•"/>
      <w:lvlJc w:val="left"/>
      <w:pPr>
        <w:ind w:left="3588" w:hanging="288"/>
      </w:pPr>
      <w:rPr>
        <w:rFonts w:hint="default"/>
        <w:lang w:val="ro-RO" w:eastAsia="en-US" w:bidi="ar-SA"/>
      </w:rPr>
    </w:lvl>
    <w:lvl w:ilvl="4" w:tplc="565A54C8">
      <w:numFmt w:val="bullet"/>
      <w:lvlText w:val="•"/>
      <w:lvlJc w:val="left"/>
      <w:pPr>
        <w:ind w:left="4444" w:hanging="288"/>
      </w:pPr>
      <w:rPr>
        <w:rFonts w:hint="default"/>
        <w:lang w:val="ro-RO" w:eastAsia="en-US" w:bidi="ar-SA"/>
      </w:rPr>
    </w:lvl>
    <w:lvl w:ilvl="5" w:tplc="DB5614A8">
      <w:numFmt w:val="bullet"/>
      <w:lvlText w:val="•"/>
      <w:lvlJc w:val="left"/>
      <w:pPr>
        <w:ind w:left="5300" w:hanging="288"/>
      </w:pPr>
      <w:rPr>
        <w:rFonts w:hint="default"/>
        <w:lang w:val="ro-RO" w:eastAsia="en-US" w:bidi="ar-SA"/>
      </w:rPr>
    </w:lvl>
    <w:lvl w:ilvl="6" w:tplc="F26E0CDA">
      <w:numFmt w:val="bullet"/>
      <w:lvlText w:val="•"/>
      <w:lvlJc w:val="left"/>
      <w:pPr>
        <w:ind w:left="6156" w:hanging="288"/>
      </w:pPr>
      <w:rPr>
        <w:rFonts w:hint="default"/>
        <w:lang w:val="ro-RO" w:eastAsia="en-US" w:bidi="ar-SA"/>
      </w:rPr>
    </w:lvl>
    <w:lvl w:ilvl="7" w:tplc="4B50BD32">
      <w:numFmt w:val="bullet"/>
      <w:lvlText w:val="•"/>
      <w:lvlJc w:val="left"/>
      <w:pPr>
        <w:ind w:left="7012" w:hanging="288"/>
      </w:pPr>
      <w:rPr>
        <w:rFonts w:hint="default"/>
        <w:lang w:val="ro-RO" w:eastAsia="en-US" w:bidi="ar-SA"/>
      </w:rPr>
    </w:lvl>
    <w:lvl w:ilvl="8" w:tplc="CF848DC6">
      <w:numFmt w:val="bullet"/>
      <w:lvlText w:val="•"/>
      <w:lvlJc w:val="left"/>
      <w:pPr>
        <w:ind w:left="7868" w:hanging="288"/>
      </w:pPr>
      <w:rPr>
        <w:rFonts w:hint="default"/>
        <w:lang w:val="ro-RO" w:eastAsia="en-US" w:bidi="ar-SA"/>
      </w:rPr>
    </w:lvl>
  </w:abstractNum>
  <w:abstractNum w:abstractNumId="20" w15:restartNumberingAfterBreak="0">
    <w:nsid w:val="647D494D"/>
    <w:multiLevelType w:val="hybridMultilevel"/>
    <w:tmpl w:val="C0D2AC5E"/>
    <w:lvl w:ilvl="0" w:tplc="FCDC18A6">
      <w:start w:val="1"/>
      <w:numFmt w:val="decimal"/>
      <w:lvlText w:val="(%1)"/>
      <w:lvlJc w:val="left"/>
      <w:pPr>
        <w:ind w:left="100" w:hanging="485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120CC2FE">
      <w:numFmt w:val="bullet"/>
      <w:lvlText w:val="•"/>
      <w:lvlJc w:val="left"/>
      <w:pPr>
        <w:ind w:left="1048" w:hanging="485"/>
      </w:pPr>
      <w:rPr>
        <w:rFonts w:hint="default"/>
        <w:lang w:val="ro-RO" w:eastAsia="en-US" w:bidi="ar-SA"/>
      </w:rPr>
    </w:lvl>
    <w:lvl w:ilvl="2" w:tplc="44388DB4">
      <w:numFmt w:val="bullet"/>
      <w:lvlText w:val="•"/>
      <w:lvlJc w:val="left"/>
      <w:pPr>
        <w:ind w:left="1996" w:hanging="485"/>
      </w:pPr>
      <w:rPr>
        <w:rFonts w:hint="default"/>
        <w:lang w:val="ro-RO" w:eastAsia="en-US" w:bidi="ar-SA"/>
      </w:rPr>
    </w:lvl>
    <w:lvl w:ilvl="3" w:tplc="B87E2D90">
      <w:numFmt w:val="bullet"/>
      <w:lvlText w:val="•"/>
      <w:lvlJc w:val="left"/>
      <w:pPr>
        <w:ind w:left="2944" w:hanging="485"/>
      </w:pPr>
      <w:rPr>
        <w:rFonts w:hint="default"/>
        <w:lang w:val="ro-RO" w:eastAsia="en-US" w:bidi="ar-SA"/>
      </w:rPr>
    </w:lvl>
    <w:lvl w:ilvl="4" w:tplc="4C50EAAE">
      <w:numFmt w:val="bullet"/>
      <w:lvlText w:val="•"/>
      <w:lvlJc w:val="left"/>
      <w:pPr>
        <w:ind w:left="3892" w:hanging="485"/>
      </w:pPr>
      <w:rPr>
        <w:rFonts w:hint="default"/>
        <w:lang w:val="ro-RO" w:eastAsia="en-US" w:bidi="ar-SA"/>
      </w:rPr>
    </w:lvl>
    <w:lvl w:ilvl="5" w:tplc="CA862CF2">
      <w:numFmt w:val="bullet"/>
      <w:lvlText w:val="•"/>
      <w:lvlJc w:val="left"/>
      <w:pPr>
        <w:ind w:left="4840" w:hanging="485"/>
      </w:pPr>
      <w:rPr>
        <w:rFonts w:hint="default"/>
        <w:lang w:val="ro-RO" w:eastAsia="en-US" w:bidi="ar-SA"/>
      </w:rPr>
    </w:lvl>
    <w:lvl w:ilvl="6" w:tplc="90BADD40">
      <w:numFmt w:val="bullet"/>
      <w:lvlText w:val="•"/>
      <w:lvlJc w:val="left"/>
      <w:pPr>
        <w:ind w:left="5788" w:hanging="485"/>
      </w:pPr>
      <w:rPr>
        <w:rFonts w:hint="default"/>
        <w:lang w:val="ro-RO" w:eastAsia="en-US" w:bidi="ar-SA"/>
      </w:rPr>
    </w:lvl>
    <w:lvl w:ilvl="7" w:tplc="5914EC5C">
      <w:numFmt w:val="bullet"/>
      <w:lvlText w:val="•"/>
      <w:lvlJc w:val="left"/>
      <w:pPr>
        <w:ind w:left="6736" w:hanging="485"/>
      </w:pPr>
      <w:rPr>
        <w:rFonts w:hint="default"/>
        <w:lang w:val="ro-RO" w:eastAsia="en-US" w:bidi="ar-SA"/>
      </w:rPr>
    </w:lvl>
    <w:lvl w:ilvl="8" w:tplc="3300F7DA">
      <w:numFmt w:val="bullet"/>
      <w:lvlText w:val="•"/>
      <w:lvlJc w:val="left"/>
      <w:pPr>
        <w:ind w:left="7684" w:hanging="485"/>
      </w:pPr>
      <w:rPr>
        <w:rFonts w:hint="default"/>
        <w:lang w:val="ro-RO" w:eastAsia="en-US" w:bidi="ar-SA"/>
      </w:rPr>
    </w:lvl>
  </w:abstractNum>
  <w:abstractNum w:abstractNumId="21" w15:restartNumberingAfterBreak="0">
    <w:nsid w:val="69A24259"/>
    <w:multiLevelType w:val="hybridMultilevel"/>
    <w:tmpl w:val="FEA0078E"/>
    <w:lvl w:ilvl="0" w:tplc="4740B470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FA6D522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054EC29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090699F6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EAD22552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027A5E70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87EAA3CA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F6E41D50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E654A0D2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22" w15:restartNumberingAfterBreak="0">
    <w:nsid w:val="6E0C0182"/>
    <w:multiLevelType w:val="hybridMultilevel"/>
    <w:tmpl w:val="F95602CA"/>
    <w:lvl w:ilvl="0" w:tplc="580C5DD2">
      <w:start w:val="1"/>
      <w:numFmt w:val="decimal"/>
      <w:lvlText w:val="(%1)"/>
      <w:lvlJc w:val="left"/>
      <w:pPr>
        <w:ind w:left="100" w:hanging="428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B6A2E01E">
      <w:numFmt w:val="bullet"/>
      <w:lvlText w:val="•"/>
      <w:lvlJc w:val="left"/>
      <w:pPr>
        <w:ind w:left="1048" w:hanging="428"/>
      </w:pPr>
      <w:rPr>
        <w:rFonts w:hint="default"/>
        <w:lang w:val="ro-RO" w:eastAsia="en-US" w:bidi="ar-SA"/>
      </w:rPr>
    </w:lvl>
    <w:lvl w:ilvl="2" w:tplc="83442A8A">
      <w:numFmt w:val="bullet"/>
      <w:lvlText w:val="•"/>
      <w:lvlJc w:val="left"/>
      <w:pPr>
        <w:ind w:left="1996" w:hanging="428"/>
      </w:pPr>
      <w:rPr>
        <w:rFonts w:hint="default"/>
        <w:lang w:val="ro-RO" w:eastAsia="en-US" w:bidi="ar-SA"/>
      </w:rPr>
    </w:lvl>
    <w:lvl w:ilvl="3" w:tplc="7592D3E4">
      <w:numFmt w:val="bullet"/>
      <w:lvlText w:val="•"/>
      <w:lvlJc w:val="left"/>
      <w:pPr>
        <w:ind w:left="2944" w:hanging="428"/>
      </w:pPr>
      <w:rPr>
        <w:rFonts w:hint="default"/>
        <w:lang w:val="ro-RO" w:eastAsia="en-US" w:bidi="ar-SA"/>
      </w:rPr>
    </w:lvl>
    <w:lvl w:ilvl="4" w:tplc="7432FFC8">
      <w:numFmt w:val="bullet"/>
      <w:lvlText w:val="•"/>
      <w:lvlJc w:val="left"/>
      <w:pPr>
        <w:ind w:left="3892" w:hanging="428"/>
      </w:pPr>
      <w:rPr>
        <w:rFonts w:hint="default"/>
        <w:lang w:val="ro-RO" w:eastAsia="en-US" w:bidi="ar-SA"/>
      </w:rPr>
    </w:lvl>
    <w:lvl w:ilvl="5" w:tplc="32183AE6">
      <w:numFmt w:val="bullet"/>
      <w:lvlText w:val="•"/>
      <w:lvlJc w:val="left"/>
      <w:pPr>
        <w:ind w:left="4840" w:hanging="428"/>
      </w:pPr>
      <w:rPr>
        <w:rFonts w:hint="default"/>
        <w:lang w:val="ro-RO" w:eastAsia="en-US" w:bidi="ar-SA"/>
      </w:rPr>
    </w:lvl>
    <w:lvl w:ilvl="6" w:tplc="0CA8DEC2">
      <w:numFmt w:val="bullet"/>
      <w:lvlText w:val="•"/>
      <w:lvlJc w:val="left"/>
      <w:pPr>
        <w:ind w:left="5788" w:hanging="428"/>
      </w:pPr>
      <w:rPr>
        <w:rFonts w:hint="default"/>
        <w:lang w:val="ro-RO" w:eastAsia="en-US" w:bidi="ar-SA"/>
      </w:rPr>
    </w:lvl>
    <w:lvl w:ilvl="7" w:tplc="443C1676">
      <w:numFmt w:val="bullet"/>
      <w:lvlText w:val="•"/>
      <w:lvlJc w:val="left"/>
      <w:pPr>
        <w:ind w:left="6736" w:hanging="428"/>
      </w:pPr>
      <w:rPr>
        <w:rFonts w:hint="default"/>
        <w:lang w:val="ro-RO" w:eastAsia="en-US" w:bidi="ar-SA"/>
      </w:rPr>
    </w:lvl>
    <w:lvl w:ilvl="8" w:tplc="ECC49AFA">
      <w:numFmt w:val="bullet"/>
      <w:lvlText w:val="•"/>
      <w:lvlJc w:val="left"/>
      <w:pPr>
        <w:ind w:left="7684" w:hanging="428"/>
      </w:pPr>
      <w:rPr>
        <w:rFonts w:hint="default"/>
        <w:lang w:val="ro-RO" w:eastAsia="en-US" w:bidi="ar-SA"/>
      </w:rPr>
    </w:lvl>
  </w:abstractNum>
  <w:abstractNum w:abstractNumId="23" w15:restartNumberingAfterBreak="0">
    <w:nsid w:val="7EE0297F"/>
    <w:multiLevelType w:val="hybridMultilevel"/>
    <w:tmpl w:val="6C10FBDC"/>
    <w:lvl w:ilvl="0" w:tplc="AB825046">
      <w:start w:val="1"/>
      <w:numFmt w:val="decimal"/>
      <w:lvlText w:val="(%1)"/>
      <w:lvlJc w:val="left"/>
      <w:pPr>
        <w:ind w:left="100" w:hanging="399"/>
      </w:pPr>
      <w:rPr>
        <w:rFonts w:ascii="Times New Roman" w:eastAsia="Times New Roman" w:hAnsi="Times New Roman" w:cs="Times New Roman" w:hint="default"/>
        <w:spacing w:val="-2"/>
        <w:w w:val="99"/>
        <w:sz w:val="28"/>
        <w:szCs w:val="28"/>
        <w:lang w:val="ro-RO" w:eastAsia="en-US" w:bidi="ar-SA"/>
      </w:rPr>
    </w:lvl>
    <w:lvl w:ilvl="1" w:tplc="F45054FC">
      <w:numFmt w:val="bullet"/>
      <w:lvlText w:val="•"/>
      <w:lvlJc w:val="left"/>
      <w:pPr>
        <w:ind w:left="1048" w:hanging="399"/>
      </w:pPr>
      <w:rPr>
        <w:rFonts w:hint="default"/>
        <w:lang w:val="ro-RO" w:eastAsia="en-US" w:bidi="ar-SA"/>
      </w:rPr>
    </w:lvl>
    <w:lvl w:ilvl="2" w:tplc="CDA24EE2">
      <w:numFmt w:val="bullet"/>
      <w:lvlText w:val="•"/>
      <w:lvlJc w:val="left"/>
      <w:pPr>
        <w:ind w:left="1996" w:hanging="399"/>
      </w:pPr>
      <w:rPr>
        <w:rFonts w:hint="default"/>
        <w:lang w:val="ro-RO" w:eastAsia="en-US" w:bidi="ar-SA"/>
      </w:rPr>
    </w:lvl>
    <w:lvl w:ilvl="3" w:tplc="AD1EC5D6">
      <w:numFmt w:val="bullet"/>
      <w:lvlText w:val="•"/>
      <w:lvlJc w:val="left"/>
      <w:pPr>
        <w:ind w:left="2944" w:hanging="399"/>
      </w:pPr>
      <w:rPr>
        <w:rFonts w:hint="default"/>
        <w:lang w:val="ro-RO" w:eastAsia="en-US" w:bidi="ar-SA"/>
      </w:rPr>
    </w:lvl>
    <w:lvl w:ilvl="4" w:tplc="22405910">
      <w:numFmt w:val="bullet"/>
      <w:lvlText w:val="•"/>
      <w:lvlJc w:val="left"/>
      <w:pPr>
        <w:ind w:left="3892" w:hanging="399"/>
      </w:pPr>
      <w:rPr>
        <w:rFonts w:hint="default"/>
        <w:lang w:val="ro-RO" w:eastAsia="en-US" w:bidi="ar-SA"/>
      </w:rPr>
    </w:lvl>
    <w:lvl w:ilvl="5" w:tplc="1A8A6CBA">
      <w:numFmt w:val="bullet"/>
      <w:lvlText w:val="•"/>
      <w:lvlJc w:val="left"/>
      <w:pPr>
        <w:ind w:left="4840" w:hanging="399"/>
      </w:pPr>
      <w:rPr>
        <w:rFonts w:hint="default"/>
        <w:lang w:val="ro-RO" w:eastAsia="en-US" w:bidi="ar-SA"/>
      </w:rPr>
    </w:lvl>
    <w:lvl w:ilvl="6" w:tplc="B1DA891A">
      <w:numFmt w:val="bullet"/>
      <w:lvlText w:val="•"/>
      <w:lvlJc w:val="left"/>
      <w:pPr>
        <w:ind w:left="5788" w:hanging="399"/>
      </w:pPr>
      <w:rPr>
        <w:rFonts w:hint="default"/>
        <w:lang w:val="ro-RO" w:eastAsia="en-US" w:bidi="ar-SA"/>
      </w:rPr>
    </w:lvl>
    <w:lvl w:ilvl="7" w:tplc="21202846">
      <w:numFmt w:val="bullet"/>
      <w:lvlText w:val="•"/>
      <w:lvlJc w:val="left"/>
      <w:pPr>
        <w:ind w:left="6736" w:hanging="399"/>
      </w:pPr>
      <w:rPr>
        <w:rFonts w:hint="default"/>
        <w:lang w:val="ro-RO" w:eastAsia="en-US" w:bidi="ar-SA"/>
      </w:rPr>
    </w:lvl>
    <w:lvl w:ilvl="8" w:tplc="5674FF98">
      <w:numFmt w:val="bullet"/>
      <w:lvlText w:val="•"/>
      <w:lvlJc w:val="left"/>
      <w:pPr>
        <w:ind w:left="7684" w:hanging="399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19"/>
  </w:num>
  <w:num w:numId="3">
    <w:abstractNumId w:val="11"/>
  </w:num>
  <w:num w:numId="4">
    <w:abstractNumId w:val="13"/>
  </w:num>
  <w:num w:numId="5">
    <w:abstractNumId w:val="6"/>
  </w:num>
  <w:num w:numId="6">
    <w:abstractNumId w:val="15"/>
  </w:num>
  <w:num w:numId="7">
    <w:abstractNumId w:val="0"/>
  </w:num>
  <w:num w:numId="8">
    <w:abstractNumId w:val="20"/>
  </w:num>
  <w:num w:numId="9">
    <w:abstractNumId w:val="23"/>
  </w:num>
  <w:num w:numId="10">
    <w:abstractNumId w:val="18"/>
  </w:num>
  <w:num w:numId="11">
    <w:abstractNumId w:val="8"/>
  </w:num>
  <w:num w:numId="12">
    <w:abstractNumId w:val="3"/>
  </w:num>
  <w:num w:numId="13">
    <w:abstractNumId w:val="9"/>
  </w:num>
  <w:num w:numId="14">
    <w:abstractNumId w:val="16"/>
  </w:num>
  <w:num w:numId="15">
    <w:abstractNumId w:val="7"/>
  </w:num>
  <w:num w:numId="16">
    <w:abstractNumId w:val="1"/>
  </w:num>
  <w:num w:numId="17">
    <w:abstractNumId w:val="14"/>
  </w:num>
  <w:num w:numId="18">
    <w:abstractNumId w:val="4"/>
  </w:num>
  <w:num w:numId="19">
    <w:abstractNumId w:val="12"/>
  </w:num>
  <w:num w:numId="20">
    <w:abstractNumId w:val="17"/>
  </w:num>
  <w:num w:numId="21">
    <w:abstractNumId w:val="21"/>
  </w:num>
  <w:num w:numId="22">
    <w:abstractNumId w:val="22"/>
  </w:num>
  <w:num w:numId="23">
    <w:abstractNumId w:val="10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1F0B"/>
    <w:rsid w:val="0001401D"/>
    <w:rsid w:val="00026B87"/>
    <w:rsid w:val="00043921"/>
    <w:rsid w:val="00044AF9"/>
    <w:rsid w:val="00075CE0"/>
    <w:rsid w:val="00082AA9"/>
    <w:rsid w:val="000B4AAD"/>
    <w:rsid w:val="000D1892"/>
    <w:rsid w:val="000D3A24"/>
    <w:rsid w:val="000F7333"/>
    <w:rsid w:val="0010436A"/>
    <w:rsid w:val="00105373"/>
    <w:rsid w:val="00127ED2"/>
    <w:rsid w:val="00144067"/>
    <w:rsid w:val="001469DB"/>
    <w:rsid w:val="00191F49"/>
    <w:rsid w:val="00193F1D"/>
    <w:rsid w:val="001B2461"/>
    <w:rsid w:val="001C2795"/>
    <w:rsid w:val="001D0C13"/>
    <w:rsid w:val="001E6AC0"/>
    <w:rsid w:val="001E6EB8"/>
    <w:rsid w:val="001F047A"/>
    <w:rsid w:val="00202F79"/>
    <w:rsid w:val="00222BD3"/>
    <w:rsid w:val="00226840"/>
    <w:rsid w:val="00235499"/>
    <w:rsid w:val="0024352D"/>
    <w:rsid w:val="0026402E"/>
    <w:rsid w:val="00280ADA"/>
    <w:rsid w:val="002928EA"/>
    <w:rsid w:val="002A002E"/>
    <w:rsid w:val="002D351B"/>
    <w:rsid w:val="002F3611"/>
    <w:rsid w:val="002F5568"/>
    <w:rsid w:val="00311924"/>
    <w:rsid w:val="0034074C"/>
    <w:rsid w:val="00374822"/>
    <w:rsid w:val="003851E9"/>
    <w:rsid w:val="003A6F82"/>
    <w:rsid w:val="003B1E63"/>
    <w:rsid w:val="003B2A3F"/>
    <w:rsid w:val="003C7CA6"/>
    <w:rsid w:val="00402403"/>
    <w:rsid w:val="00427D58"/>
    <w:rsid w:val="00444AFD"/>
    <w:rsid w:val="00466F17"/>
    <w:rsid w:val="00475F65"/>
    <w:rsid w:val="00481BA9"/>
    <w:rsid w:val="004A4B59"/>
    <w:rsid w:val="004C5C99"/>
    <w:rsid w:val="004E1000"/>
    <w:rsid w:val="004F6F25"/>
    <w:rsid w:val="00500597"/>
    <w:rsid w:val="0050680A"/>
    <w:rsid w:val="00512A5C"/>
    <w:rsid w:val="0051702B"/>
    <w:rsid w:val="00517071"/>
    <w:rsid w:val="005178D6"/>
    <w:rsid w:val="00522BB8"/>
    <w:rsid w:val="00525CFD"/>
    <w:rsid w:val="005505A2"/>
    <w:rsid w:val="005577E5"/>
    <w:rsid w:val="005802DD"/>
    <w:rsid w:val="005C24AE"/>
    <w:rsid w:val="005E1ED6"/>
    <w:rsid w:val="005E7302"/>
    <w:rsid w:val="005F2B04"/>
    <w:rsid w:val="0063090F"/>
    <w:rsid w:val="00674757"/>
    <w:rsid w:val="00674F15"/>
    <w:rsid w:val="006B26AF"/>
    <w:rsid w:val="006E68F0"/>
    <w:rsid w:val="0070008C"/>
    <w:rsid w:val="00701CF6"/>
    <w:rsid w:val="00711084"/>
    <w:rsid w:val="0072422B"/>
    <w:rsid w:val="007305B8"/>
    <w:rsid w:val="007441AC"/>
    <w:rsid w:val="00746067"/>
    <w:rsid w:val="00747DE1"/>
    <w:rsid w:val="00777947"/>
    <w:rsid w:val="0079324E"/>
    <w:rsid w:val="00795041"/>
    <w:rsid w:val="007A4567"/>
    <w:rsid w:val="007C06C7"/>
    <w:rsid w:val="007C72EE"/>
    <w:rsid w:val="007D12BE"/>
    <w:rsid w:val="00814406"/>
    <w:rsid w:val="00820536"/>
    <w:rsid w:val="008234B4"/>
    <w:rsid w:val="00832599"/>
    <w:rsid w:val="00840DCA"/>
    <w:rsid w:val="0085285C"/>
    <w:rsid w:val="0086240E"/>
    <w:rsid w:val="00897CEA"/>
    <w:rsid w:val="008B51FA"/>
    <w:rsid w:val="008D2C8E"/>
    <w:rsid w:val="008D78D1"/>
    <w:rsid w:val="008E06CC"/>
    <w:rsid w:val="008F314B"/>
    <w:rsid w:val="00916424"/>
    <w:rsid w:val="00925B96"/>
    <w:rsid w:val="00932A26"/>
    <w:rsid w:val="009423B6"/>
    <w:rsid w:val="00950CEF"/>
    <w:rsid w:val="0096503F"/>
    <w:rsid w:val="009838BC"/>
    <w:rsid w:val="009A3326"/>
    <w:rsid w:val="009D4667"/>
    <w:rsid w:val="009E0A22"/>
    <w:rsid w:val="00A1010C"/>
    <w:rsid w:val="00A26848"/>
    <w:rsid w:val="00A32A90"/>
    <w:rsid w:val="00A56041"/>
    <w:rsid w:val="00A644F6"/>
    <w:rsid w:val="00A70B6E"/>
    <w:rsid w:val="00A757DF"/>
    <w:rsid w:val="00A85D12"/>
    <w:rsid w:val="00AD38A5"/>
    <w:rsid w:val="00AE55C8"/>
    <w:rsid w:val="00AF2721"/>
    <w:rsid w:val="00B07B2C"/>
    <w:rsid w:val="00B3339C"/>
    <w:rsid w:val="00B3569D"/>
    <w:rsid w:val="00B63F28"/>
    <w:rsid w:val="00B71C41"/>
    <w:rsid w:val="00B80C95"/>
    <w:rsid w:val="00BA3B0E"/>
    <w:rsid w:val="00BB7E9A"/>
    <w:rsid w:val="00BF32A6"/>
    <w:rsid w:val="00C02DFA"/>
    <w:rsid w:val="00CC7AFF"/>
    <w:rsid w:val="00CF2559"/>
    <w:rsid w:val="00D27BF5"/>
    <w:rsid w:val="00D41305"/>
    <w:rsid w:val="00D46507"/>
    <w:rsid w:val="00D64123"/>
    <w:rsid w:val="00D642D3"/>
    <w:rsid w:val="00DA4CCF"/>
    <w:rsid w:val="00DA725C"/>
    <w:rsid w:val="00DB0694"/>
    <w:rsid w:val="00DB1216"/>
    <w:rsid w:val="00DF0E57"/>
    <w:rsid w:val="00E049C8"/>
    <w:rsid w:val="00E44D49"/>
    <w:rsid w:val="00E46CD4"/>
    <w:rsid w:val="00E70775"/>
    <w:rsid w:val="00EA6D83"/>
    <w:rsid w:val="00EB2339"/>
    <w:rsid w:val="00EC4114"/>
    <w:rsid w:val="00EE2BCA"/>
    <w:rsid w:val="00F02BA7"/>
    <w:rsid w:val="00F106F9"/>
    <w:rsid w:val="00F23A13"/>
    <w:rsid w:val="00F4110C"/>
    <w:rsid w:val="00F67B04"/>
    <w:rsid w:val="00F817FC"/>
    <w:rsid w:val="00F82061"/>
    <w:rsid w:val="00F864E2"/>
    <w:rsid w:val="00FA45EE"/>
    <w:rsid w:val="00FC7BB6"/>
    <w:rsid w:val="00FD4E89"/>
    <w:rsid w:val="00FD50C6"/>
    <w:rsid w:val="00FF5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6534F0"/>
  <w15:docId w15:val="{A18A7E59-A244-477B-9A3B-9974B07B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ind w:firstLine="720"/>
      <w:jc w:val="both"/>
    </w:pPr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uiPriority w:val="99"/>
    <w:semiHidden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uiPriority w:val="99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B2A3F"/>
    <w:pPr>
      <w:ind w:firstLine="709"/>
      <w:jc w:val="both"/>
    </w:pPr>
    <w:rPr>
      <w:rFonts w:ascii="Calibri" w:eastAsia="Calibri" w:hAnsi="Calibri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20536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paragraph" w:styleId="BodyText">
    <w:name w:val="Body Text"/>
    <w:basedOn w:val="Normal"/>
    <w:link w:val="BodyTextChar"/>
    <w:uiPriority w:val="1"/>
    <w:qFormat/>
    <w:rsid w:val="00820536"/>
    <w:pPr>
      <w:widowControl w:val="0"/>
      <w:autoSpaceDE w:val="0"/>
      <w:autoSpaceDN w:val="0"/>
      <w:ind w:left="100" w:firstLine="566"/>
    </w:pPr>
    <w:rPr>
      <w:sz w:val="28"/>
      <w:szCs w:val="28"/>
      <w:lang w:val="ro-RO"/>
    </w:rPr>
  </w:style>
  <w:style w:type="character" w:customStyle="1" w:styleId="BodyTextChar">
    <w:name w:val="Body Text Char"/>
    <w:basedOn w:val="DefaultParagraphFont"/>
    <w:link w:val="BodyText"/>
    <w:uiPriority w:val="1"/>
    <w:rsid w:val="00820536"/>
    <w:rPr>
      <w:sz w:val="28"/>
      <w:szCs w:val="28"/>
      <w:lang w:val="ro-RO" w:eastAsia="en-US"/>
    </w:rPr>
  </w:style>
  <w:style w:type="paragraph" w:styleId="ListParagraph">
    <w:name w:val="List Paragraph"/>
    <w:basedOn w:val="Normal"/>
    <w:uiPriority w:val="1"/>
    <w:qFormat/>
    <w:rsid w:val="00820536"/>
    <w:pPr>
      <w:widowControl w:val="0"/>
      <w:autoSpaceDE w:val="0"/>
      <w:autoSpaceDN w:val="0"/>
      <w:ind w:left="100" w:firstLine="566"/>
    </w:pPr>
    <w:rPr>
      <w:sz w:val="22"/>
      <w:szCs w:val="22"/>
      <w:lang w:val="ro-RO"/>
    </w:rPr>
  </w:style>
  <w:style w:type="character" w:styleId="CommentReference">
    <w:name w:val="annotation reference"/>
    <w:basedOn w:val="DefaultParagraphFont"/>
    <w:semiHidden/>
    <w:unhideWhenUsed/>
    <w:rsid w:val="0085285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85285C"/>
  </w:style>
  <w:style w:type="character" w:customStyle="1" w:styleId="CommentTextChar">
    <w:name w:val="Comment Text Char"/>
    <w:basedOn w:val="DefaultParagraphFont"/>
    <w:link w:val="CommentText"/>
    <w:semiHidden/>
    <w:rsid w:val="0085285C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528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5285C"/>
    <w:rPr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1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0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CD5BD61-B81C-46DA-8E73-94997D867BC5}"/>
</file>

<file path=customXml/itemProps2.xml><?xml version="1.0" encoding="utf-8"?>
<ds:datastoreItem xmlns:ds="http://schemas.openxmlformats.org/officeDocument/2006/customXml" ds:itemID="{AA162EA4-7D6A-4630-B106-77064796048F}"/>
</file>

<file path=customXml/itemProps3.xml><?xml version="1.0" encoding="utf-8"?>
<ds:datastoreItem xmlns:ds="http://schemas.openxmlformats.org/officeDocument/2006/customXml" ds:itemID="{37978366-024D-46F4-BF48-12F7EC75C00B}"/>
</file>

<file path=customXml/itemProps4.xml><?xml version="1.0" encoding="utf-8"?>
<ds:datastoreItem xmlns:ds="http://schemas.openxmlformats.org/officeDocument/2006/customXml" ds:itemID="{F7616717-B9D8-45B8-8474-BB25A44DB2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15</Pages>
  <Words>4827</Words>
  <Characters>28979</Characters>
  <Application>Microsoft Office Word</Application>
  <DocSecurity>0</DocSecurity>
  <Lines>241</Lines>
  <Paragraphs>67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> </vt:lpstr>
    </vt:vector>
  </TitlesOfParts>
  <Company>Cancelaria Guvernului</Company>
  <LinksUpToDate>false</LinksUpToDate>
  <CharactersWithSpaces>33739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326.2024.ro</dc:title>
  <dc:creator>lll</dc:creator>
  <cp:lastModifiedBy>Eugenia Cartin</cp:lastModifiedBy>
  <cp:revision>5</cp:revision>
  <cp:lastPrinted>2024-11-13T09:25:00Z</cp:lastPrinted>
  <dcterms:created xsi:type="dcterms:W3CDTF">2024-11-12T12:00:00Z</dcterms:created>
  <dcterms:modified xsi:type="dcterms:W3CDTF">2024-11-13T09:25:00Z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