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97F832" w14:textId="77777777" w:rsidR="000B1D3D" w:rsidRDefault="000B1D3D" w:rsidP="000B1D3D">
      <w:pPr>
        <w:pStyle w:val="Frspaiere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Pentru aprobarea proiectului de lege</w:t>
      </w:r>
    </w:p>
    <w:p w14:paraId="57B77E13" w14:textId="30C36908" w:rsidR="00730FEE" w:rsidRPr="000B1D3D" w:rsidRDefault="000B1D3D" w:rsidP="000B1D3D">
      <w:pPr>
        <w:pStyle w:val="Frspaier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privind modificarea unor acte normative</w:t>
      </w:r>
    </w:p>
    <w:p w14:paraId="356C7765" w14:textId="437CF813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</w:t>
      </w:r>
    </w:p>
    <w:p w14:paraId="1D2D2507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7F22E05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EE616D">
        <w:rPr>
          <w:sz w:val="28"/>
          <w:szCs w:val="28"/>
          <w:lang w:val="ro-RO"/>
        </w:rPr>
        <w:t>Guvernul HOTĂRĂȘTE:</w:t>
      </w:r>
    </w:p>
    <w:p w14:paraId="50DC63A9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5147CBE5" w14:textId="797DFA2D" w:rsidR="000B1D3D" w:rsidRPr="000B1D3D" w:rsidRDefault="000B1D3D" w:rsidP="000B1D3D">
      <w:pPr>
        <w:rPr>
          <w:sz w:val="28"/>
          <w:szCs w:val="28"/>
          <w:lang w:val="ro-RO"/>
        </w:rPr>
      </w:pPr>
      <w:r w:rsidRPr="000B1D3D">
        <w:rPr>
          <w:sz w:val="28"/>
          <w:szCs w:val="28"/>
          <w:lang w:val="ro-RO"/>
        </w:rPr>
        <w:t xml:space="preserve">Se aprobă și se prezintă Parlamentului spre examinare proiectul de </w:t>
      </w:r>
      <w:r>
        <w:rPr>
          <w:sz w:val="28"/>
          <w:szCs w:val="28"/>
          <w:lang w:val="ro-RO"/>
        </w:rPr>
        <w:t>l</w:t>
      </w:r>
      <w:r w:rsidRPr="000B1D3D">
        <w:rPr>
          <w:sz w:val="28"/>
          <w:szCs w:val="28"/>
          <w:lang w:val="ro-RO"/>
        </w:rPr>
        <w:t xml:space="preserve">ege </w:t>
      </w:r>
      <w:r w:rsidRPr="000B1D3D">
        <w:rPr>
          <w:bCs/>
          <w:sz w:val="28"/>
          <w:szCs w:val="28"/>
          <w:lang w:val="ro-RO"/>
        </w:rPr>
        <w:t>privind modificarea unor acte normative</w:t>
      </w:r>
      <w:r w:rsidR="00F54B1F">
        <w:rPr>
          <w:bCs/>
          <w:sz w:val="28"/>
          <w:szCs w:val="28"/>
          <w:lang w:val="ro-RO"/>
        </w:rPr>
        <w:t>.</w:t>
      </w:r>
    </w:p>
    <w:p w14:paraId="33669097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C5B006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AFE8E60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52A8DB8E" w14:textId="2E08B040" w:rsidR="003B04ED" w:rsidRPr="00FA194B" w:rsidRDefault="00A156DF" w:rsidP="00A156DF">
      <w:pPr>
        <w:jc w:val="center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156DF">
        <w:rPr>
          <w:noProof/>
          <w:sz w:val="24"/>
          <w:szCs w:val="24"/>
        </w:rPr>
        <w:drawing>
          <wp:inline distT="0" distB="0" distL="0" distR="0" wp14:anchorId="1E5E5D1F" wp14:editId="252727E2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BC45B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CDF42A5" w14:textId="74B2E0D7" w:rsidR="003A4AE6" w:rsidRDefault="003A4AE6" w:rsidP="008C776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A7B4DD" w14:textId="77777777" w:rsidR="008C7766" w:rsidRPr="00FA194B" w:rsidRDefault="008C7766" w:rsidP="008C776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0D689EFB" w14:textId="77777777" w:rsidR="008C7766" w:rsidRPr="00FA194B" w:rsidRDefault="008C776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0C90C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91B099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 xml:space="preserve">Oleg </w:t>
      </w:r>
      <w:proofErr w:type="spellStart"/>
      <w:r w:rsidR="004C4154">
        <w:rPr>
          <w:rFonts w:asciiTheme="majorBidi" w:hAnsiTheme="majorBidi" w:cstheme="majorBidi"/>
          <w:sz w:val="28"/>
          <w:szCs w:val="28"/>
          <w:lang w:val="ro-RO" w:eastAsia="ru-RU"/>
        </w:rPr>
        <w:t>Țulea</w:t>
      </w:r>
      <w:proofErr w:type="spellEnd"/>
    </w:p>
    <w:p w14:paraId="6D4CDED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515F3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0AACD4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BA11D5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C18C6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AF3CB8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B9420C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27B314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0DF59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94385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4327C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597E3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4AFE8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13945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2F1E9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B504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78DD8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D7B339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03859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29FE8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164BE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6A7BA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716083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44E9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BD2D67" w14:textId="416F089A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7583CAF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0D699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98072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56C8A5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5C303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FB38D3E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63E71B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9E675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EFE60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D58577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20173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269E07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89233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1A0447" w14:textId="7585D8A4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D4F408" w14:textId="46A29279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DA154E" w14:textId="7A703A02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6E556A" w14:textId="29CF928F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3643A1" w14:textId="0BCD3C80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96B924" w14:textId="40496E39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1659DF" w14:textId="60829FB2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3547C8" w14:textId="2D0F8E83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DAFCAC" w14:textId="141C3E76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94DE88" w14:textId="5C29BA95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E7C24A" w14:textId="21157AC2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133134" w14:textId="0B5371BC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3EE49C" w14:textId="56D4E7B2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C98C41" w14:textId="0F16655E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3B9320" w14:textId="2D881382" w:rsidR="00A834BD" w:rsidRDefault="00A834BD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336AF0" w14:textId="237632A7" w:rsidR="00A834BD" w:rsidRDefault="00A834BD" w:rsidP="00A834BD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bookmarkStart w:id="0" w:name="_GoBack"/>
      <w:bookmarkEnd w:id="0"/>
      <w:r w:rsidRPr="00A834BD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Proiect</w:t>
      </w:r>
    </w:p>
    <w:p w14:paraId="52419107" w14:textId="38658E96" w:rsidR="00A834BD" w:rsidRDefault="00A834BD" w:rsidP="00A834BD">
      <w:pPr>
        <w:tabs>
          <w:tab w:val="left" w:pos="6386"/>
        </w:tabs>
        <w:ind w:left="7200"/>
        <w:jc w:val="center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2B1BF08D" w14:textId="1D49F5DB" w:rsidR="00A834BD" w:rsidRDefault="00A834BD" w:rsidP="00A834B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834BD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3969825D" w14:textId="1FBAFF48" w:rsidR="00A834BD" w:rsidRDefault="00A834BD" w:rsidP="00A834B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63E02A4C" w14:textId="3774D9EA" w:rsidR="00A834BD" w:rsidRDefault="00A834BD" w:rsidP="00A834B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4202B81" w14:textId="77777777" w:rsidR="00A834BD" w:rsidRPr="00A834BD" w:rsidRDefault="00A834BD" w:rsidP="00A834BD">
      <w:pPr>
        <w:shd w:val="clear" w:color="auto" w:fill="FFFFFF"/>
        <w:ind w:firstLine="0"/>
        <w:jc w:val="center"/>
        <w:outlineLvl w:val="4"/>
        <w:rPr>
          <w:b/>
          <w:bCs/>
          <w:sz w:val="28"/>
          <w:szCs w:val="28"/>
          <w:lang w:val="ro-RO"/>
        </w:rPr>
      </w:pPr>
      <w:r w:rsidRPr="00A834BD">
        <w:rPr>
          <w:b/>
          <w:bCs/>
          <w:sz w:val="28"/>
          <w:szCs w:val="28"/>
          <w:lang w:val="ro-RO"/>
        </w:rPr>
        <w:t>privind modificarea unor acte normative</w:t>
      </w:r>
    </w:p>
    <w:p w14:paraId="18D8ABFE" w14:textId="457BA717" w:rsidR="00A834BD" w:rsidRDefault="00A834BD" w:rsidP="00A834B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4CD036F0" w14:textId="77777777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  <w:r w:rsidRPr="00A834BD">
        <w:rPr>
          <w:sz w:val="28"/>
          <w:szCs w:val="28"/>
          <w:shd w:val="clear" w:color="auto" w:fill="FFFFFF"/>
          <w:lang w:val="ro-RO"/>
        </w:rPr>
        <w:t>Parlamentul adoptă prezenta lege organică.</w:t>
      </w:r>
    </w:p>
    <w:p w14:paraId="6AD87791" w14:textId="77777777" w:rsidR="00A834BD" w:rsidRPr="00A834BD" w:rsidRDefault="00A834BD" w:rsidP="00A834BD">
      <w:pPr>
        <w:rPr>
          <w:b/>
          <w:bCs/>
          <w:sz w:val="28"/>
          <w:szCs w:val="28"/>
          <w:lang w:val="ro-RO"/>
        </w:rPr>
      </w:pPr>
    </w:p>
    <w:p w14:paraId="0D6FE27A" w14:textId="2DD4B634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  <w:r w:rsidRPr="00A834BD">
        <w:rPr>
          <w:b/>
          <w:bCs/>
          <w:sz w:val="28"/>
          <w:szCs w:val="28"/>
          <w:lang w:val="ro-RO"/>
        </w:rPr>
        <w:t>Articolul I.</w:t>
      </w:r>
      <w:r w:rsidR="00F54B1F">
        <w:rPr>
          <w:sz w:val="28"/>
          <w:szCs w:val="28"/>
          <w:shd w:val="clear" w:color="auto" w:fill="FFFFFF"/>
          <w:lang w:val="ro-RO"/>
        </w:rPr>
        <w:t xml:space="preserve"> –</w:t>
      </w:r>
      <w:r w:rsidRPr="00A834BD">
        <w:rPr>
          <w:sz w:val="28"/>
          <w:szCs w:val="28"/>
          <w:shd w:val="clear" w:color="auto" w:fill="FFFFFF"/>
          <w:lang w:val="ro-RO"/>
        </w:rPr>
        <w:t xml:space="preserve"> Codul electoral nr. 1381/1997 (</w:t>
      </w:r>
      <w:r w:rsidR="00AB1BB3">
        <w:rPr>
          <w:sz w:val="28"/>
          <w:szCs w:val="28"/>
          <w:shd w:val="clear" w:color="auto" w:fill="FFFFFF"/>
          <w:lang w:val="ro-RO"/>
        </w:rPr>
        <w:t xml:space="preserve">republicat în </w:t>
      </w:r>
      <w:r w:rsidRPr="00A834BD">
        <w:rPr>
          <w:sz w:val="28"/>
          <w:szCs w:val="28"/>
          <w:shd w:val="clear" w:color="auto" w:fill="FFFFFF"/>
          <w:lang w:val="ro-RO"/>
        </w:rPr>
        <w:t xml:space="preserve">Monitorul Oficial al Republicii Moldova, </w:t>
      </w:r>
      <w:r w:rsidRPr="00F355E6">
        <w:rPr>
          <w:sz w:val="28"/>
          <w:szCs w:val="28"/>
          <w:shd w:val="clear" w:color="auto" w:fill="FFFFFF"/>
          <w:lang w:val="ro-RO"/>
        </w:rPr>
        <w:t>2017</w:t>
      </w:r>
      <w:r w:rsidRPr="00A834BD">
        <w:rPr>
          <w:sz w:val="28"/>
          <w:szCs w:val="28"/>
          <w:shd w:val="clear" w:color="auto" w:fill="FFFFFF"/>
          <w:lang w:val="ro-RO"/>
        </w:rPr>
        <w:t>, nr. 451-463, art. 768), cu modificările ulterioare, se modifică după cum urmează:</w:t>
      </w:r>
    </w:p>
    <w:p w14:paraId="18500BE9" w14:textId="2ED7B829" w:rsidR="00A834BD" w:rsidRPr="00A834BD" w:rsidRDefault="003E66D0" w:rsidP="00A834BD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l</w:t>
      </w:r>
      <w:r w:rsidR="00A834BD" w:rsidRPr="00A834BD">
        <w:rPr>
          <w:sz w:val="28"/>
          <w:szCs w:val="28"/>
          <w:shd w:val="clear" w:color="auto" w:fill="FFFFFF"/>
          <w:lang w:val="ro-RO"/>
        </w:rPr>
        <w:t xml:space="preserve">a articolul 2 alineatul (3), cuvintele „Misiunile diplomatice și oficiile consulare” se substituie cu </w:t>
      </w:r>
      <w:r>
        <w:rPr>
          <w:sz w:val="28"/>
          <w:szCs w:val="28"/>
          <w:shd w:val="clear" w:color="auto" w:fill="FFFFFF"/>
          <w:lang w:val="ro-RO"/>
        </w:rPr>
        <w:t>textul</w:t>
      </w:r>
      <w:r w:rsidR="00A834BD" w:rsidRPr="00A834BD">
        <w:rPr>
          <w:sz w:val="28"/>
          <w:szCs w:val="28"/>
          <w:shd w:val="clear" w:color="auto" w:fill="FFFFFF"/>
          <w:lang w:val="ro-RO"/>
        </w:rPr>
        <w:t xml:space="preserve"> „Guvernul, </w:t>
      </w:r>
      <w:r w:rsidR="00A834BD" w:rsidRPr="00692543">
        <w:rPr>
          <w:sz w:val="28"/>
          <w:szCs w:val="28"/>
          <w:shd w:val="clear" w:color="auto" w:fill="FFFFFF"/>
          <w:lang w:val="ro-RO"/>
        </w:rPr>
        <w:t>Comisia Electorală Centrală</w:t>
      </w:r>
      <w:r w:rsidR="00A834BD" w:rsidRPr="00A834BD">
        <w:rPr>
          <w:sz w:val="28"/>
          <w:szCs w:val="28"/>
          <w:shd w:val="clear" w:color="auto" w:fill="FFFFFF"/>
          <w:lang w:val="ro-RO"/>
        </w:rPr>
        <w:t>, misiunile diplomatice și oficiile consulare”</w:t>
      </w:r>
      <w:r>
        <w:rPr>
          <w:sz w:val="28"/>
          <w:szCs w:val="28"/>
          <w:shd w:val="clear" w:color="auto" w:fill="FFFFFF"/>
          <w:lang w:val="ro-RO"/>
        </w:rPr>
        <w:t>;</w:t>
      </w:r>
    </w:p>
    <w:p w14:paraId="51E595DA" w14:textId="7642C4B4" w:rsidR="00A834BD" w:rsidRDefault="003E66D0" w:rsidP="00A834BD">
      <w:pPr>
        <w:rPr>
          <w:sz w:val="28"/>
          <w:szCs w:val="28"/>
          <w:shd w:val="clear" w:color="auto" w:fill="FFFFFF"/>
          <w:lang w:val="ro-RO"/>
        </w:rPr>
      </w:pPr>
      <w:r>
        <w:rPr>
          <w:sz w:val="28"/>
          <w:szCs w:val="28"/>
          <w:shd w:val="clear" w:color="auto" w:fill="FFFFFF"/>
          <w:lang w:val="ro-RO"/>
        </w:rPr>
        <w:t>l</w:t>
      </w:r>
      <w:r w:rsidR="00A834BD" w:rsidRPr="00A834BD">
        <w:rPr>
          <w:sz w:val="28"/>
          <w:szCs w:val="28"/>
          <w:shd w:val="clear" w:color="auto" w:fill="FFFFFF"/>
          <w:lang w:val="ro-RO"/>
        </w:rPr>
        <w:t xml:space="preserve">a articolul 31 alineatul (5), </w:t>
      </w:r>
      <w:r w:rsidR="005F30F8">
        <w:rPr>
          <w:sz w:val="28"/>
          <w:szCs w:val="28"/>
          <w:shd w:val="clear" w:color="auto" w:fill="FFFFFF"/>
          <w:lang w:val="ro-RO"/>
        </w:rPr>
        <w:t>textul</w:t>
      </w:r>
      <w:r w:rsidR="00A834BD" w:rsidRPr="00A834BD">
        <w:rPr>
          <w:sz w:val="28"/>
          <w:szCs w:val="28"/>
          <w:shd w:val="clear" w:color="auto" w:fill="FFFFFF"/>
          <w:lang w:val="ro-RO"/>
        </w:rPr>
        <w:t xml:space="preserve"> „din cadrul acestora sau al personalului altor institu</w:t>
      </w:r>
      <w:r w:rsidR="00AC46F4">
        <w:rPr>
          <w:sz w:val="28"/>
          <w:szCs w:val="28"/>
          <w:shd w:val="clear" w:color="auto" w:fill="FFFFFF"/>
          <w:lang w:val="ro-RO"/>
        </w:rPr>
        <w:t>ț</w:t>
      </w:r>
      <w:r w:rsidR="00A834BD" w:rsidRPr="00A834BD">
        <w:rPr>
          <w:sz w:val="28"/>
          <w:szCs w:val="28"/>
          <w:shd w:val="clear" w:color="auto" w:fill="FFFFFF"/>
          <w:lang w:val="ro-RO"/>
        </w:rPr>
        <w:t>ii ale serviciului diplomatic,”  se substituie cu textul  „din cadrul acestora, al personalului altor institu</w:t>
      </w:r>
      <w:r w:rsidR="00AC46F4">
        <w:rPr>
          <w:sz w:val="28"/>
          <w:szCs w:val="28"/>
          <w:shd w:val="clear" w:color="auto" w:fill="FFFFFF"/>
          <w:lang w:val="ro-RO"/>
        </w:rPr>
        <w:t>ț</w:t>
      </w:r>
      <w:r w:rsidR="00A834BD" w:rsidRPr="00A834BD">
        <w:rPr>
          <w:sz w:val="28"/>
          <w:szCs w:val="28"/>
          <w:shd w:val="clear" w:color="auto" w:fill="FFFFFF"/>
          <w:lang w:val="ro-RO"/>
        </w:rPr>
        <w:t>ii ale serviciului diplomatic sau la propunerea Comisiei Electorale Centrale</w:t>
      </w:r>
      <w:r w:rsidR="00A834BD" w:rsidRPr="002056E2">
        <w:rPr>
          <w:sz w:val="28"/>
          <w:szCs w:val="28"/>
          <w:shd w:val="clear" w:color="auto" w:fill="FFFFFF"/>
          <w:lang w:val="ro-RO"/>
        </w:rPr>
        <w:t>,</w:t>
      </w:r>
      <w:r w:rsidR="00A834BD" w:rsidRPr="00A834BD">
        <w:rPr>
          <w:sz w:val="28"/>
          <w:szCs w:val="28"/>
          <w:shd w:val="clear" w:color="auto" w:fill="FFFFFF"/>
          <w:lang w:val="ro-RO"/>
        </w:rPr>
        <w:t xml:space="preserve"> din Registrul func</w:t>
      </w:r>
      <w:r w:rsidR="00AC46F4">
        <w:rPr>
          <w:sz w:val="28"/>
          <w:szCs w:val="28"/>
          <w:shd w:val="clear" w:color="auto" w:fill="FFFFFF"/>
          <w:lang w:val="ro-RO"/>
        </w:rPr>
        <w:t>ț</w:t>
      </w:r>
      <w:r w:rsidR="00A834BD" w:rsidRPr="00A834BD">
        <w:rPr>
          <w:sz w:val="28"/>
          <w:szCs w:val="28"/>
          <w:shd w:val="clear" w:color="auto" w:fill="FFFFFF"/>
          <w:lang w:val="ro-RO"/>
        </w:rPr>
        <w:t>ionarilor electorali, cu avizul Ministerului Afacerilor Externe şi Integrării Europene”.</w:t>
      </w:r>
    </w:p>
    <w:p w14:paraId="20599F46" w14:textId="77777777" w:rsidR="00A834BD" w:rsidRPr="00A834BD" w:rsidRDefault="00A834BD" w:rsidP="00A834BD">
      <w:pPr>
        <w:rPr>
          <w:rFonts w:eastAsiaTheme="minorHAnsi"/>
          <w:sz w:val="28"/>
          <w:szCs w:val="28"/>
          <w:shd w:val="clear" w:color="auto" w:fill="FFFFFF"/>
          <w:lang w:val="ro-RO"/>
        </w:rPr>
      </w:pPr>
    </w:p>
    <w:p w14:paraId="6FB2AC7A" w14:textId="0929ED75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  <w:r w:rsidRPr="00A834BD">
        <w:rPr>
          <w:b/>
          <w:sz w:val="28"/>
          <w:szCs w:val="28"/>
          <w:shd w:val="clear" w:color="auto" w:fill="FFFFFF"/>
          <w:lang w:val="ro-RO"/>
        </w:rPr>
        <w:t>Articolul II.</w:t>
      </w:r>
      <w:r w:rsidRPr="00A834BD">
        <w:rPr>
          <w:sz w:val="28"/>
          <w:szCs w:val="28"/>
          <w:shd w:val="clear" w:color="auto" w:fill="FFFFFF"/>
          <w:lang w:val="ro-RO"/>
        </w:rPr>
        <w:t xml:space="preserve"> – Articolul 8 alineatul (1) litera d) din Legea nr. 294/2007 privind partidele politice (Monitorul Oficial al Republicii Moldova, 2008, nr. 42-44, art. 119), </w:t>
      </w:r>
      <w:r w:rsidR="00AB1E0F">
        <w:rPr>
          <w:sz w:val="28"/>
          <w:szCs w:val="28"/>
          <w:shd w:val="clear" w:color="auto" w:fill="FFFFFF"/>
          <w:lang w:val="ro-RO"/>
        </w:rPr>
        <w:t xml:space="preserve">cu modificările ulterioare, </w:t>
      </w:r>
      <w:r w:rsidRPr="00A834BD">
        <w:rPr>
          <w:sz w:val="28"/>
          <w:szCs w:val="28"/>
          <w:shd w:val="clear" w:color="auto" w:fill="FFFFFF"/>
          <w:lang w:val="ro-RO"/>
        </w:rPr>
        <w:t>va avea următorul cuprins</w:t>
      </w:r>
      <w:r w:rsidRPr="00AB1E0F">
        <w:rPr>
          <w:sz w:val="28"/>
          <w:szCs w:val="28"/>
          <w:shd w:val="clear" w:color="auto" w:fill="FFFFFF"/>
          <w:lang w:val="ro-RO"/>
        </w:rPr>
        <w:t>:</w:t>
      </w:r>
    </w:p>
    <w:p w14:paraId="348FADD2" w14:textId="00A99F70" w:rsid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  <w:r w:rsidRPr="00A834BD">
        <w:rPr>
          <w:sz w:val="28"/>
          <w:szCs w:val="28"/>
          <w:shd w:val="clear" w:color="auto" w:fill="FFFFFF"/>
          <w:lang w:val="ro-RO"/>
        </w:rPr>
        <w:t>„d) actul de constituire înso</w:t>
      </w:r>
      <w:r w:rsidR="00A823F7">
        <w:rPr>
          <w:sz w:val="28"/>
          <w:szCs w:val="28"/>
          <w:shd w:val="clear" w:color="auto" w:fill="FFFFFF"/>
          <w:lang w:val="ro-RO"/>
        </w:rPr>
        <w:t>ț</w:t>
      </w:r>
      <w:r w:rsidRPr="00A834BD">
        <w:rPr>
          <w:sz w:val="28"/>
          <w:szCs w:val="28"/>
          <w:shd w:val="clear" w:color="auto" w:fill="FFFFFF"/>
          <w:lang w:val="ro-RO"/>
        </w:rPr>
        <w:t>it de lista membrilor partidului politic, al căror număr nu poate fi mai mic de o mie de persoane, actele de constituire ale organiza</w:t>
      </w:r>
      <w:r w:rsidR="00A823F7">
        <w:rPr>
          <w:sz w:val="28"/>
          <w:szCs w:val="28"/>
          <w:shd w:val="clear" w:color="auto" w:fill="FFFFFF"/>
          <w:lang w:val="ro-RO"/>
        </w:rPr>
        <w:t>ț</w:t>
      </w:r>
      <w:r w:rsidRPr="00A834BD">
        <w:rPr>
          <w:sz w:val="28"/>
          <w:szCs w:val="28"/>
          <w:shd w:val="clear" w:color="auto" w:fill="FFFFFF"/>
          <w:lang w:val="ro-RO"/>
        </w:rPr>
        <w:t>iilor teritoriale ale partidului, lista delega</w:t>
      </w:r>
      <w:r w:rsidR="00A823F7">
        <w:rPr>
          <w:sz w:val="28"/>
          <w:szCs w:val="28"/>
          <w:shd w:val="clear" w:color="auto" w:fill="FFFFFF"/>
          <w:lang w:val="ro-RO"/>
        </w:rPr>
        <w:t>ț</w:t>
      </w:r>
      <w:r w:rsidRPr="00A834BD">
        <w:rPr>
          <w:sz w:val="28"/>
          <w:szCs w:val="28"/>
          <w:shd w:val="clear" w:color="auto" w:fill="FFFFFF"/>
          <w:lang w:val="ro-RO"/>
        </w:rPr>
        <w:t>ilor participan</w:t>
      </w:r>
      <w:r w:rsidR="00A823F7">
        <w:rPr>
          <w:sz w:val="28"/>
          <w:szCs w:val="28"/>
          <w:shd w:val="clear" w:color="auto" w:fill="FFFFFF"/>
          <w:lang w:val="ro-RO"/>
        </w:rPr>
        <w:t>ț</w:t>
      </w:r>
      <w:r w:rsidRPr="00A834BD">
        <w:rPr>
          <w:sz w:val="28"/>
          <w:szCs w:val="28"/>
          <w:shd w:val="clear" w:color="auto" w:fill="FFFFFF"/>
          <w:lang w:val="ro-RO"/>
        </w:rPr>
        <w:t xml:space="preserve">i la </w:t>
      </w:r>
      <w:r w:rsidRPr="002056E2">
        <w:rPr>
          <w:sz w:val="28"/>
          <w:szCs w:val="28"/>
          <w:shd w:val="clear" w:color="auto" w:fill="FFFFFF"/>
          <w:lang w:val="ro-RO"/>
        </w:rPr>
        <w:t>congresul</w:t>
      </w:r>
      <w:r w:rsidRPr="00A834BD">
        <w:rPr>
          <w:sz w:val="28"/>
          <w:szCs w:val="28"/>
          <w:shd w:val="clear" w:color="auto" w:fill="FFFFFF"/>
          <w:lang w:val="ro-RO"/>
        </w:rPr>
        <w:t xml:space="preserve"> de constituire. Lista membrilor partidului, întocmită în baza cererilor de aderare la partid, va cuprinde: numele, prenumele, sexul, data na</w:t>
      </w:r>
      <w:r w:rsidR="00A823F7">
        <w:rPr>
          <w:sz w:val="28"/>
          <w:szCs w:val="28"/>
          <w:shd w:val="clear" w:color="auto" w:fill="FFFFFF"/>
          <w:lang w:val="ro-RO"/>
        </w:rPr>
        <w:t>ș</w:t>
      </w:r>
      <w:r w:rsidRPr="00A834BD">
        <w:rPr>
          <w:sz w:val="28"/>
          <w:szCs w:val="28"/>
          <w:shd w:val="clear" w:color="auto" w:fill="FFFFFF"/>
          <w:lang w:val="ro-RO"/>
        </w:rPr>
        <w:t xml:space="preserve">terii, domiciliul, seria </w:t>
      </w:r>
      <w:r w:rsidR="00A823F7">
        <w:rPr>
          <w:sz w:val="28"/>
          <w:szCs w:val="28"/>
          <w:shd w:val="clear" w:color="auto" w:fill="FFFFFF"/>
          <w:lang w:val="ro-RO"/>
        </w:rPr>
        <w:t>ș</w:t>
      </w:r>
      <w:r w:rsidRPr="00A834BD">
        <w:rPr>
          <w:sz w:val="28"/>
          <w:szCs w:val="28"/>
          <w:shd w:val="clear" w:color="auto" w:fill="FFFFFF"/>
          <w:lang w:val="ro-RO"/>
        </w:rPr>
        <w:t xml:space="preserve">i numărul actului de identitate </w:t>
      </w:r>
      <w:r w:rsidR="00A823F7">
        <w:rPr>
          <w:sz w:val="28"/>
          <w:szCs w:val="28"/>
          <w:shd w:val="clear" w:color="auto" w:fill="FFFFFF"/>
          <w:lang w:val="ro-RO"/>
        </w:rPr>
        <w:t>ș</w:t>
      </w:r>
      <w:r w:rsidRPr="00A834BD">
        <w:rPr>
          <w:sz w:val="28"/>
          <w:szCs w:val="28"/>
          <w:shd w:val="clear" w:color="auto" w:fill="FFFFFF"/>
          <w:lang w:val="ro-RO"/>
        </w:rPr>
        <w:t>i semnătura membrului;”.</w:t>
      </w:r>
    </w:p>
    <w:p w14:paraId="18B8B7B6" w14:textId="77777777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</w:p>
    <w:p w14:paraId="070C218B" w14:textId="28BEA043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  <w:r w:rsidRPr="00A834BD">
        <w:rPr>
          <w:b/>
          <w:sz w:val="28"/>
          <w:szCs w:val="28"/>
          <w:shd w:val="clear" w:color="auto" w:fill="FFFFFF"/>
          <w:lang w:val="ro-RO"/>
        </w:rPr>
        <w:t>Articolul III.</w:t>
      </w:r>
      <w:r w:rsidRPr="00A834BD">
        <w:rPr>
          <w:sz w:val="28"/>
          <w:szCs w:val="28"/>
          <w:shd w:val="clear" w:color="auto" w:fill="FFFFFF"/>
          <w:lang w:val="ro-RO"/>
        </w:rPr>
        <w:t xml:space="preserve"> – Prezenta lege intră în vigoare la data publicării în Monitorul Oficial al Republicii Moldova.</w:t>
      </w:r>
    </w:p>
    <w:p w14:paraId="776F7336" w14:textId="77777777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</w:p>
    <w:p w14:paraId="09A3D4C8" w14:textId="77777777" w:rsidR="00A834BD" w:rsidRPr="00A834BD" w:rsidRDefault="00A834BD" w:rsidP="00A834BD">
      <w:pPr>
        <w:rPr>
          <w:b/>
          <w:bCs/>
          <w:sz w:val="28"/>
          <w:szCs w:val="28"/>
          <w:lang w:val="ro-RO"/>
        </w:rPr>
      </w:pPr>
    </w:p>
    <w:p w14:paraId="6D26C15D" w14:textId="34DC0A47" w:rsidR="00A834BD" w:rsidRPr="00A834BD" w:rsidRDefault="00A834BD" w:rsidP="00A834BD">
      <w:pPr>
        <w:rPr>
          <w:sz w:val="28"/>
          <w:szCs w:val="28"/>
          <w:shd w:val="clear" w:color="auto" w:fill="FFFFFF"/>
          <w:lang w:val="ro-RO"/>
        </w:rPr>
      </w:pPr>
      <w:r w:rsidRPr="00A834BD">
        <w:rPr>
          <w:b/>
          <w:bCs/>
          <w:sz w:val="28"/>
          <w:szCs w:val="28"/>
          <w:lang w:val="ro-RO"/>
        </w:rPr>
        <w:t>Pre</w:t>
      </w:r>
      <w:r w:rsidR="00A823F7">
        <w:rPr>
          <w:b/>
          <w:bCs/>
          <w:sz w:val="28"/>
          <w:szCs w:val="28"/>
          <w:lang w:val="ro-RO"/>
        </w:rPr>
        <w:t>ș</w:t>
      </w:r>
      <w:r w:rsidRPr="00A834BD">
        <w:rPr>
          <w:b/>
          <w:bCs/>
          <w:sz w:val="28"/>
          <w:szCs w:val="28"/>
          <w:lang w:val="ro-RO"/>
        </w:rPr>
        <w:t>edintele Parlamentului</w:t>
      </w:r>
    </w:p>
    <w:p w14:paraId="02D4FC48" w14:textId="77777777" w:rsidR="00A834BD" w:rsidRDefault="00A834BD" w:rsidP="00A834BD">
      <w:pPr>
        <w:rPr>
          <w:rFonts w:eastAsiaTheme="minorHAnsi"/>
          <w:sz w:val="28"/>
          <w:szCs w:val="28"/>
        </w:rPr>
      </w:pPr>
    </w:p>
    <w:p w14:paraId="33C5F82B" w14:textId="77777777" w:rsidR="00A834BD" w:rsidRPr="00A834BD" w:rsidRDefault="00A834BD" w:rsidP="00A834BD">
      <w:pPr>
        <w:tabs>
          <w:tab w:val="left" w:pos="6386"/>
        </w:tabs>
        <w:ind w:firstLine="0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sectPr w:rsidR="00A834BD" w:rsidRPr="00A834BD" w:rsidSect="004A228A"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AEC01B" w14:textId="77777777" w:rsidR="00D179F6" w:rsidRDefault="00D179F6" w:rsidP="00026B87">
      <w:r>
        <w:separator/>
      </w:r>
    </w:p>
  </w:endnote>
  <w:endnote w:type="continuationSeparator" w:id="0">
    <w:p w14:paraId="3830FD0B" w14:textId="77777777" w:rsidR="00D179F6" w:rsidRDefault="00D179F6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11EBDB" w14:textId="55EE4636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B1BB3">
      <w:rPr>
        <w:noProof/>
        <w:sz w:val="16"/>
        <w:szCs w:val="16"/>
      </w:rPr>
      <w:t>Y:\200\2020\HOTĂRARI\12553\12553 -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1F69FB" w14:textId="2D7E8C6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B1BB3">
      <w:rPr>
        <w:noProof/>
        <w:sz w:val="16"/>
        <w:szCs w:val="16"/>
      </w:rPr>
      <w:t>Y:\200\2020\HOTĂRARI\12553\12553 -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F5C629" w14:textId="77777777" w:rsidR="00D179F6" w:rsidRDefault="00D179F6" w:rsidP="00026B87">
      <w:r>
        <w:separator/>
      </w:r>
    </w:p>
  </w:footnote>
  <w:footnote w:type="continuationSeparator" w:id="0">
    <w:p w14:paraId="71DC342A" w14:textId="77777777" w:rsidR="00D179F6" w:rsidRDefault="00D179F6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D9FF69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156DF" w:rsidRPr="00A156DF">
      <w:rPr>
        <w:noProof/>
        <w:lang w:val="ro-RO"/>
      </w:rPr>
      <w:t>3</w:t>
    </w:r>
    <w:r>
      <w:fldChar w:fldCharType="end"/>
    </w:r>
  </w:p>
  <w:p w14:paraId="6D284066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4ECDC2D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0DA35F64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5F859659" wp14:editId="22E5C64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4F8F2A43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42552940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581C5F14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53787282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1E6FA7C0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46B77A62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07DECCC2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0961E913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0C373308" w14:textId="3F58E5AF" w:rsidR="000D7A09" w:rsidRPr="0066242B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66242B" w:rsidRPr="0066242B">
            <w:rPr>
              <w:rFonts w:ascii="Times New Roman" w:hAnsi="Times New Roman"/>
              <w:sz w:val="32"/>
              <w:szCs w:val="32"/>
            </w:rPr>
            <w:t>455</w:t>
          </w:r>
        </w:p>
        <w:p w14:paraId="3CAD6511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630B08A0" w14:textId="5008B1F1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66242B" w:rsidRPr="0066242B">
            <w:rPr>
              <w:b/>
              <w:sz w:val="28"/>
              <w:szCs w:val="28"/>
              <w:u w:val="single"/>
            </w:rPr>
            <w:t xml:space="preserve">1 </w:t>
          </w:r>
          <w:proofErr w:type="spellStart"/>
          <w:r w:rsidR="0066242B">
            <w:rPr>
              <w:b/>
              <w:sz w:val="28"/>
              <w:szCs w:val="28"/>
              <w:u w:val="single"/>
            </w:rPr>
            <w:t>iulie</w:t>
          </w:r>
          <w:proofErr w:type="spellEnd"/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3956DEF5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54B42802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3C832E1E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1D3D"/>
    <w:rsid w:val="000B66A7"/>
    <w:rsid w:val="000C3000"/>
    <w:rsid w:val="000D7A09"/>
    <w:rsid w:val="000F0FD7"/>
    <w:rsid w:val="00100A8B"/>
    <w:rsid w:val="001100A2"/>
    <w:rsid w:val="00111319"/>
    <w:rsid w:val="0014378C"/>
    <w:rsid w:val="00144067"/>
    <w:rsid w:val="00145772"/>
    <w:rsid w:val="001469DB"/>
    <w:rsid w:val="001574DD"/>
    <w:rsid w:val="001614F3"/>
    <w:rsid w:val="00191F49"/>
    <w:rsid w:val="001B2461"/>
    <w:rsid w:val="001B5608"/>
    <w:rsid w:val="001D364E"/>
    <w:rsid w:val="001E6EB8"/>
    <w:rsid w:val="002056E2"/>
    <w:rsid w:val="00251AE0"/>
    <w:rsid w:val="00256F32"/>
    <w:rsid w:val="00283736"/>
    <w:rsid w:val="002E17F0"/>
    <w:rsid w:val="003321A4"/>
    <w:rsid w:val="0034194B"/>
    <w:rsid w:val="003543E9"/>
    <w:rsid w:val="003852B4"/>
    <w:rsid w:val="003A4AE6"/>
    <w:rsid w:val="003B04ED"/>
    <w:rsid w:val="003B596B"/>
    <w:rsid w:val="003D6BC3"/>
    <w:rsid w:val="003E66D0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5F30F8"/>
    <w:rsid w:val="00601679"/>
    <w:rsid w:val="00602E93"/>
    <w:rsid w:val="0063090F"/>
    <w:rsid w:val="00633BD9"/>
    <w:rsid w:val="0066242B"/>
    <w:rsid w:val="0067374F"/>
    <w:rsid w:val="00692543"/>
    <w:rsid w:val="006B17C6"/>
    <w:rsid w:val="006E3ECB"/>
    <w:rsid w:val="006E74D0"/>
    <w:rsid w:val="00703183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B7B76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7766"/>
    <w:rsid w:val="009159B9"/>
    <w:rsid w:val="009374A9"/>
    <w:rsid w:val="00941781"/>
    <w:rsid w:val="009423B6"/>
    <w:rsid w:val="00950CEF"/>
    <w:rsid w:val="0095316D"/>
    <w:rsid w:val="00967B94"/>
    <w:rsid w:val="00996CE3"/>
    <w:rsid w:val="009A3326"/>
    <w:rsid w:val="009E20E6"/>
    <w:rsid w:val="00A0308D"/>
    <w:rsid w:val="00A04621"/>
    <w:rsid w:val="00A1010C"/>
    <w:rsid w:val="00A156DF"/>
    <w:rsid w:val="00A20072"/>
    <w:rsid w:val="00A35DD9"/>
    <w:rsid w:val="00A56041"/>
    <w:rsid w:val="00A823F7"/>
    <w:rsid w:val="00A834BD"/>
    <w:rsid w:val="00A87A92"/>
    <w:rsid w:val="00A938D0"/>
    <w:rsid w:val="00A94FEB"/>
    <w:rsid w:val="00A977C3"/>
    <w:rsid w:val="00AA173D"/>
    <w:rsid w:val="00AB1BB3"/>
    <w:rsid w:val="00AB1E0F"/>
    <w:rsid w:val="00AB67F5"/>
    <w:rsid w:val="00AC46F4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79F6"/>
    <w:rsid w:val="00D41305"/>
    <w:rsid w:val="00D64123"/>
    <w:rsid w:val="00D642D3"/>
    <w:rsid w:val="00D91434"/>
    <w:rsid w:val="00DB1216"/>
    <w:rsid w:val="00DB7468"/>
    <w:rsid w:val="00DC4C6E"/>
    <w:rsid w:val="00DD2B3D"/>
    <w:rsid w:val="00DF0E57"/>
    <w:rsid w:val="00DF181A"/>
    <w:rsid w:val="00E04C14"/>
    <w:rsid w:val="00E11CE2"/>
    <w:rsid w:val="00E216C5"/>
    <w:rsid w:val="00E25218"/>
    <w:rsid w:val="00EA3268"/>
    <w:rsid w:val="00EA7735"/>
    <w:rsid w:val="00EB3EC6"/>
    <w:rsid w:val="00EB50D7"/>
    <w:rsid w:val="00ED2FE3"/>
    <w:rsid w:val="00EE616D"/>
    <w:rsid w:val="00F019B4"/>
    <w:rsid w:val="00F355E6"/>
    <w:rsid w:val="00F4110C"/>
    <w:rsid w:val="00F54B1F"/>
    <w:rsid w:val="00F67B04"/>
    <w:rsid w:val="00F76152"/>
    <w:rsid w:val="00F817FC"/>
    <w:rsid w:val="00F864E2"/>
    <w:rsid w:val="00FA194B"/>
    <w:rsid w:val="00FA7984"/>
    <w:rsid w:val="00FB176A"/>
    <w:rsid w:val="00FC4320"/>
    <w:rsid w:val="00FD2F9B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125FA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0B1D3D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Frspaiere">
    <w:name w:val="No Spacing"/>
    <w:uiPriority w:val="1"/>
    <w:qFormat/>
    <w:rsid w:val="000B1D3D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42BD344-1E49-4C04-8BD6-ECD4E1E51A58}"/>
</file>

<file path=customXml/itemProps2.xml><?xml version="1.0" encoding="utf-8"?>
<ds:datastoreItem xmlns:ds="http://schemas.openxmlformats.org/officeDocument/2006/customXml" ds:itemID="{31A965B2-27BD-4704-B53C-DB9957EC4607}"/>
</file>

<file path=customXml/itemProps3.xml><?xml version="1.0" encoding="utf-8"?>
<ds:datastoreItem xmlns:ds="http://schemas.openxmlformats.org/officeDocument/2006/customXml" ds:itemID="{82CCC5ED-2818-4F35-9290-D9D38261374D}"/>
</file>

<file path=customXml/itemProps4.xml><?xml version="1.0" encoding="utf-8"?>
<ds:datastoreItem xmlns:ds="http://schemas.openxmlformats.org/officeDocument/2006/customXml" ds:itemID="{2FEADA26-EED2-421A-9E9D-9ED08B0356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344</Words>
  <Characters>1961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292.2020.ro</dc:title>
  <dc:creator>lll</dc:creator>
  <cp:lastModifiedBy>Eugenia Cartin</cp:lastModifiedBy>
  <cp:revision>29</cp:revision>
  <cp:lastPrinted>2020-07-01T13:45:00Z</cp:lastPrinted>
  <dcterms:created xsi:type="dcterms:W3CDTF">2020-07-01T07:58:00Z</dcterms:created>
  <dcterms:modified xsi:type="dcterms:W3CDTF">2020-07-03T11:38:00Z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