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73E02B8" w14:textId="77777777" w:rsidR="0070692E" w:rsidRDefault="004A2E34" w:rsidP="0070692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ратификации Кредитного соглашения между Правительством Республики Молдова и Правительством </w:t>
      </w:r>
    </w:p>
    <w:p w14:paraId="7A7028D1" w14:textId="68E91437" w:rsidR="004A2E34" w:rsidRDefault="004A2E34" w:rsidP="0070692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Республики Польша в размере 20 миллионов евро, </w:t>
      </w:r>
    </w:p>
    <w:p w14:paraId="5017D79A" w14:textId="3BDAD542" w:rsidR="00BF1362" w:rsidRPr="004A2E34" w:rsidRDefault="004A2E34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подписанного в Варшаве 8 апреля 2022 года </w:t>
      </w:r>
    </w:p>
    <w:p w14:paraId="3DB6FF92" w14:textId="2435FE03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</w:t>
      </w:r>
      <w:r w:rsidR="0070692E">
        <w:rPr>
          <w:rFonts w:ascii="Times New Roman" w:hAnsi="Times New Roman" w:cstheme="majorBidi"/>
          <w:b/>
          <w:color w:val="000000"/>
          <w:sz w:val="28"/>
          <w:szCs w:val="28"/>
        </w:rPr>
        <w:t>-------------------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11D118E6" w:rsidR="00BF1362" w:rsidRPr="00420EAE" w:rsidRDefault="004A2E3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A2E34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(4)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4A2E34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Республики Молдова (Официальный монитор Ре</w:t>
      </w:r>
      <w:r>
        <w:rPr>
          <w:rFonts w:ascii="Times New Roman" w:hAnsi="Times New Roman" w:cstheme="majorBidi"/>
          <w:color w:val="000000"/>
          <w:sz w:val="28"/>
          <w:szCs w:val="28"/>
        </w:rPr>
        <w:t>спублики Молдова, 2000 г., № 24–</w:t>
      </w:r>
      <w:r w:rsidRPr="004A2E34">
        <w:rPr>
          <w:rFonts w:ascii="Times New Roman" w:hAnsi="Times New Roman" w:cstheme="majorBidi"/>
          <w:color w:val="000000"/>
          <w:sz w:val="28"/>
          <w:szCs w:val="28"/>
        </w:rPr>
        <w:t xml:space="preserve">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A1984B" w:rsidR="00593286" w:rsidRDefault="004A2E3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A2E34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</w:t>
      </w:r>
      <w:r>
        <w:rPr>
          <w:rFonts w:ascii="Times New Roman" w:hAnsi="Times New Roman" w:cstheme="majorBidi"/>
          <w:color w:val="000000"/>
          <w:sz w:val="28"/>
          <w:szCs w:val="28"/>
        </w:rPr>
        <w:t>ламенту на рассмотрение проект з</w:t>
      </w:r>
      <w:r w:rsidRPr="004A2E34">
        <w:rPr>
          <w:rFonts w:ascii="Times New Roman" w:hAnsi="Times New Roman" w:cstheme="majorBidi"/>
          <w:color w:val="000000"/>
          <w:sz w:val="28"/>
          <w:szCs w:val="28"/>
        </w:rPr>
        <w:t xml:space="preserve">акона о ратификации Кредитного соглашения между Правительством Республики Молдова и Правительством Республики Польша в </w:t>
      </w:r>
      <w:r>
        <w:rPr>
          <w:rFonts w:ascii="Times New Roman" w:hAnsi="Times New Roman" w:cstheme="majorBidi"/>
          <w:color w:val="000000"/>
          <w:sz w:val="28"/>
          <w:szCs w:val="28"/>
        </w:rPr>
        <w:t>размере</w:t>
      </w:r>
      <w:r w:rsidRPr="004A2E34">
        <w:rPr>
          <w:rFonts w:ascii="Times New Roman" w:hAnsi="Times New Roman" w:cstheme="majorBidi"/>
          <w:color w:val="000000"/>
          <w:sz w:val="28"/>
          <w:szCs w:val="28"/>
        </w:rPr>
        <w:t xml:space="preserve"> 20 миллионов евро, подписанного в Варшаве 8 апреля 2022 г</w:t>
      </w:r>
      <w:r>
        <w:rPr>
          <w:rFonts w:ascii="Times New Roman" w:hAnsi="Times New Roman" w:cstheme="majorBidi"/>
          <w:color w:val="000000"/>
          <w:sz w:val="28"/>
          <w:szCs w:val="28"/>
        </w:rPr>
        <w:t>ода</w:t>
      </w:r>
      <w:r w:rsidRPr="004A2E34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BA97DBE" w14:textId="77777777" w:rsidR="004A2E34" w:rsidRPr="00420EAE" w:rsidRDefault="004A2E3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25CD630E" w14:textId="77777777" w:rsidR="00DA516C" w:rsidRDefault="00DA516C" w:rsidP="0070692E">
      <w:pPr>
        <w:ind w:firstLine="0"/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2F91378B" w14:textId="77777777" w:rsidR="00BD71B3" w:rsidRDefault="00BD71B3" w:rsidP="0070692E">
      <w:pPr>
        <w:ind w:firstLine="0"/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0D5C801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0AABC29" w14:textId="21014784" w:rsidR="0070692E" w:rsidRDefault="0070692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214588" w14:textId="1C753D30" w:rsidR="0070692E" w:rsidRDefault="0070692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8B9188D" w14:textId="4FEFC951" w:rsidR="0070692E" w:rsidRDefault="0070692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D0AF813" w14:textId="68DBCDF6" w:rsidR="0070692E" w:rsidRDefault="0070692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3794722" w14:textId="6EAACB59" w:rsidR="0070692E" w:rsidRDefault="0070692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9481A08" w14:textId="77777777" w:rsidR="0070692E" w:rsidRDefault="0070692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Default="00812763" w:rsidP="00F04FA2">
      <w:pPr>
        <w:rPr>
          <w:rFonts w:cstheme="majorBidi"/>
          <w:sz w:val="28"/>
          <w:szCs w:val="28"/>
        </w:rPr>
      </w:pPr>
    </w:p>
    <w:p w14:paraId="0BEA37C4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336A1985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0861C974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2A7A1B38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2972F00A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396F680E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01F7B250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168056A5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5488B888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1C1C19EB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7D1AFE0C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0F90FC9C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4837B607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1C4EFDB7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1D6820C9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3EBE878D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2E62FF78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26EF70DE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4AC9B90F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37CD4812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5952A94A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5335520D" w14:textId="77777777" w:rsidR="004A2E34" w:rsidRDefault="004A2E34" w:rsidP="00F04FA2">
      <w:pPr>
        <w:rPr>
          <w:rFonts w:cstheme="majorBidi"/>
          <w:sz w:val="28"/>
          <w:szCs w:val="28"/>
        </w:rPr>
      </w:pPr>
    </w:p>
    <w:p w14:paraId="6DD22928" w14:textId="77777777" w:rsidR="009A3E75" w:rsidRDefault="009A3E75" w:rsidP="009A3E75">
      <w:pPr>
        <w:jc w:val="center"/>
        <w:rPr>
          <w:rStyle w:val="af1"/>
        </w:rPr>
      </w:pPr>
    </w:p>
    <w:p w14:paraId="3281D44D" w14:textId="6A8C603B" w:rsidR="009A3E75" w:rsidRPr="009A3E75" w:rsidRDefault="009A3E75" w:rsidP="009A3E75">
      <w:pPr>
        <w:jc w:val="right"/>
        <w:rPr>
          <w:rStyle w:val="af1"/>
          <w:b w:val="0"/>
          <w:i/>
          <w:sz w:val="28"/>
        </w:rPr>
      </w:pPr>
      <w:r w:rsidRPr="009A3E75">
        <w:rPr>
          <w:rStyle w:val="af1"/>
          <w:b w:val="0"/>
          <w:i/>
          <w:sz w:val="28"/>
        </w:rPr>
        <w:lastRenderedPageBreak/>
        <w:t>Проект</w:t>
      </w:r>
    </w:p>
    <w:p w14:paraId="26549A57" w14:textId="3DFD579B" w:rsidR="009A3E75" w:rsidRPr="009A3E75" w:rsidRDefault="009A3E75" w:rsidP="009A3E75">
      <w:pPr>
        <w:jc w:val="right"/>
        <w:rPr>
          <w:rStyle w:val="af1"/>
          <w:b w:val="0"/>
          <w:i/>
          <w:sz w:val="28"/>
        </w:rPr>
      </w:pPr>
      <w:r w:rsidRPr="009A3E75">
        <w:rPr>
          <w:rStyle w:val="af1"/>
          <w:b w:val="0"/>
          <w:i/>
          <w:sz w:val="28"/>
        </w:rPr>
        <w:t>Перевод</w:t>
      </w:r>
    </w:p>
    <w:p w14:paraId="39BA4FAF" w14:textId="77777777" w:rsidR="009A3E75" w:rsidRPr="00596664" w:rsidRDefault="009A3E75" w:rsidP="009A3E75">
      <w:pPr>
        <w:jc w:val="center"/>
        <w:rPr>
          <w:rStyle w:val="af1"/>
          <w:sz w:val="28"/>
        </w:rPr>
      </w:pPr>
    </w:p>
    <w:p w14:paraId="0041EC08" w14:textId="77777777" w:rsidR="009A3E75" w:rsidRPr="009A3E75" w:rsidRDefault="009A3E75" w:rsidP="009A3E75">
      <w:pPr>
        <w:ind w:firstLine="0"/>
        <w:jc w:val="center"/>
        <w:rPr>
          <w:rStyle w:val="af1"/>
          <w:sz w:val="28"/>
        </w:rPr>
      </w:pPr>
      <w:r w:rsidRPr="009A3E75">
        <w:rPr>
          <w:rStyle w:val="af1"/>
          <w:sz w:val="28"/>
        </w:rPr>
        <w:t>ПАРЛАМЕНТ РЕСПУБЛИКИ МОЛДОВА</w:t>
      </w:r>
    </w:p>
    <w:p w14:paraId="7C089D49" w14:textId="77777777" w:rsidR="009A3E75" w:rsidRPr="009A3E75" w:rsidRDefault="009A3E75" w:rsidP="009A3E75">
      <w:pPr>
        <w:jc w:val="center"/>
        <w:rPr>
          <w:rStyle w:val="af1"/>
          <w:sz w:val="28"/>
        </w:rPr>
      </w:pPr>
    </w:p>
    <w:p w14:paraId="7186E411" w14:textId="77777777" w:rsidR="009A3E75" w:rsidRPr="009A3E75" w:rsidRDefault="009A3E75" w:rsidP="009A3E75">
      <w:pPr>
        <w:ind w:firstLine="0"/>
        <w:jc w:val="center"/>
        <w:rPr>
          <w:rStyle w:val="af1"/>
          <w:sz w:val="28"/>
        </w:rPr>
      </w:pPr>
      <w:r w:rsidRPr="009A3E75">
        <w:rPr>
          <w:rStyle w:val="af1"/>
          <w:sz w:val="28"/>
        </w:rPr>
        <w:t xml:space="preserve">ЗАКОН </w:t>
      </w:r>
    </w:p>
    <w:p w14:paraId="70660547" w14:textId="77777777" w:rsidR="009A3E75" w:rsidRDefault="009A3E75" w:rsidP="009A3E75">
      <w:pPr>
        <w:ind w:firstLine="0"/>
        <w:jc w:val="center"/>
        <w:rPr>
          <w:b/>
          <w:bCs/>
          <w:color w:val="000000"/>
          <w:sz w:val="28"/>
        </w:rPr>
      </w:pPr>
      <w:r w:rsidRPr="009A3E75">
        <w:rPr>
          <w:b/>
          <w:sz w:val="28"/>
        </w:rPr>
        <w:t xml:space="preserve">о ратификации </w:t>
      </w:r>
      <w:r w:rsidRPr="009A3E75">
        <w:rPr>
          <w:b/>
          <w:bCs/>
          <w:color w:val="000000"/>
          <w:sz w:val="28"/>
        </w:rPr>
        <w:t xml:space="preserve">Кредитного соглашения </w:t>
      </w:r>
    </w:p>
    <w:p w14:paraId="1639259A" w14:textId="77777777" w:rsidR="009A3E75" w:rsidRDefault="009A3E75" w:rsidP="009A3E75">
      <w:pPr>
        <w:ind w:firstLine="0"/>
        <w:jc w:val="center"/>
        <w:rPr>
          <w:b/>
          <w:bCs/>
          <w:color w:val="000000"/>
          <w:sz w:val="28"/>
        </w:rPr>
      </w:pPr>
      <w:r w:rsidRPr="009A3E75">
        <w:rPr>
          <w:b/>
          <w:bCs/>
          <w:color w:val="000000"/>
          <w:sz w:val="28"/>
        </w:rPr>
        <w:t xml:space="preserve">между </w:t>
      </w:r>
      <w:r>
        <w:rPr>
          <w:b/>
          <w:bCs/>
          <w:color w:val="000000"/>
          <w:sz w:val="28"/>
        </w:rPr>
        <w:t>Правительством</w:t>
      </w:r>
      <w:r w:rsidRPr="009A3E75">
        <w:rPr>
          <w:b/>
          <w:bCs/>
          <w:color w:val="000000"/>
          <w:sz w:val="28"/>
        </w:rPr>
        <w:t xml:space="preserve"> Республики Молдова </w:t>
      </w:r>
    </w:p>
    <w:p w14:paraId="68A0C255" w14:textId="07E335BC" w:rsidR="009A3E75" w:rsidRDefault="009A3E75" w:rsidP="009A3E75">
      <w:pPr>
        <w:ind w:firstLine="0"/>
        <w:jc w:val="center"/>
        <w:rPr>
          <w:b/>
          <w:bCs/>
          <w:color w:val="000000"/>
          <w:sz w:val="28"/>
        </w:rPr>
      </w:pPr>
      <w:r w:rsidRPr="009A3E75">
        <w:rPr>
          <w:b/>
          <w:bCs/>
          <w:color w:val="000000"/>
          <w:sz w:val="28"/>
        </w:rPr>
        <w:t xml:space="preserve">и Правительством Республики </w:t>
      </w:r>
      <w:r>
        <w:rPr>
          <w:b/>
          <w:bCs/>
          <w:color w:val="000000"/>
          <w:sz w:val="28"/>
        </w:rPr>
        <w:t>Польша</w:t>
      </w:r>
    </w:p>
    <w:p w14:paraId="758F0CE9" w14:textId="0E0E4BC1" w:rsidR="009A3E75" w:rsidRPr="009A3E75" w:rsidRDefault="009A3E75" w:rsidP="00596664">
      <w:pPr>
        <w:ind w:firstLine="0"/>
        <w:jc w:val="center"/>
        <w:rPr>
          <w:b/>
          <w:bCs/>
          <w:color w:val="000000"/>
          <w:sz w:val="28"/>
        </w:rPr>
      </w:pPr>
      <w:r w:rsidRPr="009A3E75">
        <w:rPr>
          <w:b/>
          <w:bCs/>
          <w:color w:val="000000"/>
          <w:sz w:val="28"/>
        </w:rPr>
        <w:t xml:space="preserve">в </w:t>
      </w:r>
      <w:r>
        <w:rPr>
          <w:b/>
          <w:bCs/>
          <w:color w:val="000000"/>
          <w:sz w:val="28"/>
        </w:rPr>
        <w:t>размере</w:t>
      </w:r>
      <w:r w:rsidRPr="009A3E75">
        <w:rPr>
          <w:b/>
          <w:bCs/>
          <w:color w:val="000000"/>
          <w:sz w:val="28"/>
        </w:rPr>
        <w:t xml:space="preserve"> 20 миллионов евро</w:t>
      </w:r>
    </w:p>
    <w:p w14:paraId="267CA9D6" w14:textId="77777777" w:rsidR="009A3E75" w:rsidRPr="009A3E75" w:rsidRDefault="009A3E75" w:rsidP="009A3E75">
      <w:pPr>
        <w:rPr>
          <w:color w:val="000000"/>
          <w:sz w:val="28"/>
        </w:rPr>
      </w:pPr>
    </w:p>
    <w:p w14:paraId="178C3409" w14:textId="6CC1541D" w:rsidR="009A3E75" w:rsidRPr="00596664" w:rsidRDefault="009A3E75" w:rsidP="009A3E75">
      <w:pPr>
        <w:rPr>
          <w:sz w:val="28"/>
        </w:rPr>
      </w:pPr>
      <w:r w:rsidRPr="009A3E75">
        <w:rPr>
          <w:color w:val="000000"/>
          <w:sz w:val="28"/>
        </w:rPr>
        <w:t>Парламент принимает настоящий органический закон</w:t>
      </w:r>
      <w:r w:rsidR="00596664">
        <w:rPr>
          <w:color w:val="000000"/>
          <w:sz w:val="28"/>
        </w:rPr>
        <w:t>.</w:t>
      </w:r>
    </w:p>
    <w:p w14:paraId="78B50712" w14:textId="77777777" w:rsidR="009A3E75" w:rsidRPr="009A3E75" w:rsidRDefault="009A3E75" w:rsidP="009A3E75">
      <w:pPr>
        <w:rPr>
          <w:color w:val="000000"/>
          <w:sz w:val="28"/>
        </w:rPr>
      </w:pPr>
    </w:p>
    <w:p w14:paraId="53DD3A85" w14:textId="3376CCE4" w:rsidR="009A3E75" w:rsidRPr="009A3E75" w:rsidRDefault="009A3E75" w:rsidP="009A3E75">
      <w:pPr>
        <w:tabs>
          <w:tab w:val="left" w:pos="709"/>
          <w:tab w:val="left" w:pos="851"/>
        </w:tabs>
        <w:spacing w:before="240" w:after="240"/>
        <w:rPr>
          <w:sz w:val="28"/>
        </w:rPr>
      </w:pPr>
      <w:r w:rsidRPr="009A3E75">
        <w:rPr>
          <w:b/>
          <w:sz w:val="28"/>
        </w:rPr>
        <w:t>Ст.</w:t>
      </w:r>
      <w:r>
        <w:rPr>
          <w:b/>
          <w:sz w:val="28"/>
        </w:rPr>
        <w:t> </w:t>
      </w:r>
      <w:r w:rsidRPr="009A3E75">
        <w:rPr>
          <w:b/>
          <w:sz w:val="28"/>
        </w:rPr>
        <w:t>1</w:t>
      </w:r>
      <w:r>
        <w:rPr>
          <w:sz w:val="28"/>
        </w:rPr>
        <w:t>. – Ратифицировать Кредитное соглашение</w:t>
      </w:r>
      <w:r w:rsidRPr="009A3E75">
        <w:rPr>
          <w:sz w:val="28"/>
        </w:rPr>
        <w:t xml:space="preserve"> между Правительством Республики Молдова и Правительством Республики Польша в </w:t>
      </w:r>
      <w:r>
        <w:rPr>
          <w:sz w:val="28"/>
        </w:rPr>
        <w:t>размере</w:t>
      </w:r>
      <w:r w:rsidRPr="009A3E75">
        <w:rPr>
          <w:sz w:val="28"/>
        </w:rPr>
        <w:t xml:space="preserve"> 2</w:t>
      </w:r>
      <w:r>
        <w:rPr>
          <w:sz w:val="28"/>
        </w:rPr>
        <w:t>0 миллионов евро, подписанное в Варшаве 8 апреля 2022 года.</w:t>
      </w:r>
    </w:p>
    <w:p w14:paraId="691AD941" w14:textId="170B3FE8" w:rsidR="009A3E75" w:rsidRPr="009A3E75" w:rsidRDefault="009A3E75" w:rsidP="009A3E75">
      <w:pPr>
        <w:tabs>
          <w:tab w:val="left" w:pos="709"/>
          <w:tab w:val="left" w:pos="851"/>
        </w:tabs>
        <w:spacing w:before="240" w:after="240"/>
        <w:rPr>
          <w:sz w:val="28"/>
        </w:rPr>
      </w:pPr>
      <w:r w:rsidRPr="009A3E75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9A3E75">
        <w:rPr>
          <w:b/>
          <w:sz w:val="28"/>
        </w:rPr>
        <w:t>2.</w:t>
      </w:r>
      <w:r w:rsidRPr="009A3E75">
        <w:rPr>
          <w:sz w:val="28"/>
        </w:rPr>
        <w:t xml:space="preserve"> – Министерству иностранных дел и европейской интеграции нотифицировать </w:t>
      </w:r>
      <w:r w:rsidRPr="009A3E75">
        <w:rPr>
          <w:bCs/>
          <w:color w:val="000000"/>
          <w:sz w:val="28"/>
        </w:rPr>
        <w:t xml:space="preserve">Правительство Республики Польша </w:t>
      </w:r>
      <w:r w:rsidR="00596664">
        <w:rPr>
          <w:bCs/>
          <w:color w:val="000000"/>
          <w:sz w:val="28"/>
        </w:rPr>
        <w:t>о ратификации данного С</w:t>
      </w:r>
      <w:r w:rsidRPr="009A3E75">
        <w:rPr>
          <w:bCs/>
          <w:color w:val="000000"/>
          <w:sz w:val="28"/>
        </w:rPr>
        <w:t>оглашения</w:t>
      </w:r>
      <w:r w:rsidRPr="009A3E75">
        <w:rPr>
          <w:sz w:val="28"/>
        </w:rPr>
        <w:t>.</w:t>
      </w:r>
    </w:p>
    <w:p w14:paraId="4B8574BA" w14:textId="77777777" w:rsidR="009A3E75" w:rsidRDefault="009A3E75" w:rsidP="009A3E75">
      <w:pPr>
        <w:tabs>
          <w:tab w:val="left" w:pos="709"/>
          <w:tab w:val="left" w:pos="851"/>
        </w:tabs>
        <w:rPr>
          <w:sz w:val="28"/>
        </w:rPr>
      </w:pPr>
      <w:r w:rsidRPr="009A3E75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9A3E75">
        <w:rPr>
          <w:b/>
          <w:sz w:val="28"/>
        </w:rPr>
        <w:t>3</w:t>
      </w:r>
      <w:r w:rsidRPr="009A3E75">
        <w:rPr>
          <w:sz w:val="28"/>
        </w:rPr>
        <w:t>. – На</w:t>
      </w:r>
      <w:r>
        <w:rPr>
          <w:sz w:val="28"/>
        </w:rPr>
        <w:t>стоящий закон вступает в силу с даты</w:t>
      </w:r>
      <w:r w:rsidRPr="009A3E75">
        <w:rPr>
          <w:sz w:val="28"/>
        </w:rPr>
        <w:t xml:space="preserve"> опубликования в Официальном мониторе Республики Молдова.</w:t>
      </w:r>
    </w:p>
    <w:p w14:paraId="61C44295" w14:textId="77777777" w:rsidR="009A3E75" w:rsidRDefault="009A3E75" w:rsidP="009A3E75">
      <w:pPr>
        <w:tabs>
          <w:tab w:val="left" w:pos="709"/>
          <w:tab w:val="left" w:pos="851"/>
        </w:tabs>
        <w:rPr>
          <w:sz w:val="28"/>
        </w:rPr>
      </w:pPr>
    </w:p>
    <w:p w14:paraId="413B4544" w14:textId="77777777" w:rsidR="009A3E75" w:rsidRDefault="009A3E75" w:rsidP="009A3E75">
      <w:pPr>
        <w:tabs>
          <w:tab w:val="left" w:pos="709"/>
          <w:tab w:val="left" w:pos="851"/>
        </w:tabs>
        <w:rPr>
          <w:sz w:val="28"/>
        </w:rPr>
      </w:pPr>
    </w:p>
    <w:p w14:paraId="067C68EE" w14:textId="7574E447" w:rsidR="009A3E75" w:rsidRPr="009A3E75" w:rsidRDefault="009A3E75" w:rsidP="009A3E75">
      <w:pPr>
        <w:tabs>
          <w:tab w:val="left" w:pos="709"/>
          <w:tab w:val="left" w:pos="851"/>
        </w:tabs>
        <w:rPr>
          <w:sz w:val="40"/>
        </w:rPr>
      </w:pPr>
      <w:r>
        <w:rPr>
          <w:b/>
          <w:sz w:val="28"/>
        </w:rPr>
        <w:t>Председатель</w:t>
      </w:r>
      <w:r w:rsidRPr="009A3E75">
        <w:rPr>
          <w:b/>
          <w:sz w:val="28"/>
        </w:rPr>
        <w:t xml:space="preserve"> П</w:t>
      </w:r>
      <w:r>
        <w:rPr>
          <w:b/>
          <w:sz w:val="28"/>
        </w:rPr>
        <w:t>арламента</w:t>
      </w:r>
    </w:p>
    <w:p w14:paraId="71DB6A52" w14:textId="77777777" w:rsidR="004A2E34" w:rsidRPr="00420EAE" w:rsidRDefault="004A2E34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56818" w14:textId="77777777" w:rsidR="00F5262F" w:rsidRDefault="00F5262F" w:rsidP="003B0C7F">
      <w:r>
        <w:separator/>
      </w:r>
    </w:p>
  </w:endnote>
  <w:endnote w:type="continuationSeparator" w:id="0">
    <w:p w14:paraId="601E2802" w14:textId="77777777" w:rsidR="00F5262F" w:rsidRDefault="00F5262F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82CEC" w14:textId="77777777" w:rsidR="00F5262F" w:rsidRDefault="00F5262F" w:rsidP="003B0C7F">
      <w:r>
        <w:separator/>
      </w:r>
    </w:p>
  </w:footnote>
  <w:footnote w:type="continuationSeparator" w:id="0">
    <w:p w14:paraId="0E29A89D" w14:textId="77777777" w:rsidR="00F5262F" w:rsidRDefault="00F5262F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666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89FA2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2E34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96664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0692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A3E75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262F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0472E"/>
  <w15:docId w15:val="{2DA6A9CB-8566-4F45-9132-59F40059C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15BAFAB-BEF0-4563-9AB7-1A87C08E3395}"/>
</file>

<file path=customXml/itemProps2.xml><?xml version="1.0" encoding="utf-8"?>
<ds:datastoreItem xmlns:ds="http://schemas.openxmlformats.org/officeDocument/2006/customXml" ds:itemID="{ED2F4205-2740-4496-8F2B-85EAE128385D}"/>
</file>

<file path=customXml/itemProps3.xml><?xml version="1.0" encoding="utf-8"?>
<ds:datastoreItem xmlns:ds="http://schemas.openxmlformats.org/officeDocument/2006/customXml" ds:itemID="{E7326B73-DCF8-411C-84CB-6E8324067743}"/>
</file>

<file path=customXml/itemProps4.xml><?xml version="1.0" encoding="utf-8"?>
<ds:datastoreItem xmlns:ds="http://schemas.openxmlformats.org/officeDocument/2006/customXml" ds:itemID="{BB4439F5-DA10-4D88-A698-C465FCC49E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249</Words>
  <Characters>1790</Characters>
  <Application>Microsoft Office Word</Application>
  <DocSecurity>0</DocSecurity>
  <Lines>66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187.2022.ru</dc:title>
  <dc:creator>user</dc:creator>
  <cp:lastModifiedBy>Olga Ocinschi</cp:lastModifiedBy>
  <cp:revision>51</cp:revision>
  <cp:lastPrinted>2020-01-31T14:51:00Z</cp:lastPrinted>
  <dcterms:created xsi:type="dcterms:W3CDTF">2020-03-02T17:34:00Z</dcterms:created>
  <dcterms:modified xsi:type="dcterms:W3CDTF">2022-05-06T08:51:00Z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