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D8F98" w14:textId="662177F8" w:rsidR="00503D16" w:rsidRDefault="00503D16" w:rsidP="00503D16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2D264BD0" w14:textId="77777777" w:rsidR="00644685" w:rsidRDefault="00644685" w:rsidP="00503D16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2F36E161" w14:textId="77777777" w:rsidR="00644685" w:rsidRPr="00D11858" w:rsidRDefault="00644685" w:rsidP="00503D16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37FA8346" w14:textId="77777777" w:rsidR="00503D16" w:rsidRDefault="00503D16" w:rsidP="00503D16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736E7E14" w14:textId="77777777" w:rsidR="00677A30" w:rsidRDefault="00677A30" w:rsidP="00503D16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02DDA8F8" w14:textId="77777777" w:rsidR="00677A30" w:rsidRPr="00D11858" w:rsidRDefault="00677A30" w:rsidP="00503D16">
      <w:pPr>
        <w:ind w:firstLine="0"/>
        <w:jc w:val="center"/>
        <w:rPr>
          <w:rStyle w:val="Strong"/>
          <w:sz w:val="28"/>
          <w:szCs w:val="28"/>
          <w:lang w:val="ro-RO"/>
        </w:rPr>
      </w:pPr>
    </w:p>
    <w:p w14:paraId="208AF218" w14:textId="2D044A53" w:rsidR="00503D16" w:rsidRPr="00583308" w:rsidRDefault="00503D16" w:rsidP="00583308">
      <w:pPr>
        <w:ind w:left="567" w:right="1985" w:firstLine="0"/>
        <w:jc w:val="center"/>
        <w:rPr>
          <w:rStyle w:val="Strong"/>
          <w:spacing w:val="80"/>
          <w:sz w:val="28"/>
          <w:szCs w:val="28"/>
          <w:lang w:val="ro-RO"/>
        </w:rPr>
      </w:pPr>
      <w:r w:rsidRPr="00583308">
        <w:rPr>
          <w:rStyle w:val="Strong"/>
          <w:spacing w:val="80"/>
          <w:sz w:val="28"/>
          <w:szCs w:val="28"/>
          <w:lang w:val="ro-RO"/>
        </w:rPr>
        <w:t>LEGE</w:t>
      </w:r>
    </w:p>
    <w:p w14:paraId="18A414D7" w14:textId="77777777" w:rsidR="00503D16" w:rsidRPr="00D11858" w:rsidRDefault="00503D16" w:rsidP="00583308">
      <w:pPr>
        <w:ind w:left="567" w:right="1985" w:firstLine="0"/>
        <w:jc w:val="center"/>
        <w:rPr>
          <w:rStyle w:val="Strong"/>
          <w:sz w:val="28"/>
          <w:szCs w:val="28"/>
          <w:lang w:val="ro-RO"/>
        </w:rPr>
      </w:pPr>
    </w:p>
    <w:p w14:paraId="407EEF70" w14:textId="2D09DDCA" w:rsidR="00677A30" w:rsidRDefault="00503D16" w:rsidP="00583308">
      <w:pPr>
        <w:ind w:left="567" w:right="1985" w:firstLine="0"/>
        <w:jc w:val="center"/>
        <w:rPr>
          <w:rStyle w:val="docheader1"/>
          <w:sz w:val="28"/>
          <w:szCs w:val="28"/>
          <w:lang w:val="ro-RO"/>
        </w:rPr>
      </w:pPr>
      <w:r w:rsidRPr="00D11858">
        <w:rPr>
          <w:rStyle w:val="docheader1"/>
          <w:sz w:val="28"/>
          <w:szCs w:val="28"/>
          <w:lang w:val="ro-RO"/>
        </w:rPr>
        <w:t xml:space="preserve">pentru ratificarea </w:t>
      </w:r>
      <w:proofErr w:type="spellStart"/>
      <w:r w:rsidRPr="00D11858">
        <w:rPr>
          <w:rStyle w:val="docheader1"/>
          <w:sz w:val="28"/>
          <w:szCs w:val="28"/>
          <w:lang w:val="ro-RO"/>
        </w:rPr>
        <w:t>Addendumului</w:t>
      </w:r>
      <w:proofErr w:type="spellEnd"/>
      <w:r w:rsidRPr="00D11858">
        <w:rPr>
          <w:rStyle w:val="docheader1"/>
          <w:sz w:val="28"/>
          <w:szCs w:val="28"/>
          <w:lang w:val="ro-RO"/>
        </w:rPr>
        <w:t xml:space="preserve"> la Acordul de grant dintre Republica Moldova </w:t>
      </w:r>
      <w:r w:rsidR="00377F3A">
        <w:rPr>
          <w:rStyle w:val="docheader1"/>
          <w:sz w:val="28"/>
          <w:szCs w:val="28"/>
          <w:lang w:val="ro-RO"/>
        </w:rPr>
        <w:t>ș</w:t>
      </w:r>
      <w:r w:rsidRPr="00D11858">
        <w:rPr>
          <w:rStyle w:val="docheader1"/>
          <w:sz w:val="28"/>
          <w:szCs w:val="28"/>
          <w:lang w:val="ro-RO"/>
        </w:rPr>
        <w:t xml:space="preserve">i Uniunea Europeană privind asistența macrofinanciară </w:t>
      </w:r>
    </w:p>
    <w:p w14:paraId="0B54AA7A" w14:textId="7F40BCA3" w:rsidR="00503D16" w:rsidRDefault="00503D16" w:rsidP="00583308">
      <w:pPr>
        <w:ind w:left="567" w:right="1985" w:firstLine="0"/>
        <w:jc w:val="center"/>
        <w:rPr>
          <w:rStyle w:val="docheader1"/>
          <w:sz w:val="28"/>
          <w:szCs w:val="28"/>
          <w:lang w:val="ro-RO"/>
        </w:rPr>
      </w:pPr>
      <w:r>
        <w:rPr>
          <w:rStyle w:val="docheader1"/>
          <w:sz w:val="28"/>
          <w:szCs w:val="28"/>
          <w:lang w:val="ro-RO"/>
        </w:rPr>
        <w:t xml:space="preserve">pentru </w:t>
      </w:r>
      <w:r w:rsidRPr="00D11858">
        <w:rPr>
          <w:rStyle w:val="docheader1"/>
          <w:sz w:val="28"/>
          <w:szCs w:val="28"/>
          <w:lang w:val="ro-RO"/>
        </w:rPr>
        <w:t>Republic</w:t>
      </w:r>
      <w:r>
        <w:rPr>
          <w:rStyle w:val="docheader1"/>
          <w:sz w:val="28"/>
          <w:szCs w:val="28"/>
          <w:lang w:val="ro-RO"/>
        </w:rPr>
        <w:t>a</w:t>
      </w:r>
      <w:r w:rsidRPr="00D11858">
        <w:rPr>
          <w:rStyle w:val="docheader1"/>
          <w:sz w:val="28"/>
          <w:szCs w:val="28"/>
          <w:lang w:val="ro-RO"/>
        </w:rPr>
        <w:t xml:space="preserve"> Moldova</w:t>
      </w:r>
    </w:p>
    <w:p w14:paraId="4CC97FD9" w14:textId="7191AE06" w:rsidR="00503D16" w:rsidRDefault="00677A30" w:rsidP="00503D16">
      <w:pPr>
        <w:rPr>
          <w:color w:val="000000"/>
          <w:sz w:val="28"/>
          <w:szCs w:val="28"/>
          <w:lang w:val="ro-RO"/>
        </w:rPr>
      </w:pPr>
      <w:r>
        <w:rPr>
          <w:b/>
          <w:bCs/>
          <w:noProof/>
          <w:color w:val="00000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0F9877" wp14:editId="77FA483E">
                <wp:simplePos x="0" y="0"/>
                <wp:positionH relativeFrom="column">
                  <wp:posOffset>420789</wp:posOffset>
                </wp:positionH>
                <wp:positionV relativeFrom="paragraph">
                  <wp:posOffset>26778</wp:posOffset>
                </wp:positionV>
                <wp:extent cx="4270076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7007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6E579E33" id="Conector drept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.15pt,2.1pt" to="369.4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693A8B1C" w14:textId="77777777" w:rsidR="00503D16" w:rsidRPr="00D11858" w:rsidRDefault="00503D16" w:rsidP="00503D16">
      <w:pPr>
        <w:rPr>
          <w:color w:val="000000"/>
          <w:sz w:val="28"/>
          <w:szCs w:val="28"/>
          <w:lang w:val="ro-RO"/>
        </w:rPr>
      </w:pPr>
      <w:r w:rsidRPr="00D11858">
        <w:rPr>
          <w:color w:val="000000"/>
          <w:sz w:val="28"/>
          <w:szCs w:val="28"/>
          <w:lang w:val="ro-RO"/>
        </w:rPr>
        <w:t>Parlamentul adoptă prezenta lege organică</w:t>
      </w:r>
      <w:r>
        <w:rPr>
          <w:color w:val="000000"/>
          <w:sz w:val="28"/>
          <w:szCs w:val="28"/>
          <w:lang w:val="ro-RO"/>
        </w:rPr>
        <w:t>.</w:t>
      </w:r>
    </w:p>
    <w:p w14:paraId="05F7A4DD" w14:textId="77777777" w:rsidR="00503D16" w:rsidRDefault="00503D16" w:rsidP="00503D16">
      <w:pPr>
        <w:rPr>
          <w:color w:val="000000"/>
          <w:sz w:val="28"/>
          <w:szCs w:val="28"/>
          <w:lang w:val="ro-RO"/>
        </w:rPr>
      </w:pPr>
    </w:p>
    <w:p w14:paraId="087C7726" w14:textId="34E8F288" w:rsidR="00503D16" w:rsidRPr="00D11858" w:rsidRDefault="00503D16" w:rsidP="00503D16">
      <w:pPr>
        <w:rPr>
          <w:rStyle w:val="docheader1"/>
          <w:b w:val="0"/>
          <w:sz w:val="28"/>
          <w:szCs w:val="28"/>
          <w:lang w:val="ro-RO"/>
        </w:rPr>
      </w:pPr>
      <w:r w:rsidRPr="00D11858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D11858">
        <w:rPr>
          <w:b/>
          <w:color w:val="000000"/>
          <w:sz w:val="28"/>
          <w:szCs w:val="28"/>
          <w:lang w:val="ro-RO"/>
        </w:rPr>
        <w:t>1.</w:t>
      </w:r>
      <w:r w:rsidRPr="00D11858">
        <w:rPr>
          <w:color w:val="000000"/>
          <w:sz w:val="28"/>
          <w:szCs w:val="28"/>
          <w:lang w:val="ro-RO"/>
        </w:rPr>
        <w:t xml:space="preserve"> – Se ratifică </w:t>
      </w:r>
      <w:proofErr w:type="spellStart"/>
      <w:r w:rsidRPr="00D11858">
        <w:rPr>
          <w:color w:val="000000"/>
          <w:sz w:val="28"/>
          <w:szCs w:val="28"/>
          <w:lang w:val="ro-RO"/>
        </w:rPr>
        <w:t>Addendumul</w:t>
      </w:r>
      <w:proofErr w:type="spellEnd"/>
      <w:r w:rsidRPr="00D11858">
        <w:rPr>
          <w:color w:val="000000"/>
          <w:sz w:val="28"/>
          <w:szCs w:val="28"/>
          <w:lang w:val="ro-RO"/>
        </w:rPr>
        <w:t xml:space="preserve">, semnat la 20 iulie 2023, la Acordul de grant dintre Republica Moldova </w:t>
      </w:r>
      <w:r w:rsidR="00600CE6">
        <w:rPr>
          <w:color w:val="000000"/>
          <w:sz w:val="28"/>
          <w:szCs w:val="28"/>
          <w:lang w:val="ro-RO"/>
        </w:rPr>
        <w:t>ș</w:t>
      </w:r>
      <w:r w:rsidRPr="00D11858">
        <w:rPr>
          <w:color w:val="000000"/>
          <w:sz w:val="28"/>
          <w:szCs w:val="28"/>
          <w:lang w:val="ro-RO"/>
        </w:rPr>
        <w:t>i Uniunea Europeană privind asistența macrofinanciară</w:t>
      </w:r>
      <w:r>
        <w:rPr>
          <w:color w:val="000000"/>
          <w:sz w:val="28"/>
          <w:szCs w:val="28"/>
          <w:lang w:val="ro-RO"/>
        </w:rPr>
        <w:t xml:space="preserve"> pentru</w:t>
      </w:r>
      <w:r w:rsidRPr="00D11858">
        <w:rPr>
          <w:color w:val="000000"/>
          <w:sz w:val="28"/>
          <w:szCs w:val="28"/>
          <w:lang w:val="ro-RO"/>
        </w:rPr>
        <w:t xml:space="preserve"> Republic</w:t>
      </w:r>
      <w:r>
        <w:rPr>
          <w:color w:val="000000"/>
          <w:sz w:val="28"/>
          <w:szCs w:val="28"/>
          <w:lang w:val="ro-RO"/>
        </w:rPr>
        <w:t xml:space="preserve">a </w:t>
      </w:r>
      <w:r w:rsidRPr="00D11858">
        <w:rPr>
          <w:color w:val="000000"/>
          <w:sz w:val="28"/>
          <w:szCs w:val="28"/>
          <w:lang w:val="ro-RO"/>
        </w:rPr>
        <w:t>Moldova, semnat la Bruxelles la 22 iunie 2022</w:t>
      </w:r>
      <w:r w:rsidRPr="00FE2FCA">
        <w:rPr>
          <w:rStyle w:val="docheader1"/>
          <w:sz w:val="28"/>
          <w:szCs w:val="28"/>
          <w:lang w:val="ro-RO"/>
        </w:rPr>
        <w:t>.</w:t>
      </w:r>
      <w:r w:rsidRPr="00D11858">
        <w:rPr>
          <w:rStyle w:val="docheader1"/>
          <w:color w:val="FF0000"/>
          <w:sz w:val="28"/>
          <w:szCs w:val="28"/>
          <w:lang w:val="ro-RO"/>
        </w:rPr>
        <w:t xml:space="preserve"> </w:t>
      </w:r>
    </w:p>
    <w:p w14:paraId="29F39D82" w14:textId="2526A57D" w:rsidR="00503D16" w:rsidRPr="00D11858" w:rsidRDefault="00503D16" w:rsidP="00503D16">
      <w:pPr>
        <w:rPr>
          <w:bCs/>
          <w:color w:val="000000"/>
          <w:sz w:val="28"/>
          <w:szCs w:val="28"/>
          <w:lang w:val="ro-RO"/>
        </w:rPr>
      </w:pPr>
    </w:p>
    <w:p w14:paraId="01EE609E" w14:textId="1AB57CE2" w:rsidR="00503D16" w:rsidRPr="00D11858" w:rsidRDefault="00503D16" w:rsidP="00503D16">
      <w:pPr>
        <w:rPr>
          <w:color w:val="000000"/>
          <w:sz w:val="28"/>
          <w:szCs w:val="28"/>
          <w:lang w:val="ro-RO"/>
        </w:rPr>
      </w:pPr>
      <w:r w:rsidRPr="00D11858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D11858">
        <w:rPr>
          <w:b/>
          <w:color w:val="000000"/>
          <w:sz w:val="28"/>
          <w:szCs w:val="28"/>
          <w:lang w:val="ro-RO"/>
        </w:rPr>
        <w:t>2.</w:t>
      </w:r>
      <w:r w:rsidRPr="00D11858">
        <w:rPr>
          <w:color w:val="000000"/>
          <w:sz w:val="28"/>
          <w:szCs w:val="28"/>
          <w:lang w:val="ro-RO"/>
        </w:rPr>
        <w:t xml:space="preserve"> – Guvernul </w:t>
      </w:r>
      <w:r w:rsidR="00600CE6">
        <w:rPr>
          <w:color w:val="000000"/>
          <w:sz w:val="28"/>
          <w:szCs w:val="28"/>
          <w:lang w:val="ro-RO"/>
        </w:rPr>
        <w:t>ș</w:t>
      </w:r>
      <w:r w:rsidRPr="00D11858">
        <w:rPr>
          <w:color w:val="000000"/>
          <w:sz w:val="28"/>
          <w:szCs w:val="28"/>
          <w:lang w:val="ro-RO"/>
        </w:rPr>
        <w:t>i alte institu</w:t>
      </w:r>
      <w:r w:rsidR="00600CE6">
        <w:rPr>
          <w:color w:val="000000"/>
          <w:sz w:val="28"/>
          <w:szCs w:val="28"/>
          <w:lang w:val="ro-RO"/>
        </w:rPr>
        <w:t>ț</w:t>
      </w:r>
      <w:r w:rsidRPr="00D11858">
        <w:rPr>
          <w:color w:val="000000"/>
          <w:sz w:val="28"/>
          <w:szCs w:val="28"/>
          <w:lang w:val="ro-RO"/>
        </w:rPr>
        <w:t xml:space="preserve">ii ale statului vor întreprinde măsurile necesare pentru realizarea prevederilor </w:t>
      </w:r>
      <w:proofErr w:type="spellStart"/>
      <w:r w:rsidR="008F6AF4">
        <w:rPr>
          <w:color w:val="000000"/>
          <w:sz w:val="28"/>
          <w:szCs w:val="28"/>
        </w:rPr>
        <w:t>a</w:t>
      </w:r>
      <w:r w:rsidRPr="00D11858">
        <w:rPr>
          <w:color w:val="000000"/>
          <w:sz w:val="28"/>
          <w:szCs w:val="28"/>
        </w:rPr>
        <w:t>ddendumului</w:t>
      </w:r>
      <w:proofErr w:type="spellEnd"/>
      <w:r w:rsidRPr="00D11858">
        <w:rPr>
          <w:color w:val="000000"/>
          <w:sz w:val="28"/>
          <w:szCs w:val="28"/>
          <w:lang w:val="ro-RO"/>
        </w:rPr>
        <w:t xml:space="preserve"> men</w:t>
      </w:r>
      <w:r w:rsidR="007D1600">
        <w:rPr>
          <w:color w:val="000000"/>
          <w:sz w:val="28"/>
          <w:szCs w:val="28"/>
          <w:lang w:val="ro-RO"/>
        </w:rPr>
        <w:t>ț</w:t>
      </w:r>
      <w:r w:rsidRPr="00D11858">
        <w:rPr>
          <w:color w:val="000000"/>
          <w:sz w:val="28"/>
          <w:szCs w:val="28"/>
          <w:lang w:val="ro-RO"/>
        </w:rPr>
        <w:t>ionat.</w:t>
      </w:r>
    </w:p>
    <w:p w14:paraId="30FD3F74" w14:textId="77777777" w:rsidR="00503D16" w:rsidRPr="00D11858" w:rsidRDefault="00503D16" w:rsidP="00503D16">
      <w:pPr>
        <w:rPr>
          <w:color w:val="000000"/>
          <w:sz w:val="28"/>
          <w:szCs w:val="28"/>
          <w:lang w:val="ro-RO"/>
        </w:rPr>
      </w:pPr>
    </w:p>
    <w:p w14:paraId="7E780581" w14:textId="019EDE77" w:rsidR="00503D16" w:rsidRPr="00D11858" w:rsidRDefault="00503D16" w:rsidP="00503D16">
      <w:pPr>
        <w:rPr>
          <w:color w:val="000000"/>
          <w:sz w:val="28"/>
          <w:szCs w:val="28"/>
          <w:lang w:val="ro-RO"/>
        </w:rPr>
      </w:pPr>
      <w:r w:rsidRPr="00D11858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D11858">
        <w:rPr>
          <w:b/>
          <w:color w:val="000000"/>
          <w:sz w:val="28"/>
          <w:szCs w:val="28"/>
          <w:lang w:val="ro-RO"/>
        </w:rPr>
        <w:t>3.</w:t>
      </w:r>
      <w:r w:rsidRPr="00D11858">
        <w:rPr>
          <w:color w:val="000000"/>
          <w:sz w:val="28"/>
          <w:szCs w:val="28"/>
          <w:lang w:val="ro-RO"/>
        </w:rPr>
        <w:t xml:space="preserve"> – Ministerul Afacerilor Externe și Integrării Europene va notifica Comisi</w:t>
      </w:r>
      <w:r w:rsidR="008F6AF4">
        <w:rPr>
          <w:color w:val="000000"/>
          <w:sz w:val="28"/>
          <w:szCs w:val="28"/>
          <w:lang w:val="ro-RO"/>
        </w:rPr>
        <w:t>a</w:t>
      </w:r>
      <w:r w:rsidRPr="00D11858">
        <w:rPr>
          <w:color w:val="000000"/>
          <w:sz w:val="28"/>
          <w:szCs w:val="28"/>
          <w:lang w:val="ro-RO"/>
        </w:rPr>
        <w:t xml:space="preserve"> Europe</w:t>
      </w:r>
      <w:r w:rsidR="008F6AF4">
        <w:rPr>
          <w:color w:val="000000"/>
          <w:sz w:val="28"/>
          <w:szCs w:val="28"/>
          <w:lang w:val="ro-RO"/>
        </w:rPr>
        <w:t>ană cu privire la</w:t>
      </w:r>
      <w:r w:rsidRPr="00D11858">
        <w:rPr>
          <w:color w:val="000000"/>
          <w:sz w:val="28"/>
          <w:szCs w:val="28"/>
          <w:lang w:val="ro-RO"/>
        </w:rPr>
        <w:t xml:space="preserve"> ratificarea </w:t>
      </w:r>
      <w:proofErr w:type="spellStart"/>
      <w:r w:rsidR="008F6AF4">
        <w:rPr>
          <w:color w:val="000000"/>
          <w:sz w:val="28"/>
          <w:szCs w:val="28"/>
          <w:lang w:val="ro-RO"/>
        </w:rPr>
        <w:t>a</w:t>
      </w:r>
      <w:r w:rsidRPr="00D11858">
        <w:rPr>
          <w:color w:val="000000"/>
          <w:sz w:val="28"/>
          <w:szCs w:val="28"/>
          <w:lang w:val="ro-RO"/>
        </w:rPr>
        <w:t>ddendumului</w:t>
      </w:r>
      <w:proofErr w:type="spellEnd"/>
      <w:r w:rsidRPr="00D11858">
        <w:rPr>
          <w:color w:val="000000"/>
          <w:sz w:val="28"/>
          <w:szCs w:val="28"/>
          <w:lang w:val="ro-RO"/>
        </w:rPr>
        <w:t xml:space="preserve"> nominalizat.</w:t>
      </w:r>
    </w:p>
    <w:p w14:paraId="5D7817D4" w14:textId="77777777" w:rsidR="00503D16" w:rsidRPr="00D11858" w:rsidRDefault="00503D16" w:rsidP="00503D16">
      <w:pPr>
        <w:rPr>
          <w:color w:val="000000"/>
          <w:sz w:val="28"/>
          <w:szCs w:val="28"/>
          <w:lang w:val="ro-RO"/>
        </w:rPr>
      </w:pPr>
    </w:p>
    <w:p w14:paraId="6337047E" w14:textId="77777777" w:rsidR="00503D16" w:rsidRPr="00D11858" w:rsidRDefault="00503D16" w:rsidP="00503D16">
      <w:pPr>
        <w:rPr>
          <w:color w:val="000000"/>
          <w:sz w:val="28"/>
          <w:szCs w:val="28"/>
          <w:lang w:val="ro-RO"/>
        </w:rPr>
      </w:pPr>
      <w:r w:rsidRPr="00D11858">
        <w:rPr>
          <w:b/>
          <w:color w:val="000000"/>
          <w:sz w:val="28"/>
          <w:szCs w:val="28"/>
          <w:lang w:val="ro-RO"/>
        </w:rPr>
        <w:t>Art.</w:t>
      </w:r>
      <w:r>
        <w:rPr>
          <w:b/>
          <w:color w:val="000000"/>
          <w:sz w:val="28"/>
          <w:szCs w:val="28"/>
          <w:lang w:val="ro-RO"/>
        </w:rPr>
        <w:t xml:space="preserve"> </w:t>
      </w:r>
      <w:r w:rsidRPr="00D11858">
        <w:rPr>
          <w:b/>
          <w:color w:val="000000"/>
          <w:sz w:val="28"/>
          <w:szCs w:val="28"/>
          <w:lang w:val="ro-RO"/>
        </w:rPr>
        <w:t>4.</w:t>
      </w:r>
      <w:r w:rsidRPr="00D11858">
        <w:rPr>
          <w:color w:val="000000"/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50B445DE" w14:textId="77777777" w:rsidR="00503D16" w:rsidRDefault="00503D16" w:rsidP="00503D16">
      <w:pPr>
        <w:rPr>
          <w:sz w:val="28"/>
          <w:szCs w:val="28"/>
          <w:lang w:val="ro-RO"/>
        </w:rPr>
      </w:pPr>
    </w:p>
    <w:p w14:paraId="2EE9254C" w14:textId="77777777" w:rsidR="00503D16" w:rsidRPr="00D11858" w:rsidRDefault="00503D16" w:rsidP="00503D16">
      <w:pPr>
        <w:rPr>
          <w:sz w:val="28"/>
          <w:szCs w:val="28"/>
          <w:lang w:val="ro-RO"/>
        </w:rPr>
      </w:pPr>
    </w:p>
    <w:p w14:paraId="077811CC" w14:textId="77777777" w:rsidR="00580378" w:rsidRDefault="00580378" w:rsidP="00580378">
      <w:pPr>
        <w:ind w:right="991" w:firstLine="0"/>
        <w:jc w:val="center"/>
        <w:rPr>
          <w:b/>
          <w:bCs/>
          <w:sz w:val="28"/>
          <w:szCs w:val="28"/>
        </w:rPr>
      </w:pPr>
      <w:r w:rsidRPr="004C7DED">
        <w:rPr>
          <w:b/>
          <w:bCs/>
          <w:sz w:val="28"/>
          <w:szCs w:val="28"/>
        </w:rPr>
        <w:t>VICEPREȘEDINTELE PARLAMENTULUI</w:t>
      </w:r>
    </w:p>
    <w:p w14:paraId="244F62ED" w14:textId="77777777" w:rsidR="00580378" w:rsidRDefault="00580378" w:rsidP="00580378">
      <w:pPr>
        <w:ind w:right="991" w:firstLine="0"/>
        <w:jc w:val="center"/>
        <w:rPr>
          <w:b/>
          <w:bCs/>
          <w:sz w:val="28"/>
          <w:szCs w:val="28"/>
        </w:rPr>
      </w:pPr>
    </w:p>
    <w:p w14:paraId="1492F132" w14:textId="77777777" w:rsidR="00580378" w:rsidRDefault="00580378" w:rsidP="00580378">
      <w:pPr>
        <w:ind w:right="991" w:firstLine="0"/>
        <w:jc w:val="center"/>
        <w:rPr>
          <w:b/>
          <w:bCs/>
          <w:sz w:val="28"/>
          <w:szCs w:val="28"/>
        </w:rPr>
      </w:pPr>
    </w:p>
    <w:p w14:paraId="643BCF7F" w14:textId="77777777" w:rsidR="00580378" w:rsidRPr="004C7DED" w:rsidRDefault="00580378" w:rsidP="00580378">
      <w:pPr>
        <w:ind w:right="991" w:firstLine="0"/>
        <w:jc w:val="center"/>
        <w:rPr>
          <w:b/>
          <w:bCs/>
          <w:sz w:val="28"/>
          <w:szCs w:val="28"/>
        </w:rPr>
      </w:pPr>
    </w:p>
    <w:p w14:paraId="65942E26" w14:textId="77777777" w:rsidR="00580378" w:rsidRPr="004C7DED" w:rsidRDefault="00580378" w:rsidP="00580378">
      <w:pPr>
        <w:ind w:right="991" w:firstLine="0"/>
        <w:jc w:val="center"/>
        <w:rPr>
          <w:b/>
          <w:bCs/>
          <w:sz w:val="28"/>
          <w:szCs w:val="28"/>
        </w:rPr>
      </w:pPr>
      <w:r w:rsidRPr="004C7DED">
        <w:rPr>
          <w:b/>
          <w:bCs/>
          <w:sz w:val="28"/>
          <w:szCs w:val="28"/>
        </w:rPr>
        <w:t>MIHAIL POPȘOI</w:t>
      </w:r>
    </w:p>
    <w:p w14:paraId="15B4A9B2" w14:textId="77777777" w:rsidR="00644685" w:rsidRPr="00580378" w:rsidRDefault="00644685" w:rsidP="00644685">
      <w:pPr>
        <w:pStyle w:val="NoSpacing"/>
        <w:rPr>
          <w:rFonts w:ascii="Times New Roman" w:hAnsi="Times New Roman"/>
          <w:b/>
          <w:bCs/>
          <w:sz w:val="28"/>
          <w:szCs w:val="28"/>
          <w:lang w:val="en-US"/>
        </w:rPr>
      </w:pPr>
    </w:p>
    <w:p w14:paraId="242B9DCF" w14:textId="77777777" w:rsidR="00B444D3" w:rsidRDefault="00B444D3" w:rsidP="00644685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352F081F" w14:textId="77777777" w:rsidR="00B444D3" w:rsidRDefault="00B444D3" w:rsidP="00644685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7B632A64" w14:textId="77777777" w:rsidR="00B444D3" w:rsidRDefault="00B444D3" w:rsidP="00644685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07C88236" w14:textId="77777777" w:rsidR="00B444D3" w:rsidRDefault="00B444D3" w:rsidP="00644685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285F2FF5" w14:textId="77777777" w:rsidR="00B444D3" w:rsidRDefault="00B444D3" w:rsidP="00644685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4EDEC67D" w14:textId="3237F92E" w:rsidR="00644685" w:rsidRPr="00E66413" w:rsidRDefault="00644685" w:rsidP="00644685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31</w:t>
      </w:r>
      <w:r w:rsidRPr="00E66413">
        <w:rPr>
          <w:rFonts w:ascii="Times New Roman" w:hAnsi="Times New Roman"/>
          <w:b/>
          <w:bCs/>
          <w:sz w:val="28"/>
          <w:szCs w:val="28"/>
          <w:lang w:val="it-IT"/>
        </w:rPr>
        <w:t xml:space="preserve"> iulie 2023.</w:t>
      </w:r>
    </w:p>
    <w:p w14:paraId="5371856C" w14:textId="34079BA6" w:rsidR="00644685" w:rsidRDefault="00644685" w:rsidP="00644685">
      <w:pPr>
        <w:pStyle w:val="NoSpacing"/>
        <w:ind w:left="0"/>
      </w:pPr>
      <w:r w:rsidRPr="00E66413">
        <w:rPr>
          <w:rFonts w:ascii="Times New Roman" w:hAnsi="Times New Roman"/>
          <w:b/>
          <w:bCs/>
          <w:sz w:val="28"/>
          <w:szCs w:val="28"/>
        </w:rPr>
        <w:t>Nr. 2</w:t>
      </w:r>
      <w:r>
        <w:rPr>
          <w:rFonts w:ascii="Times New Roman" w:hAnsi="Times New Roman"/>
          <w:b/>
          <w:bCs/>
          <w:sz w:val="28"/>
          <w:szCs w:val="28"/>
        </w:rPr>
        <w:t>31</w:t>
      </w:r>
      <w:r w:rsidRPr="00E66413">
        <w:rPr>
          <w:rFonts w:ascii="Times New Roman" w:hAnsi="Times New Roman"/>
          <w:b/>
          <w:bCs/>
          <w:sz w:val="28"/>
          <w:szCs w:val="28"/>
        </w:rPr>
        <w:t>.</w:t>
      </w:r>
    </w:p>
    <w:p w14:paraId="4148B1AC" w14:textId="49D050D8" w:rsidR="00503D16" w:rsidRPr="00D11858" w:rsidRDefault="00503D16" w:rsidP="00644685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503D16" w:rsidRPr="00D11858" w:rsidSect="00583308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11CF1" w14:textId="77777777" w:rsidR="00A81D42" w:rsidRDefault="00A81D42" w:rsidP="00503D16">
      <w:r>
        <w:separator/>
      </w:r>
    </w:p>
  </w:endnote>
  <w:endnote w:type="continuationSeparator" w:id="0">
    <w:p w14:paraId="7905D8F8" w14:textId="77777777" w:rsidR="00A81D42" w:rsidRDefault="00A81D42" w:rsidP="00503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F2C74" w14:textId="77777777" w:rsidR="000D7A09" w:rsidRPr="00C74719" w:rsidRDefault="004F227F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>
      <w:rPr>
        <w:noProof/>
        <w:sz w:val="16"/>
        <w:szCs w:val="16"/>
      </w:rPr>
      <w:t>Y:\001\Blanchete 2020\hotarire-Ro.docx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A08E3" w14:textId="5882D0CC" w:rsidR="001D364E" w:rsidRPr="001D364E" w:rsidRDefault="00580378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7BE4F4" w14:textId="77777777" w:rsidR="00A81D42" w:rsidRDefault="00A81D42" w:rsidP="00503D16">
      <w:r>
        <w:separator/>
      </w:r>
    </w:p>
  </w:footnote>
  <w:footnote w:type="continuationSeparator" w:id="0">
    <w:p w14:paraId="07EACE94" w14:textId="77777777" w:rsidR="00A81D42" w:rsidRDefault="00A81D42" w:rsidP="00503D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4DDE4" w14:textId="77777777" w:rsidR="000D7A09" w:rsidRDefault="004F227F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9C717D">
      <w:rPr>
        <w:noProof/>
        <w:lang w:val="ro-RO"/>
      </w:rPr>
      <w:t>3</w:t>
    </w:r>
    <w:r>
      <w:fldChar w:fldCharType="end"/>
    </w:r>
  </w:p>
  <w:p w14:paraId="2D513577" w14:textId="77777777" w:rsidR="000D7A09" w:rsidRDefault="005803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BC768" w14:textId="77777777" w:rsidR="000D7A09" w:rsidRPr="00B16328" w:rsidRDefault="00580378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AF3"/>
    <w:rsid w:val="00377F3A"/>
    <w:rsid w:val="004D6C3F"/>
    <w:rsid w:val="004F227F"/>
    <w:rsid w:val="00503D16"/>
    <w:rsid w:val="00536AF3"/>
    <w:rsid w:val="00580378"/>
    <w:rsid w:val="00583308"/>
    <w:rsid w:val="00600CE6"/>
    <w:rsid w:val="00644685"/>
    <w:rsid w:val="00677A30"/>
    <w:rsid w:val="007C24A4"/>
    <w:rsid w:val="007D1600"/>
    <w:rsid w:val="008F6AF4"/>
    <w:rsid w:val="00975F79"/>
    <w:rsid w:val="00A81D42"/>
    <w:rsid w:val="00B226A3"/>
    <w:rsid w:val="00B444D3"/>
    <w:rsid w:val="00B91DE0"/>
    <w:rsid w:val="00C20B9A"/>
    <w:rsid w:val="00F66C3C"/>
    <w:rsid w:val="00FE5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1763B"/>
  <w15:chartTrackingRefBased/>
  <w15:docId w15:val="{502D1C45-C720-431D-98AF-C3B66663C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D1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503D16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503D16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503D1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503D16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503D1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503D16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503D1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rsid w:val="00503D1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qFormat/>
    <w:rsid w:val="00503D16"/>
    <w:rPr>
      <w:b/>
      <w:bCs/>
    </w:rPr>
  </w:style>
  <w:style w:type="paragraph" w:styleId="NoSpacing">
    <w:name w:val="No Spacing"/>
    <w:uiPriority w:val="1"/>
    <w:qFormat/>
    <w:rsid w:val="00644685"/>
    <w:pPr>
      <w:spacing w:after="0" w:line="24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8A5877-F27E-4ED0-BE68-B8B0F7F0CE92}"/>
</file>

<file path=customXml/itemProps2.xml><?xml version="1.0" encoding="utf-8"?>
<ds:datastoreItem xmlns:ds="http://schemas.openxmlformats.org/officeDocument/2006/customXml" ds:itemID="{5B98158C-370D-488E-BF94-2E257E99A75E}"/>
</file>

<file path=customXml/itemProps3.xml><?xml version="1.0" encoding="utf-8"?>
<ds:datastoreItem xmlns:ds="http://schemas.openxmlformats.org/officeDocument/2006/customXml" ds:itemID="{50241B67-C446-43DF-881B-D2426E4038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L_231.2023.ro</dc:title>
  <dc:subject/>
  <dc:creator>Irina Nirca</dc:creator>
  <cp:keywords/>
  <dc:description/>
  <cp:lastModifiedBy>Inga Rusnac</cp:lastModifiedBy>
  <cp:revision>4</cp:revision>
  <dcterms:created xsi:type="dcterms:W3CDTF">2023-07-31T14:26:00Z</dcterms:created>
  <dcterms:modified xsi:type="dcterms:W3CDTF">2023-08-01T07:09:00Z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