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CA9EB" w14:textId="6E1580F2" w:rsidR="007B2757" w:rsidRDefault="007B2757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4A00B85A" w14:textId="77777777" w:rsidR="005A39C0" w:rsidRPr="007521ED" w:rsidRDefault="005A39C0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659F5923" w14:textId="77777777" w:rsidR="007B2757" w:rsidRPr="007521ED" w:rsidRDefault="007B2757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2D2B7978" w14:textId="17F8F58B" w:rsidR="007B2757" w:rsidRDefault="007B2757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44F0975C" w14:textId="5CEB714C" w:rsidR="00090049" w:rsidRDefault="00090049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4F665862" w14:textId="18AD3907" w:rsidR="00090049" w:rsidRDefault="00090049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48717D56" w14:textId="77777777" w:rsidR="005A39C0" w:rsidRPr="007521ED" w:rsidRDefault="005A39C0" w:rsidP="004A48D0">
      <w:pPr>
        <w:widowControl w:val="0"/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77DFBDB1" w14:textId="5DE1D4E3" w:rsidR="007B2757" w:rsidRPr="007521ED" w:rsidRDefault="007B2757" w:rsidP="004A48D0">
      <w:pPr>
        <w:widowControl w:val="0"/>
        <w:spacing w:after="0" w:line="240" w:lineRule="auto"/>
        <w:ind w:left="567" w:right="198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  <w:r w:rsidRPr="007521ED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 xml:space="preserve">H O T Ă R </w:t>
      </w:r>
      <w:r w:rsidR="00B63808" w:rsidRPr="007521ED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Â</w:t>
      </w:r>
      <w:r w:rsidR="00212684" w:rsidRPr="007521ED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7521ED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R E</w:t>
      </w:r>
    </w:p>
    <w:p w14:paraId="3BB0E527" w14:textId="77777777" w:rsidR="004A48D0" w:rsidRPr="007521ED" w:rsidRDefault="004A48D0" w:rsidP="004A48D0">
      <w:pPr>
        <w:widowControl w:val="0"/>
        <w:spacing w:after="0" w:line="240" w:lineRule="auto"/>
        <w:ind w:left="567" w:right="1983"/>
        <w:jc w:val="center"/>
        <w:rPr>
          <w:rFonts w:ascii="Times New Roman" w:eastAsia="Georgia" w:hAnsi="Times New Roman" w:cs="Times New Roman"/>
          <w:sz w:val="28"/>
          <w:szCs w:val="28"/>
        </w:rPr>
      </w:pPr>
    </w:p>
    <w:p w14:paraId="076F89F7" w14:textId="77777777" w:rsidR="004A48D0" w:rsidRPr="007521ED" w:rsidRDefault="007B2757" w:rsidP="004A48D0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p</w:t>
      </w:r>
      <w:r w:rsidR="00212684"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entru</w:t>
      </w: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modificarea </w:t>
      </w:r>
      <w:r w:rsidR="00212684"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articolului 1 din </w:t>
      </w: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Hotărâr</w:t>
      </w:r>
      <w:r w:rsidR="00212684"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ea</w:t>
      </w: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Parlamentului </w:t>
      </w:r>
      <w:r w:rsidR="00212684"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nr. 163/2021 </w:t>
      </w: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cu privire la constituirea Comisiei de anchetă privind modul de exploatare </w:t>
      </w:r>
    </w:p>
    <w:p w14:paraId="5D7D2BFB" w14:textId="0C53D719" w:rsidR="007B2757" w:rsidRPr="007521ED" w:rsidRDefault="007B2757" w:rsidP="004A48D0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r w:rsidRPr="007521ED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a substanțelor minerale utile și determinarea impactului asupra mediului</w:t>
      </w:r>
    </w:p>
    <w:p w14:paraId="260D1F9E" w14:textId="436A6A66" w:rsidR="007B2757" w:rsidRPr="007521ED" w:rsidRDefault="004A48D0" w:rsidP="004A48D0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r w:rsidRPr="007521ED">
        <w:rPr>
          <w:rFonts w:ascii="Times New Roman" w:eastAsia="Times New Roman" w:hAnsi="Times New Roman" w:cs="Times New Roman"/>
          <w:bCs/>
          <w:noProof/>
          <w:sz w:val="28"/>
          <w:szCs w:val="28"/>
          <w:lang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0ADA9" wp14:editId="7E557ED3">
                <wp:simplePos x="0" y="0"/>
                <wp:positionH relativeFrom="column">
                  <wp:posOffset>401347</wp:posOffset>
                </wp:positionH>
                <wp:positionV relativeFrom="paragraph">
                  <wp:posOffset>17283</wp:posOffset>
                </wp:positionV>
                <wp:extent cx="432550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55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319A1D4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6pt,1.35pt" to="372.2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62BD73AB" w14:textId="77777777" w:rsidR="007B2757" w:rsidRPr="007521ED" w:rsidRDefault="007B2757" w:rsidP="00090049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190B62D5" w14:textId="77777777" w:rsidR="007B2757" w:rsidRPr="007521ED" w:rsidRDefault="007B2757" w:rsidP="004A48D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hotărâre.</w:t>
      </w:r>
    </w:p>
    <w:p w14:paraId="64DB3495" w14:textId="77777777" w:rsidR="007B2757" w:rsidRPr="007521ED" w:rsidRDefault="007B2757" w:rsidP="004A48D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293D17A8" w14:textId="64DFE243" w:rsidR="00212684" w:rsidRPr="007521ED" w:rsidRDefault="007B2757" w:rsidP="004A48D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521ED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Art. I. 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La articolul 1 din Hotărârea Parlamentului </w:t>
      </w:r>
      <w:r w:rsidR="0021268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nr. 163/2021 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cu privire la constituirea Comisiei de anchetă privind modul de exploatare a substanțelor minerale utile și determinarea impactului asupra mediului</w:t>
      </w:r>
      <w:r w:rsidR="0021711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217114" w:rsidRPr="007521ED">
        <w:rPr>
          <w:rFonts w:ascii="Times New Roman" w:hAnsi="Times New Roman" w:cs="Times New Roman"/>
          <w:sz w:val="28"/>
          <w:szCs w:val="28"/>
        </w:rPr>
        <w:t>(Monitorul Oficial al Republicii Moldova, 2021, nr. 274–278, art. 370)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, </w:t>
      </w:r>
      <w:r w:rsidR="0021268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la rubrica „Membri”, poziția 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„R</w:t>
      </w:r>
      <w:r w:rsidR="0021711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OȘCA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Veronica</w:t>
      </w:r>
      <w:r w:rsidR="0021268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212684" w:rsidRPr="007521ED">
        <w:rPr>
          <w:rFonts w:ascii="Times New Roman" w:hAnsi="Times New Roman" w:cs="Times New Roman"/>
          <w:sz w:val="28"/>
          <w:szCs w:val="28"/>
        </w:rPr>
        <w:t>– Fracțiunea parlamentară „Partidul Acțiune și Solidaritate”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” se substituie cu </w:t>
      </w:r>
      <w:r w:rsidR="0021268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poziți</w:t>
      </w:r>
      <w:r w:rsidR="0021711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a</w:t>
      </w:r>
      <w:r w:rsidR="00212684"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:</w:t>
      </w:r>
    </w:p>
    <w:p w14:paraId="7BF806F1" w14:textId="77777777" w:rsidR="004A48D0" w:rsidRPr="007521ED" w:rsidRDefault="004A48D0" w:rsidP="004A48D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425"/>
        <w:gridCol w:w="5658"/>
      </w:tblGrid>
      <w:tr w:rsidR="004A48D0" w:rsidRPr="007521ED" w14:paraId="28EA1BA4" w14:textId="77777777" w:rsidTr="004A48D0">
        <w:tc>
          <w:tcPr>
            <w:tcW w:w="3261" w:type="dxa"/>
          </w:tcPr>
          <w:p w14:paraId="394118C8" w14:textId="0A0DD2D6" w:rsidR="004A48D0" w:rsidRPr="007521ED" w:rsidRDefault="004A48D0" w:rsidP="004A48D0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7521ED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 xml:space="preserve">„FRUNZE Petru    </w:t>
            </w:r>
          </w:p>
        </w:tc>
        <w:tc>
          <w:tcPr>
            <w:tcW w:w="425" w:type="dxa"/>
          </w:tcPr>
          <w:p w14:paraId="1160706C" w14:textId="24FC263F" w:rsidR="004A48D0" w:rsidRPr="007521ED" w:rsidRDefault="004A48D0" w:rsidP="004A48D0">
            <w:p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7521E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58" w:type="dxa"/>
          </w:tcPr>
          <w:p w14:paraId="42DB0DDE" w14:textId="77777777" w:rsidR="004A48D0" w:rsidRPr="007521ED" w:rsidRDefault="004A48D0" w:rsidP="004A48D0">
            <w:p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21ED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„Partidul Acțiune </w:t>
            </w:r>
          </w:p>
          <w:p w14:paraId="3BC5A8D1" w14:textId="1200C6E6" w:rsidR="004A48D0" w:rsidRPr="007521ED" w:rsidRDefault="004A48D0" w:rsidP="004A48D0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7521ED">
              <w:rPr>
                <w:rFonts w:ascii="Times New Roman" w:hAnsi="Times New Roman" w:cs="Times New Roman"/>
                <w:sz w:val="28"/>
                <w:szCs w:val="28"/>
              </w:rPr>
              <w:t>și Solidaritate”</w:t>
            </w:r>
            <w:r w:rsidRPr="007521ED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”.</w:t>
            </w:r>
          </w:p>
        </w:tc>
      </w:tr>
    </w:tbl>
    <w:p w14:paraId="3EE05030" w14:textId="77777777" w:rsidR="00212684" w:rsidRPr="007521ED" w:rsidRDefault="00212684" w:rsidP="004A48D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77639451" w14:textId="77777777" w:rsidR="007B2757" w:rsidRPr="007521ED" w:rsidRDefault="007B2757" w:rsidP="004A48D0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521ED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 II.</w:t>
      </w: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499B7C92" w14:textId="333FEB0E" w:rsidR="007B2757" w:rsidRDefault="007B2757" w:rsidP="000900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521ED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36294424" w14:textId="77777777" w:rsidR="00090049" w:rsidRPr="007521ED" w:rsidRDefault="00090049" w:rsidP="00090049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D06BF88" w14:textId="226103C9" w:rsidR="007B2757" w:rsidRPr="007521ED" w:rsidRDefault="00090049" w:rsidP="00090049">
      <w:pPr>
        <w:tabs>
          <w:tab w:val="left" w:pos="3969"/>
        </w:tabs>
        <w:spacing w:after="0" w:line="240" w:lineRule="auto"/>
        <w:ind w:left="142" w:right="849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                     </w:t>
      </w:r>
      <w:r w:rsidR="007B2757" w:rsidRPr="007521E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PREȘEDINTELE </w:t>
      </w:r>
      <w:r w:rsidR="00781ED3" w:rsidRPr="007521E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7B2757" w:rsidRPr="007521E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PARLAMENTULUI</w:t>
      </w:r>
    </w:p>
    <w:p w14:paraId="5E37C58B" w14:textId="77777777" w:rsidR="005A39C0" w:rsidRDefault="005A39C0" w:rsidP="005A39C0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</w:p>
    <w:p w14:paraId="181C8FA4" w14:textId="77777777" w:rsidR="005A39C0" w:rsidRDefault="005A39C0" w:rsidP="005A39C0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C9B542" w14:textId="77777777" w:rsidR="005A39C0" w:rsidRDefault="005A39C0" w:rsidP="005A39C0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1879A3" w14:textId="77777777" w:rsidR="005A39C0" w:rsidRDefault="005A39C0" w:rsidP="005A39C0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6A4661" w14:textId="29600DFF" w:rsidR="005A39C0" w:rsidRPr="005A39C0" w:rsidRDefault="005A39C0" w:rsidP="005A39C0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051AB415" w14:textId="77777777" w:rsidR="005A39C0" w:rsidRPr="005A39C0" w:rsidRDefault="005A39C0" w:rsidP="005A39C0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7B4FFC" w14:textId="77777777" w:rsidR="005A39C0" w:rsidRPr="005A39C0" w:rsidRDefault="005A39C0" w:rsidP="005A39C0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1B865E4" w14:textId="77777777" w:rsidR="005A39C0" w:rsidRPr="005A39C0" w:rsidRDefault="005A39C0" w:rsidP="005A39C0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29B2AC" w14:textId="77777777" w:rsidR="005A39C0" w:rsidRPr="005A39C0" w:rsidRDefault="005A39C0" w:rsidP="005A39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B837F8" w14:textId="23CEC4A0" w:rsidR="005A39C0" w:rsidRPr="005A39C0" w:rsidRDefault="005A39C0" w:rsidP="005A39C0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</w:t>
      </w: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 xml:space="preserve"> decembrie 2021.</w:t>
      </w:r>
    </w:p>
    <w:p w14:paraId="24327BCF" w14:textId="20EED036" w:rsidR="00F52B86" w:rsidRPr="005A39C0" w:rsidRDefault="005A39C0" w:rsidP="005A39C0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242</w:t>
      </w:r>
      <w:r w:rsidRPr="005A39C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sectPr w:rsidR="00F52B86" w:rsidRPr="005A39C0" w:rsidSect="004A48D0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DB7"/>
    <w:rsid w:val="00090049"/>
    <w:rsid w:val="001577D9"/>
    <w:rsid w:val="00202844"/>
    <w:rsid w:val="00212684"/>
    <w:rsid w:val="00217114"/>
    <w:rsid w:val="004A48D0"/>
    <w:rsid w:val="00557FFE"/>
    <w:rsid w:val="005A39C0"/>
    <w:rsid w:val="0069370F"/>
    <w:rsid w:val="006C02ED"/>
    <w:rsid w:val="007521ED"/>
    <w:rsid w:val="00781ED3"/>
    <w:rsid w:val="007B2757"/>
    <w:rsid w:val="00916A48"/>
    <w:rsid w:val="009321B0"/>
    <w:rsid w:val="00B027E5"/>
    <w:rsid w:val="00B63808"/>
    <w:rsid w:val="00C36DB7"/>
    <w:rsid w:val="00D378C0"/>
    <w:rsid w:val="00E776DB"/>
    <w:rsid w:val="00F5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D913"/>
  <w15:chartTrackingRefBased/>
  <w15:docId w15:val="{404297D1-0D1E-4EEA-AC32-3D4B6D2D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75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0B18D9D-DE97-4744-9B35-A3D4B82282BE}"/>
</file>

<file path=customXml/itemProps2.xml><?xml version="1.0" encoding="utf-8"?>
<ds:datastoreItem xmlns:ds="http://schemas.openxmlformats.org/officeDocument/2006/customXml" ds:itemID="{3DCBCA63-1FE9-4703-878E-2C75350556A9}"/>
</file>

<file path=customXml/itemProps3.xml><?xml version="1.0" encoding="utf-8"?>
<ds:datastoreItem xmlns:ds="http://schemas.openxmlformats.org/officeDocument/2006/customXml" ds:itemID="{8B100789-856E-4004-87E8-771B2D503F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HP242 ro</dc:title>
  <dc:subject/>
  <dc:creator>Liliana Lupașcu</dc:creator>
  <cp:keywords/>
  <dc:description/>
  <cp:lastModifiedBy>Olimpiada Moraru</cp:lastModifiedBy>
  <cp:revision>10</cp:revision>
  <dcterms:created xsi:type="dcterms:W3CDTF">2021-12-17T11:34:00Z</dcterms:created>
  <dcterms:modified xsi:type="dcterms:W3CDTF">2021-12-27T11:44:00Z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