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11A84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5872E0D7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4A287C5C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E37B09D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97F2CB0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EE21182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1C6A38E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C7D7E30" w14:textId="77777777" w:rsidR="00F66DFC" w:rsidRPr="00B04D89" w:rsidRDefault="00F66DFC" w:rsidP="00B04D89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B04D89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D976EF" w:rsidRPr="00B04D89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B04D89" w:rsidRPr="00B04D89">
        <w:rPr>
          <w:rFonts w:eastAsia="DengXian"/>
          <w:b w:val="0"/>
          <w:bCs w:val="0"/>
          <w:sz w:val="28"/>
          <w:szCs w:val="28"/>
          <w:lang w:val="ru-RU"/>
        </w:rPr>
        <w:t>П</w:t>
      </w:r>
      <w:r w:rsidR="00D976EF" w:rsidRPr="00B04D89">
        <w:rPr>
          <w:rFonts w:eastAsia="DengXian"/>
          <w:b w:val="0"/>
          <w:bCs w:val="0"/>
          <w:sz w:val="28"/>
          <w:szCs w:val="28"/>
          <w:lang w:val="ru-RU"/>
        </w:rPr>
        <w:t>остановления</w:t>
      </w:r>
      <w:r w:rsidR="00B04D89" w:rsidRPr="00B04D89">
        <w:rPr>
          <w:rFonts w:eastAsia="DengXian"/>
          <w:b w:val="0"/>
          <w:bCs w:val="0"/>
          <w:sz w:val="28"/>
          <w:szCs w:val="28"/>
          <w:lang w:val="ru-RU"/>
        </w:rPr>
        <w:t xml:space="preserve"> о назначении члена Административного совета Фонда гарантирования депозитов в банковской системе</w:t>
      </w:r>
      <w:r w:rsidRPr="00B04D89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255EDE2B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437DCC4C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C134DAF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1B9816C2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</w:t>
      </w: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34ADBE55" w14:textId="77777777" w:rsidR="00B04D89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2D1B42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086BA304" w14:textId="77777777" w:rsidR="00F66DFC" w:rsidRPr="00B04D89" w:rsidRDefault="00B04D89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3)     резюме кандидата</w:t>
      </w:r>
      <w:r w:rsidR="00F66DFC"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45985A7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9693029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3695C39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C03F3EA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B11F91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04D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Парламента:</w:t>
      </w:r>
    </w:p>
    <w:p w14:paraId="5C14C30F" w14:textId="77777777" w:rsidR="00F66DFC" w:rsidRPr="00B04D89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38BF7EF" w14:textId="77777777" w:rsidR="00F66DFC" w:rsidRPr="00B04D89" w:rsidRDefault="00B04D89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proofErr w:type="spellStart"/>
      <w:r w:rsidRPr="00B04D89">
        <w:rPr>
          <w:rFonts w:ascii="Times New Roman" w:eastAsia="DengXian" w:hAnsi="Times New Roman" w:cs="Times New Roman"/>
          <w:sz w:val="28"/>
          <w:szCs w:val="28"/>
          <w:lang w:val="ru-RU"/>
        </w:rPr>
        <w:t>И.Гросу</w:t>
      </w:r>
      <w:proofErr w:type="spellEnd"/>
    </w:p>
    <w:p w14:paraId="4BB34B5D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85F09D3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108B1BB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59710C0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F6A69F7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0702F3A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AD09FB5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08BC237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CA67B31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9D0DE04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CE229C6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B69878A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A81A794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B06A8B6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983470C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C499E28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F4535AD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D29232F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E37AD4C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90013AC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2FFB03D" w14:textId="77777777" w:rsidR="00B04D89" w:rsidRPr="00B04D89" w:rsidRDefault="00B04D89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618C649" w14:textId="77777777" w:rsidR="008559DE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B04D89" w:rsidRPr="00B04D89">
        <w:rPr>
          <w:rFonts w:ascii="Times New Roman" w:hAnsi="Times New Roman" w:cs="Times New Roman"/>
          <w:i/>
          <w:sz w:val="28"/>
          <w:szCs w:val="28"/>
          <w:lang w:val="ru-RU"/>
        </w:rPr>
        <w:t>6</w:t>
      </w:r>
      <w:r w:rsidR="00D976EF" w:rsidRPr="00B04D89">
        <w:rPr>
          <w:rFonts w:ascii="Times New Roman" w:hAnsi="Times New Roman" w:cs="Times New Roman"/>
          <w:i/>
          <w:sz w:val="28"/>
          <w:szCs w:val="28"/>
          <w:lang w:val="ru-RU"/>
        </w:rPr>
        <w:t>0</w:t>
      </w:r>
      <w:r w:rsidRPr="00B04D89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2F7BCC37" w14:textId="77777777" w:rsidR="00F66DFC" w:rsidRPr="00B04D89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3B5630D3" w14:textId="77777777" w:rsidR="008559DE" w:rsidRPr="00B04D89" w:rsidRDefault="008559DE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49BD622" w14:textId="77777777" w:rsidR="004F2545" w:rsidRPr="00B04D89" w:rsidRDefault="004F2545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972BB22" w14:textId="77777777" w:rsidR="008559DE" w:rsidRPr="00B04D89" w:rsidRDefault="00D976EF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ПОСТАНОВЛЕНИЕ </w:t>
      </w:r>
    </w:p>
    <w:p w14:paraId="6181C6AA" w14:textId="77777777" w:rsidR="008559DE" w:rsidRPr="00B04D89" w:rsidRDefault="008559DE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AAF5441" w14:textId="77777777" w:rsidR="00F66DFC" w:rsidRPr="00B04D89" w:rsidRDefault="00B04D89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b/>
          <w:sz w:val="28"/>
          <w:szCs w:val="28"/>
          <w:lang w:val="ru-RU"/>
        </w:rPr>
        <w:t>о назначении члена Административного совета Фонда гарантирования депозитов в банковской системе</w:t>
      </w:r>
    </w:p>
    <w:p w14:paraId="43401C0D" w14:textId="77777777" w:rsidR="004F2545" w:rsidRPr="00B04D89" w:rsidRDefault="004F2545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8101C8" w14:textId="77777777" w:rsidR="00D976EF" w:rsidRPr="00B04D89" w:rsidRDefault="00D976EF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3" w:name="_Hlk114731444"/>
      <w:r w:rsidRPr="00B04D89">
        <w:rPr>
          <w:rFonts w:ascii="Times New Roman" w:hAnsi="Times New Roman" w:cs="Times New Roman"/>
          <w:sz w:val="28"/>
          <w:szCs w:val="28"/>
          <w:lang w:val="ru-RU"/>
        </w:rPr>
        <w:t>На основании част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B04D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 xml:space="preserve">(2), </w:t>
      </w:r>
      <w:r w:rsidRPr="00B04D89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 xml:space="preserve"> и статьи 24 Закона о гарантировании депозитов в банковской системе</w:t>
      </w:r>
      <w:r w:rsidR="000232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>№ 575/2003</w:t>
      </w:r>
      <w:r w:rsidRPr="00B04D89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292E0E14" w14:textId="77777777" w:rsidR="00B04D89" w:rsidRPr="00B04D89" w:rsidRDefault="00B04D89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6DEE67C" w14:textId="77777777" w:rsidR="00D976EF" w:rsidRPr="00B04D89" w:rsidRDefault="00D976EF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bookmarkEnd w:id="3"/>
    <w:p w14:paraId="103D1F5B" w14:textId="77777777" w:rsidR="004F2545" w:rsidRPr="00B04D89" w:rsidRDefault="004F2545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3E8A6A6" w14:textId="77777777" w:rsidR="00B04D89" w:rsidRPr="00B04D89" w:rsidRDefault="00D976EF" w:rsidP="00B04D89">
      <w:pPr>
        <w:spacing w:after="160" w:line="276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4F2545" w:rsidRPr="00B04D8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B04D8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</w:t>
      </w:r>
      <w:r w:rsidRPr="00B04D89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>Назначить госпожу Наталь</w:t>
      </w:r>
      <w:r w:rsidR="00023223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 xml:space="preserve"> СЕЛЕВЕСТ</w:t>
      </w:r>
      <w:r w:rsidR="0002322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04D89" w:rsidRPr="00B04D89">
        <w:rPr>
          <w:rFonts w:ascii="Times New Roman" w:hAnsi="Times New Roman" w:cs="Times New Roman"/>
          <w:sz w:val="28"/>
          <w:szCs w:val="28"/>
          <w:lang w:val="ru-RU"/>
        </w:rPr>
        <w:t>У, предложенную Ассоциацией банков Молдовы, членом Административного совета Фонда гарантирования депозитов в банковской системе на семилетний срок</w:t>
      </w:r>
      <w:r w:rsidR="00B04D89" w:rsidRPr="00B04D89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F4DF7CF" w14:textId="77777777" w:rsidR="00B04D89" w:rsidRPr="00B04D89" w:rsidRDefault="00B04D89" w:rsidP="00B04D89">
      <w:pPr>
        <w:spacing w:after="160" w:line="276" w:lineRule="auto"/>
        <w:ind w:left="284" w:firstLine="567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</w:pPr>
      <w:r w:rsidRPr="00B04D8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u-RU"/>
        </w:rPr>
        <w:t xml:space="preserve">Ст.2. – </w:t>
      </w:r>
      <w:r w:rsidRPr="00B04D89">
        <w:rPr>
          <w:rFonts w:ascii="Times New Roman" w:eastAsia="Calibri" w:hAnsi="Times New Roman" w:cs="Times New Roman"/>
          <w:bCs/>
          <w:color w:val="000000"/>
          <w:sz w:val="28"/>
          <w:szCs w:val="28"/>
          <w:lang w:val="ru-RU"/>
        </w:rPr>
        <w:t>Настоящее постановление вступает в силу со дня принятия.</w:t>
      </w:r>
    </w:p>
    <w:p w14:paraId="4D28A14E" w14:textId="77777777" w:rsidR="00B04D89" w:rsidRPr="00B04D89" w:rsidRDefault="00B04D89" w:rsidP="00B04D89">
      <w:pPr>
        <w:spacing w:after="160" w:line="276" w:lineRule="auto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04D89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Ст.3.</w:t>
      </w:r>
      <w:r w:rsidRPr="00B04D8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Настоящее постановление может быть оспорено в судебн</w:t>
      </w:r>
      <w:r w:rsidR="00023223">
        <w:rPr>
          <w:rFonts w:ascii="Times New Roman" w:eastAsia="Calibri" w:hAnsi="Times New Roman" w:cs="Times New Roman"/>
          <w:sz w:val="28"/>
          <w:szCs w:val="28"/>
          <w:lang w:val="ru-RU"/>
        </w:rPr>
        <w:t>ой</w:t>
      </w:r>
      <w:r w:rsidRPr="00B04D8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инстанции</w:t>
      </w:r>
      <w:r w:rsidR="005A2D5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сроки,</w:t>
      </w:r>
      <w:r w:rsidRPr="00B04D89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A2D5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предусмотренные в статье 209 Административного кодекса </w:t>
      </w:r>
      <w:r w:rsidRPr="00B04D89">
        <w:rPr>
          <w:rFonts w:ascii="Times New Roman" w:eastAsia="Calibri" w:hAnsi="Times New Roman" w:cs="Times New Roman"/>
          <w:sz w:val="28"/>
          <w:szCs w:val="28"/>
          <w:lang w:val="ru-RU"/>
        </w:rPr>
        <w:t>116/2018.</w:t>
      </w:r>
    </w:p>
    <w:p w14:paraId="2AC116C3" w14:textId="77777777" w:rsidR="00D976EF" w:rsidRPr="00B04D89" w:rsidRDefault="00D976EF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93001F" w14:textId="77777777" w:rsidR="008559DE" w:rsidRPr="00B04D89" w:rsidRDefault="008559DE" w:rsidP="00B04D89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E787177" w14:textId="77777777" w:rsidR="008559DE" w:rsidRPr="00B04D89" w:rsidRDefault="008559DE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DA5B1A8" w14:textId="77777777" w:rsidR="008559DE" w:rsidRPr="00B04D89" w:rsidRDefault="00F441CF" w:rsidP="00B04D89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4D89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489D4230" w14:textId="77777777" w:rsidR="005A60A6" w:rsidRPr="00B04D89" w:rsidRDefault="005A60A6" w:rsidP="00B04D89">
      <w:pPr>
        <w:spacing w:line="240" w:lineRule="auto"/>
        <w:ind w:left="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A60A6" w:rsidRPr="00B04D89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6B08A" w14:textId="77777777" w:rsidR="00341E8E" w:rsidRDefault="00341E8E" w:rsidP="00D67F85">
      <w:pPr>
        <w:spacing w:line="240" w:lineRule="auto"/>
      </w:pPr>
      <w:r>
        <w:separator/>
      </w:r>
    </w:p>
  </w:endnote>
  <w:endnote w:type="continuationSeparator" w:id="0">
    <w:p w14:paraId="4FCC3597" w14:textId="77777777" w:rsidR="00341E8E" w:rsidRDefault="00341E8E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10234" w14:textId="77777777" w:rsidR="00341E8E" w:rsidRDefault="00341E8E" w:rsidP="00D67F85">
      <w:pPr>
        <w:spacing w:line="240" w:lineRule="auto"/>
      </w:pPr>
      <w:r>
        <w:separator/>
      </w:r>
    </w:p>
  </w:footnote>
  <w:footnote w:type="continuationSeparator" w:id="0">
    <w:p w14:paraId="3539271B" w14:textId="77777777" w:rsidR="00341E8E" w:rsidRDefault="00341E8E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/>
    <w:sdtContent>
      <w:p w14:paraId="30FC4912" w14:textId="77777777" w:rsidR="00D67F85" w:rsidRDefault="00D67F85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B42" w:rsidRPr="002D1B42">
          <w:rPr>
            <w:noProof/>
            <w:lang w:val="ro-RO"/>
          </w:rPr>
          <w:t>2</w:t>
        </w:r>
        <w:r>
          <w:fldChar w:fldCharType="end"/>
        </w:r>
      </w:p>
    </w:sdtContent>
  </w:sdt>
  <w:p w14:paraId="598BFC06" w14:textId="77777777" w:rsidR="00D67F85" w:rsidRDefault="00D67F8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004359646">
    <w:abstractNumId w:val="2"/>
  </w:num>
  <w:num w:numId="2" w16cid:durableId="1493569499">
    <w:abstractNumId w:val="4"/>
  </w:num>
  <w:num w:numId="3" w16cid:durableId="1999310728">
    <w:abstractNumId w:val="3"/>
  </w:num>
  <w:num w:numId="4" w16cid:durableId="10497942">
    <w:abstractNumId w:val="1"/>
  </w:num>
  <w:num w:numId="5" w16cid:durableId="156329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23223"/>
    <w:rsid w:val="00060745"/>
    <w:rsid w:val="000E07BE"/>
    <w:rsid w:val="001647C5"/>
    <w:rsid w:val="001C2D77"/>
    <w:rsid w:val="001C5699"/>
    <w:rsid w:val="002009A6"/>
    <w:rsid w:val="00252223"/>
    <w:rsid w:val="002D1B42"/>
    <w:rsid w:val="00303581"/>
    <w:rsid w:val="00341E8E"/>
    <w:rsid w:val="003675F5"/>
    <w:rsid w:val="003F61B1"/>
    <w:rsid w:val="004141F1"/>
    <w:rsid w:val="0042144E"/>
    <w:rsid w:val="004245FA"/>
    <w:rsid w:val="00444BF0"/>
    <w:rsid w:val="00445D6E"/>
    <w:rsid w:val="004941B0"/>
    <w:rsid w:val="004A24FC"/>
    <w:rsid w:val="004B76E1"/>
    <w:rsid w:val="004F2545"/>
    <w:rsid w:val="005954B2"/>
    <w:rsid w:val="005A2D58"/>
    <w:rsid w:val="005A60A6"/>
    <w:rsid w:val="00615664"/>
    <w:rsid w:val="006F7D63"/>
    <w:rsid w:val="00773593"/>
    <w:rsid w:val="00793954"/>
    <w:rsid w:val="007B37C9"/>
    <w:rsid w:val="007F595E"/>
    <w:rsid w:val="008559DE"/>
    <w:rsid w:val="00887C01"/>
    <w:rsid w:val="00946705"/>
    <w:rsid w:val="00947440"/>
    <w:rsid w:val="009828F8"/>
    <w:rsid w:val="009A1FD5"/>
    <w:rsid w:val="00B04D89"/>
    <w:rsid w:val="00B06944"/>
    <w:rsid w:val="00B77EF8"/>
    <w:rsid w:val="00B84B22"/>
    <w:rsid w:val="00BE7D43"/>
    <w:rsid w:val="00C063A3"/>
    <w:rsid w:val="00C36059"/>
    <w:rsid w:val="00C47ED5"/>
    <w:rsid w:val="00CA6F89"/>
    <w:rsid w:val="00CD4CBC"/>
    <w:rsid w:val="00D63F18"/>
    <w:rsid w:val="00D67F85"/>
    <w:rsid w:val="00D976EF"/>
    <w:rsid w:val="00DB24C0"/>
    <w:rsid w:val="00DB7928"/>
    <w:rsid w:val="00E67B85"/>
    <w:rsid w:val="00E8199A"/>
    <w:rsid w:val="00EC3FFD"/>
    <w:rsid w:val="00F03CA7"/>
    <w:rsid w:val="00F243D1"/>
    <w:rsid w:val="00F25A96"/>
    <w:rsid w:val="00F441CF"/>
    <w:rsid w:val="00F64A74"/>
    <w:rsid w:val="00F66DFC"/>
    <w:rsid w:val="00F83253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CC1BA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AB86D01-B6FF-4AEC-8B64-BE7C293AFF43}"/>
</file>

<file path=customXml/itemProps2.xml><?xml version="1.0" encoding="utf-8"?>
<ds:datastoreItem xmlns:ds="http://schemas.openxmlformats.org/officeDocument/2006/customXml" ds:itemID="{06E30E7A-4537-4481-95BB-46236DB575B2}"/>
</file>

<file path=customXml/itemProps3.xml><?xml version="1.0" encoding="utf-8"?>
<ds:datastoreItem xmlns:ds="http://schemas.openxmlformats.org/officeDocument/2006/customXml" ds:itemID="{73046B72-2488-4A79-ABCF-7E969AFAA2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1069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360.2022.ru</dc:title>
  <dc:subject/>
  <dc:creator>Nicoleta Chira</dc:creator>
  <cp:keywords/>
  <dc:description/>
  <cp:lastModifiedBy>Aliona Galaico</cp:lastModifiedBy>
  <cp:revision>2</cp:revision>
  <dcterms:created xsi:type="dcterms:W3CDTF">2022-09-22T06:56:00Z</dcterms:created>
  <dcterms:modified xsi:type="dcterms:W3CDTF">2022-09-22T06:56:00Z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