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8887D" w14:textId="77777777" w:rsidR="009D0C33" w:rsidRDefault="009D0C33" w:rsidP="00BF5A07">
      <w:pPr>
        <w:contextualSpacing/>
        <w:jc w:val="right"/>
        <w:rPr>
          <w:i/>
          <w:sz w:val="28"/>
          <w:szCs w:val="28"/>
          <w:lang w:val="ro-RO" w:eastAsia="ru-RU"/>
        </w:rPr>
      </w:pPr>
    </w:p>
    <w:p w14:paraId="53FEA50B" w14:textId="77777777" w:rsidR="009D0C33" w:rsidRDefault="009D0C33" w:rsidP="00BF5A07">
      <w:pPr>
        <w:contextualSpacing/>
        <w:jc w:val="right"/>
        <w:rPr>
          <w:i/>
          <w:sz w:val="28"/>
          <w:szCs w:val="28"/>
          <w:lang w:val="ro-RO" w:eastAsia="ru-RU"/>
        </w:rPr>
      </w:pPr>
    </w:p>
    <w:p w14:paraId="364E54A1" w14:textId="77777777" w:rsidR="00D2091E" w:rsidRDefault="00D2091E" w:rsidP="00D2091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116AC5" w14:textId="77777777" w:rsidR="00D2091E" w:rsidRPr="00B05F9D" w:rsidRDefault="00D2091E" w:rsidP="00D2091E">
      <w:pPr>
        <w:pStyle w:val="Default"/>
        <w:jc w:val="center"/>
        <w:rPr>
          <w:b/>
          <w:sz w:val="28"/>
          <w:szCs w:val="28"/>
          <w:lang w:val="it-IT"/>
        </w:rPr>
      </w:pPr>
    </w:p>
    <w:p w14:paraId="6AB6CB70" w14:textId="77777777" w:rsidR="00D2091E" w:rsidRDefault="00D2091E" w:rsidP="00D2091E">
      <w:pPr>
        <w:pStyle w:val="Default"/>
        <w:jc w:val="center"/>
        <w:rPr>
          <w:b/>
          <w:sz w:val="28"/>
          <w:szCs w:val="28"/>
          <w:lang w:val="it-IT"/>
        </w:rPr>
      </w:pPr>
    </w:p>
    <w:p w14:paraId="09B8AA7D" w14:textId="77777777" w:rsidR="00B05F9D" w:rsidRDefault="00B05F9D" w:rsidP="00D2091E">
      <w:pPr>
        <w:pStyle w:val="Default"/>
        <w:jc w:val="center"/>
        <w:rPr>
          <w:b/>
          <w:sz w:val="28"/>
          <w:szCs w:val="28"/>
          <w:lang w:val="it-IT"/>
        </w:rPr>
      </w:pPr>
    </w:p>
    <w:p w14:paraId="6F3EF12F" w14:textId="77777777" w:rsidR="00B05F9D" w:rsidRPr="00B05F9D" w:rsidRDefault="00B05F9D" w:rsidP="00D2091E">
      <w:pPr>
        <w:pStyle w:val="Default"/>
        <w:jc w:val="center"/>
        <w:rPr>
          <w:b/>
          <w:sz w:val="28"/>
          <w:szCs w:val="28"/>
          <w:lang w:val="it-IT"/>
        </w:rPr>
      </w:pPr>
    </w:p>
    <w:p w14:paraId="01A76E32" w14:textId="77777777" w:rsidR="00D2091E" w:rsidRPr="00B05F9D" w:rsidRDefault="00D2091E" w:rsidP="00B05F9D">
      <w:pPr>
        <w:pStyle w:val="Default"/>
        <w:ind w:left="567" w:right="1984"/>
        <w:jc w:val="center"/>
        <w:rPr>
          <w:b/>
          <w:spacing w:val="80"/>
          <w:sz w:val="28"/>
          <w:szCs w:val="28"/>
          <w:lang w:val="it-IT"/>
        </w:rPr>
      </w:pPr>
      <w:r w:rsidRPr="00B05F9D">
        <w:rPr>
          <w:b/>
          <w:spacing w:val="80"/>
          <w:sz w:val="28"/>
          <w:szCs w:val="28"/>
          <w:lang w:val="it-IT"/>
        </w:rPr>
        <w:t>LEGE</w:t>
      </w:r>
    </w:p>
    <w:p w14:paraId="00EA2F9D" w14:textId="77777777" w:rsidR="00B05F9D" w:rsidRPr="00B05F9D" w:rsidRDefault="00B05F9D" w:rsidP="00B05F9D">
      <w:pPr>
        <w:pStyle w:val="Default"/>
        <w:ind w:left="567" w:right="1984"/>
        <w:jc w:val="center"/>
        <w:rPr>
          <w:b/>
          <w:sz w:val="28"/>
          <w:szCs w:val="28"/>
          <w:lang w:val="it-IT"/>
        </w:rPr>
      </w:pPr>
    </w:p>
    <w:p w14:paraId="3BD090E0" w14:textId="77777777" w:rsidR="00B05F9D" w:rsidRDefault="00D2091E" w:rsidP="00B05F9D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 xml:space="preserve">pentru </w:t>
      </w:r>
      <w:r w:rsidR="00956327">
        <w:rPr>
          <w:b/>
          <w:bCs/>
          <w:sz w:val="28"/>
          <w:szCs w:val="28"/>
          <w:lang w:val="ro-RO"/>
        </w:rPr>
        <w:t xml:space="preserve">aderarea Republicii Moldova </w:t>
      </w:r>
    </w:p>
    <w:p w14:paraId="0554EDD2" w14:textId="2634348B" w:rsidR="00B05F9D" w:rsidRDefault="00956327" w:rsidP="00B05F9D">
      <w:pPr>
        <w:ind w:left="567" w:right="1984" w:firstLine="0"/>
        <w:jc w:val="center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RO"/>
        </w:rPr>
        <w:t>la Convenția</w:t>
      </w:r>
      <w:r>
        <w:rPr>
          <w:b/>
          <w:bCs/>
          <w:sz w:val="28"/>
          <w:szCs w:val="28"/>
          <w:lang w:val="ro-MD"/>
        </w:rPr>
        <w:t xml:space="preserve"> Internațională</w:t>
      </w:r>
    </w:p>
    <w:p w14:paraId="6875B264" w14:textId="33314C9D" w:rsidR="00D2091E" w:rsidRPr="00956327" w:rsidRDefault="00956327" w:rsidP="00B05F9D">
      <w:pPr>
        <w:ind w:left="567" w:right="1984" w:firstLine="0"/>
        <w:jc w:val="center"/>
        <w:rPr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 xml:space="preserve"> privind Stoparea Falsificării de Monedă</w:t>
      </w:r>
    </w:p>
    <w:p w14:paraId="06499902" w14:textId="2300612B" w:rsidR="00D2091E" w:rsidRPr="009B1066" w:rsidRDefault="00B05F9D" w:rsidP="00D2091E">
      <w:pPr>
        <w:pStyle w:val="Default"/>
        <w:jc w:val="center"/>
        <w:rPr>
          <w:sz w:val="28"/>
          <w:szCs w:val="28"/>
          <w:lang w:val="ro-MD"/>
        </w:rPr>
      </w:pPr>
      <w:r>
        <w:rPr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C84C9" wp14:editId="41066109">
                <wp:simplePos x="0" y="0"/>
                <wp:positionH relativeFrom="column">
                  <wp:posOffset>920115</wp:posOffset>
                </wp:positionH>
                <wp:positionV relativeFrom="paragraph">
                  <wp:posOffset>26670</wp:posOffset>
                </wp:positionV>
                <wp:extent cx="32099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99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95147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5pt,2.1pt" to="32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507FA875" w14:textId="77777777" w:rsidR="00D2091E" w:rsidRPr="009E5FCC" w:rsidRDefault="00D2091E" w:rsidP="00D2091E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9E5FCC">
        <w:rPr>
          <w:sz w:val="28"/>
          <w:szCs w:val="28"/>
          <w:lang w:val="ro-RO"/>
        </w:rPr>
        <w:t>Parlamentul adoptă prezenta lege organică.</w:t>
      </w:r>
    </w:p>
    <w:p w14:paraId="4C6E7C53" w14:textId="77777777" w:rsidR="00D2091E" w:rsidRPr="009E5FCC" w:rsidRDefault="00D2091E" w:rsidP="00D2091E">
      <w:pPr>
        <w:pStyle w:val="Default"/>
        <w:ind w:firstLine="720"/>
        <w:jc w:val="both"/>
        <w:rPr>
          <w:sz w:val="28"/>
          <w:szCs w:val="28"/>
          <w:lang w:val="ro-RO"/>
        </w:rPr>
      </w:pPr>
    </w:p>
    <w:p w14:paraId="45A4649A" w14:textId="0E25044E" w:rsidR="00D2091E" w:rsidRPr="009E5FCC" w:rsidRDefault="00D2091E" w:rsidP="00D2091E">
      <w:pPr>
        <w:ind w:firstLine="720"/>
        <w:rPr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1.</w:t>
      </w:r>
      <w:r w:rsidRPr="009E5FCC">
        <w:rPr>
          <w:sz w:val="28"/>
          <w:szCs w:val="28"/>
          <w:lang w:val="ro-RO"/>
        </w:rPr>
        <w:t xml:space="preserve"> – </w:t>
      </w:r>
      <w:r w:rsidR="00956327">
        <w:rPr>
          <w:sz w:val="28"/>
          <w:szCs w:val="28"/>
          <w:lang w:val="ro-RO"/>
        </w:rPr>
        <w:t>Republica Moldova aderă la Convenția Internațională privind Stoparea Falsificării de Monedă, semnată la Geneva la 20 aprilie 1929.</w:t>
      </w:r>
    </w:p>
    <w:p w14:paraId="4EB449BA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757D3FFB" w14:textId="205B81F1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2.</w:t>
      </w:r>
      <w:r w:rsidRPr="009E5FCC">
        <w:rPr>
          <w:sz w:val="28"/>
          <w:szCs w:val="28"/>
          <w:lang w:val="ro-RO"/>
        </w:rPr>
        <w:t xml:space="preserve"> – Guvernul </w:t>
      </w:r>
      <w:r w:rsidR="00956327">
        <w:rPr>
          <w:sz w:val="28"/>
          <w:szCs w:val="28"/>
          <w:lang w:val="ro-RO"/>
        </w:rPr>
        <w:t xml:space="preserve">și alte instituții ale statului vor întreprinde măsurile necesare pentru realizarea prevederilor </w:t>
      </w:r>
      <w:r w:rsidR="00131E53">
        <w:rPr>
          <w:sz w:val="28"/>
          <w:szCs w:val="28"/>
          <w:lang w:val="ro-RO"/>
        </w:rPr>
        <w:t>c</w:t>
      </w:r>
      <w:r w:rsidR="00956327">
        <w:rPr>
          <w:sz w:val="28"/>
          <w:szCs w:val="28"/>
          <w:lang w:val="ro-RO"/>
        </w:rPr>
        <w:t>onvenției menționate</w:t>
      </w:r>
      <w:r w:rsidRPr="009E5FCC">
        <w:rPr>
          <w:sz w:val="28"/>
          <w:szCs w:val="28"/>
          <w:lang w:val="ro-RO"/>
        </w:rPr>
        <w:t>.</w:t>
      </w:r>
    </w:p>
    <w:p w14:paraId="610C7119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355BC218" w14:textId="36F923D8" w:rsidR="00D2091E" w:rsidRPr="00CE0B6D" w:rsidRDefault="00D2091E" w:rsidP="00D2091E">
      <w:pPr>
        <w:pStyle w:val="NormalWeb"/>
        <w:ind w:firstLine="720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3.</w:t>
      </w:r>
      <w:r w:rsidRPr="009E5FCC">
        <w:rPr>
          <w:sz w:val="28"/>
          <w:szCs w:val="28"/>
          <w:lang w:val="ro-RO"/>
        </w:rPr>
        <w:t xml:space="preserve"> – Ministerul Afacerilor Externe va </w:t>
      </w:r>
      <w:r w:rsidR="00956327">
        <w:rPr>
          <w:sz w:val="28"/>
          <w:szCs w:val="28"/>
          <w:lang w:val="ro-RO"/>
        </w:rPr>
        <w:t>remite depozitarului instrumentul de aderare.</w:t>
      </w:r>
    </w:p>
    <w:p w14:paraId="1C31EFC8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42C8960F" w14:textId="77777777" w:rsidR="00D2091E" w:rsidRPr="0011214D" w:rsidRDefault="00D2091E" w:rsidP="00D2091E">
      <w:pPr>
        <w:pStyle w:val="NormalWeb"/>
        <w:ind w:firstLine="720"/>
        <w:rPr>
          <w:b/>
          <w:sz w:val="28"/>
          <w:szCs w:val="28"/>
          <w:lang w:val="ro-RO"/>
        </w:rPr>
      </w:pPr>
      <w:r w:rsidRPr="009E5FCC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9E5FCC">
        <w:rPr>
          <w:b/>
          <w:sz w:val="28"/>
          <w:szCs w:val="28"/>
          <w:lang w:val="ro-RO"/>
        </w:rPr>
        <w:t>4.</w:t>
      </w:r>
      <w:r w:rsidRPr="009E5FCC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431A574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1FA50B1D" w14:textId="77777777" w:rsidR="00D2091E" w:rsidRPr="009E5FCC" w:rsidRDefault="00D2091E" w:rsidP="00D2091E">
      <w:pPr>
        <w:ind w:firstLine="720"/>
        <w:rPr>
          <w:rFonts w:ascii="Tahoma" w:hAnsi="Tahoma" w:cs="Tahoma"/>
          <w:sz w:val="28"/>
          <w:szCs w:val="28"/>
          <w:lang w:val="ro-RO"/>
        </w:rPr>
      </w:pPr>
      <w:r w:rsidRPr="009E5FCC">
        <w:rPr>
          <w:rFonts w:ascii="Tahoma" w:hAnsi="Tahoma" w:cs="Tahoma"/>
          <w:sz w:val="28"/>
          <w:szCs w:val="28"/>
          <w:lang w:val="ro-RO"/>
        </w:rPr>
        <w:tab/>
      </w:r>
    </w:p>
    <w:p w14:paraId="19A82550" w14:textId="1C87EF34" w:rsidR="00D2091E" w:rsidRDefault="00B05F9D" w:rsidP="00294BDE">
      <w:pPr>
        <w:ind w:left="1134" w:right="1983" w:firstLine="0"/>
        <w:jc w:val="center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PREȘEDINTELE</w:t>
      </w:r>
      <w:r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 xml:space="preserve"> PARLAMENTULUI</w:t>
      </w:r>
    </w:p>
    <w:p w14:paraId="1600173B" w14:textId="77777777" w:rsidR="00B05F9D" w:rsidRDefault="00B05F9D" w:rsidP="00294BDE">
      <w:pPr>
        <w:ind w:left="1134" w:right="1983" w:firstLine="0"/>
        <w:jc w:val="center"/>
        <w:rPr>
          <w:b/>
          <w:bCs/>
          <w:sz w:val="28"/>
          <w:szCs w:val="28"/>
          <w:lang w:val="ro-RO"/>
        </w:rPr>
      </w:pPr>
    </w:p>
    <w:p w14:paraId="7B7F42E3" w14:textId="77777777" w:rsidR="00B05F9D" w:rsidRDefault="00B05F9D" w:rsidP="00294BDE">
      <w:pPr>
        <w:ind w:left="1134" w:right="1983" w:firstLine="0"/>
        <w:jc w:val="center"/>
        <w:rPr>
          <w:b/>
          <w:bCs/>
          <w:sz w:val="28"/>
          <w:szCs w:val="28"/>
          <w:lang w:val="ro-RO"/>
        </w:rPr>
      </w:pPr>
    </w:p>
    <w:p w14:paraId="7D137AAA" w14:textId="77777777" w:rsidR="00B05F9D" w:rsidRDefault="00B05F9D" w:rsidP="00294BDE">
      <w:pPr>
        <w:ind w:left="1134" w:right="1983" w:firstLine="0"/>
        <w:jc w:val="center"/>
        <w:rPr>
          <w:b/>
          <w:bCs/>
          <w:sz w:val="28"/>
          <w:szCs w:val="28"/>
          <w:lang w:val="ro-RO"/>
        </w:rPr>
      </w:pPr>
    </w:p>
    <w:p w14:paraId="5FA75F74" w14:textId="34F78041" w:rsidR="00B05F9D" w:rsidRDefault="00B05F9D" w:rsidP="00294BDE">
      <w:pPr>
        <w:ind w:left="1134" w:right="1983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IGOR GROSU</w:t>
      </w:r>
    </w:p>
    <w:p w14:paraId="1A9B6507" w14:textId="77777777" w:rsidR="00B05F9D" w:rsidRDefault="00B05F9D" w:rsidP="00B05F9D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</w:p>
    <w:p w14:paraId="11376043" w14:textId="77777777" w:rsidR="00B05F9D" w:rsidRDefault="00B05F9D" w:rsidP="00B05F9D">
      <w:pPr>
        <w:ind w:left="567" w:right="1983" w:firstLine="0"/>
        <w:jc w:val="left"/>
        <w:rPr>
          <w:b/>
          <w:bCs/>
          <w:sz w:val="28"/>
          <w:szCs w:val="28"/>
          <w:lang w:val="ro-RO"/>
        </w:rPr>
      </w:pPr>
    </w:p>
    <w:p w14:paraId="1DD3DF51" w14:textId="77777777" w:rsidR="00B05F9D" w:rsidRDefault="00B05F9D" w:rsidP="00B05F9D">
      <w:pPr>
        <w:ind w:firstLine="0"/>
        <w:jc w:val="left"/>
        <w:rPr>
          <w:b/>
          <w:bCs/>
          <w:sz w:val="28"/>
          <w:szCs w:val="28"/>
          <w:lang w:val="ro-RO"/>
        </w:rPr>
      </w:pPr>
    </w:p>
    <w:p w14:paraId="5DB0C52A" w14:textId="77777777" w:rsidR="00B05F9D" w:rsidRDefault="00B05F9D" w:rsidP="00B05F9D">
      <w:pPr>
        <w:ind w:firstLine="0"/>
        <w:jc w:val="left"/>
        <w:rPr>
          <w:b/>
          <w:bCs/>
          <w:sz w:val="28"/>
          <w:szCs w:val="28"/>
          <w:lang w:val="ro-RO"/>
        </w:rPr>
      </w:pPr>
    </w:p>
    <w:p w14:paraId="7C133BA5" w14:textId="77777777" w:rsidR="00294BDE" w:rsidRDefault="00294BDE" w:rsidP="00B05F9D">
      <w:pPr>
        <w:ind w:firstLine="0"/>
        <w:jc w:val="left"/>
        <w:rPr>
          <w:b/>
          <w:bCs/>
          <w:sz w:val="28"/>
          <w:szCs w:val="28"/>
          <w:lang w:val="ro-RO"/>
        </w:rPr>
      </w:pPr>
    </w:p>
    <w:p w14:paraId="34D75915" w14:textId="77777777" w:rsidR="00294BDE" w:rsidRDefault="00294BDE" w:rsidP="00B05F9D">
      <w:pPr>
        <w:ind w:firstLine="0"/>
        <w:jc w:val="left"/>
        <w:rPr>
          <w:b/>
          <w:bCs/>
          <w:sz w:val="28"/>
          <w:szCs w:val="28"/>
          <w:lang w:val="ro-RO"/>
        </w:rPr>
      </w:pPr>
    </w:p>
    <w:p w14:paraId="54151662" w14:textId="77777777" w:rsidR="00B05F9D" w:rsidRDefault="00B05F9D" w:rsidP="00B05F9D">
      <w:pPr>
        <w:ind w:firstLine="0"/>
        <w:jc w:val="left"/>
        <w:rPr>
          <w:b/>
          <w:bCs/>
          <w:sz w:val="28"/>
          <w:szCs w:val="28"/>
          <w:lang w:val="ro-RO"/>
        </w:rPr>
      </w:pPr>
    </w:p>
    <w:p w14:paraId="0C20D621" w14:textId="77777777" w:rsidR="00B05F9D" w:rsidRDefault="00B05F9D" w:rsidP="00B05F9D">
      <w:pPr>
        <w:ind w:firstLine="0"/>
        <w:jc w:val="left"/>
        <w:rPr>
          <w:b/>
          <w:bCs/>
          <w:sz w:val="28"/>
          <w:szCs w:val="28"/>
          <w:lang w:val="ro-RO"/>
        </w:rPr>
      </w:pPr>
    </w:p>
    <w:p w14:paraId="76D1286D" w14:textId="6F55D792" w:rsidR="00B05F9D" w:rsidRDefault="00B05F9D" w:rsidP="00B05F9D">
      <w:pPr>
        <w:ind w:firstLine="0"/>
        <w:jc w:val="lef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Chișinău, 19 decembrie 2024.</w:t>
      </w:r>
    </w:p>
    <w:p w14:paraId="2C60090F" w14:textId="448149E7" w:rsidR="00815FF8" w:rsidRDefault="00B05F9D" w:rsidP="00294BDE">
      <w:pPr>
        <w:ind w:firstLine="0"/>
        <w:jc w:val="left"/>
      </w:pPr>
      <w:r>
        <w:rPr>
          <w:b/>
          <w:bCs/>
          <w:sz w:val="28"/>
          <w:szCs w:val="28"/>
          <w:lang w:val="ro-RO"/>
        </w:rPr>
        <w:t>Nr. 307.</w:t>
      </w:r>
    </w:p>
    <w:sectPr w:rsidR="00815FF8" w:rsidSect="00B05F9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70883" w14:textId="77777777" w:rsidR="00131E53" w:rsidRDefault="00131E53" w:rsidP="00131E53">
      <w:r>
        <w:separator/>
      </w:r>
    </w:p>
  </w:endnote>
  <w:endnote w:type="continuationSeparator" w:id="0">
    <w:p w14:paraId="43867BE2" w14:textId="77777777" w:rsidR="00131E53" w:rsidRDefault="00131E53" w:rsidP="00131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4385E4" w14:textId="77777777" w:rsidR="00131E53" w:rsidRDefault="00131E53" w:rsidP="00131E53">
      <w:r>
        <w:separator/>
      </w:r>
    </w:p>
  </w:footnote>
  <w:footnote w:type="continuationSeparator" w:id="0">
    <w:p w14:paraId="395E1740" w14:textId="77777777" w:rsidR="00131E53" w:rsidRDefault="00131E53" w:rsidP="00131E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04951"/>
    <w:rsid w:val="000373F8"/>
    <w:rsid w:val="00131E53"/>
    <w:rsid w:val="00294BDE"/>
    <w:rsid w:val="002B085B"/>
    <w:rsid w:val="00374F12"/>
    <w:rsid w:val="00473C90"/>
    <w:rsid w:val="006E43F9"/>
    <w:rsid w:val="007E1EFD"/>
    <w:rsid w:val="00815FF8"/>
    <w:rsid w:val="00956327"/>
    <w:rsid w:val="00973E34"/>
    <w:rsid w:val="009D0C33"/>
    <w:rsid w:val="00A30628"/>
    <w:rsid w:val="00B05F9D"/>
    <w:rsid w:val="00B32D56"/>
    <w:rsid w:val="00BF5A07"/>
    <w:rsid w:val="00D2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C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73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3C90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customStyle="1" w:styleId="Default">
    <w:name w:val="Default"/>
    <w:rsid w:val="00D209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NormalWeb">
    <w:name w:val="Normal (Web)"/>
    <w:basedOn w:val="Normal"/>
    <w:uiPriority w:val="99"/>
    <w:semiHidden/>
    <w:unhideWhenUsed/>
    <w:rsid w:val="00D2091E"/>
    <w:pPr>
      <w:ind w:firstLine="567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31E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E5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31E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E53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D2EC86-6DD4-468E-9F06-A3873A1B3352}"/>
</file>

<file path=customXml/itemProps2.xml><?xml version="1.0" encoding="utf-8"?>
<ds:datastoreItem xmlns:ds="http://schemas.openxmlformats.org/officeDocument/2006/customXml" ds:itemID="{2FD766CF-1E7F-46AF-9533-B01A6972860D}"/>
</file>

<file path=customXml/itemProps3.xml><?xml version="1.0" encoding="utf-8"?>
<ds:datastoreItem xmlns:ds="http://schemas.openxmlformats.org/officeDocument/2006/customXml" ds:itemID="{DF8038A2-2C7C-4097-BB45-97F758821F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L_307.2024.ro</dc:title>
  <dc:subject/>
  <dc:creator>Victoria Butnaru</dc:creator>
  <cp:keywords/>
  <dc:description/>
  <cp:lastModifiedBy>Inga Rusnac</cp:lastModifiedBy>
  <cp:revision>3</cp:revision>
  <dcterms:created xsi:type="dcterms:W3CDTF">2024-12-20T09:02:00Z</dcterms:created>
  <dcterms:modified xsi:type="dcterms:W3CDTF">2024-12-20T09:04:00Z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