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B7CDD" w:rsidRDefault="005F2BA8" w:rsidP="004C1529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14:paraId="5017D79A" w14:textId="1D12F3C5" w:rsidR="00BF1362" w:rsidRPr="004C1529" w:rsidRDefault="001F23FD" w:rsidP="00163D0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b/>
          <w:sz w:val="28"/>
          <w:szCs w:val="28"/>
        </w:rPr>
        <w:t>О</w:t>
      </w:r>
      <w:r w:rsidRPr="004C152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проект</w:t>
      </w:r>
      <w:r w:rsidR="00163D04">
        <w:rPr>
          <w:rFonts w:ascii="Times New Roman" w:hAnsi="Times New Roman" w:cs="Times New Roman"/>
          <w:b/>
          <w:sz w:val="28"/>
          <w:szCs w:val="28"/>
        </w:rPr>
        <w:t>е</w:t>
      </w:r>
      <w:r w:rsidRPr="004C1529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закона</w:t>
      </w:r>
      <w:r w:rsidRPr="004C152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о</w:t>
      </w:r>
      <w:r w:rsidRPr="004C1529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внесении</w:t>
      </w:r>
      <w:r w:rsidRPr="004C152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изменений</w:t>
      </w:r>
      <w:r w:rsidRPr="004C152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в</w:t>
      </w:r>
      <w:r w:rsidRPr="004C152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4C1529">
        <w:rPr>
          <w:rFonts w:ascii="Times New Roman" w:hAnsi="Times New Roman" w:cs="Times New Roman"/>
          <w:b/>
          <w:sz w:val="28"/>
          <w:szCs w:val="28"/>
        </w:rPr>
        <w:t>Закон</w:t>
      </w:r>
      <w:r w:rsidR="00AA27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2741" w:rsidRPr="004C1529">
        <w:rPr>
          <w:rFonts w:ascii="Times New Roman" w:hAnsi="Times New Roman" w:cs="Times New Roman"/>
          <w:b/>
          <w:sz w:val="28"/>
          <w:szCs w:val="28"/>
        </w:rPr>
        <w:t>№</w:t>
      </w:r>
      <w:r w:rsidR="00AA2741">
        <w:rPr>
          <w:rFonts w:ascii="Times New Roman" w:hAnsi="Times New Roman" w:cs="Times New Roman"/>
          <w:b/>
          <w:sz w:val="28"/>
          <w:szCs w:val="28"/>
        </w:rPr>
        <w:t> </w:t>
      </w:r>
      <w:r w:rsidR="00AA2741" w:rsidRPr="004C1529">
        <w:rPr>
          <w:rFonts w:ascii="Times New Roman" w:hAnsi="Times New Roman" w:cs="Times New Roman"/>
          <w:b/>
          <w:sz w:val="28"/>
          <w:szCs w:val="28"/>
        </w:rPr>
        <w:t>186/2008</w:t>
      </w:r>
      <w:r w:rsidRPr="004C1529">
        <w:rPr>
          <w:rFonts w:ascii="Times New Roman" w:hAnsi="Times New Roman" w:cs="Times New Roman"/>
          <w:b/>
          <w:sz w:val="28"/>
          <w:szCs w:val="28"/>
        </w:rPr>
        <w:t xml:space="preserve"> об</w:t>
      </w:r>
      <w:r w:rsidR="00163D04">
        <w:rPr>
          <w:rFonts w:ascii="Times New Roman" w:hAnsi="Times New Roman" w:cs="Times New Roman"/>
          <w:b/>
          <w:sz w:val="28"/>
          <w:szCs w:val="28"/>
        </w:rPr>
        <w:t> </w:t>
      </w:r>
      <w:r w:rsidRPr="004C1529">
        <w:rPr>
          <w:rFonts w:ascii="Times New Roman" w:hAnsi="Times New Roman" w:cs="Times New Roman"/>
          <w:b/>
          <w:sz w:val="28"/>
          <w:szCs w:val="28"/>
        </w:rPr>
        <w:t>охране здоровья и</w:t>
      </w:r>
      <w:r w:rsidR="004D42F0">
        <w:rPr>
          <w:rFonts w:ascii="Times New Roman" w:hAnsi="Times New Roman" w:cs="Times New Roman"/>
          <w:b/>
          <w:sz w:val="28"/>
          <w:szCs w:val="28"/>
        </w:rPr>
        <w:t> </w:t>
      </w:r>
      <w:r w:rsidRPr="004C1529">
        <w:rPr>
          <w:rFonts w:ascii="Times New Roman" w:hAnsi="Times New Roman" w:cs="Times New Roman"/>
          <w:b/>
          <w:sz w:val="28"/>
          <w:szCs w:val="28"/>
        </w:rPr>
        <w:t>безопасности труда</w:t>
      </w:r>
      <w:r w:rsidR="00F239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DB6FF92" w14:textId="77777777" w:rsidR="00BF1362" w:rsidRPr="004C1529" w:rsidRDefault="00BF1362" w:rsidP="00163D0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C1529" w:rsidRDefault="00BF1362" w:rsidP="004C1529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4C1529" w:rsidRDefault="00BF1362" w:rsidP="004C152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C1529" w:rsidRDefault="00BF1362" w:rsidP="004C152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0399163F" w:rsidR="00BF1362" w:rsidRPr="004C1529" w:rsidRDefault="00163D04" w:rsidP="004C152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 и представить</w:t>
      </w:r>
      <w:r w:rsidR="00F2397A">
        <w:rPr>
          <w:rFonts w:ascii="Times New Roman" w:hAnsi="Times New Roman" w:cs="Times New Roman"/>
          <w:sz w:val="28"/>
          <w:szCs w:val="28"/>
        </w:rPr>
        <w:t xml:space="preserve"> Парламенту на рассмотрение</w:t>
      </w:r>
      <w:r w:rsidR="00EF656D" w:rsidRPr="004C1529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проект</w:t>
      </w:r>
      <w:r w:rsidR="00EF656D" w:rsidRPr="004C1529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закона о</w:t>
      </w:r>
      <w:r w:rsidR="00F2397A">
        <w:rPr>
          <w:rFonts w:ascii="Times New Roman" w:hAnsi="Times New Roman" w:cs="Times New Roman"/>
          <w:sz w:val="28"/>
          <w:szCs w:val="28"/>
        </w:rPr>
        <w:t> </w:t>
      </w:r>
      <w:r w:rsidR="00EF656D" w:rsidRPr="004C1529">
        <w:rPr>
          <w:rFonts w:ascii="Times New Roman" w:hAnsi="Times New Roman" w:cs="Times New Roman"/>
          <w:sz w:val="28"/>
          <w:szCs w:val="28"/>
        </w:rPr>
        <w:t>внесении</w:t>
      </w:r>
      <w:r w:rsidR="00EF656D" w:rsidRPr="004C1529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изменений</w:t>
      </w:r>
      <w:r w:rsidR="00EF656D" w:rsidRPr="004C1529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в Закон</w:t>
      </w:r>
      <w:r w:rsidR="00EF656D" w:rsidRPr="004C1529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="00CA0E82" w:rsidRPr="004C1529">
        <w:rPr>
          <w:rFonts w:ascii="Times New Roman" w:hAnsi="Times New Roman" w:cs="Times New Roman"/>
          <w:sz w:val="28"/>
          <w:szCs w:val="28"/>
        </w:rPr>
        <w:t>№</w:t>
      </w:r>
      <w:r w:rsidR="00CA0E82">
        <w:rPr>
          <w:rFonts w:ascii="Times New Roman" w:hAnsi="Times New Roman" w:cs="Times New Roman"/>
          <w:sz w:val="28"/>
          <w:szCs w:val="28"/>
        </w:rPr>
        <w:t> </w:t>
      </w:r>
      <w:r w:rsidR="00CA0E82" w:rsidRPr="004C1529">
        <w:rPr>
          <w:rFonts w:ascii="Times New Roman" w:hAnsi="Times New Roman" w:cs="Times New Roman"/>
          <w:sz w:val="28"/>
          <w:szCs w:val="28"/>
        </w:rPr>
        <w:t>186/2008</w:t>
      </w:r>
      <w:r w:rsidR="00CA0E82">
        <w:rPr>
          <w:rFonts w:ascii="Times New Roman" w:hAnsi="Times New Roman" w:cs="Times New Roman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об</w:t>
      </w:r>
      <w:r w:rsidR="00EF656D" w:rsidRPr="004C1529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охране</w:t>
      </w:r>
      <w:r w:rsidR="00EF656D" w:rsidRPr="004C1529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EF656D" w:rsidRPr="004C1529">
        <w:rPr>
          <w:rFonts w:ascii="Times New Roman" w:hAnsi="Times New Roman" w:cs="Times New Roman"/>
          <w:sz w:val="28"/>
          <w:szCs w:val="28"/>
        </w:rPr>
        <w:t>здоровья и</w:t>
      </w:r>
      <w:r w:rsidR="00CA0E82">
        <w:rPr>
          <w:rFonts w:ascii="Times New Roman" w:hAnsi="Times New Roman" w:cs="Times New Roman"/>
          <w:sz w:val="28"/>
          <w:szCs w:val="28"/>
        </w:rPr>
        <w:t> </w:t>
      </w:r>
      <w:r w:rsidR="00EF656D" w:rsidRPr="004C1529">
        <w:rPr>
          <w:rFonts w:ascii="Times New Roman" w:hAnsi="Times New Roman" w:cs="Times New Roman"/>
          <w:sz w:val="28"/>
          <w:szCs w:val="28"/>
        </w:rPr>
        <w:t>безопасности труда.</w:t>
      </w:r>
    </w:p>
    <w:p w14:paraId="22C16D78" w14:textId="77777777" w:rsidR="00593286" w:rsidRPr="004C1529" w:rsidRDefault="00593286" w:rsidP="004C152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4C1529" w:rsidRDefault="00BF1362" w:rsidP="004C152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45CBE915" w:rsidR="00492257" w:rsidRPr="004C1529" w:rsidRDefault="00492257" w:rsidP="004C152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C152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EF656D" w:rsidRPr="004C152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4C1529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4C15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4C1529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4C15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C1529" w:rsidRDefault="00492257" w:rsidP="004C1529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4C1529" w:rsidRDefault="00DA516C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EA378F6" w:rsidR="00390C5E" w:rsidRPr="004C1529" w:rsidRDefault="00390C5E" w:rsidP="004C1529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529"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14:paraId="67E9BD67" w14:textId="4D8688E3" w:rsidR="00632912" w:rsidRPr="004C1529" w:rsidRDefault="00632912" w:rsidP="004C1529">
      <w:pPr>
        <w:rPr>
          <w:sz w:val="28"/>
          <w:szCs w:val="28"/>
        </w:rPr>
      </w:pPr>
    </w:p>
    <w:p w14:paraId="31A6D702" w14:textId="77777777" w:rsidR="00182743" w:rsidRPr="004C1529" w:rsidRDefault="00182743" w:rsidP="004C1529">
      <w:pPr>
        <w:rPr>
          <w:sz w:val="28"/>
          <w:szCs w:val="28"/>
        </w:rPr>
      </w:pPr>
    </w:p>
    <w:p w14:paraId="5A3DD09E" w14:textId="4571967B" w:rsidR="00215898" w:rsidRPr="004C1529" w:rsidRDefault="00215898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t xml:space="preserve">Министр труда и </w:t>
      </w:r>
    </w:p>
    <w:p w14:paraId="6720995E" w14:textId="71C67628" w:rsidR="0012099F" w:rsidRPr="004C1529" w:rsidRDefault="00DA516C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t xml:space="preserve">социальной </w:t>
      </w:r>
      <w:r w:rsidR="00215898" w:rsidRPr="004C1529">
        <w:rPr>
          <w:sz w:val="28"/>
          <w:szCs w:val="28"/>
        </w:rPr>
        <w:t>защиты</w:t>
      </w:r>
      <w:r w:rsidR="00B07B32" w:rsidRPr="004C1529">
        <w:rPr>
          <w:sz w:val="28"/>
          <w:szCs w:val="28"/>
        </w:rPr>
        <w:tab/>
      </w:r>
      <w:r w:rsidR="00B07B32" w:rsidRPr="004C1529">
        <w:rPr>
          <w:sz w:val="28"/>
          <w:szCs w:val="28"/>
        </w:rPr>
        <w:tab/>
      </w:r>
      <w:r w:rsidR="00B07B32" w:rsidRPr="004C1529">
        <w:rPr>
          <w:sz w:val="28"/>
          <w:szCs w:val="28"/>
        </w:rPr>
        <w:tab/>
      </w:r>
      <w:r w:rsidR="00B07B32" w:rsidRPr="004C1529">
        <w:rPr>
          <w:sz w:val="28"/>
          <w:szCs w:val="28"/>
        </w:rPr>
        <w:tab/>
      </w:r>
      <w:r w:rsidR="003B7DD6" w:rsidRPr="004C1529">
        <w:rPr>
          <w:sz w:val="28"/>
          <w:szCs w:val="28"/>
          <w:lang w:val="ru-MD"/>
        </w:rPr>
        <w:t>Алексей Бузу</w:t>
      </w:r>
      <w:r w:rsidR="0064535B" w:rsidRPr="004C1529">
        <w:rPr>
          <w:sz w:val="28"/>
          <w:szCs w:val="28"/>
        </w:rPr>
        <w:t xml:space="preserve"> </w:t>
      </w:r>
    </w:p>
    <w:p w14:paraId="278946FA" w14:textId="77777777" w:rsidR="0012099F" w:rsidRPr="004C1529" w:rsidRDefault="0012099F" w:rsidP="004C1529">
      <w:pPr>
        <w:rPr>
          <w:sz w:val="28"/>
          <w:szCs w:val="28"/>
        </w:rPr>
      </w:pPr>
    </w:p>
    <w:p w14:paraId="0D7EDC37" w14:textId="77777777" w:rsidR="0012099F" w:rsidRPr="004C1529" w:rsidRDefault="0012099F" w:rsidP="004C1529">
      <w:pPr>
        <w:rPr>
          <w:sz w:val="28"/>
          <w:szCs w:val="28"/>
        </w:rPr>
      </w:pPr>
    </w:p>
    <w:p w14:paraId="4AA0752D" w14:textId="77777777" w:rsidR="00EF656D" w:rsidRPr="004C1529" w:rsidRDefault="00EF656D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t>Министр юстиции</w:t>
      </w:r>
      <w:r w:rsidRPr="004C1529">
        <w:rPr>
          <w:sz w:val="28"/>
          <w:szCs w:val="28"/>
        </w:rPr>
        <w:tab/>
      </w:r>
      <w:r w:rsidRPr="004C1529">
        <w:rPr>
          <w:sz w:val="28"/>
          <w:szCs w:val="28"/>
        </w:rPr>
        <w:tab/>
      </w:r>
      <w:r w:rsidRPr="004C1529">
        <w:rPr>
          <w:sz w:val="28"/>
          <w:szCs w:val="28"/>
        </w:rPr>
        <w:tab/>
      </w:r>
      <w:r w:rsidRPr="004C1529">
        <w:rPr>
          <w:sz w:val="28"/>
          <w:szCs w:val="28"/>
        </w:rPr>
        <w:tab/>
        <w:t>Вероника Михайлов-Морару</w:t>
      </w:r>
    </w:p>
    <w:p w14:paraId="716CEFD9" w14:textId="77777777" w:rsidR="0012099F" w:rsidRPr="004C1529" w:rsidRDefault="0012099F" w:rsidP="004C1529">
      <w:pPr>
        <w:rPr>
          <w:sz w:val="28"/>
          <w:szCs w:val="28"/>
        </w:rPr>
      </w:pPr>
    </w:p>
    <w:p w14:paraId="6C5FF7AF" w14:textId="56D2D61D" w:rsidR="00390C5E" w:rsidRPr="004C1529" w:rsidRDefault="00626B93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t xml:space="preserve">  </w:t>
      </w:r>
      <w:r w:rsidR="00390C5E" w:rsidRPr="004C152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C1529" w:rsidRDefault="00390C5E" w:rsidP="004C1529">
      <w:pPr>
        <w:rPr>
          <w:sz w:val="28"/>
          <w:szCs w:val="28"/>
        </w:rPr>
      </w:pPr>
    </w:p>
    <w:p w14:paraId="036395C1" w14:textId="77777777" w:rsidR="00390C5E" w:rsidRPr="004C1529" w:rsidRDefault="00390C5E" w:rsidP="004C1529">
      <w:pPr>
        <w:rPr>
          <w:sz w:val="28"/>
          <w:szCs w:val="28"/>
        </w:rPr>
      </w:pPr>
    </w:p>
    <w:p w14:paraId="1E74AF95" w14:textId="689337E6" w:rsidR="00390C5E" w:rsidRPr="004C1529" w:rsidRDefault="00390C5E" w:rsidP="004C1529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4C1529" w:rsidRDefault="00182743" w:rsidP="004C1529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4C1529" w:rsidRDefault="00182743" w:rsidP="004C1529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4C1529" w:rsidRDefault="00182743" w:rsidP="004C1529">
      <w:pPr>
        <w:tabs>
          <w:tab w:val="left" w:pos="5670"/>
        </w:tabs>
        <w:rPr>
          <w:sz w:val="28"/>
          <w:szCs w:val="28"/>
        </w:rPr>
      </w:pPr>
    </w:p>
    <w:p w14:paraId="6578B759" w14:textId="7F4C0513" w:rsidR="00BE740F" w:rsidRPr="004C1529" w:rsidRDefault="00BE740F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br w:type="page"/>
      </w:r>
    </w:p>
    <w:p w14:paraId="226BA875" w14:textId="77777777" w:rsidR="00182743" w:rsidRPr="004C1529" w:rsidRDefault="00182743" w:rsidP="004C1529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4C1529" w:rsidRDefault="00182743" w:rsidP="004C1529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4C1529" w:rsidRDefault="00182743" w:rsidP="004C1529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4C1529" w:rsidRDefault="00390C5E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4C1529" w:rsidRDefault="00390C5E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4C1529" w:rsidRDefault="00BD71B3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4C1529" w:rsidRDefault="00BD71B3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4C1529" w:rsidRDefault="00BD71B3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4C1529" w:rsidRDefault="00583825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C1529" w:rsidRDefault="00583825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4C1529" w:rsidRDefault="00BD71B3" w:rsidP="004C1529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u-MD"/>
        </w:rPr>
      </w:pPr>
      <w:r w:rsidRPr="004C1529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4C1529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4C1529">
        <w:rPr>
          <w:rFonts w:ascii="Times New Roman" w:hAnsi="Times New Roman" w:cs="Times New Roman"/>
          <w:sz w:val="28"/>
          <w:szCs w:val="28"/>
        </w:rPr>
        <w:t>ь</w:t>
      </w:r>
      <w:r w:rsidR="00AE0E41" w:rsidRPr="004C1529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4C1529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4C152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4C1529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4C1529" w:rsidRDefault="00583825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4C1529" w:rsidRDefault="00280DFC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4C1529" w:rsidRDefault="00583825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C1529" w:rsidRDefault="00583825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1529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C1529" w:rsidRDefault="00583825" w:rsidP="004C152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4C1529" w:rsidRDefault="00583825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t xml:space="preserve"> </w:t>
      </w:r>
    </w:p>
    <w:p w14:paraId="3C90805C" w14:textId="77777777" w:rsidR="00A001EE" w:rsidRPr="004C1529" w:rsidRDefault="00A001EE" w:rsidP="004C1529">
      <w:pPr>
        <w:rPr>
          <w:sz w:val="28"/>
          <w:szCs w:val="28"/>
        </w:rPr>
      </w:pPr>
    </w:p>
    <w:p w14:paraId="0E991062" w14:textId="77777777" w:rsidR="00A001EE" w:rsidRPr="004C1529" w:rsidRDefault="00A001EE" w:rsidP="004C1529">
      <w:pPr>
        <w:rPr>
          <w:sz w:val="28"/>
          <w:szCs w:val="28"/>
        </w:rPr>
      </w:pPr>
    </w:p>
    <w:p w14:paraId="2116339B" w14:textId="77777777" w:rsidR="00812763" w:rsidRPr="004C1529" w:rsidRDefault="00812763" w:rsidP="004C1529">
      <w:pPr>
        <w:rPr>
          <w:sz w:val="28"/>
          <w:szCs w:val="28"/>
        </w:rPr>
      </w:pPr>
    </w:p>
    <w:p w14:paraId="6BC67708" w14:textId="172A6267" w:rsidR="00BE740F" w:rsidRPr="004C1529" w:rsidRDefault="00BE740F" w:rsidP="004C1529">
      <w:pPr>
        <w:rPr>
          <w:sz w:val="28"/>
          <w:szCs w:val="28"/>
        </w:rPr>
      </w:pPr>
      <w:r w:rsidRPr="004C1529">
        <w:rPr>
          <w:sz w:val="28"/>
          <w:szCs w:val="28"/>
        </w:rPr>
        <w:br w:type="page"/>
      </w:r>
    </w:p>
    <w:p w14:paraId="3D252B8F" w14:textId="77777777" w:rsidR="00BE740F" w:rsidRPr="004D42F0" w:rsidRDefault="00BE740F" w:rsidP="004C1529">
      <w:pPr>
        <w:spacing w:before="68"/>
        <w:ind w:right="107"/>
        <w:jc w:val="right"/>
        <w:rPr>
          <w:bCs/>
          <w:sz w:val="28"/>
          <w:szCs w:val="28"/>
        </w:rPr>
      </w:pPr>
      <w:r w:rsidRPr="004D42F0">
        <w:rPr>
          <w:bCs/>
          <w:spacing w:val="-5"/>
          <w:sz w:val="28"/>
          <w:szCs w:val="28"/>
        </w:rPr>
        <w:lastRenderedPageBreak/>
        <w:t>UE</w:t>
      </w:r>
    </w:p>
    <w:p w14:paraId="18ADE194" w14:textId="77777777" w:rsidR="004D42F0" w:rsidRPr="004D42F0" w:rsidRDefault="00BE740F" w:rsidP="004C1529">
      <w:pPr>
        <w:ind w:right="107"/>
        <w:jc w:val="right"/>
        <w:rPr>
          <w:i/>
          <w:iCs/>
          <w:spacing w:val="-2"/>
          <w:sz w:val="28"/>
          <w:szCs w:val="28"/>
        </w:rPr>
      </w:pPr>
      <w:r w:rsidRPr="004D42F0">
        <w:rPr>
          <w:i/>
          <w:iCs/>
          <w:spacing w:val="-2"/>
          <w:sz w:val="28"/>
          <w:szCs w:val="28"/>
        </w:rPr>
        <w:t xml:space="preserve">Перевод </w:t>
      </w:r>
    </w:p>
    <w:p w14:paraId="5604D9D3" w14:textId="3CAB74D5" w:rsidR="00BE740F" w:rsidRPr="004D42F0" w:rsidRDefault="00BE740F" w:rsidP="004C1529">
      <w:pPr>
        <w:ind w:right="107"/>
        <w:jc w:val="right"/>
        <w:rPr>
          <w:i/>
          <w:iCs/>
          <w:sz w:val="28"/>
          <w:szCs w:val="28"/>
        </w:rPr>
      </w:pPr>
      <w:r w:rsidRPr="004D42F0">
        <w:rPr>
          <w:i/>
          <w:iCs/>
          <w:spacing w:val="-2"/>
          <w:sz w:val="28"/>
          <w:szCs w:val="28"/>
        </w:rPr>
        <w:t>Проект</w:t>
      </w:r>
    </w:p>
    <w:p w14:paraId="13255B6E" w14:textId="77777777" w:rsidR="00BE740F" w:rsidRPr="004C1529" w:rsidRDefault="00BE740F" w:rsidP="004C1529">
      <w:pPr>
        <w:pStyle w:val="BodyText"/>
        <w:spacing w:before="1"/>
        <w:ind w:firstLine="709"/>
        <w:rPr>
          <w:rFonts w:ascii="Times New Roman" w:hAnsi="Times New Roman"/>
          <w:sz w:val="28"/>
          <w:szCs w:val="28"/>
        </w:rPr>
      </w:pPr>
    </w:p>
    <w:p w14:paraId="1B315465" w14:textId="61B3A835" w:rsidR="00BE740F" w:rsidRPr="004C1529" w:rsidRDefault="00BE740F" w:rsidP="004D42F0">
      <w:pPr>
        <w:ind w:right="56" w:firstLine="0"/>
        <w:jc w:val="center"/>
        <w:rPr>
          <w:b/>
          <w:sz w:val="28"/>
          <w:szCs w:val="28"/>
        </w:rPr>
      </w:pPr>
      <w:r w:rsidRPr="004C1529">
        <w:rPr>
          <w:b/>
          <w:spacing w:val="17"/>
          <w:sz w:val="28"/>
          <w:szCs w:val="28"/>
        </w:rPr>
        <w:t>ПАРЛАМЕНТ</w:t>
      </w:r>
      <w:r w:rsidRPr="004C1529">
        <w:rPr>
          <w:b/>
          <w:spacing w:val="38"/>
          <w:sz w:val="28"/>
          <w:szCs w:val="28"/>
        </w:rPr>
        <w:t xml:space="preserve"> </w:t>
      </w:r>
      <w:r w:rsidRPr="004C1529">
        <w:rPr>
          <w:b/>
          <w:spacing w:val="16"/>
          <w:sz w:val="28"/>
          <w:szCs w:val="28"/>
        </w:rPr>
        <w:t>РЕСПУБЛИКИ</w:t>
      </w:r>
      <w:r w:rsidRPr="004C1529">
        <w:rPr>
          <w:b/>
          <w:spacing w:val="43"/>
          <w:sz w:val="28"/>
          <w:szCs w:val="28"/>
        </w:rPr>
        <w:t xml:space="preserve"> </w:t>
      </w:r>
      <w:r w:rsidRPr="004C1529">
        <w:rPr>
          <w:b/>
          <w:spacing w:val="13"/>
          <w:sz w:val="28"/>
          <w:szCs w:val="28"/>
        </w:rPr>
        <w:t>МОЛДОВА</w:t>
      </w:r>
    </w:p>
    <w:p w14:paraId="5392BF33" w14:textId="77777777" w:rsidR="00BE740F" w:rsidRPr="004C1529" w:rsidRDefault="00BE740F" w:rsidP="00FC699F">
      <w:pPr>
        <w:pStyle w:val="BodyText"/>
        <w:spacing w:before="0"/>
        <w:ind w:firstLine="709"/>
        <w:rPr>
          <w:rFonts w:ascii="Times New Roman" w:hAnsi="Times New Roman"/>
          <w:b/>
          <w:sz w:val="28"/>
          <w:szCs w:val="28"/>
        </w:rPr>
      </w:pPr>
    </w:p>
    <w:p w14:paraId="3FBDD740" w14:textId="77777777" w:rsidR="00BE740F" w:rsidRPr="004C1529" w:rsidRDefault="00BE740F" w:rsidP="00FC699F">
      <w:pPr>
        <w:ind w:right="56" w:firstLine="0"/>
        <w:jc w:val="center"/>
        <w:rPr>
          <w:b/>
          <w:sz w:val="28"/>
          <w:szCs w:val="28"/>
        </w:rPr>
      </w:pPr>
      <w:r w:rsidRPr="004C1529">
        <w:rPr>
          <w:b/>
          <w:spacing w:val="-2"/>
          <w:sz w:val="28"/>
          <w:szCs w:val="28"/>
        </w:rPr>
        <w:t>ЗАКОН</w:t>
      </w:r>
    </w:p>
    <w:p w14:paraId="4CFFF45C" w14:textId="77777777" w:rsidR="008171A1" w:rsidRDefault="008171A1" w:rsidP="008171A1">
      <w:pPr>
        <w:ind w:right="56" w:firstLine="0"/>
        <w:jc w:val="center"/>
        <w:rPr>
          <w:b/>
          <w:spacing w:val="-4"/>
          <w:sz w:val="28"/>
          <w:szCs w:val="28"/>
        </w:rPr>
      </w:pPr>
      <w:r>
        <w:rPr>
          <w:b/>
          <w:sz w:val="28"/>
          <w:szCs w:val="28"/>
        </w:rPr>
        <w:t>о</w:t>
      </w:r>
      <w:r w:rsidR="00BE740F" w:rsidRPr="004C1529">
        <w:rPr>
          <w:b/>
          <w:spacing w:val="-5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внесении</w:t>
      </w:r>
      <w:r w:rsidR="00BE740F" w:rsidRPr="004C1529">
        <w:rPr>
          <w:b/>
          <w:spacing w:val="-4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изменений</w:t>
      </w:r>
      <w:r w:rsidR="00BE740F" w:rsidRPr="004C1529">
        <w:rPr>
          <w:b/>
          <w:spacing w:val="-4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в</w:t>
      </w:r>
      <w:r w:rsidR="00BE740F" w:rsidRPr="004C1529">
        <w:rPr>
          <w:b/>
          <w:spacing w:val="-4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Закон</w:t>
      </w:r>
      <w:r w:rsidR="00BE740F" w:rsidRPr="004C1529">
        <w:rPr>
          <w:b/>
          <w:spacing w:val="-4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об</w:t>
      </w:r>
      <w:r w:rsidR="00BE740F" w:rsidRPr="004C1529">
        <w:rPr>
          <w:b/>
          <w:spacing w:val="-4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охране</w:t>
      </w:r>
      <w:r w:rsidR="00BE740F" w:rsidRPr="004C1529">
        <w:rPr>
          <w:b/>
          <w:spacing w:val="-3"/>
          <w:sz w:val="28"/>
          <w:szCs w:val="28"/>
        </w:rPr>
        <w:t xml:space="preserve"> </w:t>
      </w:r>
      <w:r w:rsidR="00BE740F" w:rsidRPr="004C1529">
        <w:rPr>
          <w:b/>
          <w:sz w:val="28"/>
          <w:szCs w:val="28"/>
        </w:rPr>
        <w:t>здоровья</w:t>
      </w:r>
      <w:r w:rsidR="00BE740F" w:rsidRPr="004C1529">
        <w:rPr>
          <w:b/>
          <w:spacing w:val="-4"/>
          <w:sz w:val="28"/>
          <w:szCs w:val="28"/>
        </w:rPr>
        <w:t xml:space="preserve"> </w:t>
      </w:r>
    </w:p>
    <w:p w14:paraId="654D0E70" w14:textId="5DF71F32" w:rsidR="00BE740F" w:rsidRPr="004C1529" w:rsidRDefault="00BE740F" w:rsidP="008171A1">
      <w:pPr>
        <w:ind w:right="56" w:firstLine="0"/>
        <w:jc w:val="center"/>
        <w:rPr>
          <w:b/>
          <w:sz w:val="28"/>
          <w:szCs w:val="28"/>
        </w:rPr>
      </w:pPr>
      <w:r w:rsidRPr="004C1529">
        <w:rPr>
          <w:b/>
          <w:sz w:val="28"/>
          <w:szCs w:val="28"/>
        </w:rPr>
        <w:t>и</w:t>
      </w:r>
      <w:r w:rsidRPr="004C1529">
        <w:rPr>
          <w:b/>
          <w:spacing w:val="-5"/>
          <w:sz w:val="28"/>
          <w:szCs w:val="28"/>
        </w:rPr>
        <w:t xml:space="preserve"> </w:t>
      </w:r>
      <w:r w:rsidRPr="004C1529">
        <w:rPr>
          <w:b/>
          <w:sz w:val="28"/>
          <w:szCs w:val="28"/>
        </w:rPr>
        <w:t>безопасности</w:t>
      </w:r>
      <w:r w:rsidRPr="004C1529">
        <w:rPr>
          <w:b/>
          <w:spacing w:val="-4"/>
          <w:sz w:val="28"/>
          <w:szCs w:val="28"/>
        </w:rPr>
        <w:t xml:space="preserve"> </w:t>
      </w:r>
      <w:r w:rsidRPr="004C1529">
        <w:rPr>
          <w:b/>
          <w:spacing w:val="-2"/>
          <w:sz w:val="28"/>
          <w:szCs w:val="28"/>
        </w:rPr>
        <w:t>труда</w:t>
      </w:r>
      <w:r w:rsidR="008171A1">
        <w:rPr>
          <w:b/>
          <w:spacing w:val="-2"/>
          <w:sz w:val="28"/>
          <w:szCs w:val="28"/>
        </w:rPr>
        <w:t xml:space="preserve"> </w:t>
      </w:r>
      <w:r w:rsidRPr="004C1529">
        <w:rPr>
          <w:b/>
          <w:sz w:val="28"/>
          <w:szCs w:val="28"/>
        </w:rPr>
        <w:t>№</w:t>
      </w:r>
      <w:r w:rsidR="008171A1">
        <w:rPr>
          <w:b/>
          <w:spacing w:val="1"/>
          <w:sz w:val="28"/>
          <w:szCs w:val="28"/>
        </w:rPr>
        <w:t> </w:t>
      </w:r>
      <w:r w:rsidRPr="004C1529">
        <w:rPr>
          <w:b/>
          <w:spacing w:val="-2"/>
          <w:sz w:val="28"/>
          <w:szCs w:val="28"/>
        </w:rPr>
        <w:t>186/2008</w:t>
      </w:r>
    </w:p>
    <w:p w14:paraId="582FC736" w14:textId="77777777" w:rsidR="00BE740F" w:rsidRPr="004C1529" w:rsidRDefault="00BE740F" w:rsidP="00FC699F">
      <w:pPr>
        <w:pStyle w:val="BodyText"/>
        <w:spacing w:before="0"/>
        <w:ind w:right="56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8F7B5FB" w14:textId="68C1819E" w:rsidR="00BE740F" w:rsidRDefault="00BE740F" w:rsidP="00FC699F">
      <w:pPr>
        <w:pStyle w:val="BodyText"/>
        <w:spacing w:before="0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C1529">
        <w:rPr>
          <w:rFonts w:ascii="Times New Roman" w:hAnsi="Times New Roman"/>
          <w:sz w:val="28"/>
          <w:szCs w:val="28"/>
        </w:rPr>
        <w:t>Парламент</w:t>
      </w:r>
      <w:r w:rsidRPr="004C152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принимает</w:t>
      </w:r>
      <w:r w:rsidRPr="004C152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настоящий</w:t>
      </w:r>
      <w:r w:rsidRPr="004C152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органический</w:t>
      </w:r>
      <w:r w:rsidRPr="004C1529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C1529">
        <w:rPr>
          <w:rFonts w:ascii="Times New Roman" w:hAnsi="Times New Roman"/>
          <w:spacing w:val="-2"/>
          <w:sz w:val="28"/>
          <w:szCs w:val="28"/>
        </w:rPr>
        <w:t>закон.</w:t>
      </w:r>
    </w:p>
    <w:p w14:paraId="6296801C" w14:textId="77777777" w:rsidR="00FC699F" w:rsidRPr="004C1529" w:rsidRDefault="00FC699F" w:rsidP="00FC699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C93755" w14:textId="77777777" w:rsidR="008A7E4E" w:rsidRDefault="00BE740F" w:rsidP="007C3638">
      <w:pPr>
        <w:pStyle w:val="BodyText"/>
        <w:spacing w:before="0"/>
        <w:ind w:right="106" w:firstLine="709"/>
        <w:jc w:val="both"/>
        <w:rPr>
          <w:rFonts w:ascii="Times New Roman" w:hAnsi="Times New Roman"/>
          <w:sz w:val="28"/>
          <w:szCs w:val="28"/>
        </w:rPr>
      </w:pPr>
      <w:r w:rsidRPr="004C1529">
        <w:rPr>
          <w:rFonts w:ascii="Times New Roman" w:hAnsi="Times New Roman"/>
          <w:b/>
          <w:sz w:val="28"/>
          <w:szCs w:val="28"/>
        </w:rPr>
        <w:t>Единая статья</w:t>
      </w:r>
      <w:r w:rsidR="00DE1257">
        <w:rPr>
          <w:rFonts w:ascii="Times New Roman" w:hAnsi="Times New Roman"/>
          <w:b/>
          <w:sz w:val="28"/>
          <w:szCs w:val="28"/>
        </w:rPr>
        <w:t>.</w:t>
      </w:r>
      <w:r w:rsidR="0090768C">
        <w:rPr>
          <w:rFonts w:ascii="Times New Roman" w:hAnsi="Times New Roman"/>
          <w:b/>
          <w:sz w:val="28"/>
          <w:szCs w:val="28"/>
        </w:rPr>
        <w:t> </w:t>
      </w:r>
      <w:r w:rsidRPr="004C1529">
        <w:rPr>
          <w:rFonts w:ascii="Times New Roman" w:hAnsi="Times New Roman"/>
          <w:sz w:val="28"/>
          <w:szCs w:val="28"/>
        </w:rPr>
        <w:t>–</w:t>
      </w:r>
      <w:r w:rsidR="0090768C">
        <w:rPr>
          <w:rFonts w:ascii="Times New Roman" w:hAnsi="Times New Roman"/>
          <w:sz w:val="28"/>
          <w:szCs w:val="28"/>
        </w:rPr>
        <w:t> </w:t>
      </w:r>
      <w:r w:rsidRPr="004C1529">
        <w:rPr>
          <w:rFonts w:ascii="Times New Roman" w:hAnsi="Times New Roman"/>
          <w:sz w:val="28"/>
          <w:szCs w:val="28"/>
        </w:rPr>
        <w:t xml:space="preserve">Закон </w:t>
      </w:r>
      <w:r w:rsidR="00CA0E82" w:rsidRPr="004C1529">
        <w:rPr>
          <w:rFonts w:ascii="Times New Roman" w:hAnsi="Times New Roman"/>
          <w:sz w:val="28"/>
          <w:szCs w:val="28"/>
        </w:rPr>
        <w:t>№</w:t>
      </w:r>
      <w:r w:rsidR="00CA0E82">
        <w:rPr>
          <w:rFonts w:ascii="Times New Roman" w:hAnsi="Times New Roman"/>
          <w:sz w:val="28"/>
          <w:szCs w:val="28"/>
        </w:rPr>
        <w:t> </w:t>
      </w:r>
      <w:r w:rsidR="00CA0E82" w:rsidRPr="004C1529">
        <w:rPr>
          <w:rFonts w:ascii="Times New Roman" w:hAnsi="Times New Roman"/>
          <w:sz w:val="28"/>
          <w:szCs w:val="28"/>
        </w:rPr>
        <w:t xml:space="preserve">186/2008 </w:t>
      </w:r>
      <w:r w:rsidRPr="004C1529">
        <w:rPr>
          <w:rFonts w:ascii="Times New Roman" w:hAnsi="Times New Roman"/>
          <w:sz w:val="28"/>
          <w:szCs w:val="28"/>
        </w:rPr>
        <w:t>об охране здоровья и безопасности труда (</w:t>
      </w:r>
      <w:r w:rsidR="007C3638">
        <w:rPr>
          <w:rFonts w:ascii="Times New Roman" w:hAnsi="Times New Roman"/>
          <w:sz w:val="28"/>
          <w:szCs w:val="28"/>
        </w:rPr>
        <w:t>Официальный монитор Республики Молдова</w:t>
      </w:r>
      <w:r w:rsidRPr="004C1529">
        <w:rPr>
          <w:rFonts w:ascii="Times New Roman" w:hAnsi="Times New Roman"/>
          <w:sz w:val="28"/>
          <w:szCs w:val="28"/>
        </w:rPr>
        <w:t>, 2008</w:t>
      </w:r>
      <w:r w:rsidR="007C3638">
        <w:rPr>
          <w:rFonts w:ascii="Times New Roman" w:hAnsi="Times New Roman"/>
          <w:sz w:val="28"/>
          <w:szCs w:val="28"/>
        </w:rPr>
        <w:t xml:space="preserve"> г.</w:t>
      </w:r>
      <w:r w:rsidRPr="004C1529">
        <w:rPr>
          <w:rFonts w:ascii="Times New Roman" w:hAnsi="Times New Roman"/>
          <w:sz w:val="28"/>
          <w:szCs w:val="28"/>
        </w:rPr>
        <w:t>, №</w:t>
      </w:r>
      <w:r w:rsidR="007C3638">
        <w:rPr>
          <w:rFonts w:ascii="Times New Roman" w:hAnsi="Times New Roman"/>
          <w:sz w:val="28"/>
          <w:szCs w:val="28"/>
        </w:rPr>
        <w:t> </w:t>
      </w:r>
      <w:r w:rsidRPr="004C1529">
        <w:rPr>
          <w:rFonts w:ascii="Times New Roman" w:hAnsi="Times New Roman"/>
          <w:sz w:val="28"/>
          <w:szCs w:val="28"/>
        </w:rPr>
        <w:t>143</w:t>
      </w:r>
      <w:r w:rsidR="007C3638">
        <w:rPr>
          <w:rFonts w:ascii="Times New Roman" w:hAnsi="Times New Roman"/>
          <w:sz w:val="28"/>
          <w:szCs w:val="28"/>
        </w:rPr>
        <w:t>-</w:t>
      </w:r>
      <w:r w:rsidRPr="004C1529">
        <w:rPr>
          <w:rFonts w:ascii="Times New Roman" w:hAnsi="Times New Roman"/>
          <w:sz w:val="28"/>
          <w:szCs w:val="28"/>
        </w:rPr>
        <w:t>144, ст.</w:t>
      </w:r>
      <w:r w:rsidR="007C3638">
        <w:rPr>
          <w:rFonts w:ascii="Times New Roman" w:hAnsi="Times New Roman"/>
          <w:sz w:val="28"/>
          <w:szCs w:val="28"/>
          <w:lang w:val="en-US"/>
        </w:rPr>
        <w:t> </w:t>
      </w:r>
      <w:r w:rsidRPr="004C1529">
        <w:rPr>
          <w:rFonts w:ascii="Times New Roman" w:hAnsi="Times New Roman"/>
          <w:sz w:val="28"/>
          <w:szCs w:val="28"/>
        </w:rPr>
        <w:t>587), с последующими изменениями, дополнить формулой гармонизации</w:t>
      </w:r>
      <w:r w:rsidR="008A7E4E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Pr="004C1529">
        <w:rPr>
          <w:rFonts w:ascii="Times New Roman" w:hAnsi="Times New Roman"/>
          <w:sz w:val="28"/>
          <w:szCs w:val="28"/>
        </w:rPr>
        <w:t>:</w:t>
      </w:r>
    </w:p>
    <w:p w14:paraId="2E1A27A6" w14:textId="0E5C8DD3" w:rsidR="00BE740F" w:rsidRPr="004C1529" w:rsidRDefault="00BE740F" w:rsidP="007C3638">
      <w:pPr>
        <w:pStyle w:val="BodyText"/>
        <w:spacing w:before="0"/>
        <w:ind w:right="106" w:firstLine="709"/>
        <w:jc w:val="both"/>
        <w:rPr>
          <w:rFonts w:ascii="Times New Roman" w:hAnsi="Times New Roman"/>
          <w:sz w:val="28"/>
          <w:szCs w:val="28"/>
        </w:rPr>
      </w:pPr>
      <w:r w:rsidRPr="004C1529">
        <w:rPr>
          <w:rFonts w:ascii="Times New Roman" w:hAnsi="Times New Roman"/>
          <w:sz w:val="28"/>
          <w:szCs w:val="28"/>
        </w:rPr>
        <w:t xml:space="preserve">«Настоящий закон </w:t>
      </w:r>
      <w:r w:rsidR="005559C4">
        <w:rPr>
          <w:rFonts w:ascii="Times New Roman" w:hAnsi="Times New Roman"/>
          <w:sz w:val="28"/>
          <w:szCs w:val="28"/>
        </w:rPr>
        <w:t>перелагает</w:t>
      </w:r>
      <w:r w:rsidRPr="004C1529">
        <w:rPr>
          <w:rFonts w:ascii="Times New Roman" w:hAnsi="Times New Roman"/>
          <w:sz w:val="28"/>
          <w:szCs w:val="28"/>
        </w:rPr>
        <w:t xml:space="preserve"> Директиву Совета от 12 июня 1989 года о введении мер, содействующих улучшению безопасности и </w:t>
      </w:r>
      <w:r w:rsidR="000A58F8">
        <w:rPr>
          <w:rFonts w:ascii="Times New Roman" w:hAnsi="Times New Roman"/>
          <w:sz w:val="28"/>
          <w:szCs w:val="28"/>
        </w:rPr>
        <w:t>здоровья</w:t>
      </w:r>
      <w:r w:rsidRPr="004C1529">
        <w:rPr>
          <w:rFonts w:ascii="Times New Roman" w:hAnsi="Times New Roman"/>
          <w:sz w:val="28"/>
          <w:szCs w:val="28"/>
        </w:rPr>
        <w:t xml:space="preserve"> работников на </w:t>
      </w:r>
      <w:r w:rsidR="000078C1">
        <w:rPr>
          <w:rFonts w:ascii="Times New Roman" w:hAnsi="Times New Roman"/>
          <w:sz w:val="28"/>
          <w:szCs w:val="28"/>
        </w:rPr>
        <w:t>рабочем месте</w:t>
      </w:r>
      <w:r w:rsidRPr="004C1529">
        <w:rPr>
          <w:rFonts w:ascii="Times New Roman" w:hAnsi="Times New Roman"/>
          <w:sz w:val="28"/>
          <w:szCs w:val="28"/>
        </w:rPr>
        <w:t xml:space="preserve"> (89/391/CEE ), CELEX: 31989L0391, опубликованн</w:t>
      </w:r>
      <w:r w:rsidR="00234D3F">
        <w:rPr>
          <w:rFonts w:ascii="Times New Roman" w:hAnsi="Times New Roman"/>
          <w:sz w:val="28"/>
          <w:szCs w:val="28"/>
        </w:rPr>
        <w:t>ую</w:t>
      </w:r>
      <w:r w:rsidRPr="004C1529">
        <w:rPr>
          <w:rFonts w:ascii="Times New Roman" w:hAnsi="Times New Roman"/>
          <w:sz w:val="28"/>
          <w:szCs w:val="28"/>
        </w:rPr>
        <w:t xml:space="preserve"> в Официальном </w:t>
      </w:r>
      <w:r w:rsidR="00234D3F">
        <w:rPr>
          <w:rFonts w:ascii="Times New Roman" w:hAnsi="Times New Roman"/>
          <w:sz w:val="28"/>
          <w:szCs w:val="28"/>
        </w:rPr>
        <w:t>ж</w:t>
      </w:r>
      <w:r w:rsidRPr="004C1529">
        <w:rPr>
          <w:rFonts w:ascii="Times New Roman" w:hAnsi="Times New Roman"/>
          <w:sz w:val="28"/>
          <w:szCs w:val="28"/>
        </w:rPr>
        <w:t>урнале</w:t>
      </w:r>
      <w:r w:rsidRPr="004C1529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Европейского</w:t>
      </w:r>
      <w:r w:rsidRPr="004C1529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Союза</w:t>
      </w:r>
      <w:r w:rsidRPr="004C1529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L</w:t>
      </w:r>
      <w:r w:rsidRPr="004C1529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183</w:t>
      </w:r>
      <w:r w:rsidRPr="004C1529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от</w:t>
      </w:r>
      <w:r w:rsidRPr="004C1529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29</w:t>
      </w:r>
      <w:r w:rsidR="00CA0E82">
        <w:rPr>
          <w:rFonts w:ascii="Times New Roman" w:hAnsi="Times New Roman"/>
          <w:spacing w:val="-15"/>
          <w:sz w:val="28"/>
          <w:szCs w:val="28"/>
        </w:rPr>
        <w:t> </w:t>
      </w:r>
      <w:r w:rsidRPr="004C1529">
        <w:rPr>
          <w:rFonts w:ascii="Times New Roman" w:hAnsi="Times New Roman"/>
          <w:sz w:val="28"/>
          <w:szCs w:val="28"/>
        </w:rPr>
        <w:t>июня</w:t>
      </w:r>
      <w:r w:rsidRPr="004C1529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1989</w:t>
      </w:r>
      <w:r w:rsidR="00814FE7">
        <w:rPr>
          <w:rFonts w:ascii="Times New Roman" w:hAnsi="Times New Roman"/>
          <w:sz w:val="28"/>
          <w:szCs w:val="28"/>
        </w:rPr>
        <w:t xml:space="preserve"> года</w:t>
      </w:r>
      <w:r w:rsidRPr="004C1529">
        <w:rPr>
          <w:rFonts w:ascii="Times New Roman" w:hAnsi="Times New Roman"/>
          <w:sz w:val="28"/>
          <w:szCs w:val="28"/>
        </w:rPr>
        <w:t>,</w:t>
      </w:r>
      <w:r w:rsidRPr="004C1529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с</w:t>
      </w:r>
      <w:r w:rsidRPr="004C1529">
        <w:rPr>
          <w:rFonts w:ascii="Times New Roman" w:hAnsi="Times New Roman"/>
          <w:spacing w:val="-14"/>
          <w:sz w:val="28"/>
          <w:szCs w:val="28"/>
        </w:rPr>
        <w:t xml:space="preserve"> </w:t>
      </w:r>
      <w:r w:rsidR="009476A8">
        <w:rPr>
          <w:rFonts w:ascii="Times New Roman" w:hAnsi="Times New Roman"/>
          <w:spacing w:val="-14"/>
          <w:sz w:val="28"/>
          <w:szCs w:val="28"/>
        </w:rPr>
        <w:t xml:space="preserve">последними </w:t>
      </w:r>
      <w:r w:rsidRPr="004C1529">
        <w:rPr>
          <w:rFonts w:ascii="Times New Roman" w:hAnsi="Times New Roman"/>
          <w:sz w:val="28"/>
          <w:szCs w:val="28"/>
        </w:rPr>
        <w:t>изменени</w:t>
      </w:r>
      <w:r w:rsidR="00063850">
        <w:rPr>
          <w:rFonts w:ascii="Times New Roman" w:hAnsi="Times New Roman"/>
          <w:sz w:val="28"/>
          <w:szCs w:val="28"/>
        </w:rPr>
        <w:t>ями</w:t>
      </w:r>
      <w:r w:rsidRPr="004C1529">
        <w:rPr>
          <w:rFonts w:ascii="Times New Roman" w:hAnsi="Times New Roman"/>
          <w:sz w:val="28"/>
          <w:szCs w:val="28"/>
        </w:rPr>
        <w:t>,</w:t>
      </w:r>
      <w:r w:rsidRPr="004C1529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4C1529">
        <w:rPr>
          <w:rFonts w:ascii="Times New Roman" w:hAnsi="Times New Roman"/>
          <w:sz w:val="28"/>
          <w:szCs w:val="28"/>
        </w:rPr>
        <w:t>внесенным</w:t>
      </w:r>
      <w:r w:rsidR="00063850">
        <w:rPr>
          <w:rFonts w:ascii="Times New Roman" w:hAnsi="Times New Roman"/>
          <w:sz w:val="28"/>
          <w:szCs w:val="28"/>
        </w:rPr>
        <w:t>и</w:t>
      </w:r>
      <w:r w:rsidRPr="004C1529">
        <w:rPr>
          <w:rFonts w:ascii="Times New Roman" w:hAnsi="Times New Roman"/>
          <w:sz w:val="28"/>
          <w:szCs w:val="28"/>
        </w:rPr>
        <w:t xml:space="preserve"> </w:t>
      </w:r>
      <w:r w:rsidR="009476A8">
        <w:rPr>
          <w:rFonts w:ascii="Times New Roman" w:hAnsi="Times New Roman"/>
          <w:sz w:val="28"/>
          <w:szCs w:val="28"/>
        </w:rPr>
        <w:t>Регламентом</w:t>
      </w:r>
      <w:r w:rsidRPr="004C1529">
        <w:rPr>
          <w:rFonts w:ascii="Times New Roman" w:hAnsi="Times New Roman"/>
          <w:sz w:val="28"/>
          <w:szCs w:val="28"/>
        </w:rPr>
        <w:t xml:space="preserve"> (CE) №</w:t>
      </w:r>
      <w:r w:rsidR="009476A8">
        <w:rPr>
          <w:rFonts w:ascii="Times New Roman" w:hAnsi="Times New Roman"/>
          <w:sz w:val="28"/>
          <w:szCs w:val="28"/>
        </w:rPr>
        <w:t> </w:t>
      </w:r>
      <w:r w:rsidRPr="004C1529">
        <w:rPr>
          <w:rFonts w:ascii="Times New Roman" w:hAnsi="Times New Roman"/>
          <w:sz w:val="28"/>
          <w:szCs w:val="28"/>
        </w:rPr>
        <w:t xml:space="preserve">1137/2008 Европейского </w:t>
      </w:r>
      <w:r w:rsidR="00CA0E82">
        <w:rPr>
          <w:rFonts w:ascii="Times New Roman" w:hAnsi="Times New Roman"/>
          <w:sz w:val="28"/>
          <w:szCs w:val="28"/>
        </w:rPr>
        <w:t>п</w:t>
      </w:r>
      <w:r w:rsidRPr="004C1529">
        <w:rPr>
          <w:rFonts w:ascii="Times New Roman" w:hAnsi="Times New Roman"/>
          <w:sz w:val="28"/>
          <w:szCs w:val="28"/>
        </w:rPr>
        <w:t>арламента и Совета от 22 октября 2008</w:t>
      </w:r>
      <w:r w:rsidR="009476A8">
        <w:rPr>
          <w:rFonts w:ascii="Times New Roman" w:hAnsi="Times New Roman"/>
          <w:sz w:val="28"/>
          <w:szCs w:val="28"/>
        </w:rPr>
        <w:t xml:space="preserve"> года</w:t>
      </w:r>
      <w:r w:rsidRPr="004C1529">
        <w:rPr>
          <w:rFonts w:ascii="Times New Roman" w:hAnsi="Times New Roman"/>
          <w:sz w:val="28"/>
          <w:szCs w:val="28"/>
        </w:rPr>
        <w:t xml:space="preserve"> об адаптировании к Решению 1999/468/СЕ Совета </w:t>
      </w:r>
      <w:r w:rsidR="005F2AAF">
        <w:rPr>
          <w:rFonts w:ascii="Times New Roman" w:hAnsi="Times New Roman"/>
          <w:sz w:val="28"/>
          <w:szCs w:val="28"/>
        </w:rPr>
        <w:t>некоторых</w:t>
      </w:r>
      <w:r w:rsidRPr="004C1529">
        <w:rPr>
          <w:rFonts w:ascii="Times New Roman" w:hAnsi="Times New Roman"/>
          <w:sz w:val="28"/>
          <w:szCs w:val="28"/>
        </w:rPr>
        <w:t xml:space="preserve"> актов, являющи</w:t>
      </w:r>
      <w:r w:rsidR="005F2AAF">
        <w:rPr>
          <w:rFonts w:ascii="Times New Roman" w:hAnsi="Times New Roman"/>
          <w:sz w:val="28"/>
          <w:szCs w:val="28"/>
        </w:rPr>
        <w:t>х</w:t>
      </w:r>
      <w:r w:rsidRPr="004C1529">
        <w:rPr>
          <w:rFonts w:ascii="Times New Roman" w:hAnsi="Times New Roman"/>
          <w:sz w:val="28"/>
          <w:szCs w:val="28"/>
        </w:rPr>
        <w:t xml:space="preserve">ся объектом процедуры, предусмотренной </w:t>
      </w:r>
      <w:r w:rsidR="005F2AAF">
        <w:rPr>
          <w:rFonts w:ascii="Times New Roman" w:hAnsi="Times New Roman"/>
          <w:sz w:val="28"/>
          <w:szCs w:val="28"/>
        </w:rPr>
        <w:t xml:space="preserve">в </w:t>
      </w:r>
      <w:r w:rsidRPr="004C1529">
        <w:rPr>
          <w:rFonts w:ascii="Times New Roman" w:hAnsi="Times New Roman"/>
          <w:sz w:val="28"/>
          <w:szCs w:val="28"/>
        </w:rPr>
        <w:t>статье 251 договора, в части процедуры регламентирования контролем.».</w:t>
      </w:r>
    </w:p>
    <w:p w14:paraId="695123C6" w14:textId="77777777" w:rsidR="00BE740F" w:rsidRPr="004C1529" w:rsidRDefault="00BE740F" w:rsidP="004C1529">
      <w:pPr>
        <w:pStyle w:val="BodyText"/>
        <w:ind w:firstLine="709"/>
        <w:rPr>
          <w:rFonts w:ascii="Times New Roman" w:hAnsi="Times New Roman"/>
          <w:sz w:val="28"/>
          <w:szCs w:val="28"/>
        </w:rPr>
      </w:pPr>
    </w:p>
    <w:p w14:paraId="68D64469" w14:textId="77777777" w:rsidR="00BE740F" w:rsidRPr="004C1529" w:rsidRDefault="00BE740F" w:rsidP="004C1529">
      <w:pPr>
        <w:pStyle w:val="BodyText"/>
        <w:ind w:firstLine="709"/>
        <w:rPr>
          <w:rFonts w:ascii="Times New Roman" w:hAnsi="Times New Roman"/>
          <w:sz w:val="28"/>
          <w:szCs w:val="28"/>
        </w:rPr>
      </w:pPr>
    </w:p>
    <w:p w14:paraId="7F0B560B" w14:textId="77777777" w:rsidR="00BE740F" w:rsidRPr="004C1529" w:rsidRDefault="00BE740F" w:rsidP="004C1529">
      <w:pPr>
        <w:pStyle w:val="BodyText"/>
        <w:ind w:firstLine="709"/>
        <w:rPr>
          <w:rFonts w:ascii="Times New Roman" w:hAnsi="Times New Roman"/>
          <w:sz w:val="28"/>
          <w:szCs w:val="28"/>
        </w:rPr>
      </w:pPr>
    </w:p>
    <w:p w14:paraId="70F0E565" w14:textId="77777777" w:rsidR="00BE740F" w:rsidRPr="004C1529" w:rsidRDefault="00BE740F" w:rsidP="004C1529">
      <w:pPr>
        <w:pStyle w:val="BodyText"/>
        <w:ind w:firstLine="709"/>
        <w:rPr>
          <w:rFonts w:ascii="Times New Roman" w:hAnsi="Times New Roman"/>
          <w:sz w:val="28"/>
          <w:szCs w:val="28"/>
        </w:rPr>
      </w:pPr>
    </w:p>
    <w:p w14:paraId="649D4834" w14:textId="65E7891E" w:rsidR="00BE740F" w:rsidRPr="004C1529" w:rsidRDefault="00BE740F" w:rsidP="004C1529">
      <w:pPr>
        <w:spacing w:before="1"/>
        <w:rPr>
          <w:b/>
          <w:sz w:val="28"/>
          <w:szCs w:val="28"/>
        </w:rPr>
      </w:pPr>
      <w:r w:rsidRPr="004C1529">
        <w:rPr>
          <w:b/>
          <w:sz w:val="28"/>
          <w:szCs w:val="28"/>
        </w:rPr>
        <w:t>П</w:t>
      </w:r>
      <w:r w:rsidR="00CA0E82" w:rsidRPr="004C1529">
        <w:rPr>
          <w:b/>
          <w:sz w:val="28"/>
          <w:szCs w:val="28"/>
        </w:rPr>
        <w:t>редседатель</w:t>
      </w:r>
      <w:r w:rsidRPr="004C1529">
        <w:rPr>
          <w:b/>
          <w:spacing w:val="-5"/>
          <w:sz w:val="28"/>
          <w:szCs w:val="28"/>
        </w:rPr>
        <w:t xml:space="preserve"> </w:t>
      </w:r>
      <w:r w:rsidRPr="004C1529">
        <w:rPr>
          <w:b/>
          <w:spacing w:val="-2"/>
          <w:sz w:val="28"/>
          <w:szCs w:val="28"/>
        </w:rPr>
        <w:t>П</w:t>
      </w:r>
      <w:r w:rsidR="00CA0E82" w:rsidRPr="004C1529">
        <w:rPr>
          <w:b/>
          <w:spacing w:val="-2"/>
          <w:sz w:val="28"/>
          <w:szCs w:val="28"/>
        </w:rPr>
        <w:t>арламента</w:t>
      </w:r>
    </w:p>
    <w:p w14:paraId="500DD159" w14:textId="77777777" w:rsidR="00A001EE" w:rsidRPr="004C1529" w:rsidRDefault="00A001EE" w:rsidP="004C1529">
      <w:pPr>
        <w:rPr>
          <w:sz w:val="28"/>
          <w:szCs w:val="28"/>
        </w:rPr>
      </w:pPr>
    </w:p>
    <w:sectPr w:rsidR="00A001EE" w:rsidRPr="004C1529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33397B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7CDD">
      <w:rPr>
        <w:noProof/>
        <w:lang w:val="en-US"/>
      </w:rPr>
      <w:t>Z:\800\2023\</w:t>
    </w:r>
    <w:r w:rsidR="007B7CDD" w:rsidRPr="007B7CDD">
      <w:rPr>
        <w:noProof/>
        <w:sz w:val="16"/>
        <w:szCs w:val="16"/>
        <w:lang w:val="en-US"/>
      </w:rPr>
      <w:t>HOTARIRI\16689\16689-REDACTAT-RU</w:t>
    </w:r>
    <w:r w:rsidR="007B7CD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0E883C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7CDD">
      <w:rPr>
        <w:noProof/>
        <w:lang w:val="en-US"/>
      </w:rPr>
      <w:t>Z:\800\2023\</w:t>
    </w:r>
    <w:r w:rsidR="007B7CDD" w:rsidRPr="007B7CDD">
      <w:rPr>
        <w:noProof/>
        <w:sz w:val="16"/>
        <w:szCs w:val="16"/>
        <w:lang w:val="en-US"/>
      </w:rPr>
      <w:t>HOTARIRI\16689\16689-REDACTAT-RU</w:t>
    </w:r>
    <w:r w:rsidR="007B7CD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45F3" w14:textId="78B46EAA" w:rsidR="001F23FD" w:rsidRPr="001F23FD" w:rsidRDefault="001F23FD" w:rsidP="001F23FD">
    <w:pPr>
      <w:jc w:val="right"/>
      <w:rPr>
        <w:b/>
        <w:bCs/>
        <w:sz w:val="28"/>
        <w:szCs w:val="28"/>
        <w:lang w:val="ro-MD"/>
      </w:rPr>
    </w:pPr>
    <w:r w:rsidRPr="001F23FD">
      <w:rPr>
        <w:b/>
        <w:bCs/>
        <w:sz w:val="28"/>
        <w:szCs w:val="28"/>
        <w:lang w:val="ro-MD"/>
      </w:rPr>
      <w:t>UE</w:t>
    </w:r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1F23FD">
          <w:pPr>
            <w:ind w:right="-57"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636B61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B7CD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21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78C1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3850"/>
    <w:rsid w:val="00072688"/>
    <w:rsid w:val="000750F9"/>
    <w:rsid w:val="0007736B"/>
    <w:rsid w:val="0008551E"/>
    <w:rsid w:val="00092AC2"/>
    <w:rsid w:val="00094287"/>
    <w:rsid w:val="00094383"/>
    <w:rsid w:val="000A58F8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3D04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F23FD"/>
    <w:rsid w:val="002025DC"/>
    <w:rsid w:val="002149FF"/>
    <w:rsid w:val="00215898"/>
    <w:rsid w:val="00216B03"/>
    <w:rsid w:val="00222607"/>
    <w:rsid w:val="002336E7"/>
    <w:rsid w:val="00234D3F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0B6A"/>
    <w:rsid w:val="00460279"/>
    <w:rsid w:val="00462105"/>
    <w:rsid w:val="004879EF"/>
    <w:rsid w:val="00492257"/>
    <w:rsid w:val="004958ED"/>
    <w:rsid w:val="004B643A"/>
    <w:rsid w:val="004B6DFE"/>
    <w:rsid w:val="004C1529"/>
    <w:rsid w:val="004C34D6"/>
    <w:rsid w:val="004C734E"/>
    <w:rsid w:val="004D42F0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59C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AAF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7CDD"/>
    <w:rsid w:val="007C3638"/>
    <w:rsid w:val="007D093F"/>
    <w:rsid w:val="007E3EBF"/>
    <w:rsid w:val="007E70D1"/>
    <w:rsid w:val="007F1A2C"/>
    <w:rsid w:val="007F3067"/>
    <w:rsid w:val="007F65AF"/>
    <w:rsid w:val="00812763"/>
    <w:rsid w:val="00814FE7"/>
    <w:rsid w:val="00817189"/>
    <w:rsid w:val="008171A1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7E4E"/>
    <w:rsid w:val="008B0F97"/>
    <w:rsid w:val="008C4B3C"/>
    <w:rsid w:val="008D1133"/>
    <w:rsid w:val="008D5993"/>
    <w:rsid w:val="008F7091"/>
    <w:rsid w:val="00900143"/>
    <w:rsid w:val="0090768C"/>
    <w:rsid w:val="00925780"/>
    <w:rsid w:val="0094180B"/>
    <w:rsid w:val="00942A2D"/>
    <w:rsid w:val="009476A8"/>
    <w:rsid w:val="00951316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2741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E740F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8295C"/>
    <w:rsid w:val="00C96210"/>
    <w:rsid w:val="00CA0E82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1522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1257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656D"/>
    <w:rsid w:val="00F04FA2"/>
    <w:rsid w:val="00F11EC7"/>
    <w:rsid w:val="00F11FF1"/>
    <w:rsid w:val="00F17C21"/>
    <w:rsid w:val="00F2397A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699F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D00BC85-62C0-4E1D-A8E1-09A0FB3C5BC0}"/>
</file>

<file path=customXml/itemProps2.xml><?xml version="1.0" encoding="utf-8"?>
<ds:datastoreItem xmlns:ds="http://schemas.openxmlformats.org/officeDocument/2006/customXml" ds:itemID="{4905865C-B909-4601-BA95-139869D92758}"/>
</file>

<file path=customXml/itemProps3.xml><?xml version="1.0" encoding="utf-8"?>
<ds:datastoreItem xmlns:ds="http://schemas.openxmlformats.org/officeDocument/2006/customXml" ds:itemID="{927C6253-8D48-4380-83EA-8D920D305214}"/>
</file>

<file path=customXml/itemProps4.xml><?xml version="1.0" encoding="utf-8"?>
<ds:datastoreItem xmlns:ds="http://schemas.openxmlformats.org/officeDocument/2006/customXml" ds:itemID="{AAF0FD0A-17DD-4AF4-9712-AD875DFA23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266</Words>
  <Characters>1545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202.2023.ru</dc:title>
  <dc:creator>user</dc:creator>
  <cp:lastModifiedBy>Eugenia Cartin</cp:lastModifiedBy>
  <cp:revision>10</cp:revision>
  <cp:lastPrinted>2023-06-21T06:33:00Z</cp:lastPrinted>
  <dcterms:created xsi:type="dcterms:W3CDTF">2023-06-16T11:15:00Z</dcterms:created>
  <dcterms:modified xsi:type="dcterms:W3CDTF">2023-06-21T06:33:00Z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