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DE3060" w14:textId="77777777" w:rsidR="00730FEE" w:rsidRPr="00400F9F" w:rsidRDefault="00730FEE" w:rsidP="00400F9F">
      <w:pPr>
        <w:ind w:left="709" w:firstLine="0"/>
        <w:rPr>
          <w:sz w:val="28"/>
          <w:szCs w:val="28"/>
          <w:lang w:val="ro-RO"/>
        </w:rPr>
      </w:pPr>
    </w:p>
    <w:p w14:paraId="525D150A" w14:textId="77777777" w:rsidR="00400F9F" w:rsidRDefault="00400F9F" w:rsidP="00400F9F">
      <w:pPr>
        <w:ind w:firstLine="0"/>
        <w:jc w:val="center"/>
        <w:rPr>
          <w:b/>
          <w:bCs/>
          <w:sz w:val="28"/>
          <w:szCs w:val="28"/>
          <w:lang w:val="ro-RO"/>
        </w:rPr>
      </w:pPr>
      <w:r w:rsidRPr="00400F9F">
        <w:rPr>
          <w:b/>
          <w:bCs/>
          <w:sz w:val="28"/>
          <w:szCs w:val="28"/>
          <w:lang w:val="ro-RO"/>
        </w:rPr>
        <w:t>Pentru aprobarea proiectului de lege</w:t>
      </w:r>
      <w:r>
        <w:rPr>
          <w:b/>
          <w:bCs/>
          <w:sz w:val="28"/>
          <w:szCs w:val="28"/>
          <w:lang w:val="ro-RO"/>
        </w:rPr>
        <w:t xml:space="preserve"> </w:t>
      </w:r>
      <w:r w:rsidRPr="00400F9F">
        <w:rPr>
          <w:b/>
          <w:bCs/>
          <w:sz w:val="28"/>
          <w:szCs w:val="28"/>
          <w:lang w:val="ro-RO"/>
        </w:rPr>
        <w:t xml:space="preserve">cu privire la </w:t>
      </w:r>
    </w:p>
    <w:p w14:paraId="1038A7C1" w14:textId="57FCF91F" w:rsidR="00400F9F" w:rsidRDefault="00400F9F" w:rsidP="00400F9F">
      <w:pPr>
        <w:ind w:firstLine="0"/>
        <w:jc w:val="center"/>
        <w:rPr>
          <w:b/>
          <w:bCs/>
          <w:sz w:val="28"/>
          <w:szCs w:val="28"/>
          <w:lang w:val="ro-RO"/>
        </w:rPr>
      </w:pPr>
      <w:r w:rsidRPr="00400F9F">
        <w:rPr>
          <w:b/>
          <w:bCs/>
          <w:sz w:val="28"/>
          <w:szCs w:val="28"/>
          <w:lang w:val="ro-RO"/>
        </w:rPr>
        <w:t>modificarea Legii ocrotirii sănătății nr. 411/1995</w:t>
      </w:r>
    </w:p>
    <w:p w14:paraId="1EEE07F6" w14:textId="23925D5B" w:rsidR="00400F9F" w:rsidRPr="00400F9F" w:rsidRDefault="00400F9F" w:rsidP="00400F9F">
      <w:pPr>
        <w:ind w:firstLine="0"/>
        <w:jc w:val="center"/>
        <w:rPr>
          <w:b/>
          <w:bCs/>
          <w:sz w:val="28"/>
          <w:szCs w:val="28"/>
          <w:lang w:val="ro-RO"/>
        </w:rPr>
      </w:pPr>
      <w:r>
        <w:rPr>
          <w:b/>
          <w:bCs/>
          <w:sz w:val="28"/>
          <w:szCs w:val="28"/>
          <w:lang w:val="ro-RO"/>
        </w:rPr>
        <w:t>---------------------------------------------------------------------</w:t>
      </w:r>
    </w:p>
    <w:p w14:paraId="688841D2" w14:textId="77777777" w:rsidR="00400F9F" w:rsidRPr="00400F9F" w:rsidRDefault="00400F9F" w:rsidP="00400F9F">
      <w:pPr>
        <w:ind w:firstLine="0"/>
        <w:jc w:val="center"/>
        <w:rPr>
          <w:b/>
          <w:bCs/>
          <w:sz w:val="28"/>
          <w:szCs w:val="28"/>
          <w:lang w:val="ro-RO"/>
        </w:rPr>
      </w:pPr>
    </w:p>
    <w:p w14:paraId="4E5203A8" w14:textId="48148427" w:rsidR="00400F9F" w:rsidRPr="00400F9F" w:rsidRDefault="00400F9F" w:rsidP="00400F9F">
      <w:pPr>
        <w:rPr>
          <w:sz w:val="28"/>
          <w:szCs w:val="28"/>
          <w:lang w:val="ro-RO"/>
        </w:rPr>
      </w:pPr>
      <w:r w:rsidRPr="00400F9F">
        <w:rPr>
          <w:sz w:val="28"/>
          <w:szCs w:val="28"/>
          <w:lang w:val="ro-RO"/>
        </w:rPr>
        <w:t>Guvernul HOTĂRĂȘTE:</w:t>
      </w:r>
    </w:p>
    <w:p w14:paraId="5AC96EC8" w14:textId="77777777" w:rsidR="00400F9F" w:rsidRDefault="00400F9F" w:rsidP="00400F9F">
      <w:pPr>
        <w:rPr>
          <w:sz w:val="28"/>
          <w:szCs w:val="28"/>
          <w:lang w:val="ro-RO"/>
        </w:rPr>
      </w:pPr>
    </w:p>
    <w:p w14:paraId="3B63333A" w14:textId="1458751B" w:rsidR="00400F9F" w:rsidRPr="00400F9F" w:rsidRDefault="00400F9F" w:rsidP="00400F9F">
      <w:pPr>
        <w:rPr>
          <w:sz w:val="28"/>
          <w:szCs w:val="28"/>
          <w:lang w:val="ro-RO"/>
        </w:rPr>
      </w:pPr>
      <w:r w:rsidRPr="00400F9F">
        <w:rPr>
          <w:sz w:val="28"/>
          <w:szCs w:val="28"/>
          <w:lang w:val="ro-RO"/>
        </w:rPr>
        <w:t>Se aprobă și se prezintă Parlamentului spre examinare proiectul de lege cu privire la modificarea Legii ocrotirii sănătății nr. 411/1995.</w:t>
      </w:r>
    </w:p>
    <w:p w14:paraId="4C0599C9" w14:textId="77777777" w:rsidR="00730FEE" w:rsidRPr="00400F9F" w:rsidRDefault="00730FEE" w:rsidP="00E25218">
      <w:pPr>
        <w:rPr>
          <w:rFonts w:asciiTheme="majorBidi" w:hAnsiTheme="majorBidi" w:cstheme="majorBidi"/>
          <w:sz w:val="28"/>
          <w:szCs w:val="28"/>
          <w:lang w:eastAsia="ro-RO"/>
        </w:rPr>
      </w:pPr>
    </w:p>
    <w:p w14:paraId="0DE97ECD" w14:textId="38021EAB" w:rsidR="00730FEE" w:rsidRDefault="00730FE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445F6162" w14:textId="77777777" w:rsidR="00F85AA5" w:rsidRPr="00FA194B" w:rsidRDefault="00F85AA5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3DCB3696" w14:textId="3A9454A6" w:rsidR="003B04ED" w:rsidRDefault="003B04ED" w:rsidP="007551A5">
      <w:pPr>
        <w:rPr>
          <w:rFonts w:asciiTheme="majorBidi" w:hAnsiTheme="majorBidi" w:cstheme="majorBidi"/>
          <w:sz w:val="28"/>
          <w:szCs w:val="28"/>
          <w:lang w:val="ro-RO" w:eastAsia="ro-RO"/>
        </w:rPr>
      </w:pPr>
      <w:r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>Prim-ministru</w:t>
      </w:r>
      <w:r w:rsidR="005262C2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5262C2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5262C2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5262C2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5262C2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D8311D">
        <w:rPr>
          <w:rFonts w:asciiTheme="majorBidi" w:hAnsiTheme="majorBidi" w:cstheme="majorBidi"/>
          <w:b/>
          <w:sz w:val="28"/>
          <w:szCs w:val="28"/>
          <w:lang w:val="ro-RO" w:eastAsia="ro-RO"/>
        </w:rPr>
        <w:t>DORIN RECEAN</w:t>
      </w:r>
    </w:p>
    <w:p w14:paraId="37F9E824" w14:textId="77777777" w:rsidR="0029400E" w:rsidRPr="00FA194B" w:rsidRDefault="0029400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1E36A6DB" w14:textId="77777777" w:rsidR="00DF7E3E" w:rsidRDefault="00DF7E3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094B8A25" w14:textId="1E076EE9" w:rsidR="003A4AE6" w:rsidRPr="009B4C08" w:rsidRDefault="003A4AE6" w:rsidP="007A2971">
      <w:pPr>
        <w:tabs>
          <w:tab w:val="left" w:pos="5954"/>
        </w:tabs>
        <w:rPr>
          <w:rFonts w:asciiTheme="majorBidi" w:hAnsiTheme="majorBidi" w:cstheme="majorBidi"/>
          <w:sz w:val="28"/>
          <w:szCs w:val="28"/>
          <w:lang w:val="ro-RO" w:eastAsia="ro-RO"/>
        </w:rPr>
      </w:pPr>
      <w:r w:rsidRPr="009B4C08">
        <w:rPr>
          <w:rFonts w:asciiTheme="majorBidi" w:hAnsiTheme="majorBidi" w:cstheme="majorBidi"/>
          <w:sz w:val="28"/>
          <w:szCs w:val="28"/>
          <w:lang w:val="ro-RO" w:eastAsia="ro-RO"/>
        </w:rPr>
        <w:t>Contrasemnează:</w:t>
      </w:r>
    </w:p>
    <w:p w14:paraId="31FF517C" w14:textId="06148E85" w:rsidR="003A4AE6" w:rsidRPr="009B4C08" w:rsidRDefault="003A4AE6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246BC5BF" w14:textId="77777777" w:rsidR="00400F9F" w:rsidRPr="009B4C08" w:rsidRDefault="00400F9F" w:rsidP="00400F9F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9B4C08">
        <w:rPr>
          <w:rFonts w:asciiTheme="majorBidi" w:hAnsiTheme="majorBidi" w:cstheme="majorBidi"/>
          <w:sz w:val="28"/>
          <w:szCs w:val="28"/>
          <w:lang w:val="ro-RO" w:eastAsia="ru-RU"/>
        </w:rPr>
        <w:t>Ministrul sănătății</w:t>
      </w:r>
      <w:r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9B4C08">
        <w:rPr>
          <w:rFonts w:asciiTheme="majorBidi" w:hAnsiTheme="majorBidi" w:cstheme="majorBidi"/>
          <w:sz w:val="28"/>
          <w:szCs w:val="28"/>
          <w:lang w:val="ro-RO" w:eastAsia="ru-RU"/>
        </w:rPr>
        <w:t xml:space="preserve">Ala </w:t>
      </w:r>
      <w:proofErr w:type="spellStart"/>
      <w:r w:rsidRPr="009B4C08">
        <w:rPr>
          <w:rFonts w:asciiTheme="majorBidi" w:hAnsiTheme="majorBidi" w:cstheme="majorBidi"/>
          <w:sz w:val="28"/>
          <w:szCs w:val="28"/>
          <w:lang w:val="ro-RO" w:eastAsia="ru-RU"/>
        </w:rPr>
        <w:t>Nemerenco</w:t>
      </w:r>
      <w:proofErr w:type="spellEnd"/>
      <w:r w:rsidRPr="009B4C08">
        <w:rPr>
          <w:rFonts w:asciiTheme="majorBidi" w:hAnsiTheme="majorBidi" w:cstheme="majorBidi"/>
          <w:sz w:val="28"/>
          <w:szCs w:val="28"/>
          <w:lang w:val="ro-RO" w:eastAsia="ru-RU"/>
        </w:rPr>
        <w:t xml:space="preserve"> </w:t>
      </w:r>
    </w:p>
    <w:p w14:paraId="558DE68F" w14:textId="77777777" w:rsidR="00400F9F" w:rsidRPr="009B4C08" w:rsidRDefault="00400F9F" w:rsidP="00400F9F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01BAD66" w14:textId="77777777" w:rsidR="00965406" w:rsidRPr="009B4C08" w:rsidRDefault="00965406" w:rsidP="00965406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5EF969C" w14:textId="417C6A6A" w:rsidR="00965406" w:rsidRPr="009B4C08" w:rsidRDefault="00965406" w:rsidP="00965406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9B4C08">
        <w:rPr>
          <w:rFonts w:asciiTheme="majorBidi" w:hAnsiTheme="majorBidi" w:cstheme="majorBidi"/>
          <w:sz w:val="28"/>
          <w:szCs w:val="28"/>
          <w:lang w:val="ro-RO" w:eastAsia="ru-RU"/>
        </w:rPr>
        <w:t>Ministrul justi</w:t>
      </w:r>
      <w:r w:rsidR="007A2971" w:rsidRPr="009B4C08">
        <w:rPr>
          <w:rFonts w:asciiTheme="majorBidi" w:hAnsiTheme="majorBidi" w:cstheme="majorBidi"/>
          <w:sz w:val="28"/>
          <w:szCs w:val="28"/>
          <w:lang w:val="ro-RO" w:eastAsia="ru-RU"/>
        </w:rPr>
        <w:t>ț</w:t>
      </w:r>
      <w:r w:rsidRPr="009B4C08">
        <w:rPr>
          <w:rFonts w:asciiTheme="majorBidi" w:hAnsiTheme="majorBidi" w:cstheme="majorBidi"/>
          <w:sz w:val="28"/>
          <w:szCs w:val="28"/>
          <w:lang w:val="ro-RO" w:eastAsia="ru-RU"/>
        </w:rPr>
        <w:t>iei</w:t>
      </w:r>
      <w:r w:rsidR="005262C2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5262C2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5262C2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5262C2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5262C2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25392F" w:rsidRPr="009B4C08">
        <w:rPr>
          <w:rFonts w:asciiTheme="majorBidi" w:hAnsiTheme="majorBidi" w:cstheme="majorBidi"/>
          <w:sz w:val="28"/>
          <w:szCs w:val="28"/>
          <w:lang w:val="ro-RO" w:eastAsia="ru-RU"/>
        </w:rPr>
        <w:t>Veronica Mihailov-Moraru</w:t>
      </w:r>
      <w:r w:rsidRPr="009B4C08">
        <w:rPr>
          <w:rFonts w:asciiTheme="majorBidi" w:hAnsiTheme="majorBidi" w:cstheme="majorBidi"/>
          <w:sz w:val="28"/>
          <w:szCs w:val="28"/>
          <w:lang w:val="ro-RO" w:eastAsia="ru-RU"/>
        </w:rPr>
        <w:t xml:space="preserve"> </w:t>
      </w:r>
    </w:p>
    <w:p w14:paraId="566B1433" w14:textId="77777777" w:rsidR="00965406" w:rsidRPr="009B4C08" w:rsidRDefault="00965406" w:rsidP="00965406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92F0301" w14:textId="77777777" w:rsidR="003A4AE6" w:rsidRPr="00FA194B" w:rsidRDefault="003A4AE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281137F" w14:textId="77777777" w:rsidR="003A4AE6" w:rsidRPr="00FA194B" w:rsidRDefault="003A4AE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CD5D052" w14:textId="77777777" w:rsidR="00EA7735" w:rsidRPr="00FA194B" w:rsidRDefault="00EA7735" w:rsidP="00E25218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51A5A3D1" w14:textId="77777777" w:rsidR="00633BD9" w:rsidRPr="00FA194B" w:rsidRDefault="00633BD9" w:rsidP="00E25218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A8A7472" w14:textId="77777777" w:rsidR="00633BD9" w:rsidRPr="00FA194B" w:rsidRDefault="00633BD9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CA22C5C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48C6AF6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9F03948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FD257CB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37F0260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D6CEBA7" w14:textId="77777777" w:rsidR="006B17C6" w:rsidRPr="00FA194B" w:rsidRDefault="006B17C6" w:rsidP="00695959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6993251" w14:textId="3FD2E24D" w:rsidR="006B17C6" w:rsidRDefault="006B17C6" w:rsidP="00D1121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8408276" w14:textId="7DD99E36" w:rsidR="00400F9F" w:rsidRDefault="00400F9F" w:rsidP="00D1121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0978A69" w14:textId="70A59D4E" w:rsidR="00400F9F" w:rsidRDefault="00400F9F" w:rsidP="00D1121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C90BE43" w14:textId="77DFCCCE" w:rsidR="00400F9F" w:rsidRDefault="00400F9F" w:rsidP="00D1121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FC0EB14" w14:textId="07073C01" w:rsidR="00400F9F" w:rsidRDefault="00400F9F" w:rsidP="00D1121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B95AEC2" w14:textId="785E0B62" w:rsidR="00400F9F" w:rsidRDefault="00400F9F" w:rsidP="00D1121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AE7B6AC" w14:textId="3657B8EE" w:rsidR="00400F9F" w:rsidRDefault="00400F9F" w:rsidP="00D1121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E5E5122" w14:textId="77777777" w:rsidR="00400F9F" w:rsidRPr="00FA194B" w:rsidRDefault="00400F9F" w:rsidP="00D1121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6A0E5BA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Vizează:</w:t>
      </w:r>
    </w:p>
    <w:p w14:paraId="7599E3BD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BC2BB54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8994E1E" w14:textId="2440ADD4" w:rsidR="009C717D" w:rsidRPr="00FA194B" w:rsidRDefault="009C717D" w:rsidP="009C717D">
      <w:pPr>
        <w:ind w:firstLine="0"/>
        <w:rPr>
          <w:sz w:val="28"/>
          <w:szCs w:val="28"/>
          <w:lang w:val="ro-RO" w:eastAsia="ru-RU"/>
        </w:rPr>
      </w:pPr>
      <w:r w:rsidRPr="00FA194B">
        <w:rPr>
          <w:sz w:val="28"/>
          <w:szCs w:val="28"/>
          <w:lang w:val="ro-RO" w:eastAsia="ru-RU"/>
        </w:rPr>
        <w:t>Secretar general al Guvernului</w:t>
      </w:r>
      <w:r>
        <w:rPr>
          <w:sz w:val="28"/>
          <w:szCs w:val="28"/>
          <w:lang w:val="ro-RO" w:eastAsia="ru-RU"/>
        </w:rPr>
        <w:tab/>
      </w:r>
      <w:r>
        <w:rPr>
          <w:sz w:val="28"/>
          <w:szCs w:val="28"/>
          <w:lang w:val="ro-RO" w:eastAsia="ru-RU"/>
        </w:rPr>
        <w:tab/>
      </w:r>
      <w:r>
        <w:rPr>
          <w:sz w:val="28"/>
          <w:szCs w:val="28"/>
          <w:lang w:val="ro-RO" w:eastAsia="ru-RU"/>
        </w:rPr>
        <w:tab/>
        <w:t xml:space="preserve">               </w:t>
      </w:r>
      <w:r>
        <w:rPr>
          <w:sz w:val="28"/>
          <w:szCs w:val="28"/>
          <w:lang w:val="ro-RO" w:eastAsia="ru-RU"/>
        </w:rPr>
        <w:tab/>
        <w:t xml:space="preserve">  Artur MIJA</w:t>
      </w:r>
    </w:p>
    <w:p w14:paraId="5C56D579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A487779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91C21BE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747461F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459F3C5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 xml:space="preserve">Aprobată în </w:t>
      </w:r>
      <w:proofErr w:type="spellStart"/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şedinţa</w:t>
      </w:r>
      <w:proofErr w:type="spellEnd"/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 xml:space="preserve"> Guvernului</w:t>
      </w:r>
    </w:p>
    <w:p w14:paraId="79E9A49B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din</w:t>
      </w:r>
    </w:p>
    <w:p w14:paraId="135CB88F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7210F4D" w14:textId="77777777" w:rsidR="009C717D" w:rsidRPr="00FA194B" w:rsidRDefault="009C717D" w:rsidP="009C717D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A54F681" w14:textId="77777777" w:rsidR="009C717D" w:rsidRPr="00FA194B" w:rsidRDefault="009C717D" w:rsidP="009C717D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B6F9F60" w14:textId="77777777" w:rsidR="006B17C6" w:rsidRPr="00FA194B" w:rsidRDefault="006B17C6" w:rsidP="00D1121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44203FC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39FB9C8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1A70254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F110DBB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C48A822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A66FB16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BBB79ED" w14:textId="635B7AEA" w:rsidR="00400F9F" w:rsidRDefault="00400F9F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>
        <w:rPr>
          <w:rFonts w:asciiTheme="majorBidi" w:hAnsiTheme="majorBidi" w:cstheme="majorBidi"/>
          <w:sz w:val="28"/>
          <w:szCs w:val="28"/>
          <w:lang w:val="ro-RO" w:eastAsia="ru-RU"/>
        </w:rPr>
        <w:br w:type="page"/>
      </w:r>
    </w:p>
    <w:p w14:paraId="1318F881" w14:textId="77777777" w:rsidR="00400F9F" w:rsidRPr="00400F9F" w:rsidRDefault="00400F9F" w:rsidP="00400F9F">
      <w:pPr>
        <w:shd w:val="clear" w:color="auto" w:fill="FFFFFF"/>
        <w:jc w:val="right"/>
        <w:outlineLvl w:val="3"/>
        <w:rPr>
          <w:sz w:val="28"/>
          <w:szCs w:val="28"/>
          <w:lang w:val="ro-RO"/>
        </w:rPr>
      </w:pPr>
      <w:r w:rsidRPr="00400F9F">
        <w:rPr>
          <w:i/>
          <w:iCs/>
          <w:sz w:val="28"/>
          <w:szCs w:val="28"/>
          <w:lang w:val="ro-RO"/>
        </w:rPr>
        <w:lastRenderedPageBreak/>
        <w:t>Proiect</w:t>
      </w:r>
    </w:p>
    <w:p w14:paraId="3BBC84EF" w14:textId="77777777" w:rsidR="00956CE2" w:rsidRDefault="00956CE2" w:rsidP="00400F9F">
      <w:pPr>
        <w:shd w:val="clear" w:color="auto" w:fill="FFFFFF"/>
        <w:ind w:firstLine="0"/>
        <w:jc w:val="center"/>
        <w:outlineLvl w:val="3"/>
        <w:rPr>
          <w:b/>
          <w:bCs/>
          <w:sz w:val="28"/>
          <w:szCs w:val="28"/>
          <w:lang w:val="ro-RO"/>
        </w:rPr>
      </w:pPr>
    </w:p>
    <w:p w14:paraId="2C8E3C0E" w14:textId="5B9D4713" w:rsidR="00400F9F" w:rsidRPr="00400F9F" w:rsidRDefault="00400F9F" w:rsidP="00400F9F">
      <w:pPr>
        <w:shd w:val="clear" w:color="auto" w:fill="FFFFFF"/>
        <w:ind w:firstLine="0"/>
        <w:jc w:val="center"/>
        <w:outlineLvl w:val="3"/>
        <w:rPr>
          <w:b/>
          <w:bCs/>
          <w:sz w:val="28"/>
          <w:szCs w:val="28"/>
          <w:lang w:val="ro-RO"/>
        </w:rPr>
      </w:pPr>
      <w:r w:rsidRPr="00400F9F">
        <w:rPr>
          <w:b/>
          <w:bCs/>
          <w:sz w:val="28"/>
          <w:szCs w:val="28"/>
          <w:lang w:val="ro-RO"/>
        </w:rPr>
        <w:t>PARLAMENTUL REPUBLICII MOLDOVA</w:t>
      </w:r>
    </w:p>
    <w:p w14:paraId="26FB1305" w14:textId="77777777" w:rsidR="00400F9F" w:rsidRPr="00400F9F" w:rsidRDefault="00400F9F" w:rsidP="00400F9F">
      <w:pPr>
        <w:shd w:val="clear" w:color="auto" w:fill="FFFFFF"/>
        <w:ind w:firstLine="0"/>
        <w:jc w:val="center"/>
        <w:outlineLvl w:val="3"/>
        <w:rPr>
          <w:b/>
          <w:bCs/>
          <w:sz w:val="28"/>
          <w:szCs w:val="28"/>
          <w:lang w:val="ro-RO"/>
        </w:rPr>
      </w:pPr>
    </w:p>
    <w:p w14:paraId="67A2B0D6" w14:textId="1ACC3432" w:rsidR="00400F9F" w:rsidRPr="00400F9F" w:rsidRDefault="00400F9F" w:rsidP="00400F9F">
      <w:pPr>
        <w:shd w:val="clear" w:color="auto" w:fill="FFFFFF"/>
        <w:ind w:firstLine="0"/>
        <w:jc w:val="center"/>
        <w:outlineLvl w:val="3"/>
        <w:rPr>
          <w:sz w:val="28"/>
          <w:szCs w:val="28"/>
          <w:lang w:val="ro-RO"/>
        </w:rPr>
      </w:pPr>
      <w:r w:rsidRPr="00400F9F">
        <w:rPr>
          <w:b/>
          <w:bCs/>
          <w:sz w:val="28"/>
          <w:szCs w:val="28"/>
          <w:lang w:val="ro-RO"/>
        </w:rPr>
        <w:t>LEGE</w:t>
      </w:r>
    </w:p>
    <w:p w14:paraId="6766F415" w14:textId="345ACF37" w:rsidR="00400F9F" w:rsidRPr="00400F9F" w:rsidRDefault="00400F9F" w:rsidP="00400F9F">
      <w:pPr>
        <w:pStyle w:val="NoSpacing"/>
        <w:jc w:val="center"/>
        <w:rPr>
          <w:rFonts w:ascii="Times New Roman" w:hAnsi="Times New Roman" w:cs="Times New Roman"/>
          <w:sz w:val="28"/>
          <w:szCs w:val="28"/>
          <w:lang w:val="ro-RO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ro-RO"/>
        </w:rPr>
        <w:t>c</w:t>
      </w:r>
      <w:r w:rsidRPr="00400F9F">
        <w:rPr>
          <w:rFonts w:ascii="Times New Roman" w:hAnsi="Times New Roman" w:cs="Times New Roman"/>
          <w:b/>
          <w:bCs/>
          <w:sz w:val="28"/>
          <w:szCs w:val="28"/>
          <w:lang w:val="ro-RO"/>
        </w:rPr>
        <w:t xml:space="preserve">u privire la </w:t>
      </w:r>
      <w:r w:rsidRPr="00400F9F">
        <w:rPr>
          <w:rFonts w:ascii="Times New Roman" w:hAnsi="Times New Roman" w:cs="Times New Roman"/>
          <w:b/>
          <w:sz w:val="28"/>
          <w:szCs w:val="28"/>
          <w:lang w:val="ro-RO"/>
        </w:rPr>
        <w:t>modificarea Legii ocrotirii sănătății nr. 411/1995</w:t>
      </w:r>
    </w:p>
    <w:p w14:paraId="73AEAA82" w14:textId="77777777" w:rsidR="00400F9F" w:rsidRPr="00400F9F" w:rsidRDefault="00400F9F" w:rsidP="00400F9F">
      <w:pPr>
        <w:shd w:val="clear" w:color="auto" w:fill="FFFFFF"/>
        <w:ind w:firstLine="0"/>
        <w:jc w:val="center"/>
        <w:rPr>
          <w:sz w:val="28"/>
          <w:szCs w:val="28"/>
          <w:lang w:val="ro-RO"/>
        </w:rPr>
      </w:pPr>
    </w:p>
    <w:p w14:paraId="385D5497" w14:textId="77777777" w:rsidR="00400F9F" w:rsidRDefault="00400F9F" w:rsidP="00400F9F">
      <w:pPr>
        <w:shd w:val="clear" w:color="auto" w:fill="FFFFFF"/>
        <w:rPr>
          <w:sz w:val="28"/>
          <w:szCs w:val="28"/>
          <w:lang w:val="ro-RO"/>
        </w:rPr>
      </w:pPr>
    </w:p>
    <w:p w14:paraId="0ED0381D" w14:textId="6595A164" w:rsidR="00400F9F" w:rsidRPr="00400F9F" w:rsidRDefault="00400F9F" w:rsidP="00400F9F">
      <w:pPr>
        <w:shd w:val="clear" w:color="auto" w:fill="FFFFFF"/>
        <w:rPr>
          <w:sz w:val="28"/>
          <w:szCs w:val="28"/>
          <w:lang w:val="ro-RO"/>
        </w:rPr>
      </w:pPr>
      <w:r w:rsidRPr="00400F9F">
        <w:rPr>
          <w:sz w:val="28"/>
          <w:szCs w:val="28"/>
          <w:lang w:val="ro-RO"/>
        </w:rPr>
        <w:t>Parlamentul adoptă prezenta lege organică.</w:t>
      </w:r>
    </w:p>
    <w:p w14:paraId="3237B696" w14:textId="77777777" w:rsidR="00400F9F" w:rsidRDefault="00400F9F" w:rsidP="00400F9F">
      <w:pPr>
        <w:shd w:val="clear" w:color="auto" w:fill="FFFFFF"/>
        <w:rPr>
          <w:sz w:val="28"/>
          <w:szCs w:val="28"/>
          <w:lang w:val="ro-RO"/>
        </w:rPr>
      </w:pPr>
    </w:p>
    <w:p w14:paraId="65055FD0" w14:textId="0CDC6B91" w:rsidR="00400F9F" w:rsidRPr="00400F9F" w:rsidRDefault="00400F9F" w:rsidP="00400F9F">
      <w:pPr>
        <w:shd w:val="clear" w:color="auto" w:fill="FFFFFF"/>
        <w:rPr>
          <w:sz w:val="28"/>
          <w:szCs w:val="28"/>
          <w:lang w:val="ro-RO"/>
        </w:rPr>
      </w:pPr>
      <w:r w:rsidRPr="00400F9F">
        <w:rPr>
          <w:b/>
          <w:bCs/>
          <w:sz w:val="28"/>
          <w:szCs w:val="28"/>
          <w:lang w:val="ro-RO"/>
        </w:rPr>
        <w:t>Art. I.</w:t>
      </w:r>
      <w:r>
        <w:rPr>
          <w:sz w:val="28"/>
          <w:szCs w:val="28"/>
          <w:lang w:val="ro-RO"/>
        </w:rPr>
        <w:t xml:space="preserve"> </w:t>
      </w:r>
      <w:r w:rsidRPr="00400F9F">
        <w:rPr>
          <w:sz w:val="28"/>
          <w:szCs w:val="28"/>
          <w:lang w:val="ro-RO"/>
        </w:rPr>
        <w:t>– Legea ocrotirii sănătății nr. 411/1995 (Monitorul Oficial al Republicii Moldova, 1995, nr. 34, art. 373), cu modificările ulterioare, se modifică după cum urmează:</w:t>
      </w:r>
    </w:p>
    <w:p w14:paraId="7401D6EA" w14:textId="77777777" w:rsidR="00400F9F" w:rsidRDefault="00400F9F" w:rsidP="00400F9F">
      <w:pPr>
        <w:autoSpaceDE w:val="0"/>
        <w:autoSpaceDN w:val="0"/>
        <w:adjustRightInd w:val="0"/>
        <w:rPr>
          <w:sz w:val="28"/>
          <w:szCs w:val="28"/>
          <w:lang w:val="ro-RO"/>
        </w:rPr>
      </w:pPr>
    </w:p>
    <w:p w14:paraId="1A39A002" w14:textId="55184046" w:rsidR="00400F9F" w:rsidRPr="00400F9F" w:rsidRDefault="00400F9F" w:rsidP="00400F9F">
      <w:pPr>
        <w:autoSpaceDE w:val="0"/>
        <w:autoSpaceDN w:val="0"/>
        <w:adjustRightInd w:val="0"/>
        <w:rPr>
          <w:sz w:val="28"/>
          <w:szCs w:val="28"/>
          <w:lang w:val="ro-RO"/>
        </w:rPr>
      </w:pPr>
      <w:r w:rsidRPr="00400F9F">
        <w:rPr>
          <w:sz w:val="28"/>
          <w:szCs w:val="28"/>
          <w:lang w:val="ro-RO"/>
        </w:rPr>
        <w:t xml:space="preserve">1. La articolul 14 alineatul (5), </w:t>
      </w:r>
      <w:r w:rsidR="00A53ED8">
        <w:rPr>
          <w:sz w:val="28"/>
          <w:szCs w:val="28"/>
          <w:lang w:val="ro-RO"/>
        </w:rPr>
        <w:t>propoziția a doua</w:t>
      </w:r>
      <w:r w:rsidRPr="00400F9F">
        <w:rPr>
          <w:sz w:val="28"/>
          <w:szCs w:val="28"/>
          <w:lang w:val="ro-RO"/>
        </w:rPr>
        <w:t xml:space="preserve"> se exclude</w:t>
      </w:r>
      <w:r>
        <w:rPr>
          <w:sz w:val="28"/>
          <w:szCs w:val="28"/>
          <w:lang w:val="ro-RO"/>
        </w:rPr>
        <w:t>.</w:t>
      </w:r>
      <w:r w:rsidRPr="00400F9F">
        <w:rPr>
          <w:sz w:val="28"/>
          <w:szCs w:val="28"/>
          <w:lang w:val="ro-RO"/>
        </w:rPr>
        <w:t xml:space="preserve"> </w:t>
      </w:r>
    </w:p>
    <w:p w14:paraId="6988FA20" w14:textId="77777777" w:rsidR="00AF61E0" w:rsidRDefault="00AF61E0" w:rsidP="00400F9F">
      <w:pPr>
        <w:autoSpaceDE w:val="0"/>
        <w:autoSpaceDN w:val="0"/>
        <w:adjustRightInd w:val="0"/>
        <w:rPr>
          <w:rFonts w:eastAsia="Calibri"/>
          <w:sz w:val="28"/>
          <w:szCs w:val="28"/>
          <w:lang w:val="ro-RO"/>
        </w:rPr>
      </w:pPr>
    </w:p>
    <w:p w14:paraId="2FBC205A" w14:textId="146E60EC" w:rsidR="00400F9F" w:rsidRPr="00400F9F" w:rsidRDefault="00400F9F" w:rsidP="00400F9F">
      <w:pPr>
        <w:autoSpaceDE w:val="0"/>
        <w:autoSpaceDN w:val="0"/>
        <w:adjustRightInd w:val="0"/>
        <w:rPr>
          <w:rFonts w:eastAsia="Calibri"/>
          <w:sz w:val="28"/>
          <w:szCs w:val="28"/>
          <w:lang w:val="ro-RO"/>
        </w:rPr>
      </w:pPr>
      <w:r w:rsidRPr="00400F9F">
        <w:rPr>
          <w:rFonts w:eastAsia="Calibri"/>
          <w:sz w:val="28"/>
          <w:szCs w:val="28"/>
          <w:lang w:val="ro-RO"/>
        </w:rPr>
        <w:t>2. La articolul 20 alineatul (2)</w:t>
      </w:r>
      <w:r>
        <w:rPr>
          <w:rFonts w:eastAsia="Calibri"/>
          <w:sz w:val="28"/>
          <w:szCs w:val="28"/>
          <w:lang w:val="ro-RO"/>
        </w:rPr>
        <w:t>,</w:t>
      </w:r>
      <w:r w:rsidRPr="00400F9F">
        <w:rPr>
          <w:rFonts w:eastAsia="Calibri"/>
          <w:sz w:val="28"/>
          <w:szCs w:val="28"/>
          <w:lang w:val="ro-RO"/>
        </w:rPr>
        <w:t xml:space="preserve"> litera g) va avea următorul cuprins:</w:t>
      </w:r>
    </w:p>
    <w:p w14:paraId="5F31FC4D" w14:textId="477C71FB" w:rsidR="00400F9F" w:rsidRPr="00400F9F" w:rsidRDefault="00400F9F" w:rsidP="00400F9F">
      <w:pPr>
        <w:autoSpaceDE w:val="0"/>
        <w:autoSpaceDN w:val="0"/>
        <w:adjustRightInd w:val="0"/>
        <w:rPr>
          <w:rFonts w:eastAsia="Calibri"/>
          <w:sz w:val="28"/>
          <w:szCs w:val="28"/>
          <w:lang w:val="ro-RO"/>
        </w:rPr>
      </w:pPr>
      <w:r w:rsidRPr="00400F9F">
        <w:rPr>
          <w:rFonts w:eastAsia="Calibri"/>
          <w:sz w:val="28"/>
          <w:szCs w:val="28"/>
          <w:lang w:val="ro-RO"/>
        </w:rPr>
        <w:t>,,g) acoperirea cheltuielilor din contul fondurilor asigurării obligatorii de asistență medicală gestionate de Compania Națională de Asigurări în Medicină pentru proteze individuale și consumabile necesare reabilitării chirurgicale și protetice a pacienților cu patologie a capului, gâtului, aparatului locomotor și a pacienților cu anoftalmie, defect parțial sau total al globului ocular;”</w:t>
      </w:r>
      <w:r w:rsidR="00A53ED8">
        <w:rPr>
          <w:rFonts w:eastAsia="Calibri"/>
          <w:sz w:val="28"/>
          <w:szCs w:val="28"/>
          <w:lang w:val="ro-RO"/>
        </w:rPr>
        <w:t>.</w:t>
      </w:r>
    </w:p>
    <w:p w14:paraId="14740744" w14:textId="77777777" w:rsidR="00AF61E0" w:rsidRDefault="00AF61E0" w:rsidP="00400F9F">
      <w:pPr>
        <w:pStyle w:val="NoSpacing"/>
        <w:ind w:firstLine="709"/>
        <w:rPr>
          <w:rFonts w:ascii="Times New Roman" w:hAnsi="Times New Roman" w:cs="Times New Roman"/>
          <w:sz w:val="28"/>
          <w:szCs w:val="28"/>
          <w:lang w:val="ro-RO"/>
        </w:rPr>
      </w:pPr>
    </w:p>
    <w:p w14:paraId="1BA90D7C" w14:textId="46F086E6" w:rsidR="00400F9F" w:rsidRPr="00400F9F" w:rsidRDefault="00400F9F" w:rsidP="00400F9F">
      <w:pPr>
        <w:pStyle w:val="NoSpacing"/>
        <w:ind w:firstLine="709"/>
        <w:rPr>
          <w:rFonts w:ascii="Times New Roman" w:hAnsi="Times New Roman" w:cs="Times New Roman"/>
          <w:sz w:val="28"/>
          <w:szCs w:val="28"/>
          <w:lang w:val="ro-RO"/>
        </w:rPr>
      </w:pPr>
      <w:r w:rsidRPr="00400F9F">
        <w:rPr>
          <w:rFonts w:ascii="Times New Roman" w:hAnsi="Times New Roman" w:cs="Times New Roman"/>
          <w:sz w:val="28"/>
          <w:szCs w:val="28"/>
          <w:lang w:val="ro-RO"/>
        </w:rPr>
        <w:t>3. Articolul 21 va avea următorul cuprins:</w:t>
      </w:r>
    </w:p>
    <w:p w14:paraId="3F771D06" w14:textId="48CCF040" w:rsidR="00400F9F" w:rsidRPr="00400F9F" w:rsidRDefault="00400F9F" w:rsidP="00400F9F">
      <w:pPr>
        <w:pStyle w:val="NoSpacing"/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400F9F">
        <w:rPr>
          <w:rFonts w:ascii="Times New Roman" w:hAnsi="Times New Roman" w:cs="Times New Roman"/>
          <w:sz w:val="28"/>
          <w:szCs w:val="28"/>
          <w:lang w:val="ro-RO"/>
        </w:rPr>
        <w:t>„</w:t>
      </w:r>
      <w:r w:rsidRPr="00400F9F">
        <w:rPr>
          <w:rFonts w:ascii="Times New Roman" w:hAnsi="Times New Roman" w:cs="Times New Roman"/>
          <w:b/>
          <w:bCs/>
          <w:sz w:val="28"/>
          <w:szCs w:val="28"/>
          <w:lang w:val="ro-RO"/>
        </w:rPr>
        <w:t>Articolul 21.</w:t>
      </w:r>
      <w:r w:rsidRPr="00400F9F">
        <w:rPr>
          <w:rFonts w:ascii="Times New Roman" w:hAnsi="Times New Roman" w:cs="Times New Roman"/>
          <w:sz w:val="28"/>
          <w:szCs w:val="28"/>
          <w:lang w:val="ro-RO"/>
        </w:rPr>
        <w:t xml:space="preserve"> Tipurile de </w:t>
      </w:r>
      <w:r w:rsidR="00A53ED8" w:rsidRPr="00400F9F">
        <w:rPr>
          <w:rFonts w:ascii="Times New Roman" w:hAnsi="Times New Roman" w:cs="Times New Roman"/>
          <w:sz w:val="28"/>
          <w:szCs w:val="28"/>
          <w:lang w:val="ro-RO"/>
        </w:rPr>
        <w:t>asistență</w:t>
      </w:r>
      <w:r w:rsidRPr="00400F9F">
        <w:rPr>
          <w:rFonts w:ascii="Times New Roman" w:hAnsi="Times New Roman" w:cs="Times New Roman"/>
          <w:sz w:val="28"/>
          <w:szCs w:val="28"/>
          <w:lang w:val="ro-RO"/>
        </w:rPr>
        <w:t xml:space="preserve"> medicală</w:t>
      </w:r>
    </w:p>
    <w:p w14:paraId="57A133E3" w14:textId="1DD6D6DB" w:rsidR="00400F9F" w:rsidRPr="00400F9F" w:rsidRDefault="00400F9F" w:rsidP="00400F9F">
      <w:pPr>
        <w:pStyle w:val="NoSpacing"/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400F9F">
        <w:rPr>
          <w:rFonts w:ascii="Times New Roman" w:hAnsi="Times New Roman" w:cs="Times New Roman"/>
          <w:sz w:val="28"/>
          <w:szCs w:val="28"/>
          <w:lang w:val="ro-RO"/>
        </w:rPr>
        <w:t xml:space="preserve">Tipurile de </w:t>
      </w:r>
      <w:r w:rsidR="00A53ED8" w:rsidRPr="00400F9F">
        <w:rPr>
          <w:rFonts w:ascii="Times New Roman" w:hAnsi="Times New Roman" w:cs="Times New Roman"/>
          <w:sz w:val="28"/>
          <w:szCs w:val="28"/>
          <w:lang w:val="ro-RO"/>
        </w:rPr>
        <w:t>asistență</w:t>
      </w:r>
      <w:r w:rsidRPr="00400F9F">
        <w:rPr>
          <w:rFonts w:ascii="Times New Roman" w:hAnsi="Times New Roman" w:cs="Times New Roman"/>
          <w:sz w:val="28"/>
          <w:szCs w:val="28"/>
          <w:lang w:val="ro-RO"/>
        </w:rPr>
        <w:t xml:space="preserve"> medicală sunt: </w:t>
      </w:r>
      <w:r w:rsidR="00A53ED8" w:rsidRPr="00400F9F">
        <w:rPr>
          <w:rFonts w:ascii="Times New Roman" w:hAnsi="Times New Roman" w:cs="Times New Roman"/>
          <w:sz w:val="28"/>
          <w:szCs w:val="28"/>
          <w:lang w:val="ro-RO"/>
        </w:rPr>
        <w:t>asistența</w:t>
      </w:r>
      <w:r w:rsidRPr="00400F9F">
        <w:rPr>
          <w:rFonts w:ascii="Times New Roman" w:hAnsi="Times New Roman" w:cs="Times New Roman"/>
          <w:sz w:val="28"/>
          <w:szCs w:val="28"/>
          <w:lang w:val="ro-RO"/>
        </w:rPr>
        <w:t xml:space="preserve"> medicală urgentă prespitalicească; </w:t>
      </w:r>
      <w:r w:rsidR="00A53ED8" w:rsidRPr="00400F9F">
        <w:rPr>
          <w:rFonts w:ascii="Times New Roman" w:hAnsi="Times New Roman" w:cs="Times New Roman"/>
          <w:sz w:val="28"/>
          <w:szCs w:val="28"/>
          <w:lang w:val="ro-RO"/>
        </w:rPr>
        <w:t>asistența</w:t>
      </w:r>
      <w:r w:rsidRPr="00400F9F">
        <w:rPr>
          <w:rFonts w:ascii="Times New Roman" w:hAnsi="Times New Roman" w:cs="Times New Roman"/>
          <w:sz w:val="28"/>
          <w:szCs w:val="28"/>
          <w:lang w:val="ro-RO"/>
        </w:rPr>
        <w:t xml:space="preserve"> medicală primară; </w:t>
      </w:r>
      <w:r w:rsidR="00A53ED8" w:rsidRPr="00400F9F">
        <w:rPr>
          <w:rFonts w:ascii="Times New Roman" w:hAnsi="Times New Roman" w:cs="Times New Roman"/>
          <w:sz w:val="28"/>
          <w:szCs w:val="28"/>
          <w:lang w:val="ro-RO"/>
        </w:rPr>
        <w:t>asistența</w:t>
      </w:r>
      <w:r w:rsidRPr="00400F9F">
        <w:rPr>
          <w:rFonts w:ascii="Times New Roman" w:hAnsi="Times New Roman" w:cs="Times New Roman"/>
          <w:sz w:val="28"/>
          <w:szCs w:val="28"/>
          <w:lang w:val="ro-RO"/>
        </w:rPr>
        <w:t xml:space="preserve"> medicală specializată de </w:t>
      </w:r>
      <w:proofErr w:type="spellStart"/>
      <w:r w:rsidRPr="00400F9F">
        <w:rPr>
          <w:rFonts w:ascii="Times New Roman" w:hAnsi="Times New Roman" w:cs="Times New Roman"/>
          <w:sz w:val="28"/>
          <w:szCs w:val="28"/>
          <w:lang w:val="ro-RO"/>
        </w:rPr>
        <w:t>ambulator</w:t>
      </w:r>
      <w:proofErr w:type="spellEnd"/>
      <w:r w:rsidRPr="00400F9F">
        <w:rPr>
          <w:rFonts w:ascii="Times New Roman" w:hAnsi="Times New Roman" w:cs="Times New Roman"/>
          <w:sz w:val="28"/>
          <w:szCs w:val="28"/>
          <w:lang w:val="ro-RO"/>
        </w:rPr>
        <w:t xml:space="preserve">, inclusiv stomatologică; </w:t>
      </w:r>
      <w:r w:rsidR="00A53ED8" w:rsidRPr="00400F9F">
        <w:rPr>
          <w:rFonts w:ascii="Times New Roman" w:hAnsi="Times New Roman" w:cs="Times New Roman"/>
          <w:sz w:val="28"/>
          <w:szCs w:val="28"/>
          <w:lang w:val="ro-RO"/>
        </w:rPr>
        <w:t>asistența</w:t>
      </w:r>
      <w:r w:rsidRPr="00400F9F">
        <w:rPr>
          <w:rFonts w:ascii="Times New Roman" w:hAnsi="Times New Roman" w:cs="Times New Roman"/>
          <w:sz w:val="28"/>
          <w:szCs w:val="28"/>
          <w:lang w:val="ro-RO"/>
        </w:rPr>
        <w:t xml:space="preserve"> medicală spitalicească; servicii medicale de înaltă </w:t>
      </w:r>
      <w:r w:rsidR="00A53ED8" w:rsidRPr="00400F9F">
        <w:rPr>
          <w:rFonts w:ascii="Times New Roman" w:hAnsi="Times New Roman" w:cs="Times New Roman"/>
          <w:sz w:val="28"/>
          <w:szCs w:val="28"/>
          <w:lang w:val="ro-RO"/>
        </w:rPr>
        <w:t>performanță</w:t>
      </w:r>
      <w:r w:rsidRPr="00400F9F">
        <w:rPr>
          <w:rFonts w:ascii="Times New Roman" w:hAnsi="Times New Roman" w:cs="Times New Roman"/>
          <w:sz w:val="28"/>
          <w:szCs w:val="28"/>
          <w:lang w:val="ro-RO"/>
        </w:rPr>
        <w:t>; îngrijire medicală la domiciliu; îngrijire paliativă.”</w:t>
      </w:r>
    </w:p>
    <w:p w14:paraId="5E507AF5" w14:textId="77777777" w:rsidR="00400F9F" w:rsidRPr="00400F9F" w:rsidRDefault="00400F9F" w:rsidP="00400F9F">
      <w:pPr>
        <w:pStyle w:val="NoSpacing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o-RO"/>
        </w:rPr>
      </w:pPr>
    </w:p>
    <w:p w14:paraId="5089EDA2" w14:textId="184926AF" w:rsidR="00400F9F" w:rsidRPr="00400F9F" w:rsidRDefault="00400F9F" w:rsidP="00400F9F">
      <w:pPr>
        <w:shd w:val="clear" w:color="auto" w:fill="FFFFFF"/>
        <w:rPr>
          <w:sz w:val="28"/>
          <w:szCs w:val="28"/>
          <w:lang w:val="ro-RO"/>
        </w:rPr>
      </w:pPr>
      <w:r w:rsidRPr="00400F9F">
        <w:rPr>
          <w:sz w:val="28"/>
          <w:szCs w:val="28"/>
          <w:lang w:val="ro-RO"/>
        </w:rPr>
        <w:t xml:space="preserve">4. Textul </w:t>
      </w:r>
    </w:p>
    <w:p w14:paraId="566E3784" w14:textId="77777777" w:rsidR="00400F9F" w:rsidRPr="00400F9F" w:rsidRDefault="00400F9F" w:rsidP="00400F9F">
      <w:pPr>
        <w:shd w:val="clear" w:color="auto" w:fill="FFFFFF"/>
        <w:jc w:val="center"/>
        <w:rPr>
          <w:b/>
          <w:sz w:val="28"/>
          <w:szCs w:val="28"/>
          <w:lang w:val="ro-RO"/>
        </w:rPr>
      </w:pPr>
      <w:r w:rsidRPr="00400F9F">
        <w:rPr>
          <w:b/>
          <w:bCs/>
          <w:sz w:val="28"/>
          <w:szCs w:val="28"/>
          <w:lang w:val="ro-RO"/>
        </w:rPr>
        <w:t>„Capitolul IV</w:t>
      </w:r>
      <w:r w:rsidRPr="00400F9F">
        <w:rPr>
          <w:b/>
          <w:bCs/>
          <w:sz w:val="28"/>
          <w:szCs w:val="28"/>
          <w:vertAlign w:val="superscript"/>
          <w:lang w:val="ro-RO"/>
        </w:rPr>
        <w:t>1</w:t>
      </w:r>
    </w:p>
    <w:p w14:paraId="5D54B0B9" w14:textId="77777777" w:rsidR="00400F9F" w:rsidRPr="00400F9F" w:rsidRDefault="00400F9F" w:rsidP="00400F9F">
      <w:pPr>
        <w:shd w:val="clear" w:color="auto" w:fill="FFFFFF"/>
        <w:ind w:firstLine="540"/>
        <w:jc w:val="center"/>
        <w:rPr>
          <w:b/>
          <w:sz w:val="28"/>
          <w:szCs w:val="28"/>
          <w:lang w:val="ro-RO"/>
        </w:rPr>
      </w:pPr>
      <w:r w:rsidRPr="00400F9F">
        <w:rPr>
          <w:b/>
          <w:bCs/>
          <w:sz w:val="28"/>
          <w:szCs w:val="28"/>
          <w:lang w:val="ro-RO"/>
        </w:rPr>
        <w:t>ASISTENȚA MEDICALĂ PRIMARĂ”</w:t>
      </w:r>
    </w:p>
    <w:p w14:paraId="150C8705" w14:textId="48B212B2" w:rsidR="00400F9F" w:rsidRPr="00400F9F" w:rsidRDefault="00400F9F" w:rsidP="000E55E2">
      <w:pPr>
        <w:pStyle w:val="NoSpacing"/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400F9F">
        <w:rPr>
          <w:rFonts w:ascii="Times New Roman" w:hAnsi="Times New Roman" w:cs="Times New Roman"/>
          <w:sz w:val="28"/>
          <w:szCs w:val="28"/>
          <w:lang w:val="ro-RO"/>
        </w:rPr>
        <w:t>se exclude</w:t>
      </w:r>
      <w:r w:rsidR="00AF61E0">
        <w:rPr>
          <w:rFonts w:ascii="Times New Roman" w:hAnsi="Times New Roman" w:cs="Times New Roman"/>
          <w:sz w:val="28"/>
          <w:szCs w:val="28"/>
          <w:lang w:val="ro-RO"/>
        </w:rPr>
        <w:t>.</w:t>
      </w:r>
    </w:p>
    <w:p w14:paraId="1CA48E2E" w14:textId="77777777" w:rsidR="00400F9F" w:rsidRPr="00400F9F" w:rsidRDefault="00400F9F" w:rsidP="00400F9F">
      <w:pPr>
        <w:pStyle w:val="NoSpacing"/>
        <w:jc w:val="both"/>
        <w:rPr>
          <w:rFonts w:ascii="Times New Roman" w:hAnsi="Times New Roman" w:cs="Times New Roman"/>
          <w:sz w:val="28"/>
          <w:szCs w:val="28"/>
          <w:lang w:val="ro-RO"/>
        </w:rPr>
      </w:pPr>
    </w:p>
    <w:p w14:paraId="6FEF3980" w14:textId="78F478F8" w:rsidR="00400F9F" w:rsidRPr="00400F9F" w:rsidRDefault="00400F9F" w:rsidP="000E55E2">
      <w:pPr>
        <w:pStyle w:val="NoSpacing"/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400F9F">
        <w:rPr>
          <w:rFonts w:ascii="Times New Roman" w:hAnsi="Times New Roman" w:cs="Times New Roman"/>
          <w:sz w:val="28"/>
          <w:szCs w:val="28"/>
          <w:lang w:val="ro-RO"/>
        </w:rPr>
        <w:t>5. Articolele 36</w:t>
      </w:r>
      <w:r w:rsidRPr="00400F9F">
        <w:rPr>
          <w:rFonts w:ascii="Times New Roman" w:hAnsi="Times New Roman" w:cs="Times New Roman"/>
          <w:sz w:val="28"/>
          <w:szCs w:val="28"/>
          <w:vertAlign w:val="superscript"/>
          <w:lang w:val="ro-RO"/>
        </w:rPr>
        <w:t>1</w:t>
      </w:r>
      <w:r w:rsidR="00A53ED8">
        <w:rPr>
          <w:rFonts w:ascii="Times New Roman" w:hAnsi="Times New Roman" w:cs="Times New Roman"/>
          <w:sz w:val="28"/>
          <w:szCs w:val="28"/>
          <w:lang w:val="ro-RO"/>
        </w:rPr>
        <w:t>-</w:t>
      </w:r>
      <w:r w:rsidRPr="00400F9F">
        <w:rPr>
          <w:rFonts w:ascii="Times New Roman" w:hAnsi="Times New Roman" w:cs="Times New Roman"/>
          <w:sz w:val="28"/>
          <w:szCs w:val="28"/>
          <w:lang w:val="ro-RO"/>
        </w:rPr>
        <w:t>36</w:t>
      </w:r>
      <w:r w:rsidRPr="00400F9F">
        <w:rPr>
          <w:rFonts w:ascii="Times New Roman" w:hAnsi="Times New Roman" w:cs="Times New Roman"/>
          <w:sz w:val="28"/>
          <w:szCs w:val="28"/>
          <w:vertAlign w:val="superscript"/>
          <w:lang w:val="ro-RO"/>
        </w:rPr>
        <w:t>4</w:t>
      </w:r>
      <w:r w:rsidRPr="00400F9F">
        <w:rPr>
          <w:rFonts w:ascii="Times New Roman" w:hAnsi="Times New Roman" w:cs="Times New Roman"/>
          <w:sz w:val="28"/>
          <w:szCs w:val="28"/>
          <w:lang w:val="ro-RO"/>
        </w:rPr>
        <w:t xml:space="preserve"> se abrogă</w:t>
      </w:r>
      <w:r w:rsidR="000E55E2">
        <w:rPr>
          <w:rFonts w:ascii="Times New Roman" w:hAnsi="Times New Roman" w:cs="Times New Roman"/>
          <w:sz w:val="28"/>
          <w:szCs w:val="28"/>
          <w:lang w:val="ro-RO"/>
        </w:rPr>
        <w:t>.</w:t>
      </w:r>
    </w:p>
    <w:p w14:paraId="477DC595" w14:textId="77777777" w:rsidR="00400F9F" w:rsidRPr="00400F9F" w:rsidRDefault="00400F9F" w:rsidP="000E55E2">
      <w:pPr>
        <w:pStyle w:val="NormalWeb"/>
        <w:shd w:val="clear" w:color="auto" w:fill="FFFFFF"/>
        <w:ind w:firstLine="709"/>
        <w:rPr>
          <w:rFonts w:eastAsiaTheme="minorHAnsi"/>
          <w:sz w:val="28"/>
          <w:szCs w:val="28"/>
          <w:lang w:val="ro-RO"/>
        </w:rPr>
      </w:pPr>
    </w:p>
    <w:p w14:paraId="3F11B620" w14:textId="54E32BAC" w:rsidR="00400F9F" w:rsidRPr="00400F9F" w:rsidRDefault="00400F9F" w:rsidP="000E55E2">
      <w:pPr>
        <w:pStyle w:val="NoSpacing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o-RO"/>
        </w:rPr>
      </w:pPr>
      <w:r w:rsidRPr="00400F9F">
        <w:rPr>
          <w:rFonts w:ascii="Times New Roman" w:hAnsi="Times New Roman" w:cs="Times New Roman"/>
          <w:sz w:val="28"/>
          <w:szCs w:val="28"/>
          <w:lang w:val="ro-RO"/>
        </w:rPr>
        <w:t>6</w:t>
      </w:r>
      <w:r w:rsidRPr="00400F9F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o-RO"/>
        </w:rPr>
        <w:t xml:space="preserve">. </w:t>
      </w:r>
      <w:r w:rsidR="000E55E2" w:rsidRPr="00400F9F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o-RO"/>
        </w:rPr>
        <w:t xml:space="preserve">La </w:t>
      </w:r>
      <w:r w:rsidRPr="00400F9F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o-RO"/>
        </w:rPr>
        <w:t xml:space="preserve">articolul 44 alineatul (1), textul </w:t>
      </w:r>
      <w:r w:rsidRPr="00400F9F">
        <w:rPr>
          <w:rFonts w:ascii="Times New Roman" w:hAnsi="Times New Roman" w:cs="Times New Roman"/>
          <w:sz w:val="28"/>
          <w:szCs w:val="28"/>
          <w:lang w:val="ro-RO"/>
        </w:rPr>
        <w:t>„</w:t>
      </w:r>
      <w:r w:rsidRPr="00400F9F">
        <w:rPr>
          <w:rFonts w:ascii="Times New Roman" w:eastAsia="Times New Roman" w:hAnsi="Times New Roman" w:cs="Times New Roman"/>
          <w:sz w:val="28"/>
          <w:szCs w:val="28"/>
          <w:lang w:val="ro-RO"/>
        </w:rPr>
        <w:t xml:space="preserve">secții consultative, cabinete de medicină de familie” se substituie cu textul </w:t>
      </w:r>
      <w:r w:rsidRPr="00400F9F">
        <w:rPr>
          <w:rFonts w:ascii="Times New Roman" w:hAnsi="Times New Roman" w:cs="Times New Roman"/>
          <w:sz w:val="28"/>
          <w:szCs w:val="28"/>
          <w:lang w:val="ro-RO"/>
        </w:rPr>
        <w:t xml:space="preserve">„prestatori de asistență medicală primară, asistență medicală specializată de </w:t>
      </w:r>
      <w:proofErr w:type="spellStart"/>
      <w:r w:rsidRPr="00400F9F">
        <w:rPr>
          <w:rFonts w:ascii="Times New Roman" w:hAnsi="Times New Roman" w:cs="Times New Roman"/>
          <w:sz w:val="28"/>
          <w:szCs w:val="28"/>
          <w:lang w:val="ro-RO"/>
        </w:rPr>
        <w:t>ambulator</w:t>
      </w:r>
      <w:proofErr w:type="spellEnd"/>
      <w:r w:rsidRPr="00400F9F">
        <w:rPr>
          <w:rFonts w:ascii="Times New Roman" w:eastAsia="Times New Roman" w:hAnsi="Times New Roman" w:cs="Times New Roman"/>
          <w:sz w:val="28"/>
          <w:szCs w:val="28"/>
          <w:lang w:val="ro-RO"/>
        </w:rPr>
        <w:t>”.</w:t>
      </w:r>
    </w:p>
    <w:p w14:paraId="2584D107" w14:textId="602E74BA" w:rsidR="00400F9F" w:rsidRDefault="00400F9F" w:rsidP="000E55E2">
      <w:pPr>
        <w:rPr>
          <w:sz w:val="28"/>
          <w:szCs w:val="28"/>
          <w:lang w:val="ro-RO"/>
        </w:rPr>
      </w:pPr>
    </w:p>
    <w:p w14:paraId="7140FCE0" w14:textId="6532207F" w:rsidR="00956CE2" w:rsidRDefault="00956CE2" w:rsidP="000E55E2">
      <w:pPr>
        <w:rPr>
          <w:sz w:val="28"/>
          <w:szCs w:val="28"/>
          <w:lang w:val="ro-RO"/>
        </w:rPr>
      </w:pPr>
    </w:p>
    <w:p w14:paraId="4F15A38B" w14:textId="77777777" w:rsidR="00956CE2" w:rsidRPr="00400F9F" w:rsidRDefault="00956CE2" w:rsidP="000E55E2">
      <w:pPr>
        <w:rPr>
          <w:sz w:val="28"/>
          <w:szCs w:val="28"/>
          <w:lang w:val="ro-RO"/>
        </w:rPr>
      </w:pPr>
    </w:p>
    <w:p w14:paraId="7353C67E" w14:textId="5C1E99C3" w:rsidR="00400F9F" w:rsidRPr="00AF61E0" w:rsidRDefault="00400F9F" w:rsidP="00AF61E0">
      <w:pPr>
        <w:shd w:val="clear" w:color="auto" w:fill="FFFFFF"/>
        <w:outlineLvl w:val="4"/>
        <w:rPr>
          <w:sz w:val="28"/>
          <w:szCs w:val="28"/>
          <w:lang w:val="ro-RO"/>
        </w:rPr>
      </w:pPr>
      <w:r w:rsidRPr="00AF61E0">
        <w:rPr>
          <w:b/>
          <w:bCs/>
          <w:sz w:val="28"/>
          <w:szCs w:val="28"/>
          <w:lang w:val="ro-RO"/>
        </w:rPr>
        <w:t>Art. II</w:t>
      </w:r>
      <w:r w:rsidRPr="00AF61E0">
        <w:rPr>
          <w:b/>
          <w:sz w:val="28"/>
          <w:szCs w:val="28"/>
          <w:lang w:val="ro-RO"/>
        </w:rPr>
        <w:t>.</w:t>
      </w:r>
      <w:r w:rsidRPr="00AF61E0">
        <w:rPr>
          <w:sz w:val="28"/>
          <w:szCs w:val="28"/>
          <w:lang w:val="ro-RO"/>
        </w:rPr>
        <w:t xml:space="preserve"> </w:t>
      </w:r>
      <w:r w:rsidR="000E55E2" w:rsidRPr="00AF61E0">
        <w:rPr>
          <w:sz w:val="28"/>
          <w:szCs w:val="28"/>
          <w:lang w:val="ro-RO"/>
        </w:rPr>
        <w:t xml:space="preserve">– </w:t>
      </w:r>
      <w:r w:rsidRPr="00AF61E0">
        <w:rPr>
          <w:sz w:val="28"/>
          <w:szCs w:val="28"/>
          <w:lang w:val="ro-RO"/>
        </w:rPr>
        <w:t xml:space="preserve">Dispoziții finale și tranzitorii </w:t>
      </w:r>
    </w:p>
    <w:p w14:paraId="6FF2BE84" w14:textId="39578643" w:rsidR="00400F9F" w:rsidRPr="00AF61E0" w:rsidRDefault="00400F9F" w:rsidP="00AF61E0">
      <w:pPr>
        <w:shd w:val="clear" w:color="auto" w:fill="FFFFFF"/>
        <w:outlineLvl w:val="4"/>
        <w:rPr>
          <w:sz w:val="28"/>
          <w:szCs w:val="28"/>
          <w:lang w:val="ro-RO"/>
        </w:rPr>
      </w:pPr>
      <w:r w:rsidRPr="00AF61E0">
        <w:rPr>
          <w:sz w:val="28"/>
          <w:szCs w:val="28"/>
          <w:lang w:val="ro-RO"/>
        </w:rPr>
        <w:t>(1) Prezenta lege intră în vigoare la data publicării în Monitorul Oficial al Republicii Moldova.</w:t>
      </w:r>
    </w:p>
    <w:p w14:paraId="4E83B9C6" w14:textId="26ED2B92" w:rsidR="00400F9F" w:rsidRPr="00AF61E0" w:rsidRDefault="00400F9F" w:rsidP="00AF61E0">
      <w:pPr>
        <w:shd w:val="clear" w:color="auto" w:fill="FFFFFF"/>
        <w:outlineLvl w:val="4"/>
        <w:rPr>
          <w:sz w:val="28"/>
          <w:szCs w:val="28"/>
          <w:lang w:val="ro-RO"/>
        </w:rPr>
      </w:pPr>
      <w:r w:rsidRPr="00AF61E0">
        <w:rPr>
          <w:sz w:val="28"/>
          <w:szCs w:val="28"/>
          <w:lang w:val="ro-RO"/>
        </w:rPr>
        <w:t>(2) Guvernul, în</w:t>
      </w:r>
      <w:r w:rsidR="00AF61E0">
        <w:rPr>
          <w:sz w:val="28"/>
          <w:szCs w:val="28"/>
          <w:lang w:val="ro-RO"/>
        </w:rPr>
        <w:t xml:space="preserve"> </w:t>
      </w:r>
      <w:r w:rsidRPr="00AF61E0">
        <w:rPr>
          <w:sz w:val="28"/>
          <w:szCs w:val="28"/>
          <w:lang w:val="ro-RO"/>
        </w:rPr>
        <w:t>termen de 2 luni</w:t>
      </w:r>
      <w:r w:rsidR="00AF61E0">
        <w:rPr>
          <w:sz w:val="28"/>
          <w:szCs w:val="28"/>
          <w:lang w:val="ro-RO"/>
        </w:rPr>
        <w:t xml:space="preserve"> </w:t>
      </w:r>
      <w:r w:rsidRPr="00AF61E0">
        <w:rPr>
          <w:sz w:val="28"/>
          <w:szCs w:val="28"/>
          <w:lang w:val="ro-RO"/>
        </w:rPr>
        <w:t>de la</w:t>
      </w:r>
      <w:r w:rsidR="00AF61E0">
        <w:rPr>
          <w:sz w:val="28"/>
          <w:szCs w:val="28"/>
          <w:lang w:val="ro-RO"/>
        </w:rPr>
        <w:t xml:space="preserve"> </w:t>
      </w:r>
      <w:r w:rsidRPr="00AF61E0">
        <w:rPr>
          <w:sz w:val="28"/>
          <w:szCs w:val="28"/>
          <w:lang w:val="ro-RO"/>
        </w:rPr>
        <w:t>data intrării</w:t>
      </w:r>
      <w:r w:rsidR="00AF61E0">
        <w:rPr>
          <w:sz w:val="28"/>
          <w:szCs w:val="28"/>
          <w:lang w:val="ro-RO"/>
        </w:rPr>
        <w:t xml:space="preserve"> </w:t>
      </w:r>
      <w:r w:rsidRPr="00AF61E0">
        <w:rPr>
          <w:sz w:val="28"/>
          <w:szCs w:val="28"/>
          <w:lang w:val="ro-RO"/>
        </w:rPr>
        <w:t>în</w:t>
      </w:r>
      <w:r w:rsidR="00AF61E0">
        <w:rPr>
          <w:sz w:val="28"/>
          <w:szCs w:val="28"/>
          <w:lang w:val="ro-RO"/>
        </w:rPr>
        <w:t xml:space="preserve"> </w:t>
      </w:r>
      <w:r w:rsidRPr="00AF61E0">
        <w:rPr>
          <w:sz w:val="28"/>
          <w:szCs w:val="28"/>
          <w:lang w:val="ro-RO"/>
        </w:rPr>
        <w:t>vigoare</w:t>
      </w:r>
      <w:r w:rsidR="00AF61E0">
        <w:rPr>
          <w:sz w:val="28"/>
          <w:szCs w:val="28"/>
          <w:lang w:val="ro-RO"/>
        </w:rPr>
        <w:t xml:space="preserve"> </w:t>
      </w:r>
      <w:r w:rsidRPr="00AF61E0">
        <w:rPr>
          <w:sz w:val="28"/>
          <w:szCs w:val="28"/>
          <w:lang w:val="ro-RO"/>
        </w:rPr>
        <w:t>a</w:t>
      </w:r>
      <w:r w:rsidR="00AF61E0">
        <w:rPr>
          <w:sz w:val="28"/>
          <w:szCs w:val="28"/>
          <w:lang w:val="ro-RO"/>
        </w:rPr>
        <w:t xml:space="preserve"> </w:t>
      </w:r>
      <w:r w:rsidRPr="00AF61E0">
        <w:rPr>
          <w:sz w:val="28"/>
          <w:szCs w:val="28"/>
          <w:lang w:val="ro-RO"/>
        </w:rPr>
        <w:t>prezentei legi</w:t>
      </w:r>
      <w:r w:rsidR="00956CE2">
        <w:rPr>
          <w:sz w:val="28"/>
          <w:szCs w:val="28"/>
          <w:lang w:val="ro-RO"/>
        </w:rPr>
        <w:t>,</w:t>
      </w:r>
      <w:r w:rsidR="00AF61E0">
        <w:rPr>
          <w:sz w:val="28"/>
          <w:szCs w:val="28"/>
          <w:lang w:val="ro-RO"/>
        </w:rPr>
        <w:t xml:space="preserve"> </w:t>
      </w:r>
      <w:r w:rsidRPr="00AF61E0">
        <w:rPr>
          <w:sz w:val="28"/>
          <w:szCs w:val="28"/>
          <w:lang w:val="ro-RO"/>
        </w:rPr>
        <w:t>va</w:t>
      </w:r>
      <w:r w:rsidR="00AF61E0">
        <w:rPr>
          <w:sz w:val="28"/>
          <w:szCs w:val="28"/>
          <w:lang w:val="ro-RO"/>
        </w:rPr>
        <w:t xml:space="preserve"> </w:t>
      </w:r>
      <w:r w:rsidRPr="00AF61E0">
        <w:rPr>
          <w:sz w:val="28"/>
          <w:szCs w:val="28"/>
          <w:lang w:val="ro-RO"/>
        </w:rPr>
        <w:t>aduce actele</w:t>
      </w:r>
      <w:r w:rsidR="00AF61E0">
        <w:rPr>
          <w:sz w:val="28"/>
          <w:szCs w:val="28"/>
          <w:lang w:val="ro-RO"/>
        </w:rPr>
        <w:t xml:space="preserve"> </w:t>
      </w:r>
      <w:r w:rsidRPr="00AF61E0">
        <w:rPr>
          <w:sz w:val="28"/>
          <w:szCs w:val="28"/>
          <w:lang w:val="ro-RO"/>
        </w:rPr>
        <w:t>sale</w:t>
      </w:r>
      <w:r w:rsidR="00AF61E0">
        <w:rPr>
          <w:sz w:val="28"/>
          <w:szCs w:val="28"/>
          <w:lang w:val="ro-RO"/>
        </w:rPr>
        <w:t xml:space="preserve"> </w:t>
      </w:r>
      <w:r w:rsidRPr="00AF61E0">
        <w:rPr>
          <w:sz w:val="28"/>
          <w:szCs w:val="28"/>
          <w:lang w:val="ro-RO"/>
        </w:rPr>
        <w:t>normative</w:t>
      </w:r>
      <w:r w:rsidR="00AF61E0">
        <w:rPr>
          <w:sz w:val="28"/>
          <w:szCs w:val="28"/>
          <w:lang w:val="ro-RO"/>
        </w:rPr>
        <w:t xml:space="preserve"> </w:t>
      </w:r>
      <w:r w:rsidRPr="00AF61E0">
        <w:rPr>
          <w:sz w:val="28"/>
          <w:szCs w:val="28"/>
          <w:lang w:val="ro-RO"/>
        </w:rPr>
        <w:t>în</w:t>
      </w:r>
      <w:r w:rsidR="00AF61E0">
        <w:rPr>
          <w:sz w:val="28"/>
          <w:szCs w:val="28"/>
          <w:lang w:val="ro-RO"/>
        </w:rPr>
        <w:t xml:space="preserve"> </w:t>
      </w:r>
      <w:r w:rsidRPr="00AF61E0">
        <w:rPr>
          <w:sz w:val="28"/>
          <w:szCs w:val="28"/>
          <w:lang w:val="ro-RO"/>
        </w:rPr>
        <w:t>concordanță</w:t>
      </w:r>
      <w:r w:rsidR="00AF61E0">
        <w:rPr>
          <w:sz w:val="28"/>
          <w:szCs w:val="28"/>
          <w:lang w:val="ro-RO"/>
        </w:rPr>
        <w:t xml:space="preserve"> </w:t>
      </w:r>
      <w:r w:rsidRPr="00AF61E0">
        <w:rPr>
          <w:sz w:val="28"/>
          <w:szCs w:val="28"/>
          <w:lang w:val="ro-RO"/>
        </w:rPr>
        <w:t>cu</w:t>
      </w:r>
      <w:r w:rsidR="00AF61E0">
        <w:rPr>
          <w:sz w:val="28"/>
          <w:szCs w:val="28"/>
          <w:lang w:val="ro-RO"/>
        </w:rPr>
        <w:t xml:space="preserve"> </w:t>
      </w:r>
      <w:r w:rsidRPr="00AF61E0">
        <w:rPr>
          <w:sz w:val="28"/>
          <w:szCs w:val="28"/>
          <w:lang w:val="ro-RO"/>
        </w:rPr>
        <w:t>prezenta lege.</w:t>
      </w:r>
    </w:p>
    <w:p w14:paraId="2E7AC975" w14:textId="73AD54DB" w:rsidR="00400F9F" w:rsidRPr="00AF61E0" w:rsidRDefault="00400F9F" w:rsidP="00AF61E0">
      <w:pPr>
        <w:pStyle w:val="NoSpacing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o-RO"/>
        </w:rPr>
      </w:pPr>
      <w:r w:rsidRPr="00AF61E0">
        <w:rPr>
          <w:rFonts w:ascii="Times New Roman" w:eastAsia="Times New Roman" w:hAnsi="Times New Roman" w:cs="Times New Roman"/>
          <w:sz w:val="28"/>
          <w:szCs w:val="28"/>
          <w:lang w:val="ro-RO"/>
        </w:rPr>
        <w:t xml:space="preserve">(3) </w:t>
      </w:r>
      <w:r w:rsidRPr="00AF61E0">
        <w:rPr>
          <w:rFonts w:ascii="Times New Roman" w:hAnsi="Times New Roman" w:cs="Times New Roman"/>
          <w:sz w:val="28"/>
          <w:szCs w:val="28"/>
          <w:lang w:val="ro-RO"/>
        </w:rPr>
        <w:t>Prevederile art.</w:t>
      </w:r>
      <w:r w:rsidR="00956CE2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 w:rsidRPr="00AF61E0">
        <w:rPr>
          <w:rFonts w:ascii="Times New Roman" w:hAnsi="Times New Roman" w:cs="Times New Roman"/>
          <w:sz w:val="28"/>
          <w:szCs w:val="28"/>
          <w:lang w:val="ro-RO"/>
        </w:rPr>
        <w:t>36</w:t>
      </w:r>
      <w:r w:rsidRPr="00AF61E0">
        <w:rPr>
          <w:rFonts w:ascii="Times New Roman" w:hAnsi="Times New Roman" w:cs="Times New Roman"/>
          <w:sz w:val="28"/>
          <w:szCs w:val="28"/>
          <w:vertAlign w:val="superscript"/>
          <w:lang w:val="ro-RO"/>
        </w:rPr>
        <w:t xml:space="preserve">5 </w:t>
      </w:r>
      <w:r w:rsidRPr="00AF61E0">
        <w:rPr>
          <w:rFonts w:ascii="Times New Roman" w:hAnsi="Times New Roman" w:cs="Times New Roman"/>
          <w:sz w:val="28"/>
          <w:szCs w:val="28"/>
          <w:lang w:val="ro-RO"/>
        </w:rPr>
        <w:t xml:space="preserve">din Legea ocrotirii sănătății nr.411/1995 se aplică numai pentru prestatorii care au fost înregistrați și încadrați în sistemul asigurării obligatorii de asistență medicală până la data intrării în vigoare a prezentei legi. </w:t>
      </w:r>
    </w:p>
    <w:p w14:paraId="378F4FE4" w14:textId="4E799E3B" w:rsidR="00400F9F" w:rsidRDefault="00400F9F" w:rsidP="00AF61E0">
      <w:pPr>
        <w:shd w:val="clear" w:color="auto" w:fill="FFFFFF"/>
        <w:outlineLvl w:val="4"/>
        <w:rPr>
          <w:b/>
          <w:sz w:val="28"/>
          <w:szCs w:val="28"/>
          <w:lang w:val="ro-RO"/>
        </w:rPr>
      </w:pPr>
      <w:r w:rsidRPr="00AF61E0">
        <w:rPr>
          <w:b/>
          <w:sz w:val="28"/>
          <w:szCs w:val="28"/>
          <w:lang w:val="ro-RO"/>
        </w:rPr>
        <w:t xml:space="preserve">        </w:t>
      </w:r>
    </w:p>
    <w:p w14:paraId="2AB818B3" w14:textId="67B5367D" w:rsidR="00AF61E0" w:rsidRDefault="00AF61E0" w:rsidP="00AF61E0">
      <w:pPr>
        <w:shd w:val="clear" w:color="auto" w:fill="FFFFFF"/>
        <w:outlineLvl w:val="4"/>
        <w:rPr>
          <w:b/>
          <w:sz w:val="28"/>
          <w:szCs w:val="28"/>
          <w:lang w:val="ro-RO"/>
        </w:rPr>
      </w:pPr>
    </w:p>
    <w:p w14:paraId="2DF839FF" w14:textId="77777777" w:rsidR="00AF61E0" w:rsidRPr="00AF61E0" w:rsidRDefault="00AF61E0" w:rsidP="00AF61E0">
      <w:pPr>
        <w:shd w:val="clear" w:color="auto" w:fill="FFFFFF"/>
        <w:outlineLvl w:val="4"/>
        <w:rPr>
          <w:sz w:val="28"/>
          <w:szCs w:val="28"/>
          <w:lang w:val="ro-RO"/>
        </w:rPr>
      </w:pPr>
    </w:p>
    <w:p w14:paraId="47873C9F" w14:textId="5C2FD331" w:rsidR="00730FEE" w:rsidRPr="00400F9F" w:rsidRDefault="00AF61E0" w:rsidP="00AF61E0">
      <w:pPr>
        <w:tabs>
          <w:tab w:val="left" w:pos="6386"/>
        </w:tabs>
        <w:rPr>
          <w:sz w:val="28"/>
          <w:szCs w:val="28"/>
          <w:lang w:val="ro-RO" w:eastAsia="ru-RU"/>
        </w:rPr>
      </w:pPr>
      <w:proofErr w:type="spellStart"/>
      <w:r w:rsidRPr="00AF61E0">
        <w:rPr>
          <w:b/>
          <w:bCs/>
          <w:sz w:val="28"/>
          <w:szCs w:val="28"/>
          <w:lang w:val="ro-RO"/>
        </w:rPr>
        <w:t>Preşedintele</w:t>
      </w:r>
      <w:proofErr w:type="spellEnd"/>
      <w:r w:rsidRPr="00400F9F">
        <w:rPr>
          <w:b/>
          <w:bCs/>
          <w:sz w:val="28"/>
          <w:szCs w:val="28"/>
          <w:lang w:val="ro-RO"/>
        </w:rPr>
        <w:t xml:space="preserve"> Parlamentului  </w:t>
      </w:r>
    </w:p>
    <w:sectPr w:rsidR="00730FEE" w:rsidRPr="00400F9F" w:rsidSect="00FC2D2D">
      <w:headerReference w:type="default" r:id="rId8"/>
      <w:footerReference w:type="default" r:id="rId9"/>
      <w:headerReference w:type="first" r:id="rId10"/>
      <w:footerReference w:type="first" r:id="rId11"/>
      <w:pgSz w:w="11907" w:h="16840" w:code="9"/>
      <w:pgMar w:top="1134" w:right="964" w:bottom="1134" w:left="1814" w:header="1134" w:footer="85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058FA3" w14:textId="77777777" w:rsidR="00B00AE3" w:rsidRDefault="00B00AE3" w:rsidP="00026B87">
      <w:r>
        <w:separator/>
      </w:r>
    </w:p>
  </w:endnote>
  <w:endnote w:type="continuationSeparator" w:id="0">
    <w:p w14:paraId="7D86A090" w14:textId="77777777" w:rsidR="00B00AE3" w:rsidRDefault="00B00AE3" w:rsidP="00026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$ Benguiat_Bold">
    <w:altName w:val="Impact"/>
    <w:charset w:val="00"/>
    <w:family w:val="swiss"/>
    <w:pitch w:val="variable"/>
    <w:sig w:usb0="00000003" w:usb1="00000000" w:usb2="00000000" w:usb3="00000000" w:csb0="00000001" w:csb1="00000000"/>
  </w:font>
  <w:font w:name="$Caslon">
    <w:altName w:val="Century Gothic"/>
    <w:charset w:val="00"/>
    <w:family w:val="swiss"/>
    <w:pitch w:val="variable"/>
    <w:sig w:usb0="00000003" w:usb1="00000000" w:usb2="00000000" w:usb3="00000000" w:csb0="00000001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22AD2B" w14:textId="61D8D758" w:rsidR="000D7A09" w:rsidRPr="00C74719" w:rsidRDefault="000D7A09" w:rsidP="00C74719">
    <w:pPr>
      <w:pStyle w:val="Footer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3525E4">
      <w:rPr>
        <w:noProof/>
        <w:sz w:val="16"/>
        <w:szCs w:val="16"/>
      </w:rPr>
      <w:t>Z:\006\ANUL 2023\HOTĂRÂRI\33220\33220-redactat-ro.docx</w:t>
    </w:r>
    <w:r w:rsidRPr="00814406">
      <w:rPr>
        <w:sz w:val="16"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5565FB" w14:textId="25ECD41D" w:rsidR="001D364E" w:rsidRPr="001D364E" w:rsidRDefault="001D364E" w:rsidP="001D364E">
    <w:pPr>
      <w:pStyle w:val="Footer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3525E4">
      <w:rPr>
        <w:noProof/>
        <w:sz w:val="16"/>
        <w:szCs w:val="16"/>
      </w:rPr>
      <w:t>Z:\006\ANUL 2023\HOTĂRÂRI\33220\33220-redactat-ro.docx</w:t>
    </w:r>
    <w:r w:rsidRPr="00814406"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E14F8AF" w14:textId="77777777" w:rsidR="00B00AE3" w:rsidRDefault="00B00AE3" w:rsidP="00026B87">
      <w:r>
        <w:separator/>
      </w:r>
    </w:p>
  </w:footnote>
  <w:footnote w:type="continuationSeparator" w:id="0">
    <w:p w14:paraId="282DA1FB" w14:textId="77777777" w:rsidR="00B00AE3" w:rsidRDefault="00B00AE3" w:rsidP="00026B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12912F" w14:textId="1DEBBADC" w:rsidR="000D7A09" w:rsidRDefault="000D7A09">
    <w:pPr>
      <w:pStyle w:val="Header"/>
      <w:jc w:val="center"/>
    </w:pPr>
    <w:r>
      <w:fldChar w:fldCharType="begin"/>
    </w:r>
    <w:r>
      <w:instrText>PAGE   \* MERGEFORMAT</w:instrText>
    </w:r>
    <w:r>
      <w:fldChar w:fldCharType="separate"/>
    </w:r>
    <w:r w:rsidR="009C717D" w:rsidRPr="009C717D">
      <w:rPr>
        <w:noProof/>
        <w:lang w:val="ro-RO"/>
      </w:rPr>
      <w:t>3</w:t>
    </w:r>
    <w:r>
      <w:fldChar w:fldCharType="end"/>
    </w:r>
  </w:p>
  <w:p w14:paraId="395892D0" w14:textId="77777777" w:rsidR="000D7A09" w:rsidRDefault="000D7A09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129"/>
    </w:tblGrid>
    <w:tr w:rsidR="009168BD" w14:paraId="64B82F37" w14:textId="77777777" w:rsidTr="00FC2D2D">
      <w:tc>
        <w:tcPr>
          <w:tcW w:w="5000" w:type="pct"/>
        </w:tcPr>
        <w:p w14:paraId="479269F3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  <w:r w:rsidRPr="0029400E">
            <w:rPr>
              <w:noProof/>
              <w:sz w:val="24"/>
              <w:szCs w:val="24"/>
              <w:lang w:val="ro-MD" w:eastAsia="ro-MD"/>
            </w:rPr>
            <w:drawing>
              <wp:anchor distT="0" distB="0" distL="114300" distR="114300" simplePos="0" relativeHeight="251659264" behindDoc="0" locked="0" layoutInCell="0" allowOverlap="1" wp14:anchorId="1C16B937" wp14:editId="2ECC43C1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2" name="Pictur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  <w:p w14:paraId="56F776C1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6E939E08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30228388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371CBE2A" w14:textId="77777777" w:rsidR="00FC2D2D" w:rsidRP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</w:tc>
    </w:tr>
    <w:tr w:rsidR="00FC2D2D" w14:paraId="27AE2608" w14:textId="77777777" w:rsidTr="00FC2D2D">
      <w:tc>
        <w:tcPr>
          <w:tcW w:w="5000" w:type="pct"/>
        </w:tcPr>
        <w:p w14:paraId="08F848A5" w14:textId="77777777" w:rsidR="00FC2D2D" w:rsidRPr="00633BD9" w:rsidRDefault="00FC2D2D" w:rsidP="00FC2D2D">
          <w:pPr>
            <w:pStyle w:val="Heading8"/>
            <w:outlineLvl w:val="7"/>
            <w:rPr>
              <w:rFonts w:ascii="Times New Roman" w:hAnsi="Times New Roman"/>
              <w:color w:val="000080"/>
              <w:sz w:val="10"/>
              <w:lang w:val="ro-RO"/>
            </w:rPr>
          </w:pPr>
        </w:p>
        <w:p w14:paraId="3807987D" w14:textId="77777777" w:rsidR="00FC2D2D" w:rsidRPr="00FC2D2D" w:rsidRDefault="00FC2D2D" w:rsidP="00FC2D2D">
          <w:pPr>
            <w:pStyle w:val="Heading8"/>
            <w:ind w:firstLine="0"/>
            <w:outlineLvl w:val="7"/>
            <w:rPr>
              <w:rFonts w:ascii="Times New Roman" w:hAnsi="Times New Roman"/>
              <w:spacing w:val="20"/>
              <w:sz w:val="40"/>
              <w:szCs w:val="40"/>
              <w:lang w:val="ro-RO"/>
            </w:rPr>
          </w:pPr>
          <w:r w:rsidRPr="00FC2D2D">
            <w:rPr>
              <w:rFonts w:ascii="Times New Roman" w:hAnsi="Times New Roman"/>
              <w:spacing w:val="20"/>
              <w:sz w:val="40"/>
              <w:szCs w:val="40"/>
              <w:lang w:val="ro-RO"/>
            </w:rPr>
            <w:t>GUVERNUL  REPUBLICII  MOLDOVA</w:t>
          </w:r>
        </w:p>
        <w:p w14:paraId="1671D63E" w14:textId="77777777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lang w:val="ro-RO"/>
            </w:rPr>
          </w:pPr>
        </w:p>
        <w:p w14:paraId="2834D268" w14:textId="1200DC6F" w:rsidR="00FC2D2D" w:rsidRPr="00FC2D2D" w:rsidRDefault="00FC2D2D" w:rsidP="00FC2D2D">
          <w:pPr>
            <w:pStyle w:val="Heading8"/>
            <w:ind w:firstLine="0"/>
            <w:outlineLvl w:val="7"/>
            <w:rPr>
              <w:rFonts w:ascii="Times New Roman" w:hAnsi="Times New Roman"/>
              <w:sz w:val="34"/>
              <w:szCs w:val="34"/>
              <w:lang w:val="ro-RO"/>
            </w:rPr>
          </w:pPr>
          <w:r w:rsidRPr="00FC2D2D">
            <w:rPr>
              <w:rFonts w:ascii="Times New Roman" w:hAnsi="Times New Roman"/>
              <w:spacing w:val="40"/>
              <w:sz w:val="32"/>
              <w:szCs w:val="32"/>
              <w:lang w:val="ro-RO"/>
            </w:rPr>
            <w:t>HOTĂRÂRE</w:t>
          </w:r>
          <w:r w:rsidRPr="00FC2D2D">
            <w:rPr>
              <w:rFonts w:ascii="Times New Roman" w:hAnsi="Times New Roman"/>
              <w:sz w:val="34"/>
              <w:szCs w:val="34"/>
              <w:lang w:val="ro-RO"/>
            </w:rPr>
            <w:t xml:space="preserve"> </w:t>
          </w:r>
          <w:r w:rsidRPr="00FC2D2D">
            <w:rPr>
              <w:rFonts w:ascii="Times New Roman" w:hAnsi="Times New Roman"/>
              <w:sz w:val="32"/>
              <w:szCs w:val="32"/>
              <w:lang w:val="ro-RO"/>
            </w:rPr>
            <w:t xml:space="preserve">nr. </w:t>
          </w:r>
          <w:r w:rsidR="003525E4">
            <w:rPr>
              <w:rFonts w:ascii="Times New Roman" w:hAnsi="Times New Roman"/>
              <w:sz w:val="32"/>
              <w:szCs w:val="32"/>
              <w:lang w:val="ro-RO"/>
            </w:rPr>
            <w:t>876</w:t>
          </w:r>
        </w:p>
        <w:p w14:paraId="0D789702" w14:textId="77777777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lang w:val="ro-RO"/>
            </w:rPr>
          </w:pPr>
        </w:p>
        <w:p w14:paraId="6645D62E" w14:textId="2697E970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lang w:val="ro-RO"/>
            </w:rPr>
          </w:pPr>
          <w:r w:rsidRPr="00FC2D2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 xml:space="preserve">din  </w:t>
          </w:r>
          <w:r w:rsidR="00E0729B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 xml:space="preserve">15 noiembrie </w:t>
          </w:r>
          <w:r w:rsidRPr="00FC2D2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 xml:space="preserve"> 202</w:t>
          </w:r>
          <w:r w:rsidR="00C2477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>3</w:t>
          </w:r>
        </w:p>
        <w:p w14:paraId="2036943B" w14:textId="77777777" w:rsidR="00FC2D2D" w:rsidRPr="00FC2D2D" w:rsidRDefault="00FC2D2D" w:rsidP="00FC2D2D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  <w:lang w:val="ro-RO"/>
            </w:rPr>
          </w:pPr>
          <w:r w:rsidRPr="00FC2D2D">
            <w:rPr>
              <w:rFonts w:ascii="Times New Roman" w:hAnsi="Times New Roman"/>
              <w:b/>
              <w:sz w:val="24"/>
              <w:szCs w:val="24"/>
              <w:lang w:val="ro-RO"/>
            </w:rPr>
            <w:t>Chișinău</w:t>
          </w:r>
        </w:p>
        <w:p w14:paraId="68E15606" w14:textId="77777777" w:rsidR="00FC2D2D" w:rsidRPr="00FC2D2D" w:rsidRDefault="00FC2D2D" w:rsidP="00FC2D2D">
          <w:pPr>
            <w:ind w:firstLine="0"/>
            <w:jc w:val="center"/>
            <w:rPr>
              <w:noProof/>
              <w:lang w:val="ro-RO" w:eastAsia="ro-RO"/>
            </w:rPr>
          </w:pPr>
        </w:p>
      </w:tc>
    </w:tr>
  </w:tbl>
  <w:p w14:paraId="5EF5D26D" w14:textId="77777777" w:rsidR="000D7A09" w:rsidRPr="00B16328" w:rsidRDefault="000D7A09" w:rsidP="0029400E">
    <w:pPr>
      <w:pStyle w:val="Header"/>
      <w:ind w:firstLine="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C534D9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0221F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6320D0"/>
    <w:multiLevelType w:val="hybridMultilevel"/>
    <w:tmpl w:val="B616D75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BF0E40"/>
    <w:multiLevelType w:val="hybridMultilevel"/>
    <w:tmpl w:val="59D48824"/>
    <w:lvl w:ilvl="0" w:tplc="55B698F0">
      <w:start w:val="1"/>
      <w:numFmt w:val="decimal"/>
      <w:lvlText w:val="%1)"/>
      <w:lvlJc w:val="left"/>
      <w:pPr>
        <w:ind w:left="720" w:hanging="360"/>
      </w:pPr>
      <w:rPr>
        <w:rFonts w:hint="default"/>
        <w:color w:val="0D0D0D" w:themeColor="text1" w:themeTint="F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4A754A"/>
    <w:multiLevelType w:val="hybridMultilevel"/>
    <w:tmpl w:val="CAFCA3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D69381E"/>
    <w:multiLevelType w:val="hybridMultilevel"/>
    <w:tmpl w:val="FB7A1EFA"/>
    <w:lvl w:ilvl="0" w:tplc="0468613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1AD4B3A"/>
    <w:multiLevelType w:val="hybridMultilevel"/>
    <w:tmpl w:val="7660BCD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30665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55D43EE"/>
    <w:multiLevelType w:val="hybridMultilevel"/>
    <w:tmpl w:val="38B03312"/>
    <w:lvl w:ilvl="0" w:tplc="9D10F71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C4532FF"/>
    <w:multiLevelType w:val="hybridMultilevel"/>
    <w:tmpl w:val="951860BE"/>
    <w:lvl w:ilvl="0" w:tplc="C6BA4C9C">
      <w:start w:val="1"/>
      <w:numFmt w:val="decimal"/>
      <w:lvlText w:val="%1)"/>
      <w:lvlJc w:val="left"/>
      <w:pPr>
        <w:ind w:left="1287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 w15:restartNumberingAfterBreak="0">
    <w:nsid w:val="1D47513D"/>
    <w:multiLevelType w:val="hybridMultilevel"/>
    <w:tmpl w:val="7690EE54"/>
    <w:lvl w:ilvl="0" w:tplc="BDA26C06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1F937B6D"/>
    <w:multiLevelType w:val="multilevel"/>
    <w:tmpl w:val="A0D6B0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3924E67"/>
    <w:multiLevelType w:val="multilevel"/>
    <w:tmpl w:val="2B4444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5003858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8C36B09"/>
    <w:multiLevelType w:val="hybridMultilevel"/>
    <w:tmpl w:val="F468EFD6"/>
    <w:lvl w:ilvl="0" w:tplc="8948274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73E0E47"/>
    <w:multiLevelType w:val="hybridMultilevel"/>
    <w:tmpl w:val="84ECC3B0"/>
    <w:lvl w:ilvl="0" w:tplc="C70CA2D6">
      <w:start w:val="1"/>
      <w:numFmt w:val="decimal"/>
      <w:lvlText w:val="%1)"/>
      <w:lvlJc w:val="left"/>
      <w:pPr>
        <w:ind w:left="81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6" w15:restartNumberingAfterBreak="0">
    <w:nsid w:val="38A71104"/>
    <w:multiLevelType w:val="multilevel"/>
    <w:tmpl w:val="CF44E6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3D16147"/>
    <w:multiLevelType w:val="hybridMultilevel"/>
    <w:tmpl w:val="E8CECE4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373661B2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7D03B5D"/>
    <w:multiLevelType w:val="hybridMultilevel"/>
    <w:tmpl w:val="24C88B4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B4736DC"/>
    <w:multiLevelType w:val="multilevel"/>
    <w:tmpl w:val="B86693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556005D6"/>
    <w:multiLevelType w:val="hybridMultilevel"/>
    <w:tmpl w:val="67CA289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81448D8"/>
    <w:multiLevelType w:val="hybridMultilevel"/>
    <w:tmpl w:val="857EAF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8A21A5D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9EB42D5"/>
    <w:multiLevelType w:val="multilevel"/>
    <w:tmpl w:val="8B8E5C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5AAE196D"/>
    <w:multiLevelType w:val="hybridMultilevel"/>
    <w:tmpl w:val="32EE57B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B8E1786"/>
    <w:multiLevelType w:val="hybridMultilevel"/>
    <w:tmpl w:val="6F1A9072"/>
    <w:lvl w:ilvl="0" w:tplc="EC0881AC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EastAsia" w:hAnsi="Times New Roman"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1216762"/>
    <w:multiLevelType w:val="hybridMultilevel"/>
    <w:tmpl w:val="C0DE928C"/>
    <w:lvl w:ilvl="0" w:tplc="6D363334">
      <w:start w:val="1"/>
      <w:numFmt w:val="decimal"/>
      <w:lvlText w:val="%1)"/>
      <w:lvlJc w:val="left"/>
      <w:pPr>
        <w:ind w:left="435" w:hanging="360"/>
      </w:pPr>
      <w:rPr>
        <w:rFonts w:ascii="Times New Roman" w:eastAsiaTheme="minorEastAsia" w:hAnsi="Times New Roman" w:cs="Times New Roman"/>
        <w:lang w:val="en-US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5DC7CBF"/>
    <w:multiLevelType w:val="hybridMultilevel"/>
    <w:tmpl w:val="488215F2"/>
    <w:lvl w:ilvl="0" w:tplc="61009C96">
      <w:start w:val="1"/>
      <w:numFmt w:val="lowerLetter"/>
      <w:lvlText w:val="%1)"/>
      <w:lvlJc w:val="left"/>
      <w:pPr>
        <w:ind w:left="72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8BF3D27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8DE632E"/>
    <w:multiLevelType w:val="hybridMultilevel"/>
    <w:tmpl w:val="6D2483F2"/>
    <w:lvl w:ilvl="0" w:tplc="04190017">
      <w:start w:val="1"/>
      <w:numFmt w:val="lowerLetter"/>
      <w:lvlText w:val="%1)"/>
      <w:lvlJc w:val="left"/>
      <w:pPr>
        <w:ind w:left="7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9176A70"/>
    <w:multiLevelType w:val="multilevel"/>
    <w:tmpl w:val="26B8DA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6D423E84"/>
    <w:multiLevelType w:val="hybridMultilevel"/>
    <w:tmpl w:val="7C8A22E0"/>
    <w:lvl w:ilvl="0" w:tplc="3E328BF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257336D"/>
    <w:multiLevelType w:val="hybridMultilevel"/>
    <w:tmpl w:val="C13E0504"/>
    <w:lvl w:ilvl="0" w:tplc="D23604F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9586EDB"/>
    <w:multiLevelType w:val="multilevel"/>
    <w:tmpl w:val="506476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7C0A5F84"/>
    <w:multiLevelType w:val="hybridMultilevel"/>
    <w:tmpl w:val="1B92151C"/>
    <w:lvl w:ilvl="0" w:tplc="040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5" w15:restartNumberingAfterBreak="0">
    <w:nsid w:val="7D370279"/>
    <w:multiLevelType w:val="multilevel"/>
    <w:tmpl w:val="0F72DA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7EEA3B31"/>
    <w:multiLevelType w:val="multilevel"/>
    <w:tmpl w:val="33A0D4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31"/>
  </w:num>
  <w:num w:numId="3">
    <w:abstractNumId w:val="2"/>
  </w:num>
  <w:num w:numId="4">
    <w:abstractNumId w:val="21"/>
  </w:num>
  <w:num w:numId="5">
    <w:abstractNumId w:val="17"/>
  </w:num>
  <w:num w:numId="6">
    <w:abstractNumId w:val="24"/>
  </w:num>
  <w:num w:numId="7">
    <w:abstractNumId w:val="6"/>
  </w:num>
  <w:num w:numId="8">
    <w:abstractNumId w:val="18"/>
  </w:num>
  <w:num w:numId="9">
    <w:abstractNumId w:val="32"/>
  </w:num>
  <w:num w:numId="10">
    <w:abstractNumId w:val="34"/>
  </w:num>
  <w:num w:numId="11">
    <w:abstractNumId w:val="15"/>
  </w:num>
  <w:num w:numId="12">
    <w:abstractNumId w:val="27"/>
  </w:num>
  <w:num w:numId="13">
    <w:abstractNumId w:val="5"/>
  </w:num>
  <w:num w:numId="14">
    <w:abstractNumId w:val="4"/>
  </w:num>
  <w:num w:numId="15">
    <w:abstractNumId w:val="9"/>
  </w:num>
  <w:num w:numId="16">
    <w:abstractNumId w:val="26"/>
  </w:num>
  <w:num w:numId="17">
    <w:abstractNumId w:val="25"/>
  </w:num>
  <w:num w:numId="18">
    <w:abstractNumId w:val="3"/>
  </w:num>
  <w:num w:numId="19">
    <w:abstractNumId w:val="10"/>
  </w:num>
  <w:num w:numId="20">
    <w:abstractNumId w:val="13"/>
  </w:num>
  <w:num w:numId="21">
    <w:abstractNumId w:val="29"/>
  </w:num>
  <w:num w:numId="22">
    <w:abstractNumId w:val="23"/>
  </w:num>
  <w:num w:numId="23">
    <w:abstractNumId w:val="35"/>
  </w:num>
  <w:num w:numId="24">
    <w:abstractNumId w:val="16"/>
  </w:num>
  <w:num w:numId="25">
    <w:abstractNumId w:val="30"/>
  </w:num>
  <w:num w:numId="26">
    <w:abstractNumId w:val="19"/>
  </w:num>
  <w:num w:numId="27">
    <w:abstractNumId w:val="20"/>
  </w:num>
  <w:num w:numId="28">
    <w:abstractNumId w:val="1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9">
    <w:abstractNumId w:val="0"/>
  </w:num>
  <w:num w:numId="30">
    <w:abstractNumId w:val="1"/>
  </w:num>
  <w:num w:numId="31">
    <w:abstractNumId w:val="28"/>
  </w:num>
  <w:num w:numId="32">
    <w:abstractNumId w:val="14"/>
  </w:num>
  <w:num w:numId="33">
    <w:abstractNumId w:val="36"/>
  </w:num>
  <w:num w:numId="34">
    <w:abstractNumId w:val="33"/>
  </w:num>
  <w:num w:numId="35">
    <w:abstractNumId w:val="11"/>
  </w:num>
  <w:num w:numId="36">
    <w:abstractNumId w:val="12"/>
  </w:num>
  <w:num w:numId="37">
    <w:abstractNumId w:val="22"/>
  </w:num>
  <w:num w:numId="38">
    <w:abstractNumId w:val="7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gutterAtTop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75CE0"/>
    <w:rsid w:val="00000CF4"/>
    <w:rsid w:val="00026B87"/>
    <w:rsid w:val="00075CE0"/>
    <w:rsid w:val="00077246"/>
    <w:rsid w:val="00077B6F"/>
    <w:rsid w:val="0008431B"/>
    <w:rsid w:val="00085DA8"/>
    <w:rsid w:val="000914AA"/>
    <w:rsid w:val="0009503C"/>
    <w:rsid w:val="000B66A7"/>
    <w:rsid w:val="000C3000"/>
    <w:rsid w:val="000D3405"/>
    <w:rsid w:val="000D7A09"/>
    <w:rsid w:val="000E55E2"/>
    <w:rsid w:val="000F0FD7"/>
    <w:rsid w:val="001100A2"/>
    <w:rsid w:val="00111319"/>
    <w:rsid w:val="0014378C"/>
    <w:rsid w:val="00144067"/>
    <w:rsid w:val="001469DB"/>
    <w:rsid w:val="001574DD"/>
    <w:rsid w:val="001614F3"/>
    <w:rsid w:val="00191F49"/>
    <w:rsid w:val="001B2461"/>
    <w:rsid w:val="001B5608"/>
    <w:rsid w:val="001D364E"/>
    <w:rsid w:val="001E6EB8"/>
    <w:rsid w:val="00222B19"/>
    <w:rsid w:val="00243B9C"/>
    <w:rsid w:val="00251AE0"/>
    <w:rsid w:val="0025392F"/>
    <w:rsid w:val="00256F32"/>
    <w:rsid w:val="00283736"/>
    <w:rsid w:val="0029400E"/>
    <w:rsid w:val="003321A4"/>
    <w:rsid w:val="0034194B"/>
    <w:rsid w:val="003525E4"/>
    <w:rsid w:val="003543E9"/>
    <w:rsid w:val="0036685E"/>
    <w:rsid w:val="003724B5"/>
    <w:rsid w:val="003852B4"/>
    <w:rsid w:val="003A4AE6"/>
    <w:rsid w:val="003B04ED"/>
    <w:rsid w:val="003B596B"/>
    <w:rsid w:val="003D6BC3"/>
    <w:rsid w:val="00400F9F"/>
    <w:rsid w:val="00427274"/>
    <w:rsid w:val="00443FC0"/>
    <w:rsid w:val="0044592D"/>
    <w:rsid w:val="00454CEE"/>
    <w:rsid w:val="004654AB"/>
    <w:rsid w:val="00480561"/>
    <w:rsid w:val="00482BA3"/>
    <w:rsid w:val="004A228A"/>
    <w:rsid w:val="004A4B59"/>
    <w:rsid w:val="004B00D8"/>
    <w:rsid w:val="004E1000"/>
    <w:rsid w:val="00500597"/>
    <w:rsid w:val="0050680A"/>
    <w:rsid w:val="00512A5C"/>
    <w:rsid w:val="005262C2"/>
    <w:rsid w:val="00530592"/>
    <w:rsid w:val="00542F92"/>
    <w:rsid w:val="005541A1"/>
    <w:rsid w:val="005802DD"/>
    <w:rsid w:val="005850E0"/>
    <w:rsid w:val="00586D2A"/>
    <w:rsid w:val="005E1FF5"/>
    <w:rsid w:val="005F1999"/>
    <w:rsid w:val="005F2B04"/>
    <w:rsid w:val="00601679"/>
    <w:rsid w:val="00602E93"/>
    <w:rsid w:val="0063090F"/>
    <w:rsid w:val="00633BD9"/>
    <w:rsid w:val="0067374F"/>
    <w:rsid w:val="00680D55"/>
    <w:rsid w:val="00695959"/>
    <w:rsid w:val="006B17C6"/>
    <w:rsid w:val="006E3ECB"/>
    <w:rsid w:val="006E74D0"/>
    <w:rsid w:val="00723D26"/>
    <w:rsid w:val="007276F9"/>
    <w:rsid w:val="007305B8"/>
    <w:rsid w:val="00730FEE"/>
    <w:rsid w:val="0073380E"/>
    <w:rsid w:val="00737FC1"/>
    <w:rsid w:val="00746067"/>
    <w:rsid w:val="0074640D"/>
    <w:rsid w:val="00752E46"/>
    <w:rsid w:val="007551A5"/>
    <w:rsid w:val="00782601"/>
    <w:rsid w:val="007926E4"/>
    <w:rsid w:val="007A2971"/>
    <w:rsid w:val="007A37D5"/>
    <w:rsid w:val="007A4567"/>
    <w:rsid w:val="007E0B5B"/>
    <w:rsid w:val="00814406"/>
    <w:rsid w:val="00832599"/>
    <w:rsid w:val="0084667B"/>
    <w:rsid w:val="00862AB4"/>
    <w:rsid w:val="0087581E"/>
    <w:rsid w:val="00882196"/>
    <w:rsid w:val="008823F9"/>
    <w:rsid w:val="00893B25"/>
    <w:rsid w:val="008B533A"/>
    <w:rsid w:val="008C14FC"/>
    <w:rsid w:val="008C1EB3"/>
    <w:rsid w:val="008C53C4"/>
    <w:rsid w:val="008C5F65"/>
    <w:rsid w:val="009159B9"/>
    <w:rsid w:val="009168BD"/>
    <w:rsid w:val="009374A9"/>
    <w:rsid w:val="00941781"/>
    <w:rsid w:val="009423B6"/>
    <w:rsid w:val="00950CEF"/>
    <w:rsid w:val="0095316D"/>
    <w:rsid w:val="00956CE2"/>
    <w:rsid w:val="00965406"/>
    <w:rsid w:val="00967B94"/>
    <w:rsid w:val="009A3326"/>
    <w:rsid w:val="009B4C08"/>
    <w:rsid w:val="009B4E5C"/>
    <w:rsid w:val="009C717D"/>
    <w:rsid w:val="009D1C68"/>
    <w:rsid w:val="009D5B26"/>
    <w:rsid w:val="009E20E6"/>
    <w:rsid w:val="00A0308D"/>
    <w:rsid w:val="00A04621"/>
    <w:rsid w:val="00A1010C"/>
    <w:rsid w:val="00A20072"/>
    <w:rsid w:val="00A23620"/>
    <w:rsid w:val="00A32BFE"/>
    <w:rsid w:val="00A35DD9"/>
    <w:rsid w:val="00A53ED8"/>
    <w:rsid w:val="00A56041"/>
    <w:rsid w:val="00A8638D"/>
    <w:rsid w:val="00A87A92"/>
    <w:rsid w:val="00A938D0"/>
    <w:rsid w:val="00A94FEB"/>
    <w:rsid w:val="00A977C3"/>
    <w:rsid w:val="00AA173D"/>
    <w:rsid w:val="00AB67F5"/>
    <w:rsid w:val="00AE7568"/>
    <w:rsid w:val="00AF0010"/>
    <w:rsid w:val="00AF61E0"/>
    <w:rsid w:val="00B00AE3"/>
    <w:rsid w:val="00B05A8B"/>
    <w:rsid w:val="00B16328"/>
    <w:rsid w:val="00B4370D"/>
    <w:rsid w:val="00B51090"/>
    <w:rsid w:val="00B71142"/>
    <w:rsid w:val="00B842C7"/>
    <w:rsid w:val="00B84F25"/>
    <w:rsid w:val="00BC17B9"/>
    <w:rsid w:val="00BF2373"/>
    <w:rsid w:val="00BF32A6"/>
    <w:rsid w:val="00C02DFA"/>
    <w:rsid w:val="00C03113"/>
    <w:rsid w:val="00C2477D"/>
    <w:rsid w:val="00C35492"/>
    <w:rsid w:val="00C74719"/>
    <w:rsid w:val="00C74905"/>
    <w:rsid w:val="00C97309"/>
    <w:rsid w:val="00CB05D3"/>
    <w:rsid w:val="00CB0FCF"/>
    <w:rsid w:val="00CC7AFF"/>
    <w:rsid w:val="00CE0DA1"/>
    <w:rsid w:val="00CF2559"/>
    <w:rsid w:val="00D1121D"/>
    <w:rsid w:val="00D30198"/>
    <w:rsid w:val="00D41305"/>
    <w:rsid w:val="00D64123"/>
    <w:rsid w:val="00D642D3"/>
    <w:rsid w:val="00D8311D"/>
    <w:rsid w:val="00D86B79"/>
    <w:rsid w:val="00D91434"/>
    <w:rsid w:val="00DB1216"/>
    <w:rsid w:val="00DB7468"/>
    <w:rsid w:val="00DC4C6E"/>
    <w:rsid w:val="00DF0E57"/>
    <w:rsid w:val="00DF181A"/>
    <w:rsid w:val="00DF7E3E"/>
    <w:rsid w:val="00E04C14"/>
    <w:rsid w:val="00E0729B"/>
    <w:rsid w:val="00E11CE2"/>
    <w:rsid w:val="00E216C5"/>
    <w:rsid w:val="00E25218"/>
    <w:rsid w:val="00E52F97"/>
    <w:rsid w:val="00E82D01"/>
    <w:rsid w:val="00EA1DFC"/>
    <w:rsid w:val="00EA3268"/>
    <w:rsid w:val="00EA7735"/>
    <w:rsid w:val="00EB50D7"/>
    <w:rsid w:val="00EB7F6B"/>
    <w:rsid w:val="00ED2FE3"/>
    <w:rsid w:val="00F019B4"/>
    <w:rsid w:val="00F4110C"/>
    <w:rsid w:val="00F552B7"/>
    <w:rsid w:val="00F67B04"/>
    <w:rsid w:val="00F76152"/>
    <w:rsid w:val="00F817FC"/>
    <w:rsid w:val="00F85AA5"/>
    <w:rsid w:val="00F864E2"/>
    <w:rsid w:val="00FA194B"/>
    <w:rsid w:val="00FA7984"/>
    <w:rsid w:val="00FB176A"/>
    <w:rsid w:val="00FC2D2D"/>
    <w:rsid w:val="00FC4320"/>
    <w:rsid w:val="00FD2A3E"/>
    <w:rsid w:val="00FD50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459DAFD"/>
  <w15:docId w15:val="{32785528-47F3-4FE1-B750-CC011E0B35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lang w:val="en-US" w:eastAsia="en-US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Heading4">
    <w:name w:val="heading 4"/>
    <w:basedOn w:val="Normal"/>
    <w:next w:val="Normal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Heading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Heading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Heading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Heading8">
    <w:name w:val="heading 8"/>
    <w:basedOn w:val="Normal"/>
    <w:next w:val="Normal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rsid w:val="004E1000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Header">
    <w:name w:val="header"/>
    <w:basedOn w:val="Normal"/>
    <w:link w:val="HeaderChar"/>
    <w:rsid w:val="00026B87"/>
    <w:pPr>
      <w:tabs>
        <w:tab w:val="center" w:pos="4677"/>
        <w:tab w:val="right" w:pos="9355"/>
      </w:tabs>
    </w:pPr>
  </w:style>
  <w:style w:type="character" w:customStyle="1" w:styleId="HeaderChar">
    <w:name w:val="Header Char"/>
    <w:link w:val="Header"/>
    <w:uiPriority w:val="99"/>
    <w:rsid w:val="00026B87"/>
    <w:rPr>
      <w:lang w:val="en-US" w:eastAsia="en-US"/>
    </w:rPr>
  </w:style>
  <w:style w:type="paragraph" w:styleId="Footer">
    <w:name w:val="footer"/>
    <w:basedOn w:val="Normal"/>
    <w:link w:val="FooterChar"/>
    <w:rsid w:val="00026B87"/>
    <w:pPr>
      <w:tabs>
        <w:tab w:val="center" w:pos="4677"/>
        <w:tab w:val="right" w:pos="9355"/>
      </w:tabs>
    </w:pPr>
  </w:style>
  <w:style w:type="character" w:customStyle="1" w:styleId="FooterChar">
    <w:name w:val="Footer Char"/>
    <w:link w:val="Footer"/>
    <w:uiPriority w:val="99"/>
    <w:rsid w:val="00026B87"/>
    <w:rPr>
      <w:lang w:val="en-US" w:eastAsia="en-US"/>
    </w:rPr>
  </w:style>
  <w:style w:type="table" w:styleId="TableGrid">
    <w:name w:val="Table Grid"/>
    <w:basedOn w:val="TableNormal"/>
    <w:uiPriority w:val="39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Normal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TableNormal"/>
    <w:next w:val="TableGrid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ph">
    <w:name w:val="List Paragraph"/>
    <w:basedOn w:val="Normal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NoList"/>
    <w:semiHidden/>
    <w:rsid w:val="00E216C5"/>
  </w:style>
  <w:style w:type="character" w:styleId="PageNumber">
    <w:name w:val="page number"/>
    <w:basedOn w:val="DefaultParagraphFont"/>
    <w:rsid w:val="00E216C5"/>
  </w:style>
  <w:style w:type="paragraph" w:customStyle="1" w:styleId="tt">
    <w:name w:val="tt"/>
    <w:basedOn w:val="Normal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Normal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Strong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DefaultParagraphFont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TableNormal"/>
    <w:next w:val="TableGrid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Normal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Normal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CommentReference">
    <w:name w:val="annotation reference"/>
    <w:uiPriority w:val="99"/>
    <w:rsid w:val="00E216C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E216C5"/>
    <w:pPr>
      <w:ind w:firstLine="0"/>
      <w:jc w:val="left"/>
    </w:pPr>
    <w:rPr>
      <w:lang w:val="ro-RO" w:eastAsia="ru-RU"/>
    </w:rPr>
  </w:style>
  <w:style w:type="character" w:customStyle="1" w:styleId="CommentTextChar">
    <w:name w:val="Comment Text Char"/>
    <w:basedOn w:val="DefaultParagraphFont"/>
    <w:link w:val="CommentText"/>
    <w:uiPriority w:val="99"/>
    <w:rsid w:val="00E216C5"/>
    <w:rPr>
      <w:lang w:val="ro-RO"/>
    </w:rPr>
  </w:style>
  <w:style w:type="paragraph" w:styleId="CommentSubject">
    <w:name w:val="annotation subject"/>
    <w:basedOn w:val="CommentText"/>
    <w:next w:val="CommentText"/>
    <w:link w:val="CommentSubjectChar"/>
    <w:uiPriority w:val="99"/>
    <w:rsid w:val="00E216C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Normal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Normal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Normal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DefaultParagraphFont"/>
    <w:uiPriority w:val="99"/>
    <w:rsid w:val="00EA7735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rsid w:val="000D7A09"/>
    <w:rPr>
      <w:color w:val="0000FF"/>
      <w:u w:val="single"/>
    </w:rPr>
  </w:style>
  <w:style w:type="paragraph" w:customStyle="1" w:styleId="cp">
    <w:name w:val="cp"/>
    <w:basedOn w:val="Normal"/>
    <w:rsid w:val="000D7A09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object">
    <w:name w:val="object"/>
    <w:basedOn w:val="DefaultParagraphFont"/>
    <w:rsid w:val="000D7A09"/>
  </w:style>
  <w:style w:type="paragraph" w:styleId="HTMLPreformatted">
    <w:name w:val="HTML Preformatted"/>
    <w:basedOn w:val="Normal"/>
    <w:link w:val="HTMLPreformattedChar"/>
    <w:uiPriority w:val="99"/>
    <w:unhideWhenUsed/>
    <w:rsid w:val="000D7A09"/>
    <w:pPr>
      <w:ind w:firstLine="0"/>
      <w:jc w:val="left"/>
    </w:pPr>
    <w:rPr>
      <w:rFonts w:ascii="Consolas" w:hAnsi="Consolas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0D7A09"/>
    <w:rPr>
      <w:rFonts w:ascii="Consolas" w:hAnsi="Consolas"/>
      <w:lang w:val="en-US" w:eastAsia="en-US"/>
    </w:rPr>
  </w:style>
  <w:style w:type="paragraph" w:styleId="NoSpacing">
    <w:name w:val="No Spacing"/>
    <w:uiPriority w:val="1"/>
    <w:qFormat/>
    <w:rsid w:val="00400F9F"/>
    <w:pPr>
      <w:ind w:firstLine="0"/>
      <w:jc w:val="left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styleId="Emphasis">
    <w:name w:val="Emphasis"/>
    <w:basedOn w:val="DefaultParagraphFont"/>
    <w:uiPriority w:val="20"/>
    <w:qFormat/>
    <w:rsid w:val="00400F9F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66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8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48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8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92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7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5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customXml" Target="../customXml/item3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ustomXml" Target="../customXml/item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46472FFA-43F6-4763-85D8-84234880DD4D}"/>
</file>

<file path=customXml/itemProps2.xml><?xml version="1.0" encoding="utf-8"?>
<ds:datastoreItem xmlns:ds="http://schemas.openxmlformats.org/officeDocument/2006/customXml" ds:itemID="{D07B2332-9BEC-4BDB-B19F-9394DF0FA83D}"/>
</file>

<file path=customXml/itemProps3.xml><?xml version="1.0" encoding="utf-8"?>
<ds:datastoreItem xmlns:ds="http://schemas.openxmlformats.org/officeDocument/2006/customXml" ds:itemID="{C9B69A14-9C3A-4572-AF4B-7D8A4F3F6A46}"/>
</file>

<file path=customXml/itemProps4.xml><?xml version="1.0" encoding="utf-8"?>
<ds:datastoreItem xmlns:ds="http://schemas.openxmlformats.org/officeDocument/2006/customXml" ds:itemID="{1A7C13BA-84F7-4BF8-9273-F80C41309C5E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351</Words>
  <Characters>2427</Characters>
  <Application>Microsoft Office Word</Application>
  <DocSecurity>0</DocSecurity>
  <Lines>20</Lines>
  <Paragraphs>5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Cancelaria Guvernului</Company>
  <LinksUpToDate>false</LinksUpToDate>
  <CharactersWithSpaces>2773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406.2023.ro</dc:title>
  <dc:creator>lll</dc:creator>
  <cp:lastModifiedBy>Eugenia Cartin</cp:lastModifiedBy>
  <cp:revision>6</cp:revision>
  <cp:lastPrinted>2023-11-15T10:35:00Z</cp:lastPrinted>
  <dcterms:created xsi:type="dcterms:W3CDTF">2023-11-10T05:54:00Z</dcterms:created>
  <dcterms:modified xsi:type="dcterms:W3CDTF">2023-11-15T10:35:00Z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