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268" w:rsidRPr="00F46CD3" w:rsidRDefault="00D95CF9" w:rsidP="005758D9">
      <w:pPr>
        <w:tabs>
          <w:tab w:val="left" w:pos="1134"/>
        </w:tabs>
        <w:ind w:firstLine="709"/>
        <w:jc w:val="center"/>
        <w:rPr>
          <w:b/>
          <w:sz w:val="28"/>
          <w:szCs w:val="28"/>
          <w:lang w:val="ro-MD" w:eastAsia="ru-RU"/>
        </w:rPr>
      </w:pPr>
      <w:r w:rsidRPr="00F46CD3">
        <w:rPr>
          <w:b/>
          <w:sz w:val="28"/>
          <w:szCs w:val="28"/>
          <w:lang w:val="ro-MD" w:eastAsia="ru-RU"/>
        </w:rPr>
        <w:t>privire la aprobarea proiectului de lege pentru modificarea şi completarea unor acte legislative</w:t>
      </w:r>
    </w:p>
    <w:p w:rsidR="00D95CF9" w:rsidRPr="00F46CD3" w:rsidRDefault="00D95CF9" w:rsidP="005758D9">
      <w:pPr>
        <w:tabs>
          <w:tab w:val="left" w:pos="1134"/>
        </w:tabs>
        <w:ind w:firstLine="709"/>
        <w:jc w:val="center"/>
        <w:rPr>
          <w:b/>
          <w:sz w:val="28"/>
          <w:szCs w:val="28"/>
          <w:lang w:val="ro-MD" w:eastAsia="ru-RU"/>
        </w:rPr>
      </w:pPr>
      <w:r w:rsidRPr="00F46CD3">
        <w:rPr>
          <w:b/>
          <w:sz w:val="28"/>
          <w:szCs w:val="28"/>
          <w:lang w:val="ro-MD" w:eastAsia="ru-RU"/>
        </w:rPr>
        <w:t>------------------------------------------------------------------------</w:t>
      </w:r>
    </w:p>
    <w:p w:rsidR="00D95CF9" w:rsidRPr="00F46CD3" w:rsidRDefault="00D95CF9" w:rsidP="005758D9">
      <w:pPr>
        <w:keepNext/>
        <w:keepLines/>
        <w:tabs>
          <w:tab w:val="left" w:pos="1134"/>
        </w:tabs>
        <w:ind w:right="4" w:firstLine="709"/>
        <w:jc w:val="left"/>
        <w:outlineLvl w:val="7"/>
        <w:rPr>
          <w:bCs/>
          <w:sz w:val="28"/>
          <w:szCs w:val="28"/>
          <w:lang w:val="ro-MD" w:eastAsia="ru-RU"/>
        </w:rPr>
      </w:pPr>
    </w:p>
    <w:p w:rsidR="00D95CF9" w:rsidRPr="00F46CD3" w:rsidRDefault="00D95CF9" w:rsidP="005758D9">
      <w:pPr>
        <w:keepNext/>
        <w:keepLines/>
        <w:tabs>
          <w:tab w:val="left" w:pos="1134"/>
        </w:tabs>
        <w:ind w:right="4" w:firstLine="709"/>
        <w:jc w:val="left"/>
        <w:outlineLvl w:val="7"/>
        <w:rPr>
          <w:bCs/>
          <w:i/>
          <w:iCs/>
          <w:sz w:val="28"/>
          <w:szCs w:val="28"/>
          <w:lang w:val="ro-MD" w:eastAsia="ru-RU"/>
        </w:rPr>
      </w:pPr>
      <w:r w:rsidRPr="00F46CD3">
        <w:rPr>
          <w:bCs/>
          <w:sz w:val="28"/>
          <w:szCs w:val="28"/>
          <w:lang w:val="ro-MD" w:eastAsia="ru-RU"/>
        </w:rPr>
        <w:t>Guvernul HOTĂRĂŞTE:</w:t>
      </w:r>
    </w:p>
    <w:p w:rsidR="00D95CF9" w:rsidRPr="00F46CD3" w:rsidRDefault="00D95CF9" w:rsidP="005758D9">
      <w:pPr>
        <w:keepNext/>
        <w:keepLines/>
        <w:tabs>
          <w:tab w:val="left" w:pos="1134"/>
        </w:tabs>
        <w:ind w:right="4" w:firstLine="0"/>
        <w:contextualSpacing/>
        <w:outlineLvl w:val="7"/>
        <w:rPr>
          <w:i/>
          <w:iCs/>
          <w:sz w:val="28"/>
          <w:szCs w:val="28"/>
          <w:lang w:val="ro-MD" w:eastAsia="ru-RU"/>
        </w:rPr>
      </w:pPr>
    </w:p>
    <w:p w:rsidR="00D95CF9" w:rsidRPr="00F46CD3" w:rsidRDefault="00D95CF9" w:rsidP="005758D9">
      <w:pPr>
        <w:tabs>
          <w:tab w:val="left" w:pos="1134"/>
        </w:tabs>
        <w:ind w:firstLine="709"/>
        <w:rPr>
          <w:b/>
          <w:sz w:val="28"/>
          <w:szCs w:val="28"/>
          <w:lang w:val="ro-MD" w:eastAsia="ru-RU"/>
        </w:rPr>
      </w:pPr>
      <w:r w:rsidRPr="00F46CD3">
        <w:rPr>
          <w:sz w:val="28"/>
          <w:szCs w:val="28"/>
          <w:lang w:val="ro-MD" w:eastAsia="ru-RU"/>
        </w:rPr>
        <w:t>Se aprobă şi se prezintă Parlamentului spre examinare proiectul de lege pentru modificarea şi completarea unor acte legislative.</w:t>
      </w:r>
    </w:p>
    <w:p w:rsidR="00D95CF9" w:rsidRPr="00F46CD3" w:rsidRDefault="00D95CF9" w:rsidP="005758D9">
      <w:pPr>
        <w:tabs>
          <w:tab w:val="left" w:pos="1134"/>
        </w:tabs>
        <w:ind w:firstLine="709"/>
        <w:rPr>
          <w:b/>
          <w:sz w:val="28"/>
          <w:szCs w:val="28"/>
          <w:lang w:val="ro-MD" w:eastAsia="ru-RU"/>
        </w:rPr>
      </w:pPr>
    </w:p>
    <w:p w:rsidR="00D95CF9" w:rsidRPr="00F46CD3" w:rsidRDefault="00D95CF9" w:rsidP="005758D9">
      <w:pPr>
        <w:tabs>
          <w:tab w:val="left" w:pos="1134"/>
        </w:tabs>
        <w:ind w:firstLine="709"/>
        <w:rPr>
          <w:b/>
          <w:sz w:val="28"/>
          <w:szCs w:val="28"/>
          <w:lang w:val="ro-MD" w:eastAsia="ru-RU"/>
        </w:rPr>
      </w:pPr>
    </w:p>
    <w:p w:rsidR="00CF2559" w:rsidRPr="00F46CD3" w:rsidRDefault="00CF2559" w:rsidP="005758D9">
      <w:pPr>
        <w:tabs>
          <w:tab w:val="left" w:pos="1134"/>
        </w:tabs>
        <w:ind w:firstLine="709"/>
        <w:rPr>
          <w:b/>
          <w:sz w:val="28"/>
          <w:szCs w:val="28"/>
          <w:lang w:val="ro-MD" w:eastAsia="ru-RU"/>
        </w:rPr>
      </w:pPr>
      <w:r w:rsidRPr="00F46CD3">
        <w:rPr>
          <w:b/>
          <w:sz w:val="28"/>
          <w:szCs w:val="28"/>
          <w:lang w:val="ro-MD" w:eastAsia="ru-RU"/>
        </w:rPr>
        <w:t xml:space="preserve">Prim-ministru </w:t>
      </w:r>
      <w:r w:rsidRPr="00F46CD3">
        <w:rPr>
          <w:b/>
          <w:sz w:val="28"/>
          <w:szCs w:val="28"/>
          <w:lang w:val="ro-MD" w:eastAsia="ru-RU"/>
        </w:rPr>
        <w:tab/>
      </w:r>
      <w:r w:rsidRPr="00F46CD3">
        <w:rPr>
          <w:b/>
          <w:sz w:val="28"/>
          <w:szCs w:val="28"/>
          <w:lang w:val="ro-MD" w:eastAsia="ru-RU"/>
        </w:rPr>
        <w:tab/>
      </w:r>
      <w:r w:rsidRPr="00F46CD3">
        <w:rPr>
          <w:b/>
          <w:sz w:val="28"/>
          <w:szCs w:val="28"/>
          <w:lang w:val="ro-MD" w:eastAsia="ru-RU"/>
        </w:rPr>
        <w:tab/>
      </w:r>
      <w:r w:rsidRPr="00F46CD3">
        <w:rPr>
          <w:b/>
          <w:sz w:val="28"/>
          <w:szCs w:val="28"/>
          <w:lang w:val="ro-MD" w:eastAsia="ru-RU"/>
        </w:rPr>
        <w:tab/>
      </w:r>
      <w:r w:rsidRPr="00F46CD3">
        <w:rPr>
          <w:b/>
          <w:sz w:val="28"/>
          <w:szCs w:val="28"/>
          <w:lang w:val="ro-MD" w:eastAsia="ru-RU"/>
        </w:rPr>
        <w:tab/>
      </w:r>
      <w:r w:rsidRPr="00F46CD3">
        <w:rPr>
          <w:b/>
          <w:sz w:val="28"/>
          <w:szCs w:val="28"/>
          <w:lang w:val="ro-MD" w:eastAsia="ru-RU"/>
        </w:rPr>
        <w:tab/>
        <w:t>PAVEL FILIP</w:t>
      </w:r>
    </w:p>
    <w:p w:rsidR="00CF2559" w:rsidRPr="00F46CD3" w:rsidRDefault="00CF2559" w:rsidP="005758D9">
      <w:pPr>
        <w:tabs>
          <w:tab w:val="left" w:pos="1134"/>
        </w:tabs>
        <w:ind w:firstLine="709"/>
        <w:rPr>
          <w:b/>
          <w:sz w:val="28"/>
          <w:szCs w:val="28"/>
          <w:lang w:val="ro-MD" w:eastAsia="ru-RU"/>
        </w:rPr>
      </w:pPr>
    </w:p>
    <w:p w:rsidR="00077246" w:rsidRPr="00F46CD3" w:rsidRDefault="00427274" w:rsidP="005758D9">
      <w:pPr>
        <w:tabs>
          <w:tab w:val="left" w:pos="1134"/>
        </w:tabs>
        <w:ind w:firstLine="709"/>
        <w:rPr>
          <w:sz w:val="28"/>
          <w:szCs w:val="28"/>
          <w:lang w:val="ro-MD" w:eastAsia="ru-RU"/>
        </w:rPr>
      </w:pPr>
      <w:r w:rsidRPr="00F46CD3">
        <w:rPr>
          <w:sz w:val="28"/>
          <w:szCs w:val="28"/>
          <w:lang w:val="ro-MD" w:eastAsia="ru-RU"/>
        </w:rPr>
        <w:t>Contrasemnează:</w:t>
      </w:r>
    </w:p>
    <w:p w:rsidR="00D95CF9" w:rsidRPr="00F46CD3" w:rsidRDefault="00D95CF9" w:rsidP="005758D9">
      <w:pPr>
        <w:pStyle w:val="news"/>
        <w:tabs>
          <w:tab w:val="left" w:pos="1134"/>
        </w:tabs>
        <w:ind w:firstLine="709"/>
        <w:rPr>
          <w:rFonts w:ascii="Times New Roman" w:hAnsi="Times New Roman" w:cs="Times New Roman"/>
          <w:color w:val="000000"/>
          <w:sz w:val="28"/>
          <w:szCs w:val="28"/>
          <w:lang w:val="ro-MD"/>
        </w:rPr>
      </w:pPr>
    </w:p>
    <w:p w:rsidR="00D95CF9" w:rsidRPr="00F46CD3" w:rsidRDefault="00D95CF9" w:rsidP="005758D9">
      <w:pPr>
        <w:pStyle w:val="news"/>
        <w:tabs>
          <w:tab w:val="left" w:pos="1134"/>
        </w:tabs>
        <w:ind w:firstLine="709"/>
        <w:rPr>
          <w:rFonts w:ascii="Times New Roman" w:hAnsi="Times New Roman" w:cs="Times New Roman"/>
          <w:color w:val="000000"/>
          <w:sz w:val="28"/>
          <w:szCs w:val="28"/>
          <w:lang w:val="ro-MD"/>
        </w:rPr>
      </w:pPr>
      <w:r w:rsidRPr="00F46CD3">
        <w:rPr>
          <w:rFonts w:ascii="Times New Roman" w:hAnsi="Times New Roman" w:cs="Times New Roman"/>
          <w:color w:val="000000"/>
          <w:sz w:val="28"/>
          <w:szCs w:val="28"/>
          <w:lang w:val="ro-MD"/>
        </w:rPr>
        <w:t xml:space="preserve">Ministrul finanţelor </w:t>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t>Octavian Armaşu</w:t>
      </w:r>
    </w:p>
    <w:p w:rsidR="00D95CF9" w:rsidRPr="00F46CD3" w:rsidRDefault="00D95CF9" w:rsidP="005758D9">
      <w:pPr>
        <w:pStyle w:val="news"/>
        <w:tabs>
          <w:tab w:val="left" w:pos="1134"/>
        </w:tabs>
        <w:ind w:firstLine="709"/>
        <w:rPr>
          <w:rFonts w:ascii="Times New Roman" w:hAnsi="Times New Roman" w:cs="Times New Roman"/>
          <w:color w:val="000000"/>
          <w:sz w:val="28"/>
          <w:szCs w:val="28"/>
          <w:lang w:val="ro-MD"/>
        </w:rPr>
      </w:pPr>
    </w:p>
    <w:p w:rsidR="00D95CF9" w:rsidRPr="00F46CD3" w:rsidRDefault="00D95CF9" w:rsidP="005758D9">
      <w:pPr>
        <w:pStyle w:val="news"/>
        <w:tabs>
          <w:tab w:val="left" w:pos="1134"/>
        </w:tabs>
        <w:ind w:firstLine="709"/>
        <w:rPr>
          <w:rFonts w:ascii="Times New Roman" w:hAnsi="Times New Roman" w:cs="Times New Roman"/>
          <w:sz w:val="28"/>
          <w:szCs w:val="28"/>
          <w:lang w:val="ro-MD"/>
        </w:rPr>
      </w:pPr>
      <w:r w:rsidRPr="00F46CD3">
        <w:rPr>
          <w:rFonts w:ascii="Times New Roman" w:hAnsi="Times New Roman" w:cs="Times New Roman"/>
          <w:color w:val="000000"/>
          <w:sz w:val="28"/>
          <w:szCs w:val="28"/>
          <w:lang w:val="ro-MD"/>
        </w:rPr>
        <w:t xml:space="preserve">Ministrul justiţiei </w:t>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color w:val="000000"/>
          <w:sz w:val="28"/>
          <w:szCs w:val="28"/>
          <w:lang w:val="ro-MD"/>
        </w:rPr>
        <w:tab/>
      </w:r>
      <w:r w:rsidRPr="00F46CD3">
        <w:rPr>
          <w:rFonts w:ascii="Times New Roman" w:hAnsi="Times New Roman" w:cs="Times New Roman"/>
          <w:sz w:val="28"/>
          <w:szCs w:val="28"/>
          <w:lang w:val="ro-MD"/>
        </w:rPr>
        <w:t>Vladimir Cebotari</w:t>
      </w:r>
    </w:p>
    <w:p w:rsidR="00D95CF9" w:rsidRPr="00F46CD3" w:rsidRDefault="00D95CF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085DA8" w:rsidRPr="00F46CD3" w:rsidRDefault="00085DA8"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p>
    <w:p w:rsidR="00085DA8" w:rsidRPr="00F46CD3" w:rsidRDefault="00085DA8" w:rsidP="005758D9">
      <w:pPr>
        <w:tabs>
          <w:tab w:val="left" w:pos="1134"/>
          <w:tab w:val="left" w:pos="3568"/>
        </w:tabs>
        <w:ind w:firstLine="709"/>
        <w:rPr>
          <w:sz w:val="28"/>
          <w:szCs w:val="28"/>
          <w:lang w:val="ro-MD" w:eastAsia="ru-RU"/>
        </w:rPr>
      </w:pPr>
    </w:p>
    <w:p w:rsidR="00085DA8" w:rsidRPr="00F46CD3" w:rsidRDefault="00085DA8" w:rsidP="005758D9">
      <w:pPr>
        <w:tabs>
          <w:tab w:val="left" w:pos="1134"/>
          <w:tab w:val="left" w:pos="3568"/>
        </w:tabs>
        <w:ind w:firstLine="709"/>
        <w:rPr>
          <w:sz w:val="28"/>
          <w:szCs w:val="28"/>
          <w:lang w:val="ro-MD" w:eastAsia="ru-RU"/>
        </w:rPr>
      </w:pPr>
    </w:p>
    <w:p w:rsidR="00CF2559" w:rsidRPr="00F46CD3" w:rsidRDefault="00C74719" w:rsidP="005758D9">
      <w:pPr>
        <w:tabs>
          <w:tab w:val="left" w:pos="1134"/>
          <w:tab w:val="left" w:pos="3568"/>
        </w:tabs>
        <w:ind w:firstLine="709"/>
        <w:rPr>
          <w:sz w:val="28"/>
          <w:szCs w:val="28"/>
          <w:lang w:val="ro-MD" w:eastAsia="ru-RU"/>
        </w:rPr>
      </w:pPr>
      <w:r w:rsidRPr="00F46CD3">
        <w:rPr>
          <w:sz w:val="28"/>
          <w:szCs w:val="28"/>
          <w:lang w:val="ro-MD" w:eastAsia="ru-RU"/>
        </w:rPr>
        <w:tab/>
      </w:r>
    </w:p>
    <w:p w:rsidR="0084667B" w:rsidRPr="00F46CD3" w:rsidRDefault="0084667B" w:rsidP="005758D9">
      <w:pPr>
        <w:tabs>
          <w:tab w:val="left" w:pos="1134"/>
        </w:tabs>
        <w:ind w:firstLine="709"/>
        <w:rPr>
          <w:sz w:val="28"/>
          <w:szCs w:val="28"/>
          <w:lang w:val="ro-MD" w:eastAsia="ru-RU"/>
        </w:rPr>
      </w:pPr>
    </w:p>
    <w:p w:rsidR="0084667B" w:rsidRPr="00F46CD3" w:rsidRDefault="0084667B" w:rsidP="005758D9">
      <w:pPr>
        <w:tabs>
          <w:tab w:val="left" w:pos="1134"/>
        </w:tabs>
        <w:ind w:firstLine="709"/>
        <w:rPr>
          <w:sz w:val="28"/>
          <w:szCs w:val="28"/>
          <w:lang w:val="ro-MD" w:eastAsia="ru-RU"/>
        </w:rPr>
      </w:pPr>
    </w:p>
    <w:p w:rsidR="00CB0FCF" w:rsidRPr="00F46CD3" w:rsidRDefault="00CB0FCF" w:rsidP="005758D9">
      <w:pPr>
        <w:tabs>
          <w:tab w:val="left" w:pos="1134"/>
        </w:tabs>
        <w:ind w:firstLine="709"/>
        <w:rPr>
          <w:sz w:val="28"/>
          <w:szCs w:val="28"/>
          <w:lang w:val="ro-MD" w:eastAsia="ru-RU"/>
        </w:rPr>
      </w:pPr>
    </w:p>
    <w:p w:rsidR="00CB0FCF" w:rsidRPr="00F46CD3" w:rsidRDefault="00CB0FCF" w:rsidP="005758D9">
      <w:pPr>
        <w:tabs>
          <w:tab w:val="left" w:pos="1134"/>
        </w:tabs>
        <w:ind w:firstLine="709"/>
        <w:rPr>
          <w:sz w:val="28"/>
          <w:szCs w:val="28"/>
          <w:lang w:val="ro-MD" w:eastAsia="ru-RU"/>
        </w:rPr>
      </w:pPr>
    </w:p>
    <w:p w:rsidR="00CB0FCF" w:rsidRPr="00F46CD3" w:rsidRDefault="00CB0FCF" w:rsidP="005758D9">
      <w:pPr>
        <w:tabs>
          <w:tab w:val="left" w:pos="1134"/>
        </w:tabs>
        <w:ind w:firstLine="709"/>
        <w:rPr>
          <w:sz w:val="28"/>
          <w:szCs w:val="28"/>
          <w:lang w:val="ro-MD" w:eastAsia="ru-RU"/>
        </w:rPr>
      </w:pPr>
    </w:p>
    <w:p w:rsidR="00EA3268" w:rsidRPr="00F46CD3" w:rsidRDefault="00EA3268" w:rsidP="005758D9">
      <w:pPr>
        <w:tabs>
          <w:tab w:val="left" w:pos="1134"/>
        </w:tabs>
        <w:ind w:firstLine="709"/>
        <w:rPr>
          <w:sz w:val="28"/>
          <w:szCs w:val="28"/>
          <w:lang w:val="ro-MD" w:eastAsia="ru-RU"/>
        </w:rPr>
      </w:pPr>
    </w:p>
    <w:p w:rsidR="0084667B" w:rsidRPr="00F46CD3" w:rsidRDefault="0084667B" w:rsidP="005758D9">
      <w:pPr>
        <w:tabs>
          <w:tab w:val="left" w:pos="1134"/>
        </w:tabs>
        <w:ind w:firstLine="709"/>
        <w:rPr>
          <w:sz w:val="28"/>
          <w:szCs w:val="28"/>
          <w:lang w:val="ro-MD" w:eastAsia="ru-RU"/>
        </w:rPr>
      </w:pPr>
    </w:p>
    <w:p w:rsidR="0084667B" w:rsidRPr="00F46CD3" w:rsidRDefault="0084667B"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r w:rsidRPr="00F46CD3">
        <w:rPr>
          <w:sz w:val="28"/>
          <w:szCs w:val="28"/>
          <w:lang w:val="ro-MD" w:eastAsia="ru-RU"/>
        </w:rPr>
        <w:t>Vizează:</w:t>
      </w:r>
    </w:p>
    <w:p w:rsidR="00CF2559" w:rsidRPr="00F46CD3" w:rsidRDefault="00CF255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r w:rsidRPr="00F46CD3">
        <w:rPr>
          <w:sz w:val="28"/>
          <w:szCs w:val="28"/>
          <w:lang w:val="ro-MD" w:eastAsia="ru-RU"/>
        </w:rPr>
        <w:t>Secretar general al Guvernului</w:t>
      </w:r>
      <w:r w:rsidRPr="00F46CD3">
        <w:rPr>
          <w:sz w:val="28"/>
          <w:szCs w:val="28"/>
          <w:lang w:val="ro-MD" w:eastAsia="ru-RU"/>
        </w:rPr>
        <w:tab/>
      </w:r>
      <w:r w:rsidRPr="00F46CD3">
        <w:rPr>
          <w:sz w:val="28"/>
          <w:szCs w:val="28"/>
          <w:lang w:val="ro-MD" w:eastAsia="ru-RU"/>
        </w:rPr>
        <w:tab/>
      </w:r>
      <w:r w:rsidRPr="00F46CD3">
        <w:rPr>
          <w:sz w:val="28"/>
          <w:szCs w:val="28"/>
          <w:lang w:val="ro-MD" w:eastAsia="ru-RU"/>
        </w:rPr>
        <w:tab/>
      </w:r>
      <w:r w:rsidRPr="00F46CD3">
        <w:rPr>
          <w:sz w:val="28"/>
          <w:szCs w:val="28"/>
          <w:lang w:val="ro-MD" w:eastAsia="ru-RU"/>
        </w:rPr>
        <w:tab/>
      </w:r>
      <w:r w:rsidR="00A35DD9" w:rsidRPr="00F46CD3">
        <w:rPr>
          <w:sz w:val="28"/>
          <w:szCs w:val="28"/>
          <w:lang w:val="ro-MD" w:eastAsia="ru-RU"/>
        </w:rPr>
        <w:t>Lilia PALII</w:t>
      </w:r>
      <w:r w:rsidRPr="00F46CD3">
        <w:rPr>
          <w:sz w:val="28"/>
          <w:szCs w:val="28"/>
          <w:lang w:val="ro-MD" w:eastAsia="ru-RU"/>
        </w:rPr>
        <w:t xml:space="preserve"> </w:t>
      </w:r>
    </w:p>
    <w:p w:rsidR="00CF2559" w:rsidRPr="00F46CD3" w:rsidRDefault="00CF255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p>
    <w:p w:rsidR="00CF2559" w:rsidRPr="00F46CD3" w:rsidRDefault="00CF2559" w:rsidP="005758D9">
      <w:pPr>
        <w:tabs>
          <w:tab w:val="left" w:pos="1134"/>
        </w:tabs>
        <w:ind w:firstLine="709"/>
        <w:rPr>
          <w:sz w:val="28"/>
          <w:szCs w:val="28"/>
          <w:lang w:val="ro-MD" w:eastAsia="ru-RU"/>
        </w:rPr>
      </w:pPr>
      <w:r w:rsidRPr="00F46CD3">
        <w:rPr>
          <w:sz w:val="28"/>
          <w:szCs w:val="28"/>
          <w:lang w:val="ro-MD" w:eastAsia="ru-RU"/>
        </w:rPr>
        <w:t>Aprobată în şedinţa Guvernului</w:t>
      </w:r>
    </w:p>
    <w:p w:rsidR="009E20E6" w:rsidRPr="00F46CD3" w:rsidRDefault="00CF2559" w:rsidP="005758D9">
      <w:pPr>
        <w:tabs>
          <w:tab w:val="left" w:pos="1134"/>
        </w:tabs>
        <w:ind w:firstLine="709"/>
        <w:rPr>
          <w:sz w:val="28"/>
          <w:szCs w:val="28"/>
          <w:lang w:val="ro-MD" w:eastAsia="ru-RU"/>
        </w:rPr>
      </w:pPr>
      <w:r w:rsidRPr="00F46CD3">
        <w:rPr>
          <w:sz w:val="28"/>
          <w:szCs w:val="28"/>
          <w:lang w:val="ro-MD" w:eastAsia="ru-RU"/>
        </w:rPr>
        <w:t>din</w:t>
      </w:r>
      <w:r w:rsidRPr="00F46CD3">
        <w:rPr>
          <w:sz w:val="28"/>
          <w:szCs w:val="28"/>
          <w:lang w:val="ro-MD" w:eastAsia="ru-RU"/>
        </w:rPr>
        <w:tab/>
        <w:t xml:space="preserve">                     </w:t>
      </w:r>
    </w:p>
    <w:p w:rsidR="009E20E6" w:rsidRPr="00F46CD3" w:rsidRDefault="009E20E6" w:rsidP="005758D9">
      <w:pPr>
        <w:tabs>
          <w:tab w:val="left" w:pos="1134"/>
        </w:tabs>
        <w:ind w:firstLine="709"/>
        <w:rPr>
          <w:sz w:val="28"/>
          <w:szCs w:val="28"/>
          <w:lang w:val="ro-MD" w:eastAsia="ru-RU"/>
        </w:rPr>
      </w:pPr>
    </w:p>
    <w:p w:rsidR="009E20E6" w:rsidRPr="00F46CD3" w:rsidRDefault="009E20E6" w:rsidP="005758D9">
      <w:pPr>
        <w:tabs>
          <w:tab w:val="left" w:pos="1134"/>
        </w:tabs>
        <w:ind w:firstLine="709"/>
        <w:rPr>
          <w:sz w:val="28"/>
          <w:szCs w:val="28"/>
          <w:lang w:val="ro-MD" w:eastAsia="ru-RU"/>
        </w:rPr>
      </w:pPr>
    </w:p>
    <w:p w:rsidR="0084667B" w:rsidRPr="00F46CD3" w:rsidRDefault="0084667B" w:rsidP="005758D9">
      <w:pPr>
        <w:tabs>
          <w:tab w:val="left" w:pos="1134"/>
        </w:tabs>
        <w:ind w:firstLine="709"/>
        <w:rPr>
          <w:sz w:val="28"/>
          <w:szCs w:val="28"/>
          <w:lang w:val="ro-MD" w:eastAsia="ru-RU"/>
        </w:rPr>
      </w:pPr>
    </w:p>
    <w:p w:rsidR="0084667B" w:rsidRPr="00F46CD3" w:rsidRDefault="0084667B" w:rsidP="005758D9">
      <w:pPr>
        <w:tabs>
          <w:tab w:val="left" w:pos="1134"/>
        </w:tabs>
        <w:ind w:firstLine="709"/>
        <w:rPr>
          <w:sz w:val="28"/>
          <w:szCs w:val="28"/>
          <w:lang w:val="ro-MD" w:eastAsia="ru-RU"/>
        </w:rPr>
      </w:pPr>
    </w:p>
    <w:p w:rsidR="0084667B" w:rsidRPr="00F46CD3" w:rsidRDefault="0084667B" w:rsidP="005758D9">
      <w:pPr>
        <w:tabs>
          <w:tab w:val="left" w:pos="1134"/>
        </w:tabs>
        <w:ind w:firstLine="709"/>
        <w:rPr>
          <w:sz w:val="28"/>
          <w:szCs w:val="28"/>
          <w:lang w:val="ro-MD" w:eastAsia="ru-RU"/>
        </w:rPr>
      </w:pPr>
    </w:p>
    <w:p w:rsidR="00EA3268" w:rsidRPr="00F46CD3" w:rsidRDefault="00EA3268" w:rsidP="005758D9">
      <w:pPr>
        <w:tabs>
          <w:tab w:val="left" w:pos="1134"/>
        </w:tabs>
        <w:ind w:firstLine="709"/>
        <w:rPr>
          <w:sz w:val="28"/>
          <w:szCs w:val="28"/>
          <w:lang w:val="ro-MD" w:eastAsia="ru-RU"/>
        </w:rPr>
      </w:pPr>
    </w:p>
    <w:p w:rsidR="00EA3268" w:rsidRPr="00F46CD3" w:rsidRDefault="00EA3268" w:rsidP="005758D9">
      <w:pPr>
        <w:tabs>
          <w:tab w:val="left" w:pos="1134"/>
        </w:tabs>
        <w:ind w:firstLine="709"/>
        <w:rPr>
          <w:sz w:val="28"/>
          <w:szCs w:val="28"/>
          <w:lang w:val="ro-MD" w:eastAsia="ru-RU"/>
        </w:rPr>
      </w:pPr>
    </w:p>
    <w:p w:rsidR="003048E3" w:rsidRPr="00F46CD3" w:rsidRDefault="00695A41" w:rsidP="005758D9">
      <w:pPr>
        <w:tabs>
          <w:tab w:val="left" w:pos="1134"/>
        </w:tabs>
        <w:ind w:firstLine="0"/>
        <w:rPr>
          <w:sz w:val="28"/>
          <w:szCs w:val="28"/>
          <w:lang w:val="ro-MD"/>
        </w:rPr>
      </w:pPr>
      <w:r w:rsidRPr="00F46CD3">
        <w:rPr>
          <w:sz w:val="28"/>
          <w:szCs w:val="28"/>
          <w:lang w:val="ro-MD"/>
        </w:rPr>
        <w:t xml:space="preserve"> </w:t>
      </w:r>
    </w:p>
    <w:p w:rsidR="005758D9" w:rsidRPr="00F46CD3" w:rsidRDefault="005758D9" w:rsidP="005758D9">
      <w:pPr>
        <w:tabs>
          <w:tab w:val="left" w:pos="1134"/>
        </w:tabs>
        <w:spacing w:line="360" w:lineRule="auto"/>
        <w:ind w:firstLine="709"/>
        <w:jc w:val="right"/>
        <w:rPr>
          <w:bCs/>
          <w:i/>
          <w:lang w:val="ro-MD"/>
        </w:rPr>
      </w:pPr>
      <w:r w:rsidRPr="00F46CD3">
        <w:rPr>
          <w:lang w:val="ro-MD"/>
        </w:rPr>
        <w:br w:type="column"/>
      </w:r>
      <w:r w:rsidRPr="00F46CD3">
        <w:rPr>
          <w:bCs/>
          <w:i/>
          <w:lang w:val="ro-MD"/>
        </w:rPr>
        <w:lastRenderedPageBreak/>
        <w:t>Proiect</w:t>
      </w:r>
    </w:p>
    <w:p w:rsidR="005758D9" w:rsidRPr="00F46CD3" w:rsidRDefault="005758D9" w:rsidP="005758D9">
      <w:pPr>
        <w:tabs>
          <w:tab w:val="left" w:pos="1134"/>
        </w:tabs>
        <w:spacing w:line="360" w:lineRule="auto"/>
        <w:ind w:firstLine="709"/>
        <w:rPr>
          <w:b/>
          <w:bCs/>
          <w:lang w:val="ro-MD"/>
        </w:rPr>
      </w:pPr>
    </w:p>
    <w:p w:rsidR="005758D9" w:rsidRPr="00F46CD3" w:rsidRDefault="005758D9" w:rsidP="005758D9">
      <w:pPr>
        <w:tabs>
          <w:tab w:val="left" w:pos="1134"/>
        </w:tabs>
        <w:jc w:val="center"/>
        <w:rPr>
          <w:b/>
          <w:sz w:val="28"/>
          <w:szCs w:val="28"/>
          <w:lang w:val="ro-MD"/>
        </w:rPr>
      </w:pPr>
    </w:p>
    <w:p w:rsidR="005758D9" w:rsidRPr="00F46CD3" w:rsidRDefault="005758D9" w:rsidP="005758D9">
      <w:pPr>
        <w:tabs>
          <w:tab w:val="left" w:pos="1134"/>
        </w:tabs>
        <w:jc w:val="center"/>
        <w:rPr>
          <w:b/>
          <w:bCs/>
          <w:lang w:val="ro-MD" w:eastAsia="ro-RO"/>
        </w:rPr>
      </w:pPr>
      <w:r w:rsidRPr="00F46CD3">
        <w:rPr>
          <w:b/>
          <w:sz w:val="28"/>
          <w:szCs w:val="28"/>
          <w:lang w:val="ro-MD"/>
        </w:rPr>
        <w:t>PARLAMENTUL REPUBLICII MOLDOVA</w:t>
      </w:r>
    </w:p>
    <w:p w:rsidR="005758D9" w:rsidRPr="00F46CD3" w:rsidRDefault="005758D9" w:rsidP="005758D9">
      <w:pPr>
        <w:tabs>
          <w:tab w:val="left" w:pos="1134"/>
        </w:tabs>
        <w:ind w:firstLine="900"/>
        <w:rPr>
          <w:b/>
          <w:bCs/>
          <w:sz w:val="28"/>
          <w:szCs w:val="28"/>
          <w:lang w:val="ro-MD" w:eastAsia="ro-RO"/>
        </w:rPr>
      </w:pPr>
    </w:p>
    <w:p w:rsidR="005758D9" w:rsidRPr="00F46CD3" w:rsidRDefault="005758D9" w:rsidP="005758D9">
      <w:pPr>
        <w:tabs>
          <w:tab w:val="left" w:pos="1134"/>
        </w:tabs>
        <w:jc w:val="center"/>
        <w:rPr>
          <w:b/>
          <w:sz w:val="28"/>
          <w:szCs w:val="28"/>
          <w:lang w:val="ro-MD"/>
        </w:rPr>
      </w:pPr>
      <w:r w:rsidRPr="00F46CD3">
        <w:rPr>
          <w:b/>
          <w:sz w:val="28"/>
          <w:szCs w:val="28"/>
          <w:lang w:val="ro-MD"/>
        </w:rPr>
        <w:t>LEGE</w:t>
      </w:r>
    </w:p>
    <w:p w:rsidR="005758D9" w:rsidRPr="00F46CD3" w:rsidRDefault="005758D9" w:rsidP="005758D9">
      <w:pPr>
        <w:tabs>
          <w:tab w:val="left" w:pos="1134"/>
        </w:tabs>
        <w:ind w:firstLine="709"/>
        <w:jc w:val="center"/>
        <w:rPr>
          <w:b/>
          <w:bCs/>
          <w:sz w:val="28"/>
          <w:szCs w:val="28"/>
          <w:lang w:val="ro-MD"/>
        </w:rPr>
      </w:pPr>
      <w:r w:rsidRPr="00F46CD3">
        <w:rPr>
          <w:b/>
          <w:bCs/>
          <w:sz w:val="28"/>
          <w:szCs w:val="28"/>
          <w:lang w:val="ro-MD"/>
        </w:rPr>
        <w:t>pentru modificarea și completarea unor acte legislative</w:t>
      </w:r>
    </w:p>
    <w:p w:rsidR="005758D9" w:rsidRPr="00F46CD3" w:rsidRDefault="005758D9" w:rsidP="005758D9">
      <w:pPr>
        <w:tabs>
          <w:tab w:val="left" w:pos="1134"/>
        </w:tabs>
        <w:ind w:firstLine="709"/>
        <w:rPr>
          <w:sz w:val="28"/>
          <w:szCs w:val="28"/>
          <w:lang w:val="ro-MD"/>
        </w:rPr>
      </w:pPr>
    </w:p>
    <w:p w:rsidR="005758D9" w:rsidRPr="00F46CD3" w:rsidRDefault="005758D9" w:rsidP="005758D9">
      <w:pPr>
        <w:tabs>
          <w:tab w:val="left" w:pos="1134"/>
        </w:tabs>
        <w:ind w:firstLine="709"/>
        <w:rPr>
          <w:sz w:val="28"/>
          <w:szCs w:val="28"/>
          <w:lang w:val="ro-MD"/>
        </w:rPr>
      </w:pPr>
      <w:r w:rsidRPr="00F46CD3">
        <w:rPr>
          <w:sz w:val="28"/>
          <w:szCs w:val="28"/>
          <w:lang w:val="ro-MD"/>
        </w:rPr>
        <w:t>Parlamentul adoptă prezenta lege organică.</w:t>
      </w:r>
    </w:p>
    <w:p w:rsidR="005758D9" w:rsidRPr="00F46CD3" w:rsidRDefault="005758D9" w:rsidP="005758D9">
      <w:pPr>
        <w:tabs>
          <w:tab w:val="left" w:pos="1134"/>
        </w:tabs>
        <w:ind w:firstLine="709"/>
        <w:rPr>
          <w:b/>
          <w:bCs/>
          <w:sz w:val="28"/>
          <w:szCs w:val="28"/>
          <w:lang w:val="ro-MD"/>
        </w:rPr>
      </w:pPr>
    </w:p>
    <w:p w:rsidR="003E716C" w:rsidRDefault="005758D9" w:rsidP="003E716C">
      <w:pPr>
        <w:tabs>
          <w:tab w:val="left" w:pos="1134"/>
        </w:tabs>
        <w:ind w:firstLine="709"/>
        <w:rPr>
          <w:bCs/>
          <w:sz w:val="28"/>
          <w:szCs w:val="28"/>
          <w:lang w:val="ro-MD"/>
        </w:rPr>
      </w:pPr>
      <w:r w:rsidRPr="00F46CD3">
        <w:rPr>
          <w:b/>
          <w:bCs/>
          <w:sz w:val="28"/>
          <w:szCs w:val="28"/>
          <w:lang w:val="ro-MD"/>
        </w:rPr>
        <w:t>Articolul I</w:t>
      </w:r>
      <w:r w:rsidRPr="00F46CD3">
        <w:rPr>
          <w:bCs/>
          <w:sz w:val="28"/>
          <w:szCs w:val="28"/>
          <w:lang w:val="ro-MD"/>
        </w:rPr>
        <w:t xml:space="preserve">. </w:t>
      </w:r>
      <w:r w:rsidRPr="00B4669A">
        <w:rPr>
          <w:bCs/>
          <w:sz w:val="28"/>
          <w:szCs w:val="28"/>
          <w:lang w:val="ro-MD"/>
        </w:rPr>
        <w:t xml:space="preserve">Codul cu privire la ştiinţă şi inovare </w:t>
      </w:r>
      <w:r w:rsidR="00B4669A">
        <w:rPr>
          <w:bCs/>
          <w:sz w:val="28"/>
          <w:szCs w:val="28"/>
          <w:lang w:val="ro-MD"/>
        </w:rPr>
        <w:t>al Republicii Moldova nr.</w:t>
      </w:r>
      <w:r w:rsidRPr="00F46CD3">
        <w:rPr>
          <w:bCs/>
          <w:sz w:val="28"/>
          <w:szCs w:val="28"/>
          <w:lang w:val="ro-MD"/>
        </w:rPr>
        <w:t>259-XV  din  15 iulie 2004 (Monitorul Oficial al Republicii Moldova, 2004, nr. 125-129, art. 663), cu modificările și completările ulterioare, se modifică şi completează după cum urmează:</w:t>
      </w:r>
    </w:p>
    <w:p w:rsidR="003E716C" w:rsidRDefault="003E716C" w:rsidP="003E716C">
      <w:pPr>
        <w:tabs>
          <w:tab w:val="left" w:pos="1134"/>
        </w:tabs>
        <w:ind w:firstLine="709"/>
        <w:rPr>
          <w:bCs/>
          <w:sz w:val="28"/>
          <w:szCs w:val="28"/>
          <w:lang w:val="ro-MD"/>
        </w:rPr>
      </w:pPr>
    </w:p>
    <w:p w:rsidR="003E716C" w:rsidRDefault="003E716C" w:rsidP="003E716C">
      <w:pPr>
        <w:tabs>
          <w:tab w:val="left" w:pos="1134"/>
        </w:tabs>
        <w:ind w:firstLine="709"/>
        <w:rPr>
          <w:sz w:val="28"/>
          <w:szCs w:val="28"/>
          <w:lang w:val="ro-MD"/>
        </w:rPr>
      </w:pPr>
      <w:r w:rsidRPr="003E716C">
        <w:rPr>
          <w:b/>
          <w:bCs/>
          <w:sz w:val="28"/>
          <w:szCs w:val="28"/>
          <w:lang w:val="ro-MD"/>
        </w:rPr>
        <w:t>1.</w:t>
      </w:r>
      <w:r>
        <w:rPr>
          <w:bCs/>
          <w:sz w:val="28"/>
          <w:szCs w:val="28"/>
          <w:lang w:val="ro-MD"/>
        </w:rPr>
        <w:t xml:space="preserve"> </w:t>
      </w:r>
      <w:r w:rsidR="005758D9" w:rsidRPr="00F46CD3">
        <w:rPr>
          <w:sz w:val="28"/>
          <w:szCs w:val="28"/>
          <w:lang w:val="ro-MD"/>
        </w:rPr>
        <w:t>În tot textul Codului</w:t>
      </w:r>
      <w:r>
        <w:rPr>
          <w:sz w:val="28"/>
          <w:szCs w:val="28"/>
          <w:lang w:val="ro-MD"/>
        </w:rPr>
        <w:t>:</w:t>
      </w:r>
    </w:p>
    <w:p w:rsidR="003E716C" w:rsidRDefault="005758D9" w:rsidP="003E716C">
      <w:pPr>
        <w:tabs>
          <w:tab w:val="left" w:pos="1134"/>
        </w:tabs>
        <w:ind w:firstLine="709"/>
        <w:rPr>
          <w:sz w:val="28"/>
          <w:szCs w:val="28"/>
          <w:lang w:val="ro-MD"/>
        </w:rPr>
      </w:pPr>
      <w:r w:rsidRPr="00F46CD3">
        <w:rPr>
          <w:sz w:val="28"/>
          <w:szCs w:val="28"/>
          <w:lang w:val="ro-MD"/>
        </w:rPr>
        <w:t xml:space="preserve"> cuvintele „sfera științei și inovării”, la orice formă gramaticală, se substituie cu cuvintele „domeniile cercetării și inovării”, la forma gramaticală corespunzătoare</w:t>
      </w:r>
      <w:r w:rsidR="00F46CD3" w:rsidRPr="00F46CD3">
        <w:rPr>
          <w:sz w:val="28"/>
          <w:szCs w:val="28"/>
          <w:lang w:val="ro-MD"/>
        </w:rPr>
        <w:t>;</w:t>
      </w:r>
      <w:r w:rsidRPr="00F46CD3">
        <w:rPr>
          <w:sz w:val="28"/>
          <w:szCs w:val="28"/>
          <w:lang w:val="ro-MD"/>
        </w:rPr>
        <w:t xml:space="preserve"> </w:t>
      </w:r>
    </w:p>
    <w:p w:rsidR="003E716C" w:rsidRDefault="005758D9" w:rsidP="003E716C">
      <w:pPr>
        <w:tabs>
          <w:tab w:val="left" w:pos="1134"/>
        </w:tabs>
        <w:ind w:firstLine="709"/>
        <w:rPr>
          <w:sz w:val="28"/>
          <w:szCs w:val="28"/>
          <w:lang w:val="ro-MD"/>
        </w:rPr>
      </w:pPr>
      <w:r w:rsidRPr="00F46CD3">
        <w:rPr>
          <w:sz w:val="28"/>
          <w:szCs w:val="28"/>
          <w:lang w:val="ro-MD"/>
        </w:rPr>
        <w:t>cuvintele „Consiliul Suprem pentru Ştiinţă şi Dezvoltare Tehnologică”, la orice formă gramaticală, se substituie cu cuvintele „Prezidiul Academiei de Ştiinţe”</w:t>
      </w:r>
      <w:r w:rsidR="00F46CD3" w:rsidRPr="00F46CD3">
        <w:rPr>
          <w:sz w:val="28"/>
          <w:szCs w:val="28"/>
          <w:lang w:val="ro-MD"/>
        </w:rPr>
        <w:t>,</w:t>
      </w:r>
      <w:r w:rsidRPr="00F46CD3">
        <w:rPr>
          <w:sz w:val="28"/>
          <w:szCs w:val="28"/>
          <w:lang w:val="ro-MD"/>
        </w:rPr>
        <w:t xml:space="preserve"> la forma gramaticală corespunzătoare</w:t>
      </w:r>
      <w:r w:rsidR="00F46CD3" w:rsidRPr="00F46CD3">
        <w:rPr>
          <w:sz w:val="28"/>
          <w:szCs w:val="28"/>
          <w:lang w:val="ro-MD"/>
        </w:rPr>
        <w:t>;</w:t>
      </w:r>
    </w:p>
    <w:p w:rsidR="003E716C" w:rsidRDefault="005758D9" w:rsidP="003E716C">
      <w:pPr>
        <w:tabs>
          <w:tab w:val="left" w:pos="1134"/>
        </w:tabs>
        <w:ind w:firstLine="709"/>
        <w:rPr>
          <w:sz w:val="28"/>
          <w:szCs w:val="28"/>
          <w:lang w:val="ro-MD"/>
        </w:rPr>
      </w:pPr>
      <w:r w:rsidRPr="00F46CD3">
        <w:rPr>
          <w:sz w:val="28"/>
          <w:szCs w:val="28"/>
          <w:lang w:val="ro-MD"/>
        </w:rPr>
        <w:t xml:space="preserve"> </w:t>
      </w:r>
      <w:r w:rsidR="00F46CD3" w:rsidRPr="00F46CD3">
        <w:rPr>
          <w:sz w:val="28"/>
          <w:szCs w:val="28"/>
          <w:lang w:val="ro-MD"/>
        </w:rPr>
        <w:t>cuvintele</w:t>
      </w:r>
      <w:r w:rsidRPr="00F46CD3">
        <w:rPr>
          <w:sz w:val="28"/>
          <w:szCs w:val="28"/>
          <w:lang w:val="ro-MD"/>
        </w:rPr>
        <w:t xml:space="preserve"> „consiliul științific specializat”</w:t>
      </w:r>
      <w:r w:rsidR="00F46CD3" w:rsidRPr="00F46CD3">
        <w:rPr>
          <w:sz w:val="28"/>
          <w:szCs w:val="28"/>
          <w:lang w:val="ro-MD"/>
        </w:rPr>
        <w:t>,</w:t>
      </w:r>
      <w:r w:rsidRPr="00F46CD3">
        <w:rPr>
          <w:sz w:val="28"/>
          <w:szCs w:val="28"/>
          <w:lang w:val="ro-MD"/>
        </w:rPr>
        <w:t xml:space="preserve"> la orice formă gramaticală</w:t>
      </w:r>
      <w:r w:rsidR="00F46CD3" w:rsidRPr="00F46CD3">
        <w:rPr>
          <w:sz w:val="28"/>
          <w:szCs w:val="28"/>
          <w:lang w:val="ro-MD"/>
        </w:rPr>
        <w:t>,</w:t>
      </w:r>
      <w:r w:rsidRPr="00F46CD3">
        <w:rPr>
          <w:sz w:val="28"/>
          <w:szCs w:val="28"/>
          <w:lang w:val="ro-MD"/>
        </w:rPr>
        <w:t xml:space="preserve"> se substituie cu </w:t>
      </w:r>
      <w:r w:rsidR="00F46CD3" w:rsidRPr="00F46CD3">
        <w:rPr>
          <w:sz w:val="28"/>
          <w:szCs w:val="28"/>
          <w:lang w:val="ro-MD"/>
        </w:rPr>
        <w:t>cuvintele</w:t>
      </w:r>
      <w:r w:rsidRPr="00F46CD3">
        <w:rPr>
          <w:sz w:val="28"/>
          <w:szCs w:val="28"/>
          <w:lang w:val="ro-MD"/>
        </w:rPr>
        <w:t xml:space="preserve"> „consiliul științific de profil”</w:t>
      </w:r>
      <w:r w:rsidR="00F46CD3" w:rsidRPr="00F46CD3">
        <w:rPr>
          <w:sz w:val="28"/>
          <w:szCs w:val="28"/>
          <w:lang w:val="ro-MD"/>
        </w:rPr>
        <w:t>,</w:t>
      </w:r>
      <w:r w:rsidRPr="00F46CD3">
        <w:rPr>
          <w:sz w:val="28"/>
          <w:szCs w:val="28"/>
          <w:lang w:val="ro-MD"/>
        </w:rPr>
        <w:t xml:space="preserve"> la forma gramaticală corespunzătoare</w:t>
      </w:r>
      <w:r w:rsidR="00F46CD3" w:rsidRPr="00F46CD3">
        <w:rPr>
          <w:sz w:val="28"/>
          <w:szCs w:val="28"/>
          <w:lang w:val="ro-MD"/>
        </w:rPr>
        <w:t>;</w:t>
      </w:r>
      <w:r w:rsidRPr="00F46CD3">
        <w:rPr>
          <w:sz w:val="28"/>
          <w:szCs w:val="28"/>
          <w:lang w:val="ro-MD"/>
        </w:rPr>
        <w:t xml:space="preserve"> </w:t>
      </w:r>
    </w:p>
    <w:p w:rsidR="005758D9" w:rsidRPr="003E716C" w:rsidRDefault="00F46CD3" w:rsidP="003E716C">
      <w:pPr>
        <w:tabs>
          <w:tab w:val="left" w:pos="1134"/>
        </w:tabs>
        <w:ind w:firstLine="709"/>
        <w:rPr>
          <w:bCs/>
          <w:sz w:val="28"/>
          <w:szCs w:val="28"/>
          <w:lang w:val="ro-MD"/>
        </w:rPr>
      </w:pPr>
      <w:r w:rsidRPr="00F46CD3">
        <w:rPr>
          <w:sz w:val="28"/>
          <w:szCs w:val="28"/>
          <w:lang w:val="ro-MD"/>
        </w:rPr>
        <w:lastRenderedPageBreak/>
        <w:t>cuvintele</w:t>
      </w:r>
      <w:r w:rsidR="005758D9" w:rsidRPr="00F46CD3">
        <w:rPr>
          <w:sz w:val="28"/>
          <w:szCs w:val="28"/>
          <w:lang w:val="ro-MD"/>
        </w:rPr>
        <w:t xml:space="preserve"> „direcțiile strategice ale activității din sfera științei și inov</w:t>
      </w:r>
      <w:r w:rsidR="00396459">
        <w:rPr>
          <w:sz w:val="28"/>
          <w:szCs w:val="28"/>
          <w:lang w:val="ro-MD"/>
        </w:rPr>
        <w:t>ării</w:t>
      </w:r>
      <w:r w:rsidR="005758D9" w:rsidRPr="00F46CD3">
        <w:rPr>
          <w:sz w:val="28"/>
          <w:szCs w:val="28"/>
          <w:lang w:val="ro-MD"/>
        </w:rPr>
        <w:t>”</w:t>
      </w:r>
      <w:r w:rsidRPr="00F46CD3">
        <w:rPr>
          <w:sz w:val="28"/>
          <w:szCs w:val="28"/>
          <w:lang w:val="ro-MD"/>
        </w:rPr>
        <w:t>,</w:t>
      </w:r>
      <w:r w:rsidR="005758D9" w:rsidRPr="00F46CD3">
        <w:rPr>
          <w:sz w:val="28"/>
          <w:szCs w:val="28"/>
          <w:lang w:val="ro-MD"/>
        </w:rPr>
        <w:t xml:space="preserve"> la orice formă gramaticală</w:t>
      </w:r>
      <w:r w:rsidRPr="00F46CD3">
        <w:rPr>
          <w:sz w:val="28"/>
          <w:szCs w:val="28"/>
          <w:lang w:val="ro-MD"/>
        </w:rPr>
        <w:t>,</w:t>
      </w:r>
      <w:r w:rsidR="005758D9" w:rsidRPr="00F46CD3">
        <w:rPr>
          <w:sz w:val="28"/>
          <w:szCs w:val="28"/>
          <w:lang w:val="ro-MD"/>
        </w:rPr>
        <w:t xml:space="preserve"> se substituie cu cuvintele „prioritățile strategice ale domeniilor cercetării și inovării”</w:t>
      </w:r>
      <w:r w:rsidRPr="00F46CD3">
        <w:rPr>
          <w:sz w:val="28"/>
          <w:szCs w:val="28"/>
          <w:lang w:val="ro-MD"/>
        </w:rPr>
        <w:t>,</w:t>
      </w:r>
      <w:r w:rsidR="005758D9" w:rsidRPr="00F46CD3">
        <w:rPr>
          <w:sz w:val="28"/>
          <w:szCs w:val="28"/>
          <w:lang w:val="ro-MD"/>
        </w:rPr>
        <w:t xml:space="preserve"> la forma gramaticală corespunzătoare. </w:t>
      </w:r>
    </w:p>
    <w:p w:rsidR="003E716C" w:rsidRDefault="003E716C" w:rsidP="003E716C">
      <w:pPr>
        <w:pStyle w:val="a5"/>
        <w:tabs>
          <w:tab w:val="left" w:pos="1134"/>
        </w:tabs>
        <w:ind w:left="709" w:firstLine="0"/>
        <w:rPr>
          <w:sz w:val="28"/>
          <w:szCs w:val="28"/>
          <w:lang w:val="ro-MD"/>
        </w:rPr>
      </w:pPr>
    </w:p>
    <w:p w:rsidR="005758D9" w:rsidRPr="00F46CD3" w:rsidRDefault="003E716C" w:rsidP="003E716C">
      <w:pPr>
        <w:pStyle w:val="a5"/>
        <w:tabs>
          <w:tab w:val="left" w:pos="1134"/>
        </w:tabs>
        <w:ind w:left="709" w:firstLine="0"/>
        <w:rPr>
          <w:sz w:val="28"/>
          <w:szCs w:val="28"/>
          <w:lang w:val="ro-MD"/>
        </w:rPr>
      </w:pPr>
      <w:r w:rsidRPr="003E716C">
        <w:rPr>
          <w:b/>
          <w:sz w:val="28"/>
          <w:szCs w:val="28"/>
          <w:lang w:val="ro-MD"/>
        </w:rPr>
        <w:t>2.</w:t>
      </w:r>
      <w:r>
        <w:rPr>
          <w:sz w:val="28"/>
          <w:szCs w:val="28"/>
          <w:lang w:val="ro-MD"/>
        </w:rPr>
        <w:t xml:space="preserve"> </w:t>
      </w:r>
      <w:r w:rsidR="005758D9" w:rsidRPr="00F46CD3">
        <w:rPr>
          <w:sz w:val="28"/>
          <w:szCs w:val="28"/>
          <w:lang w:val="ro-MD"/>
        </w:rPr>
        <w:t>Articol</w:t>
      </w:r>
      <w:r w:rsidR="00843A76">
        <w:rPr>
          <w:sz w:val="28"/>
          <w:szCs w:val="28"/>
          <w:lang w:val="ro-MD"/>
        </w:rPr>
        <w:t>ele</w:t>
      </w:r>
      <w:r w:rsidR="005758D9" w:rsidRPr="00F46CD3">
        <w:rPr>
          <w:sz w:val="28"/>
          <w:szCs w:val="28"/>
          <w:lang w:val="ro-MD"/>
        </w:rPr>
        <w:t xml:space="preserve"> 1</w:t>
      </w:r>
      <w:r w:rsidR="00843A76">
        <w:rPr>
          <w:sz w:val="28"/>
          <w:szCs w:val="28"/>
          <w:lang w:val="ro-MD"/>
        </w:rPr>
        <w:t xml:space="preserve"> şi</w:t>
      </w:r>
      <w:r w:rsidR="005758D9" w:rsidRPr="00F46CD3">
        <w:rPr>
          <w:sz w:val="28"/>
          <w:szCs w:val="28"/>
          <w:lang w:val="ro-MD"/>
        </w:rPr>
        <w:t xml:space="preserve"> </w:t>
      </w:r>
      <w:r w:rsidR="00843A76" w:rsidRPr="00F46CD3">
        <w:rPr>
          <w:sz w:val="28"/>
          <w:szCs w:val="28"/>
          <w:lang w:val="ro-MD"/>
        </w:rPr>
        <w:t>4</w:t>
      </w:r>
      <w:r w:rsidR="00843A76">
        <w:rPr>
          <w:sz w:val="28"/>
          <w:szCs w:val="28"/>
          <w:lang w:val="ro-MD"/>
        </w:rPr>
        <w:t xml:space="preserve"> </w:t>
      </w:r>
      <w:r w:rsidR="005758D9" w:rsidRPr="00F46CD3">
        <w:rPr>
          <w:sz w:val="28"/>
          <w:szCs w:val="28"/>
          <w:lang w:val="ro-MD"/>
        </w:rPr>
        <w:t>v</w:t>
      </w:r>
      <w:r w:rsidR="00843A76">
        <w:rPr>
          <w:sz w:val="28"/>
          <w:szCs w:val="28"/>
          <w:lang w:val="ro-MD"/>
        </w:rPr>
        <w:t>or</w:t>
      </w:r>
      <w:r w:rsidR="005758D9" w:rsidRPr="00F46CD3">
        <w:rPr>
          <w:sz w:val="28"/>
          <w:szCs w:val="28"/>
          <w:lang w:val="ro-MD"/>
        </w:rPr>
        <w:t xml:space="preserve"> avea următorul cuprins:</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b/>
        <w:t>„</w:t>
      </w:r>
      <w:r w:rsidRPr="00F46CD3">
        <w:rPr>
          <w:b/>
          <w:sz w:val="28"/>
          <w:szCs w:val="28"/>
          <w:lang w:val="ro-MD"/>
        </w:rPr>
        <w:t>Articolul 1</w:t>
      </w:r>
      <w:r w:rsidRPr="00F46CD3">
        <w:rPr>
          <w:sz w:val="28"/>
          <w:szCs w:val="28"/>
          <w:lang w:val="ro-MD"/>
        </w:rPr>
        <w:t>. Domeniul de reglementare</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b/>
        <w:t>Prezentul cod reglementează activităţile în domeniile cercetării și inovării, inclusiv procesul de elaborare și implementare a politicilor, evaluarea organizaţiilor, confirmarea și recunoașterea titlurilor științifice și științifico-didactice</w:t>
      </w:r>
      <w:r w:rsidR="00562F66">
        <w:rPr>
          <w:sz w:val="28"/>
          <w:szCs w:val="28"/>
          <w:lang w:val="ro-MD"/>
        </w:rPr>
        <w:t>.</w:t>
      </w:r>
      <w:r w:rsidRPr="00F46CD3">
        <w:rPr>
          <w:sz w:val="28"/>
          <w:szCs w:val="28"/>
          <w:lang w:val="ro-MD"/>
        </w:rPr>
        <w:t>”</w:t>
      </w:r>
      <w:r w:rsidR="00562F66">
        <w:rPr>
          <w:sz w:val="28"/>
          <w:szCs w:val="28"/>
          <w:lang w:val="ro-MD"/>
        </w:rPr>
        <w:t>;</w:t>
      </w:r>
    </w:p>
    <w:p w:rsidR="00F46CD3" w:rsidRPr="00F46CD3" w:rsidRDefault="00F46CD3" w:rsidP="005758D9">
      <w:pPr>
        <w:tabs>
          <w:tab w:val="left" w:pos="720"/>
          <w:tab w:val="left" w:pos="1134"/>
        </w:tabs>
        <w:ind w:firstLine="709"/>
        <w:rPr>
          <w:sz w:val="28"/>
          <w:szCs w:val="28"/>
          <w:lang w:val="ro-MD"/>
        </w:rPr>
      </w:pPr>
    </w:p>
    <w:p w:rsidR="005758D9" w:rsidRPr="00F46CD3" w:rsidRDefault="003E716C" w:rsidP="005758D9">
      <w:pPr>
        <w:tabs>
          <w:tab w:val="left" w:pos="1134"/>
        </w:tabs>
        <w:ind w:firstLine="709"/>
        <w:rPr>
          <w:sz w:val="28"/>
          <w:szCs w:val="28"/>
          <w:lang w:val="ro-MD"/>
        </w:rPr>
      </w:pPr>
      <w:r w:rsidRPr="00F46CD3">
        <w:rPr>
          <w:sz w:val="28"/>
          <w:szCs w:val="28"/>
          <w:lang w:val="ro-MD"/>
        </w:rPr>
        <w:t xml:space="preserve"> </w:t>
      </w:r>
      <w:r w:rsidR="005758D9" w:rsidRPr="00F46CD3">
        <w:rPr>
          <w:sz w:val="28"/>
          <w:szCs w:val="28"/>
          <w:lang w:val="ro-MD"/>
        </w:rPr>
        <w:t>„</w:t>
      </w:r>
      <w:r w:rsidR="005758D9" w:rsidRPr="00F46CD3">
        <w:rPr>
          <w:b/>
          <w:sz w:val="28"/>
          <w:szCs w:val="28"/>
          <w:lang w:val="ro-MD"/>
        </w:rPr>
        <w:t>Articolul 4</w:t>
      </w:r>
      <w:r w:rsidR="005758D9" w:rsidRPr="00F46CD3">
        <w:rPr>
          <w:sz w:val="28"/>
          <w:szCs w:val="28"/>
          <w:lang w:val="ro-MD"/>
        </w:rPr>
        <w:t>. Cercetare</w:t>
      </w:r>
    </w:p>
    <w:p w:rsidR="005758D9" w:rsidRPr="00F46CD3" w:rsidRDefault="005758D9" w:rsidP="005758D9">
      <w:pPr>
        <w:tabs>
          <w:tab w:val="left" w:pos="1134"/>
        </w:tabs>
        <w:ind w:firstLine="709"/>
        <w:rPr>
          <w:sz w:val="28"/>
          <w:szCs w:val="28"/>
          <w:lang w:val="ro-MD"/>
        </w:rPr>
      </w:pPr>
      <w:r w:rsidRPr="00F46CD3">
        <w:rPr>
          <w:i/>
          <w:iCs/>
          <w:sz w:val="28"/>
          <w:szCs w:val="28"/>
          <w:lang w:val="ro-MD"/>
        </w:rPr>
        <w:t>Cercetare</w:t>
      </w:r>
      <w:r w:rsidRPr="00F46CD3">
        <w:rPr>
          <w:sz w:val="28"/>
          <w:szCs w:val="28"/>
          <w:lang w:val="ro-MD"/>
        </w:rPr>
        <w:t xml:space="preserve"> – activitate de cercetare fundamentală, cercetare aplicativă şi de dezvoltare experimentală luate în ansamblu” </w:t>
      </w:r>
      <w:r w:rsidR="00F46CD3" w:rsidRPr="00F46CD3">
        <w:rPr>
          <w:sz w:val="28"/>
          <w:szCs w:val="28"/>
          <w:lang w:val="ro-MD"/>
        </w:rPr>
        <w:t>.</w:t>
      </w:r>
    </w:p>
    <w:p w:rsidR="003E716C" w:rsidRDefault="003E716C" w:rsidP="003E716C">
      <w:pPr>
        <w:pStyle w:val="a5"/>
        <w:tabs>
          <w:tab w:val="left" w:pos="1134"/>
        </w:tabs>
        <w:ind w:left="709" w:firstLine="0"/>
        <w:rPr>
          <w:sz w:val="28"/>
          <w:szCs w:val="28"/>
          <w:lang w:val="ro-MD" w:eastAsia="en-US"/>
        </w:rPr>
      </w:pPr>
    </w:p>
    <w:p w:rsidR="005758D9" w:rsidRPr="00F46CD3" w:rsidRDefault="003E716C" w:rsidP="003E716C">
      <w:pPr>
        <w:pStyle w:val="a5"/>
        <w:tabs>
          <w:tab w:val="left" w:pos="1134"/>
        </w:tabs>
        <w:ind w:left="709" w:firstLine="0"/>
        <w:rPr>
          <w:sz w:val="28"/>
          <w:szCs w:val="28"/>
          <w:lang w:val="ro-MD"/>
        </w:rPr>
      </w:pPr>
      <w:r w:rsidRPr="003E716C">
        <w:rPr>
          <w:b/>
          <w:sz w:val="28"/>
          <w:szCs w:val="28"/>
          <w:lang w:val="ro-MD" w:eastAsia="en-US"/>
        </w:rPr>
        <w:t>3.</w:t>
      </w:r>
      <w:r>
        <w:rPr>
          <w:sz w:val="28"/>
          <w:szCs w:val="28"/>
          <w:lang w:val="ro-MD" w:eastAsia="en-US"/>
        </w:rPr>
        <w:t xml:space="preserve"> </w:t>
      </w:r>
      <w:r w:rsidR="005758D9" w:rsidRPr="00F46CD3">
        <w:rPr>
          <w:sz w:val="28"/>
          <w:szCs w:val="28"/>
          <w:lang w:val="ro-MD"/>
        </w:rPr>
        <w:t>Articolul 5 se abrogă.</w:t>
      </w:r>
    </w:p>
    <w:p w:rsidR="00F46CD3" w:rsidRPr="00F46CD3" w:rsidRDefault="00F46CD3" w:rsidP="00F46CD3">
      <w:pPr>
        <w:pStyle w:val="a5"/>
        <w:tabs>
          <w:tab w:val="left" w:pos="1134"/>
        </w:tabs>
        <w:ind w:left="709" w:firstLine="0"/>
        <w:rPr>
          <w:sz w:val="28"/>
          <w:szCs w:val="28"/>
          <w:lang w:val="ro-MD"/>
        </w:rPr>
      </w:pPr>
    </w:p>
    <w:p w:rsidR="005758D9" w:rsidRPr="00F46CD3" w:rsidRDefault="003E716C" w:rsidP="003E716C">
      <w:pPr>
        <w:pStyle w:val="a5"/>
        <w:tabs>
          <w:tab w:val="left" w:pos="1134"/>
        </w:tabs>
        <w:ind w:left="709" w:firstLine="0"/>
        <w:rPr>
          <w:sz w:val="28"/>
          <w:szCs w:val="28"/>
          <w:lang w:val="ro-MD"/>
        </w:rPr>
      </w:pPr>
      <w:r w:rsidRPr="003E716C">
        <w:rPr>
          <w:b/>
          <w:sz w:val="28"/>
          <w:szCs w:val="28"/>
          <w:lang w:val="ro-MD"/>
        </w:rPr>
        <w:t>4.</w:t>
      </w:r>
      <w:r>
        <w:rPr>
          <w:sz w:val="28"/>
          <w:szCs w:val="28"/>
          <w:lang w:val="ro-MD"/>
        </w:rPr>
        <w:t xml:space="preserve"> </w:t>
      </w:r>
      <w:r w:rsidR="005758D9" w:rsidRPr="00F46CD3">
        <w:rPr>
          <w:sz w:val="28"/>
          <w:szCs w:val="28"/>
          <w:lang w:val="ro-MD"/>
        </w:rPr>
        <w:t>Articol</w:t>
      </w:r>
      <w:r>
        <w:rPr>
          <w:sz w:val="28"/>
          <w:szCs w:val="28"/>
          <w:lang w:val="ro-MD"/>
        </w:rPr>
        <w:t>ele</w:t>
      </w:r>
      <w:r w:rsidR="005758D9" w:rsidRPr="00F46CD3">
        <w:rPr>
          <w:sz w:val="28"/>
          <w:szCs w:val="28"/>
          <w:lang w:val="ro-MD"/>
        </w:rPr>
        <w:t xml:space="preserve"> 6</w:t>
      </w:r>
      <w:r w:rsidR="00E05101">
        <w:rPr>
          <w:sz w:val="28"/>
          <w:szCs w:val="28"/>
          <w:lang w:val="ro-MD"/>
        </w:rPr>
        <w:t>-</w:t>
      </w:r>
      <w:r w:rsidRPr="00F46CD3">
        <w:rPr>
          <w:sz w:val="28"/>
          <w:szCs w:val="28"/>
          <w:lang w:val="ro-MD"/>
        </w:rPr>
        <w:t>8</w:t>
      </w:r>
      <w:r>
        <w:rPr>
          <w:sz w:val="28"/>
          <w:szCs w:val="28"/>
          <w:lang w:val="ro-MD"/>
        </w:rPr>
        <w:t xml:space="preserve"> vor </w:t>
      </w:r>
      <w:r w:rsidR="005758D9" w:rsidRPr="00F46CD3">
        <w:rPr>
          <w:sz w:val="28"/>
          <w:szCs w:val="28"/>
          <w:lang w:val="ro-MD"/>
        </w:rPr>
        <w:t>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6</w:t>
      </w:r>
      <w:r w:rsidRPr="00F46CD3">
        <w:rPr>
          <w:sz w:val="28"/>
          <w:szCs w:val="28"/>
          <w:lang w:val="ro-MD"/>
        </w:rPr>
        <w:t xml:space="preserve">. Cercetare fundamentală </w:t>
      </w:r>
    </w:p>
    <w:p w:rsidR="005758D9" w:rsidRPr="00F46CD3" w:rsidRDefault="005758D9" w:rsidP="005758D9">
      <w:pPr>
        <w:tabs>
          <w:tab w:val="left" w:pos="1134"/>
        </w:tabs>
        <w:ind w:firstLine="709"/>
        <w:rPr>
          <w:sz w:val="28"/>
          <w:szCs w:val="28"/>
          <w:lang w:val="ro-MD"/>
        </w:rPr>
      </w:pPr>
      <w:r w:rsidRPr="00F46CD3">
        <w:rPr>
          <w:i/>
          <w:iCs/>
          <w:sz w:val="28"/>
          <w:szCs w:val="28"/>
          <w:lang w:val="ro-MD"/>
        </w:rPr>
        <w:t>Cercetare fundamentală</w:t>
      </w:r>
      <w:r w:rsidRPr="00F46CD3">
        <w:rPr>
          <w:sz w:val="28"/>
          <w:szCs w:val="28"/>
          <w:lang w:val="ro-MD"/>
        </w:rPr>
        <w:t xml:space="preserve"> – activitate care are drept scop dob</w:t>
      </w:r>
      <w:r w:rsidR="00F46CD3" w:rsidRPr="00F46CD3">
        <w:rPr>
          <w:sz w:val="28"/>
          <w:szCs w:val="28"/>
          <w:lang w:val="ro-MD"/>
        </w:rPr>
        <w:t>î</w:t>
      </w:r>
      <w:r w:rsidRPr="00F46CD3">
        <w:rPr>
          <w:sz w:val="28"/>
          <w:szCs w:val="28"/>
          <w:lang w:val="ro-MD"/>
        </w:rPr>
        <w:t>ndirea de noi cunoștințe, formularea și verificarea a noi ipoteze și teor</w:t>
      </w:r>
      <w:r w:rsidR="00F46CD3" w:rsidRPr="00F46CD3">
        <w:rPr>
          <w:sz w:val="28"/>
          <w:szCs w:val="28"/>
          <w:lang w:val="ro-MD"/>
        </w:rPr>
        <w:t>ii într-un domeniu al  științei</w:t>
      </w:r>
      <w:r w:rsidRPr="00F46CD3">
        <w:rPr>
          <w:sz w:val="28"/>
          <w:szCs w:val="28"/>
          <w:lang w:val="ro-MD"/>
        </w:rPr>
        <w:t>.</w:t>
      </w:r>
    </w:p>
    <w:p w:rsidR="00830959" w:rsidRDefault="00830959" w:rsidP="005758D9">
      <w:pPr>
        <w:tabs>
          <w:tab w:val="left" w:pos="1134"/>
        </w:tabs>
        <w:ind w:firstLine="709"/>
        <w:rPr>
          <w:b/>
          <w:sz w:val="28"/>
          <w:szCs w:val="28"/>
          <w:lang w:val="ro-MD"/>
        </w:rPr>
      </w:pPr>
    </w:p>
    <w:p w:rsidR="005758D9" w:rsidRPr="00F46CD3" w:rsidRDefault="005758D9" w:rsidP="005758D9">
      <w:pPr>
        <w:tabs>
          <w:tab w:val="left" w:pos="1134"/>
        </w:tabs>
        <w:ind w:firstLine="709"/>
        <w:rPr>
          <w:sz w:val="28"/>
          <w:szCs w:val="28"/>
          <w:lang w:val="ro-MD"/>
        </w:rPr>
      </w:pPr>
      <w:r w:rsidRPr="00F46CD3">
        <w:rPr>
          <w:b/>
          <w:sz w:val="28"/>
          <w:szCs w:val="28"/>
          <w:lang w:val="ro-MD"/>
        </w:rPr>
        <w:t>Articolul 7</w:t>
      </w:r>
      <w:r w:rsidRPr="00F46CD3">
        <w:rPr>
          <w:sz w:val="28"/>
          <w:szCs w:val="28"/>
          <w:lang w:val="ro-MD"/>
        </w:rPr>
        <w:t>. Cercetare aplicativă</w:t>
      </w:r>
    </w:p>
    <w:p w:rsidR="005758D9" w:rsidRPr="00F46CD3" w:rsidRDefault="005758D9" w:rsidP="005758D9">
      <w:pPr>
        <w:tabs>
          <w:tab w:val="left" w:pos="1134"/>
        </w:tabs>
        <w:ind w:firstLine="709"/>
        <w:rPr>
          <w:sz w:val="28"/>
          <w:szCs w:val="28"/>
          <w:lang w:val="ro-MD"/>
        </w:rPr>
      </w:pPr>
      <w:r w:rsidRPr="00F46CD3">
        <w:rPr>
          <w:i/>
          <w:iCs/>
          <w:sz w:val="28"/>
          <w:szCs w:val="28"/>
          <w:lang w:val="ro-MD"/>
        </w:rPr>
        <w:t>Cercetare aplicativă</w:t>
      </w:r>
      <w:r w:rsidRPr="00F46CD3">
        <w:rPr>
          <w:sz w:val="28"/>
          <w:szCs w:val="28"/>
          <w:lang w:val="ro-MD"/>
        </w:rPr>
        <w:t xml:space="preserve"> – activitate care are drept scop acumularea şi utilizarea cunoștințelor noi pentru soluționarea unor probleme </w:t>
      </w:r>
      <w:r w:rsidRPr="00F46CD3">
        <w:rPr>
          <w:sz w:val="28"/>
          <w:szCs w:val="28"/>
          <w:lang w:val="ro-MD"/>
        </w:rPr>
        <w:lastRenderedPageBreak/>
        <w:t xml:space="preserve">practice, crearea de noi produse, tehnologii și servicii </w:t>
      </w:r>
      <w:r w:rsidR="003E716C">
        <w:rPr>
          <w:sz w:val="28"/>
          <w:szCs w:val="28"/>
          <w:lang w:val="ro-MD"/>
        </w:rPr>
        <w:t>sau pentru îmbunătățirea lor</w:t>
      </w:r>
      <w:r w:rsidRPr="00F46CD3">
        <w:rPr>
          <w:sz w:val="28"/>
          <w:szCs w:val="28"/>
          <w:lang w:val="ro-MD"/>
        </w:rPr>
        <w:t>.</w:t>
      </w:r>
    </w:p>
    <w:p w:rsidR="00F46CD3" w:rsidRPr="00F46CD3" w:rsidRDefault="00F46CD3" w:rsidP="005758D9">
      <w:pPr>
        <w:tabs>
          <w:tab w:val="left" w:pos="1134"/>
        </w:tabs>
        <w:ind w:firstLine="709"/>
        <w:rPr>
          <w:sz w:val="28"/>
          <w:szCs w:val="28"/>
          <w:lang w:val="ro-MD"/>
        </w:rPr>
      </w:pPr>
    </w:p>
    <w:p w:rsidR="005758D9" w:rsidRPr="00F46CD3" w:rsidRDefault="003E716C" w:rsidP="005758D9">
      <w:pPr>
        <w:tabs>
          <w:tab w:val="left" w:pos="1134"/>
        </w:tabs>
        <w:ind w:firstLine="709"/>
        <w:rPr>
          <w:sz w:val="28"/>
          <w:szCs w:val="28"/>
          <w:lang w:val="ro-MD"/>
        </w:rPr>
      </w:pPr>
      <w:r w:rsidRPr="00F46CD3">
        <w:rPr>
          <w:sz w:val="28"/>
          <w:szCs w:val="28"/>
          <w:lang w:val="ro-MD"/>
        </w:rPr>
        <w:t xml:space="preserve"> </w:t>
      </w:r>
      <w:r w:rsidR="005758D9" w:rsidRPr="00F46CD3">
        <w:rPr>
          <w:b/>
          <w:sz w:val="28"/>
          <w:szCs w:val="28"/>
          <w:lang w:val="ro-MD"/>
        </w:rPr>
        <w:t>Articolul 8</w:t>
      </w:r>
      <w:r w:rsidR="005758D9" w:rsidRPr="00F46CD3">
        <w:rPr>
          <w:sz w:val="28"/>
          <w:szCs w:val="28"/>
          <w:lang w:val="ro-MD"/>
        </w:rPr>
        <w:t xml:space="preserve">. Dezvoltare experimentală </w:t>
      </w:r>
    </w:p>
    <w:p w:rsidR="005758D9" w:rsidRPr="00F46CD3" w:rsidRDefault="005758D9" w:rsidP="005758D9">
      <w:pPr>
        <w:tabs>
          <w:tab w:val="left" w:pos="1134"/>
        </w:tabs>
        <w:ind w:firstLine="709"/>
        <w:rPr>
          <w:sz w:val="28"/>
          <w:szCs w:val="28"/>
          <w:lang w:val="ro-MD"/>
        </w:rPr>
      </w:pPr>
      <w:r w:rsidRPr="00F46CD3">
        <w:rPr>
          <w:i/>
          <w:iCs/>
          <w:sz w:val="28"/>
          <w:szCs w:val="28"/>
          <w:lang w:val="ro-MD"/>
        </w:rPr>
        <w:t xml:space="preserve">Dezvoltare experimentală – </w:t>
      </w:r>
      <w:r w:rsidRPr="00F46CD3">
        <w:rPr>
          <w:rStyle w:val="FontStyle242"/>
          <w:rFonts w:ascii="Times New Roman" w:hAnsi="Times New Roman" w:cs="Times New Roman"/>
          <w:sz w:val="28"/>
          <w:szCs w:val="28"/>
          <w:lang w:val="ro-MD" w:eastAsia="ro-RO"/>
        </w:rPr>
        <w:t xml:space="preserve">activitate sistematică fundamentată pe cunoştinţele existente, obţinute în rezultatul cercetării şi/sau din experienţa practică, care este orientată spre obţinerea de materiale, produse sau dispozitive noi, stabilirea de noi procedee, sisteme </w:t>
      </w:r>
      <w:r w:rsidRPr="00F46CD3">
        <w:rPr>
          <w:rStyle w:val="FontStyle233"/>
          <w:rFonts w:ascii="Times New Roman" w:hAnsi="Times New Roman" w:cs="Times New Roman"/>
          <w:b w:val="0"/>
          <w:sz w:val="28"/>
          <w:szCs w:val="28"/>
          <w:lang w:val="ro-MD" w:eastAsia="ro-RO"/>
        </w:rPr>
        <w:t>şi</w:t>
      </w:r>
      <w:r w:rsidRPr="00F46CD3">
        <w:rPr>
          <w:rStyle w:val="FontStyle233"/>
          <w:rFonts w:ascii="Times New Roman" w:hAnsi="Times New Roman" w:cs="Times New Roman"/>
          <w:sz w:val="28"/>
          <w:szCs w:val="28"/>
          <w:lang w:val="ro-MD" w:eastAsia="ro-RO"/>
        </w:rPr>
        <w:t xml:space="preserve"> </w:t>
      </w:r>
      <w:r w:rsidRPr="00F46CD3">
        <w:rPr>
          <w:rStyle w:val="FontStyle242"/>
          <w:rFonts w:ascii="Times New Roman" w:hAnsi="Times New Roman" w:cs="Times New Roman"/>
          <w:sz w:val="28"/>
          <w:szCs w:val="28"/>
          <w:lang w:val="ro-MD" w:eastAsia="ro-RO"/>
        </w:rPr>
        <w:t>servicii, sau spre ameliorarea substanțială a celor deja existente sau stabilite</w:t>
      </w:r>
      <w:r w:rsidR="00F46CD3" w:rsidRPr="00F46CD3">
        <w:rPr>
          <w:rStyle w:val="FontStyle242"/>
          <w:rFonts w:ascii="Times New Roman" w:hAnsi="Times New Roman" w:cs="Times New Roman"/>
          <w:sz w:val="28"/>
          <w:szCs w:val="28"/>
          <w:lang w:val="ro-MD" w:eastAsia="ro-RO"/>
        </w:rPr>
        <w:t>”</w:t>
      </w:r>
      <w:r w:rsidRPr="00F46CD3">
        <w:rPr>
          <w:rStyle w:val="FontStyle242"/>
          <w:rFonts w:ascii="Times New Roman" w:hAnsi="Times New Roman" w:cs="Times New Roman"/>
          <w:sz w:val="28"/>
          <w:szCs w:val="28"/>
          <w:lang w:val="ro-MD" w:eastAsia="ro-RO"/>
        </w:rPr>
        <w:t>.</w:t>
      </w:r>
      <w:r w:rsidRPr="00F46CD3">
        <w:rPr>
          <w:sz w:val="28"/>
          <w:szCs w:val="28"/>
          <w:lang w:val="ro-MD"/>
        </w:rPr>
        <w:t xml:space="preserve"> </w:t>
      </w:r>
    </w:p>
    <w:p w:rsidR="005758D9" w:rsidRPr="00F46CD3" w:rsidRDefault="005758D9" w:rsidP="005758D9">
      <w:pPr>
        <w:tabs>
          <w:tab w:val="left" w:pos="1134"/>
        </w:tabs>
        <w:ind w:firstLine="709"/>
        <w:rPr>
          <w:sz w:val="28"/>
          <w:szCs w:val="28"/>
          <w:lang w:val="ro-MD"/>
        </w:rPr>
      </w:pPr>
    </w:p>
    <w:p w:rsidR="005758D9" w:rsidRPr="00F46CD3" w:rsidRDefault="003E716C" w:rsidP="003E716C">
      <w:pPr>
        <w:pStyle w:val="a5"/>
        <w:tabs>
          <w:tab w:val="left" w:pos="1134"/>
        </w:tabs>
        <w:ind w:left="709" w:firstLine="0"/>
        <w:rPr>
          <w:sz w:val="28"/>
          <w:szCs w:val="28"/>
          <w:lang w:val="ro-MD"/>
        </w:rPr>
      </w:pPr>
      <w:r w:rsidRPr="003E716C">
        <w:rPr>
          <w:b/>
          <w:bCs/>
          <w:sz w:val="28"/>
          <w:szCs w:val="28"/>
          <w:lang w:val="ro-MD"/>
        </w:rPr>
        <w:t>5.</w:t>
      </w:r>
      <w:r>
        <w:rPr>
          <w:bCs/>
          <w:sz w:val="28"/>
          <w:szCs w:val="28"/>
          <w:lang w:val="ro-MD"/>
        </w:rPr>
        <w:t xml:space="preserve"> </w:t>
      </w:r>
      <w:r w:rsidR="005758D9" w:rsidRPr="00F46CD3">
        <w:rPr>
          <w:bCs/>
          <w:sz w:val="28"/>
          <w:szCs w:val="28"/>
          <w:lang w:val="ro-MD"/>
        </w:rPr>
        <w:t>Se completează cu articolul</w:t>
      </w:r>
      <w:r w:rsidR="00F46CD3" w:rsidRPr="00F46CD3">
        <w:rPr>
          <w:bCs/>
          <w:sz w:val="28"/>
          <w:szCs w:val="28"/>
          <w:lang w:val="ro-MD"/>
        </w:rPr>
        <w:t xml:space="preserve"> </w:t>
      </w:r>
      <w:r w:rsidR="005758D9" w:rsidRPr="00F46CD3">
        <w:rPr>
          <w:bCs/>
          <w:sz w:val="28"/>
          <w:szCs w:val="28"/>
          <w:lang w:val="ro-MD"/>
        </w:rPr>
        <w:t>13</w:t>
      </w:r>
      <w:r w:rsidR="005758D9" w:rsidRPr="00F46CD3">
        <w:rPr>
          <w:bCs/>
          <w:sz w:val="28"/>
          <w:szCs w:val="28"/>
          <w:vertAlign w:val="superscript"/>
          <w:lang w:val="ro-MD"/>
        </w:rPr>
        <w:t>1</w:t>
      </w:r>
      <w:r w:rsidR="005758D9" w:rsidRPr="00F46CD3">
        <w:rPr>
          <w:sz w:val="28"/>
          <w:szCs w:val="28"/>
          <w:lang w:val="ro-MD"/>
        </w:rPr>
        <w:t xml:space="preserve"> cu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13</w:t>
      </w:r>
      <w:r w:rsidRPr="00F46CD3">
        <w:rPr>
          <w:b/>
          <w:sz w:val="28"/>
          <w:szCs w:val="28"/>
          <w:vertAlign w:val="superscript"/>
          <w:lang w:val="ro-MD"/>
        </w:rPr>
        <w:t>1</w:t>
      </w:r>
      <w:r w:rsidRPr="00F46CD3">
        <w:rPr>
          <w:sz w:val="28"/>
          <w:szCs w:val="28"/>
          <w:lang w:val="ro-MD"/>
        </w:rPr>
        <w:t xml:space="preserve">. Finanțare instituțională </w:t>
      </w:r>
    </w:p>
    <w:p w:rsidR="005758D9" w:rsidRPr="00F46CD3" w:rsidRDefault="005758D9" w:rsidP="002A6DC2">
      <w:pPr>
        <w:pStyle w:val="11"/>
        <w:numPr>
          <w:ilvl w:val="0"/>
          <w:numId w:val="3"/>
        </w:numPr>
        <w:tabs>
          <w:tab w:val="left" w:pos="284"/>
          <w:tab w:val="left" w:pos="993"/>
          <w:tab w:val="left" w:pos="1134"/>
        </w:tabs>
        <w:suppressAutoHyphens w:val="0"/>
        <w:ind w:left="0" w:firstLine="709"/>
        <w:jc w:val="both"/>
        <w:rPr>
          <w:rFonts w:cs="Times New Roman"/>
          <w:sz w:val="28"/>
          <w:szCs w:val="28"/>
          <w:lang w:val="ro-MD"/>
        </w:rPr>
      </w:pPr>
      <w:r w:rsidRPr="00F46CD3">
        <w:rPr>
          <w:rFonts w:cs="Times New Roman"/>
          <w:i/>
          <w:sz w:val="28"/>
          <w:szCs w:val="28"/>
          <w:lang w:val="ro-MD"/>
        </w:rPr>
        <w:t xml:space="preserve"> Finanţare instituţională</w:t>
      </w:r>
      <w:r w:rsidRPr="00F46CD3">
        <w:rPr>
          <w:rFonts w:cs="Times New Roman"/>
          <w:sz w:val="28"/>
          <w:szCs w:val="28"/>
          <w:lang w:val="ro-MD"/>
        </w:rPr>
        <w:t xml:space="preserve"> – finanțare acordată din bugetul de stat organizațiilor de drept public din domeniile cercetării și inovării, inclusiv instituţiilor de învăţămînt superior de stat, pentru menținerea și dezvoltarea infrastructurii publice din domeniile cercetării și inovării și cheltuielil</w:t>
      </w:r>
      <w:r w:rsidR="00843A76">
        <w:rPr>
          <w:rFonts w:cs="Times New Roman"/>
          <w:sz w:val="28"/>
          <w:szCs w:val="28"/>
          <w:lang w:val="ro-MD"/>
        </w:rPr>
        <w:t xml:space="preserve">e </w:t>
      </w:r>
      <w:r w:rsidRPr="00F46CD3">
        <w:rPr>
          <w:rFonts w:cs="Times New Roman"/>
          <w:sz w:val="28"/>
          <w:szCs w:val="28"/>
          <w:lang w:val="ro-MD" w:eastAsia="ru-RU"/>
        </w:rPr>
        <w:t>de personal aferente, în baza metodologiei de finanțare instituțională aprobat</w:t>
      </w:r>
      <w:r w:rsidR="00843A76">
        <w:rPr>
          <w:rFonts w:cs="Times New Roman"/>
          <w:sz w:val="28"/>
          <w:szCs w:val="28"/>
          <w:lang w:val="ro-MD" w:eastAsia="ru-RU"/>
        </w:rPr>
        <w:t>e</w:t>
      </w:r>
      <w:r w:rsidRPr="00F46CD3">
        <w:rPr>
          <w:rFonts w:cs="Times New Roman"/>
          <w:sz w:val="28"/>
          <w:szCs w:val="28"/>
          <w:lang w:val="ro-MD" w:eastAsia="ru-RU"/>
        </w:rPr>
        <w:t xml:space="preserve"> de Guvern.</w:t>
      </w:r>
    </w:p>
    <w:p w:rsidR="005758D9" w:rsidRPr="00F46CD3" w:rsidRDefault="005758D9" w:rsidP="003E716C">
      <w:pPr>
        <w:pStyle w:val="11"/>
        <w:tabs>
          <w:tab w:val="left" w:pos="284"/>
          <w:tab w:val="left" w:pos="993"/>
          <w:tab w:val="left" w:pos="1134"/>
        </w:tabs>
        <w:suppressAutoHyphens w:val="0"/>
        <w:ind w:firstLine="709"/>
        <w:jc w:val="both"/>
        <w:rPr>
          <w:rFonts w:cs="Times New Roman"/>
          <w:sz w:val="28"/>
          <w:szCs w:val="28"/>
          <w:lang w:val="ro-MD"/>
        </w:rPr>
      </w:pPr>
    </w:p>
    <w:p w:rsidR="005758D9" w:rsidRPr="00F46CD3" w:rsidRDefault="005758D9" w:rsidP="002A6DC2">
      <w:pPr>
        <w:pStyle w:val="11"/>
        <w:numPr>
          <w:ilvl w:val="0"/>
          <w:numId w:val="3"/>
        </w:numPr>
        <w:tabs>
          <w:tab w:val="left" w:pos="284"/>
          <w:tab w:val="left" w:pos="993"/>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Metodologia de finanțare instituțională se bazează pe următoarele principii: </w:t>
      </w:r>
    </w:p>
    <w:p w:rsidR="005758D9" w:rsidRPr="00F46CD3" w:rsidRDefault="005758D9" w:rsidP="003E716C">
      <w:pPr>
        <w:tabs>
          <w:tab w:val="left" w:pos="1134"/>
        </w:tabs>
        <w:ind w:firstLine="709"/>
        <w:rPr>
          <w:sz w:val="28"/>
          <w:szCs w:val="28"/>
          <w:lang w:val="ro-MD" w:eastAsia="ar-SA"/>
        </w:rPr>
      </w:pPr>
      <w:r w:rsidRPr="00F46CD3">
        <w:rPr>
          <w:sz w:val="28"/>
          <w:szCs w:val="28"/>
          <w:lang w:val="ro-MD" w:eastAsia="ar-SA"/>
        </w:rPr>
        <w:t xml:space="preserve">- </w:t>
      </w:r>
      <w:r w:rsidR="003E716C" w:rsidRPr="00F46CD3">
        <w:rPr>
          <w:sz w:val="28"/>
          <w:szCs w:val="28"/>
          <w:lang w:val="ro-MD" w:eastAsia="ar-SA"/>
        </w:rPr>
        <w:t xml:space="preserve">evaluarea </w:t>
      </w:r>
      <w:r w:rsidRPr="00F46CD3">
        <w:rPr>
          <w:sz w:val="28"/>
          <w:szCs w:val="28"/>
          <w:lang w:val="ro-MD" w:eastAsia="ar-SA"/>
        </w:rPr>
        <w:t>rezultatel</w:t>
      </w:r>
      <w:r w:rsidR="003E716C">
        <w:rPr>
          <w:sz w:val="28"/>
          <w:szCs w:val="28"/>
          <w:lang w:val="ro-MD" w:eastAsia="ar-SA"/>
        </w:rPr>
        <w:t>or</w:t>
      </w:r>
      <w:r w:rsidRPr="00F46CD3">
        <w:rPr>
          <w:sz w:val="28"/>
          <w:szCs w:val="28"/>
          <w:lang w:val="ro-MD" w:eastAsia="ar-SA"/>
        </w:rPr>
        <w:t xml:space="preserve"> </w:t>
      </w:r>
      <w:r w:rsidR="003E716C" w:rsidRPr="00F46CD3">
        <w:rPr>
          <w:sz w:val="28"/>
          <w:szCs w:val="28"/>
          <w:lang w:val="ro-MD" w:eastAsia="ar-SA"/>
        </w:rPr>
        <w:t>obținute</w:t>
      </w:r>
      <w:r w:rsidR="003E716C">
        <w:rPr>
          <w:sz w:val="28"/>
          <w:szCs w:val="28"/>
          <w:lang w:val="ro-MD" w:eastAsia="ar-SA"/>
        </w:rPr>
        <w:t xml:space="preserve"> în urma</w:t>
      </w:r>
      <w:r w:rsidR="003E716C" w:rsidRPr="00F46CD3">
        <w:rPr>
          <w:sz w:val="28"/>
          <w:szCs w:val="28"/>
          <w:lang w:val="ro-MD" w:eastAsia="ar-SA"/>
        </w:rPr>
        <w:t xml:space="preserve"> </w:t>
      </w:r>
      <w:r w:rsidRPr="00F46CD3">
        <w:rPr>
          <w:sz w:val="28"/>
          <w:szCs w:val="28"/>
          <w:lang w:val="ro-MD" w:eastAsia="ar-SA"/>
        </w:rPr>
        <w:t xml:space="preserve">cercetării ştiinţifice, precum şi </w:t>
      </w:r>
      <w:r w:rsidR="003E716C">
        <w:rPr>
          <w:sz w:val="28"/>
          <w:szCs w:val="28"/>
          <w:lang w:val="ro-MD" w:eastAsia="ar-SA"/>
        </w:rPr>
        <w:t xml:space="preserve">a </w:t>
      </w:r>
      <w:r w:rsidRPr="00F46CD3">
        <w:rPr>
          <w:sz w:val="28"/>
          <w:szCs w:val="28"/>
          <w:lang w:val="ro-MD" w:eastAsia="ar-SA"/>
        </w:rPr>
        <w:t xml:space="preserve">impactului economic și social al acestora; </w:t>
      </w:r>
    </w:p>
    <w:p w:rsidR="005758D9" w:rsidRPr="00F46CD3" w:rsidRDefault="005758D9" w:rsidP="003E716C">
      <w:pPr>
        <w:tabs>
          <w:tab w:val="left" w:pos="1134"/>
        </w:tabs>
        <w:ind w:firstLine="709"/>
        <w:rPr>
          <w:sz w:val="28"/>
          <w:szCs w:val="28"/>
          <w:lang w:val="ro-MD" w:eastAsia="ar-SA"/>
        </w:rPr>
      </w:pPr>
      <w:r w:rsidRPr="00F46CD3">
        <w:rPr>
          <w:sz w:val="28"/>
          <w:szCs w:val="28"/>
          <w:lang w:val="ro-MD" w:eastAsia="ar-SA"/>
        </w:rPr>
        <w:t xml:space="preserve"> - finanţarea instituţională are pondere limitată în totalul fondurilor obţinute de instituţie; </w:t>
      </w:r>
    </w:p>
    <w:p w:rsidR="005758D9" w:rsidRPr="00F46CD3" w:rsidRDefault="005758D9" w:rsidP="003E716C">
      <w:pPr>
        <w:tabs>
          <w:tab w:val="left" w:pos="1134"/>
        </w:tabs>
        <w:ind w:firstLine="709"/>
        <w:rPr>
          <w:sz w:val="28"/>
          <w:szCs w:val="28"/>
          <w:lang w:val="ro-MD" w:eastAsia="ar-SA"/>
        </w:rPr>
      </w:pPr>
      <w:r w:rsidRPr="00F46CD3">
        <w:rPr>
          <w:sz w:val="28"/>
          <w:szCs w:val="28"/>
          <w:lang w:val="ro-MD" w:eastAsia="ar-SA"/>
        </w:rPr>
        <w:lastRenderedPageBreak/>
        <w:t>- finanţarea instituțională este predictibilă și se realizează după criterii făcute publice cu cel puţin un an înainte de punerea lor în aplicare;</w:t>
      </w:r>
    </w:p>
    <w:p w:rsidR="005758D9" w:rsidRPr="00F46CD3" w:rsidRDefault="005758D9" w:rsidP="003E716C">
      <w:pPr>
        <w:tabs>
          <w:tab w:val="left" w:pos="1134"/>
        </w:tabs>
        <w:ind w:firstLine="709"/>
        <w:rPr>
          <w:sz w:val="28"/>
          <w:szCs w:val="28"/>
          <w:lang w:val="ro-MD" w:eastAsia="ar-SA"/>
        </w:rPr>
      </w:pPr>
      <w:r w:rsidRPr="00F46CD3">
        <w:rPr>
          <w:sz w:val="28"/>
          <w:szCs w:val="28"/>
          <w:lang w:val="ro-MD" w:eastAsia="ar-SA"/>
        </w:rPr>
        <w:t>- finanţarea instituțională încurajează iniţiativele de consolidare</w:t>
      </w:r>
      <w:r w:rsidR="003E716C">
        <w:rPr>
          <w:sz w:val="28"/>
          <w:szCs w:val="28"/>
          <w:lang w:val="ro-MD" w:eastAsia="ar-SA"/>
        </w:rPr>
        <w:t xml:space="preserve"> organizaţională</w:t>
      </w:r>
      <w:r w:rsidRPr="00F46CD3">
        <w:rPr>
          <w:sz w:val="28"/>
          <w:szCs w:val="28"/>
          <w:lang w:val="ro-MD" w:eastAsia="ar-SA"/>
        </w:rPr>
        <w:t xml:space="preserve"> at</w:t>
      </w:r>
      <w:r w:rsidR="00F46CD3" w:rsidRPr="00F46CD3">
        <w:rPr>
          <w:sz w:val="28"/>
          <w:szCs w:val="28"/>
          <w:lang w:val="ro-MD" w:eastAsia="ar-SA"/>
        </w:rPr>
        <w:t>î</w:t>
      </w:r>
      <w:r w:rsidRPr="00F46CD3">
        <w:rPr>
          <w:sz w:val="28"/>
          <w:szCs w:val="28"/>
          <w:lang w:val="ro-MD" w:eastAsia="ar-SA"/>
        </w:rPr>
        <w:t>t în interiorul categoriilor de organizații publice de cercetare, c</w:t>
      </w:r>
      <w:r w:rsidR="00F46CD3" w:rsidRPr="00F46CD3">
        <w:rPr>
          <w:sz w:val="28"/>
          <w:szCs w:val="28"/>
          <w:lang w:val="ro-MD" w:eastAsia="ar-SA"/>
        </w:rPr>
        <w:t>î</w:t>
      </w:r>
      <w:r w:rsidRPr="00F46CD3">
        <w:rPr>
          <w:sz w:val="28"/>
          <w:szCs w:val="28"/>
          <w:lang w:val="ro-MD" w:eastAsia="ar-SA"/>
        </w:rPr>
        <w:t xml:space="preserve">t şi între </w:t>
      </w:r>
      <w:r w:rsidR="003E716C" w:rsidRPr="00F46CD3">
        <w:rPr>
          <w:sz w:val="28"/>
          <w:szCs w:val="28"/>
          <w:lang w:val="ro-MD" w:eastAsia="ar-SA"/>
        </w:rPr>
        <w:t xml:space="preserve">diferite </w:t>
      </w:r>
      <w:r w:rsidRPr="00F46CD3">
        <w:rPr>
          <w:sz w:val="28"/>
          <w:szCs w:val="28"/>
          <w:lang w:val="ro-MD" w:eastAsia="ar-SA"/>
        </w:rPr>
        <w:t>categorii de organizații publice de cercetare.</w:t>
      </w:r>
    </w:p>
    <w:p w:rsidR="005758D9" w:rsidRPr="00F46CD3" w:rsidRDefault="005758D9" w:rsidP="005758D9">
      <w:pPr>
        <w:tabs>
          <w:tab w:val="left" w:pos="1134"/>
        </w:tabs>
        <w:rPr>
          <w:sz w:val="28"/>
          <w:szCs w:val="28"/>
          <w:lang w:val="ro-MD" w:eastAsia="ar-SA"/>
        </w:rPr>
      </w:pPr>
    </w:p>
    <w:p w:rsidR="005758D9" w:rsidRDefault="005758D9" w:rsidP="002A6DC2">
      <w:pPr>
        <w:pStyle w:val="11"/>
        <w:numPr>
          <w:ilvl w:val="0"/>
          <w:numId w:val="3"/>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Mijloacele financiare destinate pentru finanțarea instituțională a organizațiilor de drept public din domeniile cercetării și inovării de interes național se alocă anual</w:t>
      </w:r>
      <w:r w:rsidR="00562F66">
        <w:rPr>
          <w:rFonts w:cs="Times New Roman"/>
          <w:sz w:val="28"/>
          <w:szCs w:val="28"/>
          <w:lang w:val="ro-MD"/>
        </w:rPr>
        <w:t>,</w:t>
      </w:r>
      <w:r w:rsidRPr="00F46CD3">
        <w:rPr>
          <w:rFonts w:cs="Times New Roman"/>
          <w:sz w:val="28"/>
          <w:szCs w:val="28"/>
          <w:lang w:val="ro-MD"/>
        </w:rPr>
        <w:t xml:space="preserve"> prin legea bugetului de stat</w:t>
      </w:r>
      <w:r w:rsidR="00562F66">
        <w:rPr>
          <w:rFonts w:cs="Times New Roman"/>
          <w:sz w:val="28"/>
          <w:szCs w:val="28"/>
          <w:lang w:val="ro-MD"/>
        </w:rPr>
        <w:t>,</w:t>
      </w:r>
      <w:r w:rsidRPr="00F46CD3">
        <w:rPr>
          <w:rFonts w:cs="Times New Roman"/>
          <w:sz w:val="28"/>
          <w:szCs w:val="28"/>
          <w:lang w:val="ro-MD"/>
        </w:rPr>
        <w:t xml:space="preserve"> şi se distribuie de către organul central de specialitate</w:t>
      </w:r>
      <w:r w:rsidR="00562F66">
        <w:rPr>
          <w:rFonts w:cs="Times New Roman"/>
          <w:sz w:val="28"/>
          <w:szCs w:val="28"/>
          <w:lang w:val="ro-MD"/>
        </w:rPr>
        <w:t xml:space="preserve"> </w:t>
      </w:r>
      <w:r w:rsidR="00562F66" w:rsidRPr="00953897">
        <w:rPr>
          <w:rFonts w:cs="Times New Roman"/>
          <w:sz w:val="28"/>
          <w:szCs w:val="28"/>
          <w:lang w:val="ro-MD"/>
        </w:rPr>
        <w:t>al statului</w:t>
      </w:r>
      <w:r w:rsidRPr="00953897">
        <w:rPr>
          <w:rFonts w:cs="Times New Roman"/>
          <w:sz w:val="28"/>
          <w:szCs w:val="28"/>
          <w:lang w:val="ro-MD"/>
        </w:rPr>
        <w:t xml:space="preserve"> </w:t>
      </w:r>
      <w:r w:rsidRPr="00F46CD3">
        <w:rPr>
          <w:rFonts w:cs="Times New Roman"/>
          <w:sz w:val="28"/>
          <w:szCs w:val="28"/>
          <w:lang w:val="ro-MD"/>
        </w:rPr>
        <w:t xml:space="preserve">care asigură elaborarea politicii </w:t>
      </w:r>
      <w:r w:rsidR="00F1188D">
        <w:rPr>
          <w:rFonts w:cs="Times New Roman"/>
          <w:sz w:val="28"/>
          <w:szCs w:val="28"/>
          <w:lang w:val="ro-MD"/>
        </w:rPr>
        <w:t>naţionale</w:t>
      </w:r>
      <w:r w:rsidRPr="00953897">
        <w:rPr>
          <w:rFonts w:cs="Times New Roman"/>
          <w:sz w:val="28"/>
          <w:szCs w:val="28"/>
          <w:lang w:val="ro-MD"/>
        </w:rPr>
        <w:t xml:space="preserve"> </w:t>
      </w:r>
      <w:r w:rsidRPr="00F46CD3">
        <w:rPr>
          <w:rFonts w:cs="Times New Roman"/>
          <w:sz w:val="28"/>
          <w:szCs w:val="28"/>
          <w:lang w:val="ro-MD"/>
        </w:rPr>
        <w:t>în domeni</w:t>
      </w:r>
      <w:r w:rsidR="00C46594">
        <w:rPr>
          <w:rFonts w:cs="Times New Roman"/>
          <w:sz w:val="28"/>
          <w:szCs w:val="28"/>
          <w:lang w:val="ro-MD"/>
        </w:rPr>
        <w:t>ile</w:t>
      </w:r>
      <w:r w:rsidRPr="00F46CD3">
        <w:rPr>
          <w:rFonts w:cs="Times New Roman"/>
          <w:sz w:val="28"/>
          <w:szCs w:val="28"/>
          <w:lang w:val="ro-MD"/>
        </w:rPr>
        <w:t xml:space="preserve"> cercetării și inovării. </w:t>
      </w:r>
    </w:p>
    <w:p w:rsidR="00562F66" w:rsidRPr="00F46CD3" w:rsidRDefault="00562F66" w:rsidP="00562F66">
      <w:pPr>
        <w:pStyle w:val="11"/>
        <w:tabs>
          <w:tab w:val="left" w:pos="284"/>
          <w:tab w:val="left" w:pos="540"/>
          <w:tab w:val="left" w:pos="990"/>
          <w:tab w:val="left" w:pos="1134"/>
        </w:tabs>
        <w:suppressAutoHyphens w:val="0"/>
        <w:ind w:left="709"/>
        <w:jc w:val="both"/>
        <w:rPr>
          <w:rFonts w:cs="Times New Roman"/>
          <w:sz w:val="28"/>
          <w:szCs w:val="28"/>
          <w:lang w:val="ro-MD"/>
        </w:rPr>
      </w:pPr>
    </w:p>
    <w:p w:rsidR="005758D9" w:rsidRPr="00F46CD3" w:rsidRDefault="005758D9" w:rsidP="005758D9">
      <w:pPr>
        <w:pStyle w:val="11"/>
        <w:tabs>
          <w:tab w:val="left" w:pos="284"/>
          <w:tab w:val="left" w:pos="540"/>
          <w:tab w:val="left" w:pos="1134"/>
        </w:tabs>
        <w:suppressAutoHyphens w:val="0"/>
        <w:ind w:firstLine="709"/>
        <w:jc w:val="both"/>
        <w:rPr>
          <w:rFonts w:cs="Times New Roman"/>
          <w:sz w:val="28"/>
          <w:szCs w:val="28"/>
          <w:lang w:val="ro-MD"/>
        </w:rPr>
      </w:pPr>
      <w:r w:rsidRPr="00F46CD3">
        <w:rPr>
          <w:rFonts w:cs="Times New Roman"/>
          <w:sz w:val="28"/>
          <w:szCs w:val="28"/>
          <w:lang w:val="ro-MD"/>
        </w:rPr>
        <w:t xml:space="preserve">(4) Accesul la infrastructura publică din domeniile cercetării și inovării este asigurat oricărui cercetător și se utilizează pentru implementarea proiectelor în cadrul mecanismului național de cercetare și inovare, stabilit de prezentul cod. </w:t>
      </w:r>
    </w:p>
    <w:p w:rsidR="005758D9" w:rsidRPr="00F46CD3" w:rsidRDefault="005758D9" w:rsidP="005758D9">
      <w:pPr>
        <w:pStyle w:val="11"/>
        <w:tabs>
          <w:tab w:val="left" w:pos="284"/>
          <w:tab w:val="left" w:pos="540"/>
          <w:tab w:val="left" w:pos="990"/>
          <w:tab w:val="left" w:pos="1134"/>
        </w:tabs>
        <w:suppressAutoHyphens w:val="0"/>
        <w:jc w:val="both"/>
        <w:rPr>
          <w:rFonts w:cs="Times New Roman"/>
          <w:sz w:val="28"/>
          <w:szCs w:val="28"/>
          <w:lang w:val="ro-MD"/>
        </w:rPr>
      </w:pPr>
      <w:r w:rsidRPr="00F46CD3">
        <w:rPr>
          <w:rFonts w:cs="Times New Roman"/>
          <w:b/>
          <w:sz w:val="28"/>
          <w:szCs w:val="28"/>
          <w:lang w:val="ro-MD"/>
        </w:rPr>
        <w:tab/>
      </w:r>
      <w:r w:rsidRPr="00F46CD3">
        <w:rPr>
          <w:rFonts w:cs="Times New Roman"/>
          <w:b/>
          <w:sz w:val="28"/>
          <w:szCs w:val="28"/>
          <w:lang w:val="ro-MD"/>
        </w:rPr>
        <w:tab/>
      </w:r>
      <w:r w:rsidRPr="00F46CD3">
        <w:rPr>
          <w:rFonts w:cs="Times New Roman"/>
          <w:sz w:val="28"/>
          <w:szCs w:val="28"/>
          <w:lang w:val="ro-MD"/>
        </w:rPr>
        <w:t xml:space="preserve"> </w:t>
      </w:r>
    </w:p>
    <w:p w:rsidR="005758D9" w:rsidRPr="00F46CD3" w:rsidRDefault="00562F66" w:rsidP="00562F66">
      <w:pPr>
        <w:pStyle w:val="a5"/>
        <w:tabs>
          <w:tab w:val="left" w:pos="1134"/>
        </w:tabs>
        <w:ind w:left="709" w:firstLine="0"/>
        <w:rPr>
          <w:sz w:val="28"/>
          <w:szCs w:val="28"/>
          <w:lang w:val="ro-MD"/>
        </w:rPr>
      </w:pPr>
      <w:r w:rsidRPr="00562F66">
        <w:rPr>
          <w:b/>
          <w:sz w:val="28"/>
          <w:szCs w:val="28"/>
          <w:lang w:val="ro-MD"/>
        </w:rPr>
        <w:t>6.</w:t>
      </w:r>
      <w:r>
        <w:rPr>
          <w:sz w:val="28"/>
          <w:szCs w:val="28"/>
          <w:lang w:val="ro-MD"/>
        </w:rPr>
        <w:t xml:space="preserve"> </w:t>
      </w:r>
      <w:r w:rsidR="005758D9" w:rsidRPr="00F46CD3">
        <w:rPr>
          <w:sz w:val="28"/>
          <w:szCs w:val="28"/>
          <w:lang w:val="ro-MD"/>
        </w:rPr>
        <w:t>Articol</w:t>
      </w:r>
      <w:r>
        <w:rPr>
          <w:sz w:val="28"/>
          <w:szCs w:val="28"/>
          <w:lang w:val="ro-MD"/>
        </w:rPr>
        <w:t>ele</w:t>
      </w:r>
      <w:r w:rsidR="005758D9" w:rsidRPr="00F46CD3">
        <w:rPr>
          <w:sz w:val="28"/>
          <w:szCs w:val="28"/>
          <w:lang w:val="ro-MD"/>
        </w:rPr>
        <w:t xml:space="preserve"> 15</w:t>
      </w:r>
      <w:r>
        <w:rPr>
          <w:sz w:val="28"/>
          <w:szCs w:val="28"/>
          <w:lang w:val="ro-MD"/>
        </w:rPr>
        <w:t>,</w:t>
      </w:r>
      <w:r w:rsidR="005758D9" w:rsidRPr="00F46CD3">
        <w:rPr>
          <w:sz w:val="28"/>
          <w:szCs w:val="28"/>
          <w:lang w:val="ro-MD"/>
        </w:rPr>
        <w:t xml:space="preserve"> </w:t>
      </w:r>
      <w:r w:rsidRPr="00F46CD3">
        <w:rPr>
          <w:sz w:val="28"/>
          <w:szCs w:val="28"/>
          <w:lang w:val="ro-MD"/>
        </w:rPr>
        <w:t>16</w:t>
      </w:r>
      <w:r>
        <w:rPr>
          <w:sz w:val="28"/>
          <w:szCs w:val="28"/>
          <w:lang w:val="ro-MD"/>
        </w:rPr>
        <w:t xml:space="preserve">, </w:t>
      </w:r>
      <w:r w:rsidRPr="00F46CD3">
        <w:rPr>
          <w:sz w:val="28"/>
          <w:szCs w:val="28"/>
          <w:lang w:val="ro-MD"/>
        </w:rPr>
        <w:t>20</w:t>
      </w:r>
      <w:r>
        <w:rPr>
          <w:sz w:val="28"/>
          <w:szCs w:val="28"/>
          <w:lang w:val="ro-MD"/>
        </w:rPr>
        <w:t xml:space="preserve"> şi </w:t>
      </w:r>
      <w:r w:rsidRPr="00F46CD3">
        <w:rPr>
          <w:sz w:val="28"/>
          <w:szCs w:val="28"/>
          <w:lang w:val="ro-MD"/>
        </w:rPr>
        <w:t>21</w:t>
      </w:r>
      <w:r>
        <w:rPr>
          <w:sz w:val="28"/>
          <w:szCs w:val="28"/>
          <w:lang w:val="ro-MD"/>
        </w:rPr>
        <w:t xml:space="preserve"> vor</w:t>
      </w:r>
      <w:r w:rsidR="005758D9" w:rsidRPr="00F46CD3">
        <w:rPr>
          <w:sz w:val="28"/>
          <w:szCs w:val="28"/>
          <w:lang w:val="ro-MD"/>
        </w:rPr>
        <w:t xml:space="preserve"> avea următorul cuprins:</w:t>
      </w:r>
    </w:p>
    <w:p w:rsidR="005758D9" w:rsidRPr="00F46CD3" w:rsidRDefault="00562F66" w:rsidP="005758D9">
      <w:pPr>
        <w:pStyle w:val="11"/>
        <w:tabs>
          <w:tab w:val="left" w:pos="284"/>
          <w:tab w:val="left" w:pos="540"/>
          <w:tab w:val="left" w:pos="1134"/>
        </w:tabs>
        <w:suppressAutoHyphens w:val="0"/>
        <w:ind w:firstLine="709"/>
        <w:jc w:val="both"/>
        <w:rPr>
          <w:rFonts w:cs="Times New Roman"/>
          <w:strike/>
          <w:sz w:val="28"/>
          <w:szCs w:val="28"/>
          <w:lang w:val="ro-MD"/>
        </w:rPr>
      </w:pPr>
      <w:r>
        <w:rPr>
          <w:rFonts w:cs="Times New Roman"/>
          <w:sz w:val="28"/>
          <w:szCs w:val="28"/>
          <w:lang w:val="ro-MD"/>
        </w:rPr>
        <w:t>„</w:t>
      </w:r>
      <w:r w:rsidR="005758D9" w:rsidRPr="00F46CD3">
        <w:rPr>
          <w:rFonts w:cs="Times New Roman"/>
          <w:b/>
          <w:sz w:val="28"/>
          <w:szCs w:val="28"/>
          <w:lang w:val="ro-MD"/>
        </w:rPr>
        <w:t>Articolul 15</w:t>
      </w:r>
      <w:r w:rsidR="005758D9" w:rsidRPr="00F46CD3">
        <w:rPr>
          <w:rFonts w:cs="Times New Roman"/>
          <w:sz w:val="28"/>
          <w:szCs w:val="28"/>
          <w:lang w:val="ro-MD"/>
        </w:rPr>
        <w:t>. Organizaţie din domeniile cercetării și inovării</w:t>
      </w:r>
    </w:p>
    <w:p w:rsidR="005758D9" w:rsidRDefault="005758D9" w:rsidP="005758D9">
      <w:pPr>
        <w:pStyle w:val="11"/>
        <w:tabs>
          <w:tab w:val="left" w:pos="0"/>
          <w:tab w:val="left" w:pos="1134"/>
        </w:tabs>
        <w:suppressAutoHyphens w:val="0"/>
        <w:ind w:firstLine="709"/>
        <w:jc w:val="both"/>
        <w:rPr>
          <w:rFonts w:cs="Times New Roman"/>
          <w:sz w:val="28"/>
          <w:szCs w:val="28"/>
          <w:lang w:val="ro-MD"/>
        </w:rPr>
      </w:pPr>
      <w:r w:rsidRPr="00F46CD3">
        <w:rPr>
          <w:rFonts w:cs="Times New Roman"/>
          <w:i/>
          <w:sz w:val="28"/>
          <w:szCs w:val="28"/>
          <w:lang w:val="ro-MD"/>
        </w:rPr>
        <w:t xml:space="preserve">Organizaţie din domeniile cercetării și inovării </w:t>
      </w:r>
      <w:r w:rsidRPr="00F46CD3">
        <w:rPr>
          <w:rFonts w:cs="Times New Roman"/>
          <w:sz w:val="28"/>
          <w:szCs w:val="28"/>
          <w:lang w:val="ro-MD"/>
        </w:rPr>
        <w:t>–  persoană juridică care desfășoară una din</w:t>
      </w:r>
      <w:r w:rsidR="00562F66">
        <w:rPr>
          <w:rFonts w:cs="Times New Roman"/>
          <w:sz w:val="28"/>
          <w:szCs w:val="28"/>
          <w:lang w:val="ro-MD"/>
        </w:rPr>
        <w:t>tre</w:t>
      </w:r>
      <w:r w:rsidRPr="00F46CD3">
        <w:rPr>
          <w:rFonts w:cs="Times New Roman"/>
          <w:sz w:val="28"/>
          <w:szCs w:val="28"/>
          <w:lang w:val="ro-MD"/>
        </w:rPr>
        <w:t xml:space="preserve"> următoarele activităţi: efectuarea cercetărilor ştiinţifice fundamentale şi/sau aplicative, dezvoltarea experimentală, implementarea rezultatelor ştiinţifice şi inovaţiilor, efectuarea transferului  tehnologic, pregătirea şi perf</w:t>
      </w:r>
      <w:r w:rsidR="00562F66">
        <w:rPr>
          <w:rFonts w:cs="Times New Roman"/>
          <w:sz w:val="28"/>
          <w:szCs w:val="28"/>
          <w:lang w:val="ro-MD"/>
        </w:rPr>
        <w:t>ecţionarea cadrelor ştiinţifice.</w:t>
      </w:r>
    </w:p>
    <w:p w:rsidR="00EE5DE7" w:rsidRPr="00F46CD3" w:rsidRDefault="00EE5DE7" w:rsidP="005758D9">
      <w:pPr>
        <w:pStyle w:val="11"/>
        <w:tabs>
          <w:tab w:val="left" w:pos="0"/>
          <w:tab w:val="left" w:pos="1134"/>
        </w:tabs>
        <w:suppressAutoHyphens w:val="0"/>
        <w:ind w:firstLine="709"/>
        <w:jc w:val="both"/>
        <w:rPr>
          <w:rFonts w:cs="Times New Roman"/>
          <w:sz w:val="28"/>
          <w:szCs w:val="28"/>
          <w:lang w:val="ro-MD"/>
        </w:rPr>
      </w:pPr>
    </w:p>
    <w:p w:rsidR="005758D9" w:rsidRPr="00F46CD3" w:rsidRDefault="00562F66" w:rsidP="005758D9">
      <w:pPr>
        <w:pStyle w:val="11"/>
        <w:tabs>
          <w:tab w:val="left" w:pos="0"/>
          <w:tab w:val="left" w:pos="1134"/>
          <w:tab w:val="left" w:pos="1350"/>
        </w:tabs>
        <w:suppressAutoHyphens w:val="0"/>
        <w:ind w:firstLine="709"/>
        <w:jc w:val="both"/>
        <w:rPr>
          <w:rFonts w:cs="Times New Roman"/>
          <w:sz w:val="28"/>
          <w:szCs w:val="28"/>
          <w:lang w:val="ro-MD"/>
        </w:rPr>
      </w:pPr>
      <w:r w:rsidRPr="00F46CD3">
        <w:rPr>
          <w:rFonts w:cs="Times New Roman"/>
          <w:sz w:val="28"/>
          <w:szCs w:val="28"/>
          <w:lang w:val="ro-MD"/>
        </w:rPr>
        <w:t xml:space="preserve"> </w:t>
      </w:r>
      <w:r w:rsidR="005758D9" w:rsidRPr="00F46CD3">
        <w:rPr>
          <w:rFonts w:cs="Times New Roman"/>
          <w:b/>
          <w:sz w:val="28"/>
          <w:szCs w:val="28"/>
          <w:lang w:val="ro-MD"/>
        </w:rPr>
        <w:t>Articolul 16</w:t>
      </w:r>
      <w:r w:rsidR="005758D9" w:rsidRPr="00F46CD3">
        <w:rPr>
          <w:rFonts w:cs="Times New Roman"/>
          <w:sz w:val="28"/>
          <w:szCs w:val="28"/>
          <w:lang w:val="ro-MD"/>
        </w:rPr>
        <w:t xml:space="preserve">. Organizaţie de drept public din domeniile cercetării și inovării </w:t>
      </w:r>
    </w:p>
    <w:p w:rsidR="005758D9" w:rsidRDefault="005758D9" w:rsidP="005758D9">
      <w:pPr>
        <w:pStyle w:val="11"/>
        <w:tabs>
          <w:tab w:val="left" w:pos="0"/>
          <w:tab w:val="left" w:pos="540"/>
          <w:tab w:val="left" w:pos="1134"/>
        </w:tabs>
        <w:suppressAutoHyphens w:val="0"/>
        <w:ind w:firstLine="709"/>
        <w:jc w:val="both"/>
        <w:rPr>
          <w:rFonts w:cs="Times New Roman"/>
          <w:sz w:val="28"/>
          <w:szCs w:val="28"/>
          <w:lang w:val="ro-MD"/>
        </w:rPr>
      </w:pPr>
      <w:r w:rsidRPr="00F46CD3">
        <w:rPr>
          <w:rFonts w:cs="Times New Roman"/>
          <w:i/>
          <w:sz w:val="28"/>
          <w:szCs w:val="28"/>
          <w:lang w:val="ro-MD"/>
        </w:rPr>
        <w:t xml:space="preserve">Organizaţie de drept public din domeniile cercetării și inovării – </w:t>
      </w:r>
      <w:r w:rsidR="00562F66" w:rsidRPr="00F46CD3">
        <w:rPr>
          <w:rFonts w:cs="Times New Roman"/>
          <w:sz w:val="28"/>
          <w:szCs w:val="28"/>
          <w:lang w:val="ro-MD"/>
        </w:rPr>
        <w:t>instituție</w:t>
      </w:r>
      <w:r w:rsidRPr="00F46CD3">
        <w:rPr>
          <w:rFonts w:cs="Times New Roman"/>
          <w:sz w:val="28"/>
          <w:szCs w:val="28"/>
          <w:lang w:val="ro-MD"/>
        </w:rPr>
        <w:t xml:space="preserve"> publică din domeniile cercetării și inovării</w:t>
      </w:r>
      <w:r w:rsidR="00EE5DE7">
        <w:rPr>
          <w:rFonts w:cs="Times New Roman"/>
          <w:sz w:val="28"/>
          <w:szCs w:val="28"/>
          <w:lang w:val="ro-MD"/>
        </w:rPr>
        <w:t>,</w:t>
      </w:r>
      <w:r w:rsidRPr="00F46CD3">
        <w:rPr>
          <w:rFonts w:cs="Times New Roman"/>
          <w:sz w:val="28"/>
          <w:szCs w:val="28"/>
          <w:lang w:val="ro-MD"/>
        </w:rPr>
        <w:t xml:space="preserve"> constituită de către Guvern</w:t>
      </w:r>
      <w:r w:rsidR="00EE5DE7">
        <w:rPr>
          <w:rFonts w:cs="Times New Roman"/>
          <w:sz w:val="28"/>
          <w:szCs w:val="28"/>
          <w:lang w:val="ro-MD"/>
        </w:rPr>
        <w:t>,</w:t>
      </w:r>
      <w:r w:rsidRPr="00F46CD3">
        <w:rPr>
          <w:rFonts w:cs="Times New Roman"/>
          <w:sz w:val="28"/>
          <w:szCs w:val="28"/>
          <w:lang w:val="ro-MD"/>
        </w:rPr>
        <w:t xml:space="preserve"> la propunerea organului central de specialitate al statului care asigură elaborarea politicii </w:t>
      </w:r>
      <w:r w:rsidR="00F1188D">
        <w:rPr>
          <w:rFonts w:cs="Times New Roman"/>
          <w:sz w:val="28"/>
          <w:szCs w:val="28"/>
          <w:lang w:val="ro-MD"/>
        </w:rPr>
        <w:t>naţionale</w:t>
      </w:r>
      <w:r w:rsidRPr="00F46CD3">
        <w:rPr>
          <w:rFonts w:cs="Times New Roman"/>
          <w:sz w:val="28"/>
          <w:szCs w:val="28"/>
          <w:lang w:val="ro-MD"/>
        </w:rPr>
        <w:t xml:space="preserve"> în domeniul cercetării și inov</w:t>
      </w:r>
      <w:r w:rsidR="00EE5DE7">
        <w:rPr>
          <w:rFonts w:cs="Times New Roman"/>
          <w:sz w:val="28"/>
          <w:szCs w:val="28"/>
          <w:lang w:val="ro-MD"/>
        </w:rPr>
        <w:t>ării</w:t>
      </w:r>
      <w:r w:rsidRPr="00F46CD3">
        <w:rPr>
          <w:rFonts w:cs="Times New Roman"/>
          <w:sz w:val="28"/>
          <w:szCs w:val="28"/>
          <w:lang w:val="ro-MD"/>
        </w:rPr>
        <w:t>, sau de către autorităţile administraţiei publice locale.</w:t>
      </w:r>
      <w:r w:rsidR="00562F66">
        <w:rPr>
          <w:rFonts w:cs="Times New Roman"/>
          <w:sz w:val="28"/>
          <w:szCs w:val="28"/>
          <w:lang w:val="ro-MD"/>
        </w:rPr>
        <w:t>”;</w:t>
      </w:r>
    </w:p>
    <w:p w:rsidR="00EE5DE7" w:rsidRPr="00F46CD3" w:rsidRDefault="00EE5DE7" w:rsidP="005758D9">
      <w:pPr>
        <w:pStyle w:val="11"/>
        <w:tabs>
          <w:tab w:val="left" w:pos="0"/>
          <w:tab w:val="left" w:pos="540"/>
          <w:tab w:val="left" w:pos="1134"/>
        </w:tabs>
        <w:suppressAutoHyphens w:val="0"/>
        <w:ind w:firstLine="709"/>
        <w:jc w:val="both"/>
        <w:rPr>
          <w:rFonts w:cs="Times New Roman"/>
          <w:strike/>
          <w:sz w:val="28"/>
          <w:szCs w:val="28"/>
          <w:lang w:val="ro-MD"/>
        </w:rPr>
      </w:pPr>
    </w:p>
    <w:p w:rsidR="005758D9" w:rsidRPr="00F46CD3" w:rsidRDefault="00562F66" w:rsidP="005758D9">
      <w:pPr>
        <w:tabs>
          <w:tab w:val="left" w:pos="1134"/>
        </w:tabs>
        <w:ind w:firstLine="709"/>
        <w:rPr>
          <w:sz w:val="28"/>
          <w:szCs w:val="28"/>
          <w:lang w:val="ro-MD"/>
        </w:rPr>
      </w:pPr>
      <w:r w:rsidRPr="00F46CD3">
        <w:rPr>
          <w:sz w:val="28"/>
          <w:szCs w:val="28"/>
          <w:lang w:val="ro-MD"/>
        </w:rPr>
        <w:t xml:space="preserve"> </w:t>
      </w:r>
      <w:r w:rsidR="005758D9" w:rsidRPr="00F46CD3">
        <w:rPr>
          <w:sz w:val="28"/>
          <w:szCs w:val="28"/>
          <w:lang w:val="ro-MD"/>
        </w:rPr>
        <w:t>„</w:t>
      </w:r>
      <w:r w:rsidR="005758D9" w:rsidRPr="00F46CD3">
        <w:rPr>
          <w:b/>
          <w:sz w:val="28"/>
          <w:szCs w:val="28"/>
          <w:lang w:val="ro-MD"/>
        </w:rPr>
        <w:t>Articolul 20</w:t>
      </w:r>
      <w:r w:rsidR="005758D9" w:rsidRPr="00F46CD3">
        <w:rPr>
          <w:sz w:val="28"/>
          <w:szCs w:val="28"/>
          <w:lang w:val="ro-MD"/>
        </w:rPr>
        <w:t>. Inovare</w:t>
      </w:r>
    </w:p>
    <w:p w:rsidR="005758D9" w:rsidRPr="00F46CD3" w:rsidRDefault="005758D9" w:rsidP="005758D9">
      <w:pPr>
        <w:tabs>
          <w:tab w:val="left" w:pos="1134"/>
        </w:tabs>
        <w:ind w:firstLine="709"/>
        <w:rPr>
          <w:rStyle w:val="FontStyle242"/>
          <w:rFonts w:ascii="Times New Roman" w:hAnsi="Times New Roman" w:cs="Times New Roman"/>
          <w:sz w:val="28"/>
          <w:szCs w:val="28"/>
          <w:lang w:val="ro-MD" w:eastAsia="ro-RO"/>
        </w:rPr>
      </w:pPr>
      <w:r w:rsidRPr="00F46CD3">
        <w:rPr>
          <w:i/>
          <w:iCs/>
          <w:sz w:val="28"/>
          <w:szCs w:val="28"/>
          <w:lang w:val="ro-MD"/>
        </w:rPr>
        <w:t>Inovare</w:t>
      </w:r>
      <w:r w:rsidRPr="00F46CD3">
        <w:rPr>
          <w:sz w:val="28"/>
          <w:szCs w:val="28"/>
          <w:lang w:val="ro-MD"/>
        </w:rPr>
        <w:t xml:space="preserve"> – </w:t>
      </w:r>
      <w:r w:rsidRPr="00F46CD3">
        <w:rPr>
          <w:rStyle w:val="FontStyle242"/>
          <w:rFonts w:ascii="Times New Roman" w:hAnsi="Times New Roman" w:cs="Times New Roman"/>
          <w:sz w:val="28"/>
          <w:szCs w:val="28"/>
          <w:lang w:val="ro-MD" w:eastAsia="ro-RO"/>
        </w:rPr>
        <w:t xml:space="preserve"> activitate sistematică fundamentată pe cunoştinţele existente, obţinute de pe urma cercetării şi/sau experienţei practice, care este orientată spre obţinerea de materiale, produse sau dispozitive noi, stabilirea de noi procedee, sisteme </w:t>
      </w:r>
      <w:r w:rsidRPr="00F46CD3">
        <w:rPr>
          <w:rStyle w:val="FontStyle233"/>
          <w:rFonts w:ascii="Times New Roman" w:hAnsi="Times New Roman" w:cs="Times New Roman"/>
          <w:b w:val="0"/>
          <w:sz w:val="28"/>
          <w:szCs w:val="28"/>
          <w:lang w:val="ro-MD" w:eastAsia="ro-RO"/>
        </w:rPr>
        <w:t>şi</w:t>
      </w:r>
      <w:r w:rsidRPr="00F46CD3">
        <w:rPr>
          <w:rStyle w:val="FontStyle233"/>
          <w:rFonts w:ascii="Times New Roman" w:hAnsi="Times New Roman" w:cs="Times New Roman"/>
          <w:sz w:val="28"/>
          <w:szCs w:val="28"/>
          <w:lang w:val="ro-MD" w:eastAsia="ro-RO"/>
        </w:rPr>
        <w:t xml:space="preserve"> </w:t>
      </w:r>
      <w:r w:rsidR="00EE5DE7">
        <w:rPr>
          <w:rStyle w:val="FontStyle242"/>
          <w:rFonts w:ascii="Times New Roman" w:hAnsi="Times New Roman" w:cs="Times New Roman"/>
          <w:sz w:val="28"/>
          <w:szCs w:val="28"/>
          <w:lang w:val="ro-MD" w:eastAsia="ro-RO"/>
        </w:rPr>
        <w:t>servicii</w:t>
      </w:r>
      <w:r w:rsidRPr="00F46CD3">
        <w:rPr>
          <w:rStyle w:val="FontStyle242"/>
          <w:rFonts w:ascii="Times New Roman" w:hAnsi="Times New Roman" w:cs="Times New Roman"/>
          <w:sz w:val="28"/>
          <w:szCs w:val="28"/>
          <w:lang w:val="ro-MD" w:eastAsia="ro-RO"/>
        </w:rPr>
        <w:t xml:space="preserve"> sau spre ameliorarea substanţială a celor deja existente sau stabilite.</w:t>
      </w:r>
    </w:p>
    <w:p w:rsidR="005758D9" w:rsidRPr="00F46CD3" w:rsidRDefault="00562F66" w:rsidP="005758D9">
      <w:pPr>
        <w:tabs>
          <w:tab w:val="left" w:pos="1134"/>
        </w:tabs>
        <w:ind w:firstLine="709"/>
        <w:rPr>
          <w:sz w:val="28"/>
          <w:szCs w:val="28"/>
          <w:lang w:val="ro-MD"/>
        </w:rPr>
      </w:pPr>
      <w:r w:rsidRPr="00F46CD3">
        <w:rPr>
          <w:sz w:val="28"/>
          <w:szCs w:val="28"/>
          <w:lang w:val="ro-MD"/>
        </w:rPr>
        <w:t xml:space="preserve"> </w:t>
      </w:r>
      <w:r w:rsidR="005758D9" w:rsidRPr="00F46CD3">
        <w:rPr>
          <w:b/>
          <w:sz w:val="28"/>
          <w:szCs w:val="28"/>
          <w:lang w:val="ro-MD"/>
        </w:rPr>
        <w:t>Articolul 21</w:t>
      </w:r>
      <w:r w:rsidR="005758D9" w:rsidRPr="00F46CD3">
        <w:rPr>
          <w:sz w:val="28"/>
          <w:szCs w:val="28"/>
          <w:lang w:val="ro-MD"/>
        </w:rPr>
        <w:t>. Transfer tehnologic</w:t>
      </w:r>
    </w:p>
    <w:p w:rsidR="005758D9" w:rsidRDefault="005758D9" w:rsidP="005758D9">
      <w:pPr>
        <w:tabs>
          <w:tab w:val="left" w:pos="1134"/>
        </w:tabs>
        <w:ind w:firstLine="709"/>
        <w:rPr>
          <w:sz w:val="28"/>
          <w:szCs w:val="28"/>
          <w:lang w:val="ro-MD"/>
        </w:rPr>
      </w:pPr>
      <w:r w:rsidRPr="00E05101">
        <w:rPr>
          <w:i/>
          <w:iCs/>
          <w:sz w:val="28"/>
          <w:szCs w:val="28"/>
          <w:lang w:val="ro-MD"/>
        </w:rPr>
        <w:t>Transfer tehnologic</w:t>
      </w:r>
      <w:r w:rsidRPr="00F46CD3">
        <w:rPr>
          <w:sz w:val="28"/>
          <w:szCs w:val="28"/>
          <w:lang w:val="ro-MD"/>
        </w:rPr>
        <w:t xml:space="preserve"> – proces de punere în aplicare, în cadrul unor proiecte, a rezultatelor inovării în scopul obținerii produselor și serviciilor noi, sporirii performanțelor, precum și îmbunătățirii eficienței acestora”.</w:t>
      </w:r>
    </w:p>
    <w:p w:rsidR="00830959" w:rsidRPr="00F46CD3" w:rsidRDefault="00830959" w:rsidP="005758D9">
      <w:pPr>
        <w:tabs>
          <w:tab w:val="left" w:pos="1134"/>
        </w:tabs>
        <w:ind w:firstLine="709"/>
        <w:rPr>
          <w:sz w:val="28"/>
          <w:szCs w:val="28"/>
          <w:lang w:val="ro-MD"/>
        </w:rPr>
      </w:pPr>
    </w:p>
    <w:p w:rsidR="005758D9" w:rsidRDefault="00E05101" w:rsidP="00E05101">
      <w:pPr>
        <w:pStyle w:val="a5"/>
        <w:tabs>
          <w:tab w:val="left" w:pos="1134"/>
        </w:tabs>
        <w:ind w:left="709" w:firstLine="0"/>
        <w:rPr>
          <w:sz w:val="28"/>
          <w:szCs w:val="28"/>
          <w:lang w:val="ro-MD"/>
        </w:rPr>
      </w:pPr>
      <w:r w:rsidRPr="00E05101">
        <w:rPr>
          <w:b/>
          <w:sz w:val="28"/>
          <w:szCs w:val="28"/>
          <w:lang w:val="ro-MD"/>
        </w:rPr>
        <w:t>7.</w:t>
      </w:r>
      <w:r>
        <w:rPr>
          <w:sz w:val="28"/>
          <w:szCs w:val="28"/>
          <w:lang w:val="ro-MD"/>
        </w:rPr>
        <w:t xml:space="preserve"> </w:t>
      </w:r>
      <w:r w:rsidR="005758D9" w:rsidRPr="00F46CD3">
        <w:rPr>
          <w:sz w:val="28"/>
          <w:szCs w:val="28"/>
          <w:lang w:val="ro-MD"/>
        </w:rPr>
        <w:t>Articol</w:t>
      </w:r>
      <w:r>
        <w:rPr>
          <w:sz w:val="28"/>
          <w:szCs w:val="28"/>
          <w:lang w:val="ro-MD"/>
        </w:rPr>
        <w:t>ele</w:t>
      </w:r>
      <w:r w:rsidR="005758D9" w:rsidRPr="00F46CD3">
        <w:rPr>
          <w:sz w:val="28"/>
          <w:szCs w:val="28"/>
          <w:lang w:val="ro-MD"/>
        </w:rPr>
        <w:t xml:space="preserve"> 22 şi 23 se abrogă.</w:t>
      </w:r>
    </w:p>
    <w:p w:rsidR="00830959" w:rsidRPr="00F46CD3" w:rsidRDefault="00830959" w:rsidP="00E05101">
      <w:pPr>
        <w:pStyle w:val="a5"/>
        <w:tabs>
          <w:tab w:val="left" w:pos="1134"/>
        </w:tabs>
        <w:ind w:left="709" w:firstLine="0"/>
        <w:rPr>
          <w:sz w:val="28"/>
          <w:szCs w:val="28"/>
          <w:lang w:val="ro-MD"/>
        </w:rPr>
      </w:pPr>
    </w:p>
    <w:p w:rsidR="005758D9" w:rsidRPr="00F46CD3" w:rsidRDefault="00E05101" w:rsidP="00E05101">
      <w:pPr>
        <w:pStyle w:val="a5"/>
        <w:tabs>
          <w:tab w:val="left" w:pos="1134"/>
        </w:tabs>
        <w:ind w:left="709" w:firstLine="0"/>
        <w:rPr>
          <w:sz w:val="28"/>
          <w:szCs w:val="28"/>
          <w:lang w:val="ro-MD"/>
        </w:rPr>
      </w:pPr>
      <w:r w:rsidRPr="00E05101">
        <w:rPr>
          <w:b/>
          <w:sz w:val="28"/>
          <w:szCs w:val="28"/>
          <w:lang w:val="ro-MD"/>
        </w:rPr>
        <w:t>8.</w:t>
      </w:r>
      <w:r>
        <w:rPr>
          <w:sz w:val="28"/>
          <w:szCs w:val="28"/>
          <w:lang w:val="ro-MD"/>
        </w:rPr>
        <w:t xml:space="preserve"> </w:t>
      </w:r>
      <w:r w:rsidR="005758D9" w:rsidRPr="00F46CD3">
        <w:rPr>
          <w:sz w:val="28"/>
          <w:szCs w:val="28"/>
          <w:lang w:val="ro-MD"/>
        </w:rPr>
        <w:t>Articolul 24 va avea următorul cuprins:</w:t>
      </w:r>
    </w:p>
    <w:p w:rsidR="005758D9" w:rsidRPr="00F46CD3" w:rsidRDefault="005758D9" w:rsidP="005758D9">
      <w:pPr>
        <w:tabs>
          <w:tab w:val="left" w:pos="1134"/>
        </w:tabs>
        <w:ind w:firstLine="709"/>
        <w:rPr>
          <w:sz w:val="28"/>
          <w:szCs w:val="28"/>
          <w:lang w:val="ro-MD"/>
        </w:rPr>
      </w:pPr>
      <w:r w:rsidRPr="00830959">
        <w:rPr>
          <w:b/>
          <w:sz w:val="28"/>
          <w:szCs w:val="28"/>
          <w:lang w:val="ro-MD"/>
        </w:rPr>
        <w:t>„</w:t>
      </w:r>
      <w:r w:rsidRPr="00F46CD3">
        <w:rPr>
          <w:b/>
          <w:sz w:val="28"/>
          <w:szCs w:val="28"/>
          <w:lang w:val="ro-MD"/>
        </w:rPr>
        <w:t>Articolul 24</w:t>
      </w:r>
      <w:r w:rsidRPr="00F46CD3">
        <w:rPr>
          <w:sz w:val="28"/>
          <w:szCs w:val="28"/>
          <w:lang w:val="ro-MD"/>
        </w:rPr>
        <w:t>. Domeniul inovare și transfer tehnologic</w:t>
      </w:r>
    </w:p>
    <w:p w:rsidR="00E05101" w:rsidRDefault="005758D9" w:rsidP="00E05101">
      <w:pPr>
        <w:tabs>
          <w:tab w:val="left" w:pos="1134"/>
        </w:tabs>
        <w:ind w:firstLine="709"/>
        <w:rPr>
          <w:sz w:val="28"/>
          <w:szCs w:val="28"/>
          <w:lang w:val="ro-MD"/>
        </w:rPr>
      </w:pPr>
      <w:r w:rsidRPr="00E05101">
        <w:rPr>
          <w:i/>
          <w:iCs/>
          <w:sz w:val="28"/>
          <w:szCs w:val="28"/>
          <w:lang w:val="ro-MD"/>
        </w:rPr>
        <w:lastRenderedPageBreak/>
        <w:t>Domeniul inovare și transfer tehnologic</w:t>
      </w:r>
      <w:r w:rsidRPr="00F46CD3">
        <w:rPr>
          <w:i/>
          <w:iCs/>
          <w:sz w:val="28"/>
          <w:szCs w:val="28"/>
          <w:lang w:val="ro-MD"/>
        </w:rPr>
        <w:t xml:space="preserve"> </w:t>
      </w:r>
      <w:r w:rsidRPr="00F46CD3">
        <w:rPr>
          <w:sz w:val="28"/>
          <w:szCs w:val="28"/>
          <w:lang w:val="ro-MD"/>
        </w:rPr>
        <w:t>– ansamblul activităților care includ crearea</w:t>
      </w:r>
      <w:r w:rsidR="00E05101">
        <w:rPr>
          <w:sz w:val="28"/>
          <w:szCs w:val="28"/>
          <w:lang w:val="ro-MD"/>
        </w:rPr>
        <w:t xml:space="preserve"> şi</w:t>
      </w:r>
      <w:r w:rsidRPr="00F46CD3">
        <w:rPr>
          <w:sz w:val="28"/>
          <w:szCs w:val="28"/>
          <w:lang w:val="ro-MD"/>
        </w:rPr>
        <w:t xml:space="preserve"> implementarea inovațiilor  şi tehnologiilor noi, inclusiv prin transferul tehnologic, în scopul fabricării produselor competitive noi sau perfecționate, precum și utilizării unor  procese, se</w:t>
      </w:r>
      <w:r w:rsidR="00E05101">
        <w:rPr>
          <w:sz w:val="28"/>
          <w:szCs w:val="28"/>
          <w:lang w:val="ro-MD"/>
        </w:rPr>
        <w:t>rvicii și tehnologii progresive</w:t>
      </w:r>
      <w:r w:rsidRPr="00F46CD3">
        <w:rPr>
          <w:sz w:val="28"/>
          <w:szCs w:val="28"/>
          <w:lang w:val="ro-MD"/>
        </w:rPr>
        <w:t>”.</w:t>
      </w:r>
    </w:p>
    <w:p w:rsidR="00830959" w:rsidRDefault="00830959" w:rsidP="00E05101">
      <w:pPr>
        <w:tabs>
          <w:tab w:val="left" w:pos="1134"/>
        </w:tabs>
        <w:ind w:firstLine="709"/>
        <w:rPr>
          <w:sz w:val="28"/>
          <w:szCs w:val="28"/>
          <w:lang w:val="ro-MD"/>
        </w:rPr>
      </w:pPr>
    </w:p>
    <w:p w:rsidR="00E05101" w:rsidRDefault="00E05101" w:rsidP="00E05101">
      <w:pPr>
        <w:tabs>
          <w:tab w:val="left" w:pos="1134"/>
        </w:tabs>
        <w:ind w:firstLine="709"/>
        <w:rPr>
          <w:sz w:val="28"/>
          <w:szCs w:val="28"/>
          <w:lang w:val="ro-MD"/>
        </w:rPr>
      </w:pPr>
      <w:r w:rsidRPr="00E05101">
        <w:rPr>
          <w:b/>
          <w:sz w:val="28"/>
          <w:szCs w:val="28"/>
          <w:lang w:val="ro-MD"/>
        </w:rPr>
        <w:t>9.</w:t>
      </w:r>
      <w:r>
        <w:rPr>
          <w:sz w:val="28"/>
          <w:szCs w:val="28"/>
          <w:lang w:val="ro-MD"/>
        </w:rPr>
        <w:t xml:space="preserve"> </w:t>
      </w:r>
      <w:r w:rsidR="005758D9" w:rsidRPr="00F46CD3">
        <w:rPr>
          <w:sz w:val="28"/>
          <w:szCs w:val="28"/>
          <w:lang w:val="ro-MD"/>
        </w:rPr>
        <w:t xml:space="preserve">La articolul 27, după </w:t>
      </w:r>
      <w:r>
        <w:rPr>
          <w:sz w:val="28"/>
          <w:szCs w:val="28"/>
          <w:lang w:val="ro-MD"/>
        </w:rPr>
        <w:t>cuvintele</w:t>
      </w:r>
      <w:r w:rsidR="005758D9" w:rsidRPr="00F46CD3">
        <w:rPr>
          <w:sz w:val="28"/>
          <w:szCs w:val="28"/>
          <w:lang w:val="ro-MD"/>
        </w:rPr>
        <w:t xml:space="preserve"> „personalități de prestigiu din” se completează cu cuv</w:t>
      </w:r>
      <w:r>
        <w:rPr>
          <w:sz w:val="28"/>
          <w:szCs w:val="28"/>
          <w:lang w:val="ro-MD"/>
        </w:rPr>
        <w:t>intele</w:t>
      </w:r>
      <w:r w:rsidR="005758D9" w:rsidRPr="00F46CD3">
        <w:rPr>
          <w:sz w:val="28"/>
          <w:szCs w:val="28"/>
          <w:lang w:val="ro-MD"/>
        </w:rPr>
        <w:t xml:space="preserve"> „țară și”.</w:t>
      </w:r>
    </w:p>
    <w:p w:rsidR="00830959" w:rsidRDefault="00EE5DE7" w:rsidP="00E05101">
      <w:pPr>
        <w:tabs>
          <w:tab w:val="left" w:pos="1134"/>
        </w:tabs>
        <w:ind w:firstLine="709"/>
        <w:rPr>
          <w:sz w:val="28"/>
          <w:szCs w:val="28"/>
          <w:lang w:val="ro-MD"/>
        </w:rPr>
      </w:pPr>
      <w:r>
        <w:rPr>
          <w:sz w:val="28"/>
          <w:szCs w:val="28"/>
          <w:lang w:val="ro-MD"/>
        </w:rPr>
        <w:br w:type="column"/>
      </w:r>
    </w:p>
    <w:p w:rsidR="005758D9" w:rsidRPr="00F46CD3" w:rsidRDefault="00E05101" w:rsidP="00E05101">
      <w:pPr>
        <w:tabs>
          <w:tab w:val="left" w:pos="1134"/>
        </w:tabs>
        <w:ind w:firstLine="709"/>
        <w:rPr>
          <w:sz w:val="28"/>
          <w:szCs w:val="28"/>
          <w:lang w:val="ro-MD"/>
        </w:rPr>
      </w:pPr>
      <w:r w:rsidRPr="00E05101">
        <w:rPr>
          <w:b/>
          <w:sz w:val="28"/>
          <w:szCs w:val="28"/>
          <w:lang w:val="ro-MD"/>
        </w:rPr>
        <w:t>10.</w:t>
      </w:r>
      <w:r>
        <w:rPr>
          <w:sz w:val="28"/>
          <w:szCs w:val="28"/>
          <w:lang w:val="ro-MD"/>
        </w:rPr>
        <w:t xml:space="preserve"> </w:t>
      </w:r>
      <w:r w:rsidR="005758D9" w:rsidRPr="00F46CD3">
        <w:rPr>
          <w:sz w:val="28"/>
          <w:szCs w:val="28"/>
          <w:lang w:val="ro-MD"/>
        </w:rPr>
        <w:t>Articol</w:t>
      </w:r>
      <w:r>
        <w:rPr>
          <w:sz w:val="28"/>
          <w:szCs w:val="28"/>
          <w:lang w:val="ro-MD"/>
        </w:rPr>
        <w:t>ele</w:t>
      </w:r>
      <w:r w:rsidR="005758D9" w:rsidRPr="00F46CD3">
        <w:rPr>
          <w:sz w:val="28"/>
          <w:szCs w:val="28"/>
          <w:lang w:val="ro-MD"/>
        </w:rPr>
        <w:t xml:space="preserve"> 29</w:t>
      </w:r>
      <w:r w:rsidR="00EE5DE7">
        <w:rPr>
          <w:sz w:val="28"/>
          <w:szCs w:val="28"/>
          <w:lang w:val="ro-MD"/>
        </w:rPr>
        <w:t xml:space="preserve"> şi </w:t>
      </w:r>
      <w:r w:rsidRPr="00F46CD3">
        <w:rPr>
          <w:sz w:val="28"/>
          <w:szCs w:val="28"/>
          <w:lang w:val="ro-MD"/>
        </w:rPr>
        <w:t>30</w:t>
      </w:r>
      <w:r w:rsidR="005758D9" w:rsidRPr="00F46CD3">
        <w:rPr>
          <w:sz w:val="28"/>
          <w:szCs w:val="28"/>
          <w:lang w:val="ro-MD"/>
        </w:rPr>
        <w:t xml:space="preserve"> v</w:t>
      </w:r>
      <w:r>
        <w:rPr>
          <w:sz w:val="28"/>
          <w:szCs w:val="28"/>
          <w:lang w:val="ro-MD"/>
        </w:rPr>
        <w:t>or</w:t>
      </w:r>
      <w:r w:rsidR="005758D9" w:rsidRPr="00F46CD3">
        <w:rPr>
          <w:sz w:val="28"/>
          <w:szCs w:val="28"/>
          <w:lang w:val="ro-MD"/>
        </w:rPr>
        <w:t xml:space="preserve"> 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bCs/>
          <w:sz w:val="28"/>
          <w:szCs w:val="28"/>
          <w:lang w:val="ro-MD"/>
        </w:rPr>
        <w:t>Articolul 29</w:t>
      </w:r>
      <w:r w:rsidRPr="00F46CD3">
        <w:rPr>
          <w:bCs/>
          <w:sz w:val="28"/>
          <w:szCs w:val="28"/>
          <w:lang w:val="ro-MD"/>
        </w:rPr>
        <w:t>.</w:t>
      </w:r>
      <w:r w:rsidRPr="00F46CD3">
        <w:rPr>
          <w:sz w:val="28"/>
          <w:szCs w:val="28"/>
          <w:lang w:val="ro-MD"/>
        </w:rPr>
        <w:t xml:space="preserve"> Programul național din domeniile cercetării și inovării</w:t>
      </w:r>
    </w:p>
    <w:p w:rsidR="005758D9" w:rsidRPr="00F46CD3" w:rsidRDefault="005758D9" w:rsidP="002A6DC2">
      <w:pPr>
        <w:pStyle w:val="11"/>
        <w:numPr>
          <w:ilvl w:val="0"/>
          <w:numId w:val="5"/>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Programul național din domeniile cercetării și inovării (în continuare  </w:t>
      </w:r>
      <w:r w:rsidR="00E05101">
        <w:rPr>
          <w:rFonts w:cs="Times New Roman"/>
          <w:sz w:val="28"/>
          <w:szCs w:val="28"/>
          <w:lang w:val="ro-MD"/>
        </w:rPr>
        <w:t>–</w:t>
      </w:r>
      <w:r w:rsidRPr="00F46CD3">
        <w:rPr>
          <w:rFonts w:cs="Times New Roman"/>
          <w:sz w:val="28"/>
          <w:szCs w:val="28"/>
          <w:lang w:val="ro-MD"/>
        </w:rPr>
        <w:t xml:space="preserve"> </w:t>
      </w:r>
      <w:r w:rsidRPr="00F46CD3">
        <w:rPr>
          <w:rFonts w:cs="Times New Roman"/>
          <w:i/>
          <w:sz w:val="28"/>
          <w:szCs w:val="28"/>
          <w:lang w:val="ro-MD"/>
        </w:rPr>
        <w:t>Programul național</w:t>
      </w:r>
      <w:r w:rsidR="00E05101">
        <w:rPr>
          <w:rFonts w:cs="Times New Roman"/>
          <w:sz w:val="28"/>
          <w:szCs w:val="28"/>
          <w:lang w:val="ro-MD"/>
        </w:rPr>
        <w:t>)</w:t>
      </w:r>
      <w:r w:rsidRPr="00F46CD3">
        <w:rPr>
          <w:rFonts w:cs="Times New Roman"/>
          <w:sz w:val="28"/>
          <w:szCs w:val="28"/>
          <w:lang w:val="ro-MD"/>
        </w:rPr>
        <w:t xml:space="preserve"> este principalul document de politici prin care Guvernul stabilește prioritățile și obiectivele de dezvoltare în domeniile cercetării și inovării pentru o durată de 4 ani şi asigură sincronizarea cu programul strategic de dezvoltare a țării, strategiile sectoriale</w:t>
      </w:r>
      <w:r w:rsidR="00E05101">
        <w:rPr>
          <w:rFonts w:cs="Times New Roman"/>
          <w:sz w:val="28"/>
          <w:szCs w:val="28"/>
          <w:lang w:val="ro-MD"/>
        </w:rPr>
        <w:t xml:space="preserve"> și programele-</w:t>
      </w:r>
      <w:r w:rsidRPr="00F46CD3">
        <w:rPr>
          <w:rFonts w:cs="Times New Roman"/>
          <w:sz w:val="28"/>
          <w:szCs w:val="28"/>
          <w:lang w:val="ro-MD"/>
        </w:rPr>
        <w:t>cadru de cercetare ale Uniunii Europene.</w:t>
      </w:r>
    </w:p>
    <w:p w:rsidR="005758D9" w:rsidRPr="00F46CD3" w:rsidRDefault="005758D9" w:rsidP="002A6DC2">
      <w:pPr>
        <w:pStyle w:val="11"/>
        <w:numPr>
          <w:ilvl w:val="0"/>
          <w:numId w:val="5"/>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Programul național este elaborat de organul central de specialitate al statului care asigură elaborarea politicii </w:t>
      </w:r>
      <w:r w:rsidRPr="00F1188D">
        <w:rPr>
          <w:rFonts w:cs="Times New Roman"/>
          <w:sz w:val="28"/>
          <w:szCs w:val="28"/>
          <w:lang w:val="ro-MD"/>
        </w:rPr>
        <w:t xml:space="preserve">naționale </w:t>
      </w:r>
      <w:r w:rsidRPr="00F46CD3">
        <w:rPr>
          <w:rFonts w:cs="Times New Roman"/>
          <w:sz w:val="28"/>
          <w:szCs w:val="28"/>
          <w:lang w:val="ro-MD"/>
        </w:rPr>
        <w:t>în domeniile cercetării și inovării și se aprobă de Guvern.</w:t>
      </w:r>
    </w:p>
    <w:p w:rsidR="005758D9" w:rsidRPr="00F46CD3" w:rsidRDefault="005758D9" w:rsidP="002A6DC2">
      <w:pPr>
        <w:pStyle w:val="11"/>
        <w:numPr>
          <w:ilvl w:val="0"/>
          <w:numId w:val="5"/>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Programul naţional se realizează prin </w:t>
      </w:r>
      <w:r w:rsidR="00830959">
        <w:rPr>
          <w:rFonts w:cs="Times New Roman"/>
          <w:sz w:val="28"/>
          <w:szCs w:val="28"/>
          <w:lang w:val="ro-MD"/>
        </w:rPr>
        <w:t>finanțare</w:t>
      </w:r>
      <w:r w:rsidRPr="00F46CD3">
        <w:rPr>
          <w:rFonts w:cs="Times New Roman"/>
          <w:sz w:val="28"/>
          <w:szCs w:val="28"/>
          <w:lang w:val="ro-MD"/>
        </w:rPr>
        <w:t xml:space="preserve"> instituțională și prin proiecte de cercetare și inov</w:t>
      </w:r>
      <w:r w:rsidR="00830959">
        <w:rPr>
          <w:rFonts w:cs="Times New Roman"/>
          <w:sz w:val="28"/>
          <w:szCs w:val="28"/>
          <w:lang w:val="ro-MD"/>
        </w:rPr>
        <w:t>are</w:t>
      </w:r>
      <w:r w:rsidRPr="00F46CD3">
        <w:rPr>
          <w:rFonts w:cs="Times New Roman"/>
          <w:sz w:val="28"/>
          <w:szCs w:val="28"/>
          <w:lang w:val="ro-MD"/>
        </w:rPr>
        <w:t xml:space="preserve"> care corespund priorităților strategice de dezvoltare aprobate de Guvern. </w:t>
      </w:r>
    </w:p>
    <w:p w:rsidR="00830959" w:rsidRDefault="00830959" w:rsidP="005758D9">
      <w:pPr>
        <w:tabs>
          <w:tab w:val="left" w:pos="1134"/>
        </w:tabs>
        <w:ind w:firstLine="709"/>
        <w:rPr>
          <w:sz w:val="28"/>
          <w:szCs w:val="28"/>
          <w:lang w:val="ro-MD"/>
        </w:rPr>
      </w:pPr>
    </w:p>
    <w:p w:rsidR="005758D9" w:rsidRPr="00F46CD3" w:rsidRDefault="005758D9" w:rsidP="005758D9">
      <w:pPr>
        <w:tabs>
          <w:tab w:val="left" w:pos="1134"/>
        </w:tabs>
        <w:ind w:firstLine="709"/>
        <w:rPr>
          <w:sz w:val="28"/>
          <w:szCs w:val="28"/>
          <w:lang w:val="ro-MD"/>
        </w:rPr>
      </w:pPr>
      <w:r w:rsidRPr="00F46CD3">
        <w:rPr>
          <w:b/>
          <w:sz w:val="28"/>
          <w:szCs w:val="28"/>
          <w:lang w:val="ro-MD"/>
        </w:rPr>
        <w:t>Articolul 30</w:t>
      </w:r>
      <w:r w:rsidRPr="00F46CD3">
        <w:rPr>
          <w:sz w:val="28"/>
          <w:szCs w:val="28"/>
          <w:lang w:val="ro-MD"/>
        </w:rPr>
        <w:t xml:space="preserve">. Evaluarea </w:t>
      </w:r>
    </w:p>
    <w:p w:rsidR="005758D9" w:rsidRPr="00F46CD3" w:rsidRDefault="005758D9" w:rsidP="002A6DC2">
      <w:pPr>
        <w:pStyle w:val="11"/>
        <w:numPr>
          <w:ilvl w:val="0"/>
          <w:numId w:val="6"/>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i/>
          <w:iCs/>
          <w:sz w:val="28"/>
          <w:szCs w:val="28"/>
          <w:lang w:val="ro-MD"/>
        </w:rPr>
        <w:t xml:space="preserve"> Evaluarea –</w:t>
      </w:r>
      <w:r w:rsidRPr="00F46CD3">
        <w:rPr>
          <w:rFonts w:cs="Times New Roman"/>
          <w:sz w:val="28"/>
          <w:szCs w:val="28"/>
          <w:lang w:val="ro-MD"/>
        </w:rPr>
        <w:t xml:space="preserve"> </w:t>
      </w:r>
      <w:r w:rsidRPr="00F46CD3">
        <w:rPr>
          <w:rFonts w:cs="Times New Roman"/>
          <w:iCs/>
          <w:sz w:val="28"/>
          <w:szCs w:val="28"/>
          <w:lang w:val="ro-MD"/>
        </w:rPr>
        <w:t xml:space="preserve">proces de </w:t>
      </w:r>
      <w:r w:rsidRPr="00F46CD3">
        <w:rPr>
          <w:rFonts w:cs="Times New Roman"/>
          <w:sz w:val="28"/>
          <w:szCs w:val="28"/>
          <w:lang w:val="ro-MD"/>
        </w:rPr>
        <w:t>evaluare complexă a capacităților organizațiilor  din domeniile cercetării și inovării și a personalului științific și științifico-didactic</w:t>
      </w:r>
      <w:r w:rsidR="00830959">
        <w:rPr>
          <w:rFonts w:cs="Times New Roman"/>
          <w:sz w:val="28"/>
          <w:szCs w:val="28"/>
          <w:lang w:val="ro-MD"/>
        </w:rPr>
        <w:t xml:space="preserve"> al</w:t>
      </w:r>
      <w:r w:rsidRPr="00F46CD3">
        <w:rPr>
          <w:rFonts w:cs="Times New Roman"/>
          <w:sz w:val="28"/>
          <w:szCs w:val="28"/>
          <w:lang w:val="ro-MD"/>
        </w:rPr>
        <w:t xml:space="preserve"> acestora de a activa în vederea îndeplinirii misiunii asumate, organizat de către </w:t>
      </w:r>
      <w:r w:rsidRPr="00EE5DE7">
        <w:rPr>
          <w:rFonts w:cs="Times New Roman"/>
          <w:sz w:val="28"/>
          <w:szCs w:val="28"/>
          <w:lang w:val="ro-MD"/>
        </w:rPr>
        <w:t xml:space="preserve">Agenţia Națională de Asigurare a Calității în Educație și Cercetare. </w:t>
      </w:r>
      <w:r w:rsidRPr="00F46CD3">
        <w:rPr>
          <w:rFonts w:cs="Times New Roman"/>
          <w:sz w:val="28"/>
          <w:szCs w:val="28"/>
          <w:lang w:val="ro-MD"/>
        </w:rPr>
        <w:t xml:space="preserve">Evaluarea este efectuată de evaluatori naționali și/sau internaționali, </w:t>
      </w:r>
      <w:r w:rsidR="00830959">
        <w:rPr>
          <w:rFonts w:cs="Times New Roman"/>
          <w:sz w:val="28"/>
          <w:szCs w:val="28"/>
          <w:lang w:val="ro-MD"/>
        </w:rPr>
        <w:t>pe</w:t>
      </w:r>
      <w:r w:rsidRPr="00F46CD3">
        <w:rPr>
          <w:rFonts w:cs="Times New Roman"/>
          <w:sz w:val="28"/>
          <w:szCs w:val="28"/>
          <w:lang w:val="ro-MD"/>
        </w:rPr>
        <w:t xml:space="preserve"> baza metodologiei de evaluare aprobat</w:t>
      </w:r>
      <w:r w:rsidR="00830959">
        <w:rPr>
          <w:rFonts w:cs="Times New Roman"/>
          <w:sz w:val="28"/>
          <w:szCs w:val="28"/>
          <w:lang w:val="ro-MD"/>
        </w:rPr>
        <w:t>e</w:t>
      </w:r>
      <w:r w:rsidRPr="00F46CD3">
        <w:rPr>
          <w:rFonts w:cs="Times New Roman"/>
          <w:sz w:val="28"/>
          <w:szCs w:val="28"/>
          <w:lang w:val="ro-MD"/>
        </w:rPr>
        <w:t xml:space="preserve"> de Guvern, elaborat</w:t>
      </w:r>
      <w:r w:rsidR="00EE1940">
        <w:rPr>
          <w:rFonts w:cs="Times New Roman"/>
          <w:sz w:val="28"/>
          <w:szCs w:val="28"/>
          <w:lang w:val="ro-MD"/>
        </w:rPr>
        <w:t>e</w:t>
      </w:r>
      <w:r w:rsidRPr="00F46CD3">
        <w:rPr>
          <w:rFonts w:cs="Times New Roman"/>
          <w:sz w:val="28"/>
          <w:szCs w:val="28"/>
          <w:lang w:val="ro-MD"/>
        </w:rPr>
        <w:t xml:space="preserve"> în conformitate cu standardele și bunele practici internaționale în domeniu.</w:t>
      </w:r>
    </w:p>
    <w:p w:rsidR="005758D9" w:rsidRDefault="005758D9" w:rsidP="002A6DC2">
      <w:pPr>
        <w:pStyle w:val="11"/>
        <w:numPr>
          <w:ilvl w:val="0"/>
          <w:numId w:val="6"/>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iCs/>
          <w:sz w:val="28"/>
          <w:szCs w:val="28"/>
          <w:lang w:val="ro-MD"/>
        </w:rPr>
        <w:lastRenderedPageBreak/>
        <w:t xml:space="preserve"> Finalitatea evaluării organizațiilor din domeniile </w:t>
      </w:r>
      <w:r w:rsidRPr="00F46CD3">
        <w:rPr>
          <w:rFonts w:cs="Times New Roman"/>
          <w:sz w:val="28"/>
          <w:szCs w:val="28"/>
          <w:lang w:val="ro-MD"/>
        </w:rPr>
        <w:t>cercetării și inovării</w:t>
      </w:r>
      <w:r w:rsidRPr="00F46CD3">
        <w:rPr>
          <w:rFonts w:cs="Times New Roman"/>
          <w:iCs/>
          <w:sz w:val="28"/>
          <w:szCs w:val="28"/>
          <w:lang w:val="ro-MD"/>
        </w:rPr>
        <w:t xml:space="preserve"> este clasificarea acestora pe niveluri de capacitate care determină accesul diferențiat la finanțare, conform</w:t>
      </w:r>
      <w:r w:rsidRPr="00F46CD3">
        <w:rPr>
          <w:rFonts w:cs="Times New Roman"/>
          <w:sz w:val="28"/>
          <w:szCs w:val="28"/>
          <w:lang w:val="ro-MD"/>
        </w:rPr>
        <w:t xml:space="preserve"> metodologiei de finanțare a proiectelor de cercetare și inovare aprobat</w:t>
      </w:r>
      <w:r w:rsidR="00EE1940">
        <w:rPr>
          <w:rFonts w:cs="Times New Roman"/>
          <w:sz w:val="28"/>
          <w:szCs w:val="28"/>
          <w:lang w:val="ro-MD"/>
        </w:rPr>
        <w:t>e</w:t>
      </w:r>
      <w:r w:rsidRPr="00F46CD3">
        <w:rPr>
          <w:rFonts w:cs="Times New Roman"/>
          <w:sz w:val="28"/>
          <w:szCs w:val="28"/>
          <w:lang w:val="ro-MD"/>
        </w:rPr>
        <w:t xml:space="preserve"> de Guvern”</w:t>
      </w:r>
      <w:r w:rsidR="00830959">
        <w:rPr>
          <w:rFonts w:cs="Times New Roman"/>
          <w:sz w:val="28"/>
          <w:szCs w:val="28"/>
          <w:lang w:val="ro-MD"/>
        </w:rPr>
        <w:t>.</w:t>
      </w:r>
    </w:p>
    <w:p w:rsidR="00EE1940" w:rsidRDefault="00EE1940" w:rsidP="00EE1940">
      <w:pPr>
        <w:pStyle w:val="a5"/>
        <w:tabs>
          <w:tab w:val="left" w:pos="1134"/>
        </w:tabs>
        <w:ind w:left="709" w:firstLine="0"/>
        <w:rPr>
          <w:sz w:val="28"/>
          <w:szCs w:val="28"/>
          <w:lang w:val="ro-MD" w:eastAsia="ar-SA"/>
        </w:rPr>
      </w:pPr>
    </w:p>
    <w:p w:rsidR="005758D9" w:rsidRPr="00F46CD3" w:rsidRDefault="00EE1940" w:rsidP="00EE1940">
      <w:pPr>
        <w:pStyle w:val="a5"/>
        <w:tabs>
          <w:tab w:val="left" w:pos="1134"/>
        </w:tabs>
        <w:ind w:left="709" w:firstLine="0"/>
        <w:rPr>
          <w:sz w:val="28"/>
          <w:szCs w:val="28"/>
          <w:lang w:val="ro-MD"/>
        </w:rPr>
      </w:pPr>
      <w:r w:rsidRPr="00EE1940">
        <w:rPr>
          <w:b/>
          <w:sz w:val="28"/>
          <w:szCs w:val="28"/>
          <w:lang w:val="ro-MD" w:eastAsia="ar-SA"/>
        </w:rPr>
        <w:t>11.</w:t>
      </w:r>
      <w:r>
        <w:rPr>
          <w:sz w:val="28"/>
          <w:szCs w:val="28"/>
          <w:lang w:val="ro-MD" w:eastAsia="ar-SA"/>
        </w:rPr>
        <w:t xml:space="preserve"> </w:t>
      </w:r>
      <w:r w:rsidR="005758D9" w:rsidRPr="00F46CD3">
        <w:rPr>
          <w:sz w:val="28"/>
          <w:szCs w:val="28"/>
          <w:lang w:val="ro-MD"/>
        </w:rPr>
        <w:t>Articolele 31 – 35 se abrogă.</w:t>
      </w:r>
    </w:p>
    <w:p w:rsidR="00EE1940" w:rsidRDefault="00EE1940" w:rsidP="00EE1940">
      <w:pPr>
        <w:pStyle w:val="a5"/>
        <w:tabs>
          <w:tab w:val="left" w:pos="1134"/>
        </w:tabs>
        <w:ind w:left="709" w:firstLine="0"/>
        <w:rPr>
          <w:b/>
          <w:sz w:val="28"/>
          <w:szCs w:val="28"/>
          <w:lang w:val="ro-MD"/>
        </w:rPr>
      </w:pPr>
    </w:p>
    <w:p w:rsidR="005758D9" w:rsidRPr="00F46CD3" w:rsidRDefault="00EE1940" w:rsidP="00EE1940">
      <w:pPr>
        <w:pStyle w:val="a5"/>
        <w:tabs>
          <w:tab w:val="left" w:pos="1134"/>
        </w:tabs>
        <w:ind w:left="709" w:firstLine="0"/>
        <w:rPr>
          <w:sz w:val="28"/>
          <w:szCs w:val="28"/>
          <w:lang w:val="ro-MD"/>
        </w:rPr>
      </w:pPr>
      <w:r w:rsidRPr="00EE1940">
        <w:rPr>
          <w:b/>
          <w:sz w:val="28"/>
          <w:szCs w:val="28"/>
          <w:lang w:val="ro-MD"/>
        </w:rPr>
        <w:t>12.</w:t>
      </w:r>
      <w:r>
        <w:rPr>
          <w:sz w:val="28"/>
          <w:szCs w:val="28"/>
          <w:lang w:val="ro-MD"/>
        </w:rPr>
        <w:t xml:space="preserve"> </w:t>
      </w:r>
      <w:r w:rsidR="005758D9" w:rsidRPr="00F46CD3">
        <w:rPr>
          <w:sz w:val="28"/>
          <w:szCs w:val="28"/>
          <w:lang w:val="ro-MD"/>
        </w:rPr>
        <w:t>Articolul 36 va avea următorul cuprins:</w:t>
      </w:r>
    </w:p>
    <w:p w:rsidR="005758D9" w:rsidRPr="00F46CD3" w:rsidRDefault="00EE1940" w:rsidP="005758D9">
      <w:pPr>
        <w:pStyle w:val="a5"/>
        <w:tabs>
          <w:tab w:val="left" w:pos="1134"/>
        </w:tabs>
        <w:ind w:firstLine="709"/>
        <w:rPr>
          <w:sz w:val="28"/>
          <w:szCs w:val="28"/>
          <w:lang w:val="ro-MD"/>
        </w:rPr>
      </w:pPr>
      <w:r w:rsidRPr="00EE1940">
        <w:rPr>
          <w:sz w:val="28"/>
          <w:szCs w:val="28"/>
          <w:lang w:val="ro-MD"/>
        </w:rPr>
        <w:t>„</w:t>
      </w:r>
      <w:r w:rsidR="005758D9" w:rsidRPr="00F46CD3">
        <w:rPr>
          <w:b/>
          <w:sz w:val="28"/>
          <w:szCs w:val="28"/>
          <w:lang w:val="ro-MD"/>
        </w:rPr>
        <w:t>Articolul 36</w:t>
      </w:r>
      <w:r w:rsidR="005758D9" w:rsidRPr="00F46CD3">
        <w:rPr>
          <w:sz w:val="28"/>
          <w:szCs w:val="28"/>
          <w:lang w:val="ro-MD"/>
        </w:rPr>
        <w:t>. Cercetător ştiinţific</w:t>
      </w:r>
    </w:p>
    <w:p w:rsidR="005758D9" w:rsidRPr="00F46CD3" w:rsidRDefault="005758D9" w:rsidP="005758D9">
      <w:pPr>
        <w:pStyle w:val="a5"/>
        <w:tabs>
          <w:tab w:val="left" w:pos="1134"/>
        </w:tabs>
        <w:ind w:firstLine="709"/>
        <w:rPr>
          <w:sz w:val="28"/>
          <w:szCs w:val="28"/>
          <w:lang w:val="ro-MD"/>
        </w:rPr>
      </w:pPr>
      <w:r w:rsidRPr="00F46CD3">
        <w:rPr>
          <w:i/>
          <w:sz w:val="28"/>
          <w:szCs w:val="28"/>
          <w:lang w:val="ro-MD"/>
        </w:rPr>
        <w:t>Cercetător ştiinţific</w:t>
      </w:r>
      <w:r w:rsidRPr="00F46CD3">
        <w:rPr>
          <w:sz w:val="28"/>
          <w:szCs w:val="28"/>
          <w:lang w:val="ro-MD"/>
        </w:rPr>
        <w:t xml:space="preserve"> – persoană cu studii superioare, cunoştinţe, abilităţi și competențe</w:t>
      </w:r>
      <w:r w:rsidRPr="00F46CD3">
        <w:rPr>
          <w:color w:val="FF0000"/>
          <w:sz w:val="28"/>
          <w:szCs w:val="28"/>
          <w:lang w:val="ro-MD"/>
        </w:rPr>
        <w:t xml:space="preserve"> </w:t>
      </w:r>
      <w:r w:rsidRPr="00F46CD3">
        <w:rPr>
          <w:sz w:val="28"/>
          <w:szCs w:val="28"/>
          <w:lang w:val="ro-MD"/>
        </w:rPr>
        <w:t xml:space="preserve">într-un domeniu ştiinţific, care desfăşoară activităţi </w:t>
      </w:r>
      <w:r w:rsidR="00EE1940">
        <w:rPr>
          <w:sz w:val="28"/>
          <w:szCs w:val="28"/>
          <w:lang w:val="ro-MD"/>
        </w:rPr>
        <w:t>de</w:t>
      </w:r>
      <w:r w:rsidRPr="00F46CD3">
        <w:rPr>
          <w:sz w:val="28"/>
          <w:szCs w:val="28"/>
          <w:lang w:val="ro-MD"/>
        </w:rPr>
        <w:t xml:space="preserve"> cercet</w:t>
      </w:r>
      <w:r w:rsidR="00EE1940">
        <w:rPr>
          <w:sz w:val="28"/>
          <w:szCs w:val="28"/>
          <w:lang w:val="ro-MD"/>
        </w:rPr>
        <w:t>are</w:t>
      </w:r>
      <w:r w:rsidRPr="00F46CD3">
        <w:rPr>
          <w:sz w:val="28"/>
          <w:szCs w:val="28"/>
          <w:lang w:val="ro-MD"/>
        </w:rPr>
        <w:t xml:space="preserve"> și inov</w:t>
      </w:r>
      <w:r w:rsidR="00EE1940">
        <w:rPr>
          <w:sz w:val="28"/>
          <w:szCs w:val="28"/>
          <w:lang w:val="ro-MD"/>
        </w:rPr>
        <w:t>are</w:t>
      </w:r>
      <w:r w:rsidRPr="00F46CD3">
        <w:rPr>
          <w:sz w:val="28"/>
          <w:szCs w:val="28"/>
          <w:lang w:val="ro-MD"/>
        </w:rPr>
        <w:t xml:space="preserve"> (în continuare  </w:t>
      </w:r>
      <w:r w:rsidR="00EE1940">
        <w:rPr>
          <w:sz w:val="28"/>
          <w:szCs w:val="28"/>
          <w:lang w:val="ro-MD"/>
        </w:rPr>
        <w:t>–</w:t>
      </w:r>
      <w:r w:rsidRPr="00F46CD3">
        <w:rPr>
          <w:sz w:val="28"/>
          <w:szCs w:val="28"/>
          <w:lang w:val="ro-MD"/>
        </w:rPr>
        <w:t xml:space="preserve"> </w:t>
      </w:r>
      <w:r w:rsidRPr="00F46CD3">
        <w:rPr>
          <w:i/>
          <w:sz w:val="28"/>
          <w:szCs w:val="28"/>
          <w:lang w:val="ro-MD"/>
        </w:rPr>
        <w:t>cercetător</w:t>
      </w:r>
      <w:r w:rsidRPr="00F46CD3">
        <w:rPr>
          <w:sz w:val="28"/>
          <w:szCs w:val="28"/>
          <w:lang w:val="ro-MD"/>
        </w:rPr>
        <w:t>)</w:t>
      </w:r>
      <w:r w:rsidR="00EE1940">
        <w:rPr>
          <w:sz w:val="28"/>
          <w:szCs w:val="28"/>
          <w:lang w:val="ro-MD"/>
        </w:rPr>
        <w:t>”</w:t>
      </w:r>
      <w:r w:rsidRPr="00F46CD3">
        <w:rPr>
          <w:sz w:val="28"/>
          <w:szCs w:val="28"/>
          <w:lang w:val="ro-MD"/>
        </w:rPr>
        <w:t>.</w:t>
      </w:r>
    </w:p>
    <w:p w:rsidR="00EE1940" w:rsidRDefault="00EE1940" w:rsidP="00EE1940">
      <w:pPr>
        <w:pStyle w:val="a5"/>
        <w:tabs>
          <w:tab w:val="left" w:pos="1134"/>
        </w:tabs>
        <w:ind w:left="709" w:firstLine="0"/>
        <w:rPr>
          <w:b/>
          <w:sz w:val="28"/>
          <w:szCs w:val="28"/>
          <w:lang w:val="ro-MD"/>
        </w:rPr>
      </w:pPr>
    </w:p>
    <w:p w:rsidR="005758D9" w:rsidRPr="00F46CD3" w:rsidRDefault="00EE1940" w:rsidP="00EE1940">
      <w:pPr>
        <w:pStyle w:val="a5"/>
        <w:tabs>
          <w:tab w:val="left" w:pos="1134"/>
        </w:tabs>
        <w:ind w:left="709" w:firstLine="0"/>
        <w:rPr>
          <w:sz w:val="28"/>
          <w:szCs w:val="28"/>
          <w:lang w:val="ro-MD"/>
        </w:rPr>
      </w:pPr>
      <w:r w:rsidRPr="00EE1940">
        <w:rPr>
          <w:b/>
          <w:sz w:val="28"/>
          <w:szCs w:val="28"/>
          <w:lang w:val="ro-MD"/>
        </w:rPr>
        <w:t>13.</w:t>
      </w:r>
      <w:r>
        <w:rPr>
          <w:sz w:val="28"/>
          <w:szCs w:val="28"/>
          <w:lang w:val="ro-MD"/>
        </w:rPr>
        <w:t xml:space="preserve"> </w:t>
      </w:r>
      <w:r w:rsidR="005758D9" w:rsidRPr="00F46CD3">
        <w:rPr>
          <w:sz w:val="28"/>
          <w:szCs w:val="28"/>
          <w:lang w:val="ro-MD"/>
        </w:rPr>
        <w:t>Articolul 37 se abrogă.</w:t>
      </w:r>
    </w:p>
    <w:p w:rsidR="00EE1940" w:rsidRDefault="00EE1940" w:rsidP="00EE1940">
      <w:pPr>
        <w:pStyle w:val="a5"/>
        <w:tabs>
          <w:tab w:val="left" w:pos="1134"/>
        </w:tabs>
        <w:ind w:left="709" w:firstLine="0"/>
        <w:rPr>
          <w:b/>
          <w:sz w:val="28"/>
          <w:szCs w:val="28"/>
          <w:lang w:val="ro-MD"/>
        </w:rPr>
      </w:pPr>
    </w:p>
    <w:p w:rsidR="005758D9" w:rsidRPr="00F46CD3" w:rsidRDefault="00EE1940" w:rsidP="00EE1940">
      <w:pPr>
        <w:pStyle w:val="a5"/>
        <w:tabs>
          <w:tab w:val="left" w:pos="1134"/>
        </w:tabs>
        <w:ind w:left="709" w:firstLine="0"/>
        <w:rPr>
          <w:sz w:val="28"/>
          <w:szCs w:val="28"/>
          <w:lang w:val="ro-MD"/>
        </w:rPr>
      </w:pPr>
      <w:r w:rsidRPr="00EE1940">
        <w:rPr>
          <w:b/>
          <w:sz w:val="28"/>
          <w:szCs w:val="28"/>
          <w:lang w:val="ro-MD"/>
        </w:rPr>
        <w:t>14.</w:t>
      </w:r>
      <w:r>
        <w:rPr>
          <w:sz w:val="28"/>
          <w:szCs w:val="28"/>
          <w:lang w:val="ro-MD"/>
        </w:rPr>
        <w:t xml:space="preserve"> </w:t>
      </w:r>
      <w:r w:rsidR="005758D9" w:rsidRPr="00F46CD3">
        <w:rPr>
          <w:sz w:val="28"/>
          <w:szCs w:val="28"/>
          <w:lang w:val="ro-MD"/>
        </w:rPr>
        <w:t>Articolul 55 va 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55</w:t>
      </w:r>
      <w:r w:rsidRPr="00F46CD3">
        <w:rPr>
          <w:sz w:val="28"/>
          <w:szCs w:val="28"/>
          <w:lang w:val="ro-MD"/>
        </w:rPr>
        <w:t>. Politica de stat în domeniile cercetării și inovării</w:t>
      </w:r>
    </w:p>
    <w:p w:rsidR="005758D9" w:rsidRPr="00F46CD3" w:rsidRDefault="005758D9" w:rsidP="002A6DC2">
      <w:pPr>
        <w:pStyle w:val="11"/>
        <w:numPr>
          <w:ilvl w:val="0"/>
          <w:numId w:val="7"/>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Prin politicile sale, statul susține în mod prioritar domeniile cercetării și inovării şi le consideră drep</w:t>
      </w:r>
      <w:r w:rsidR="00EE1940">
        <w:rPr>
          <w:rFonts w:cs="Times New Roman"/>
          <w:sz w:val="28"/>
          <w:szCs w:val="28"/>
          <w:lang w:val="ro-MD"/>
        </w:rPr>
        <w:t>t bază pentru dezvoltarea socio</w:t>
      </w:r>
      <w:r w:rsidRPr="00F46CD3">
        <w:rPr>
          <w:rFonts w:cs="Times New Roman"/>
          <w:sz w:val="28"/>
          <w:szCs w:val="28"/>
          <w:lang w:val="ro-MD"/>
        </w:rPr>
        <w:t>economică şi creșterea competitivității ţării.</w:t>
      </w:r>
    </w:p>
    <w:p w:rsidR="005758D9" w:rsidRPr="00F46CD3" w:rsidRDefault="005758D9" w:rsidP="002A6DC2">
      <w:pPr>
        <w:pStyle w:val="11"/>
        <w:numPr>
          <w:ilvl w:val="0"/>
          <w:numId w:val="7"/>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Statul promovează cercetarea și inovarea care sporesc competitivitatea produselor, tehnologiilor, proceselor, </w:t>
      </w:r>
      <w:r w:rsidR="00EE1940">
        <w:rPr>
          <w:rFonts w:cs="Times New Roman"/>
          <w:sz w:val="28"/>
          <w:szCs w:val="28"/>
          <w:lang w:val="ro-MD"/>
        </w:rPr>
        <w:t>soldîndu-se cu</w:t>
      </w:r>
      <w:r w:rsidRPr="00F46CD3">
        <w:rPr>
          <w:rFonts w:cs="Times New Roman"/>
          <w:sz w:val="28"/>
          <w:szCs w:val="28"/>
          <w:lang w:val="ro-MD"/>
        </w:rPr>
        <w:t xml:space="preserve"> obținerea, promovarea</w:t>
      </w:r>
      <w:r w:rsidR="00EE1940">
        <w:rPr>
          <w:rFonts w:cs="Times New Roman"/>
          <w:sz w:val="28"/>
          <w:szCs w:val="28"/>
          <w:lang w:val="ro-MD"/>
        </w:rPr>
        <w:t xml:space="preserve"> și însuşirea de cunoștințe noi</w:t>
      </w:r>
      <w:r w:rsidRPr="00F46CD3">
        <w:rPr>
          <w:rFonts w:cs="Times New Roman"/>
          <w:sz w:val="28"/>
          <w:szCs w:val="28"/>
          <w:lang w:val="ro-MD"/>
        </w:rPr>
        <w:t xml:space="preserve">  prin elaborarea și implementarea Programului național, strategiilor sectoriale, planurilor de acțiuni și altor proiecte în domeniile cercetării și inovării, precum și prin aplicarea instrumentelor de stimulare a activităților respective.</w:t>
      </w:r>
    </w:p>
    <w:p w:rsidR="00EE1940" w:rsidRPr="00EE1940" w:rsidRDefault="005758D9" w:rsidP="002A6DC2">
      <w:pPr>
        <w:pStyle w:val="11"/>
        <w:numPr>
          <w:ilvl w:val="0"/>
          <w:numId w:val="7"/>
        </w:numPr>
        <w:tabs>
          <w:tab w:val="left" w:pos="284"/>
          <w:tab w:val="left" w:pos="540"/>
          <w:tab w:val="left" w:pos="990"/>
          <w:tab w:val="left" w:pos="1134"/>
        </w:tabs>
        <w:suppressAutoHyphens w:val="0"/>
        <w:ind w:left="0" w:firstLine="709"/>
        <w:jc w:val="both"/>
        <w:rPr>
          <w:rFonts w:cs="Times New Roman"/>
          <w:strike/>
          <w:sz w:val="28"/>
          <w:szCs w:val="28"/>
          <w:lang w:val="ro-MD"/>
        </w:rPr>
      </w:pPr>
      <w:r w:rsidRPr="00F46CD3">
        <w:rPr>
          <w:rFonts w:cs="Times New Roman"/>
          <w:sz w:val="28"/>
          <w:szCs w:val="28"/>
          <w:lang w:val="ro-MD"/>
        </w:rPr>
        <w:lastRenderedPageBreak/>
        <w:t xml:space="preserve"> Statul identifică prioritățile strategice de dezvoltare a domeniilor cercetării și inovării”. </w:t>
      </w:r>
    </w:p>
    <w:p w:rsidR="00EE1940" w:rsidRPr="00EE1940" w:rsidRDefault="00EE1940" w:rsidP="00EE1940">
      <w:pPr>
        <w:pStyle w:val="11"/>
        <w:tabs>
          <w:tab w:val="left" w:pos="284"/>
          <w:tab w:val="left" w:pos="540"/>
          <w:tab w:val="left" w:pos="990"/>
          <w:tab w:val="left" w:pos="1134"/>
        </w:tabs>
        <w:suppressAutoHyphens w:val="0"/>
        <w:ind w:left="709"/>
        <w:jc w:val="both"/>
        <w:rPr>
          <w:rFonts w:cs="Times New Roman"/>
          <w:strike/>
          <w:sz w:val="28"/>
          <w:szCs w:val="28"/>
          <w:lang w:val="ro-MD"/>
        </w:rPr>
      </w:pPr>
    </w:p>
    <w:p w:rsidR="005758D9" w:rsidRPr="00EE1940" w:rsidRDefault="00EE1940" w:rsidP="00EE1940">
      <w:pPr>
        <w:pStyle w:val="11"/>
        <w:tabs>
          <w:tab w:val="left" w:pos="284"/>
          <w:tab w:val="left" w:pos="540"/>
          <w:tab w:val="left" w:pos="990"/>
          <w:tab w:val="left" w:pos="1134"/>
        </w:tabs>
        <w:suppressAutoHyphens w:val="0"/>
        <w:ind w:left="709"/>
        <w:jc w:val="both"/>
        <w:rPr>
          <w:rFonts w:cs="Times New Roman"/>
          <w:strike/>
          <w:sz w:val="28"/>
          <w:szCs w:val="28"/>
          <w:lang w:val="ro-MD"/>
        </w:rPr>
      </w:pPr>
      <w:r w:rsidRPr="00EE1940">
        <w:rPr>
          <w:rFonts w:cs="Times New Roman"/>
          <w:b/>
          <w:sz w:val="28"/>
          <w:szCs w:val="28"/>
          <w:lang w:val="ro-MD"/>
        </w:rPr>
        <w:t>15.</w:t>
      </w:r>
      <w:r>
        <w:rPr>
          <w:rFonts w:cs="Times New Roman"/>
          <w:sz w:val="28"/>
          <w:szCs w:val="28"/>
          <w:lang w:val="ro-MD"/>
        </w:rPr>
        <w:t xml:space="preserve"> </w:t>
      </w:r>
      <w:r w:rsidR="004B6D94">
        <w:rPr>
          <w:rFonts w:cs="Times New Roman"/>
          <w:sz w:val="28"/>
          <w:szCs w:val="28"/>
          <w:lang w:val="ro-MD"/>
        </w:rPr>
        <w:t>A</w:t>
      </w:r>
      <w:r w:rsidR="005758D9" w:rsidRPr="00EE1940">
        <w:rPr>
          <w:rFonts w:cs="Times New Roman"/>
          <w:sz w:val="28"/>
          <w:szCs w:val="28"/>
          <w:lang w:val="ro-MD"/>
        </w:rPr>
        <w:t>rticolul 56:</w:t>
      </w:r>
    </w:p>
    <w:p w:rsidR="005758D9" w:rsidRPr="00F46CD3" w:rsidRDefault="005758D9" w:rsidP="005758D9">
      <w:pPr>
        <w:tabs>
          <w:tab w:val="left" w:pos="1134"/>
        </w:tabs>
        <w:ind w:firstLine="709"/>
        <w:rPr>
          <w:sz w:val="28"/>
          <w:szCs w:val="28"/>
          <w:lang w:val="ro-MD"/>
        </w:rPr>
      </w:pPr>
      <w:r w:rsidRPr="00F46CD3">
        <w:rPr>
          <w:sz w:val="28"/>
          <w:szCs w:val="28"/>
          <w:lang w:val="ro-MD"/>
        </w:rPr>
        <w:t xml:space="preserve">alineatul (1) va avea următorul cuprins: </w:t>
      </w:r>
    </w:p>
    <w:p w:rsidR="005758D9" w:rsidRPr="00F46CD3" w:rsidRDefault="005758D9" w:rsidP="005758D9">
      <w:pPr>
        <w:tabs>
          <w:tab w:val="left" w:pos="1134"/>
        </w:tabs>
        <w:ind w:firstLine="709"/>
        <w:rPr>
          <w:i/>
          <w:sz w:val="28"/>
          <w:szCs w:val="28"/>
          <w:lang w:val="ro-MD"/>
        </w:rPr>
      </w:pPr>
      <w:r w:rsidRPr="00F46CD3">
        <w:rPr>
          <w:sz w:val="28"/>
          <w:szCs w:val="28"/>
          <w:lang w:val="ro-MD"/>
        </w:rPr>
        <w:t xml:space="preserve">„(1) Scopul principal al politicii de stat în domeniile cercetării și inovării rezidă în dezvoltarea societății cunoașterii în Republica Moldova prin stimularea şi valorificarea maximă a potenţialului ştiinţific, tehnico-ştiinţific şi tehnologic, orientat spre crearea şi comercializarea produselor, serviciilor, proceselor moderne, </w:t>
      </w:r>
      <w:r w:rsidRPr="004B6D94">
        <w:rPr>
          <w:sz w:val="28"/>
          <w:szCs w:val="28"/>
          <w:lang w:val="ro-MD"/>
        </w:rPr>
        <w:t>ecologic</w:t>
      </w:r>
      <w:r w:rsidR="004B6D94" w:rsidRPr="004B6D94">
        <w:rPr>
          <w:sz w:val="28"/>
          <w:szCs w:val="28"/>
          <w:lang w:val="ro-MD"/>
        </w:rPr>
        <w:t>e</w:t>
      </w:r>
      <w:r w:rsidRPr="004B6D94">
        <w:rPr>
          <w:sz w:val="28"/>
          <w:szCs w:val="28"/>
          <w:lang w:val="ro-MD"/>
        </w:rPr>
        <w:t xml:space="preserve">, </w:t>
      </w:r>
      <w:r w:rsidRPr="00F46CD3">
        <w:rPr>
          <w:sz w:val="28"/>
          <w:szCs w:val="28"/>
          <w:lang w:val="ro-MD"/>
        </w:rPr>
        <w:t>competitive, precum şi spre valorile unei societăţi democratice, deschise.”;</w:t>
      </w:r>
    </w:p>
    <w:p w:rsidR="005758D9" w:rsidRDefault="00371140" w:rsidP="005758D9">
      <w:pPr>
        <w:tabs>
          <w:tab w:val="left" w:pos="1134"/>
        </w:tabs>
        <w:ind w:firstLine="709"/>
        <w:rPr>
          <w:sz w:val="28"/>
          <w:szCs w:val="28"/>
          <w:lang w:val="ro-MD"/>
        </w:rPr>
      </w:pPr>
      <w:r>
        <w:rPr>
          <w:sz w:val="28"/>
          <w:szCs w:val="28"/>
          <w:lang w:val="ro-MD"/>
        </w:rPr>
        <w:t xml:space="preserve">la </w:t>
      </w:r>
      <w:r w:rsidR="005758D9" w:rsidRPr="00F46CD3">
        <w:rPr>
          <w:sz w:val="28"/>
          <w:szCs w:val="28"/>
          <w:lang w:val="ro-MD"/>
        </w:rPr>
        <w:t xml:space="preserve">alineatul (2), litera c) </w:t>
      </w:r>
      <w:r w:rsidR="005758D9" w:rsidRPr="004B6D94">
        <w:rPr>
          <w:sz w:val="28"/>
          <w:szCs w:val="28"/>
          <w:lang w:val="ro-MD"/>
        </w:rPr>
        <w:t xml:space="preserve">se </w:t>
      </w:r>
      <w:r w:rsidR="004B6D94" w:rsidRPr="004B6D94">
        <w:rPr>
          <w:sz w:val="28"/>
          <w:szCs w:val="28"/>
          <w:lang w:val="ro-MD"/>
        </w:rPr>
        <w:t>abrogă</w:t>
      </w:r>
      <w:r w:rsidR="005758D9" w:rsidRPr="004B6D94">
        <w:rPr>
          <w:sz w:val="28"/>
          <w:szCs w:val="28"/>
          <w:lang w:val="ro-MD"/>
        </w:rPr>
        <w:t>.</w:t>
      </w:r>
    </w:p>
    <w:p w:rsidR="00371140" w:rsidRPr="00371140" w:rsidRDefault="00371140" w:rsidP="005758D9">
      <w:pPr>
        <w:tabs>
          <w:tab w:val="left" w:pos="1134"/>
        </w:tabs>
        <w:ind w:firstLine="709"/>
        <w:rPr>
          <w:b/>
          <w:sz w:val="28"/>
          <w:szCs w:val="28"/>
          <w:lang w:val="ro-MD"/>
        </w:rPr>
      </w:pPr>
    </w:p>
    <w:p w:rsidR="005758D9" w:rsidRPr="00F46CD3" w:rsidRDefault="00371140" w:rsidP="00371140">
      <w:pPr>
        <w:pStyle w:val="a5"/>
        <w:tabs>
          <w:tab w:val="left" w:pos="1134"/>
        </w:tabs>
        <w:ind w:left="709" w:firstLine="0"/>
        <w:rPr>
          <w:sz w:val="28"/>
          <w:szCs w:val="28"/>
          <w:lang w:val="ro-MD"/>
        </w:rPr>
      </w:pPr>
      <w:r w:rsidRPr="00371140">
        <w:rPr>
          <w:b/>
          <w:sz w:val="28"/>
          <w:szCs w:val="28"/>
          <w:lang w:val="ro-MD"/>
        </w:rPr>
        <w:t>16.</w:t>
      </w:r>
      <w:r>
        <w:rPr>
          <w:sz w:val="28"/>
          <w:szCs w:val="28"/>
          <w:lang w:val="ro-MD"/>
        </w:rPr>
        <w:t xml:space="preserve"> </w:t>
      </w:r>
      <w:r w:rsidR="005758D9" w:rsidRPr="00F46CD3">
        <w:rPr>
          <w:sz w:val="28"/>
          <w:szCs w:val="28"/>
          <w:lang w:val="ro-MD"/>
        </w:rPr>
        <w:t>Articol</w:t>
      </w:r>
      <w:r w:rsidR="002C67FA">
        <w:rPr>
          <w:sz w:val="28"/>
          <w:szCs w:val="28"/>
          <w:lang w:val="ro-MD"/>
        </w:rPr>
        <w:t xml:space="preserve">ele </w:t>
      </w:r>
      <w:r w:rsidR="005758D9" w:rsidRPr="00F46CD3">
        <w:rPr>
          <w:sz w:val="28"/>
          <w:szCs w:val="28"/>
          <w:lang w:val="ro-MD"/>
        </w:rPr>
        <w:t xml:space="preserve">57 </w:t>
      </w:r>
      <w:r w:rsidR="002C67FA">
        <w:rPr>
          <w:sz w:val="28"/>
          <w:szCs w:val="28"/>
          <w:lang w:val="ro-MD"/>
        </w:rPr>
        <w:t xml:space="preserve">şi </w:t>
      </w:r>
      <w:r w:rsidR="002C67FA" w:rsidRPr="00F46CD3">
        <w:rPr>
          <w:sz w:val="28"/>
          <w:szCs w:val="28"/>
          <w:lang w:val="ro-MD"/>
        </w:rPr>
        <w:t>58</w:t>
      </w:r>
      <w:r w:rsidR="002C67FA">
        <w:rPr>
          <w:sz w:val="28"/>
          <w:szCs w:val="28"/>
          <w:lang w:val="ro-MD"/>
        </w:rPr>
        <w:t xml:space="preserve"> </w:t>
      </w:r>
      <w:r w:rsidR="005758D9" w:rsidRPr="00F46CD3">
        <w:rPr>
          <w:sz w:val="28"/>
          <w:szCs w:val="28"/>
          <w:lang w:val="ro-MD"/>
        </w:rPr>
        <w:t>v</w:t>
      </w:r>
      <w:r w:rsidR="002C67FA">
        <w:rPr>
          <w:sz w:val="28"/>
          <w:szCs w:val="28"/>
          <w:lang w:val="ro-MD"/>
        </w:rPr>
        <w:t xml:space="preserve">or </w:t>
      </w:r>
      <w:r w:rsidR="005758D9" w:rsidRPr="00F46CD3">
        <w:rPr>
          <w:sz w:val="28"/>
          <w:szCs w:val="28"/>
          <w:lang w:val="ro-MD"/>
        </w:rPr>
        <w:t>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57</w:t>
      </w:r>
      <w:r w:rsidRPr="00F46CD3">
        <w:rPr>
          <w:sz w:val="28"/>
          <w:szCs w:val="28"/>
          <w:lang w:val="ro-MD"/>
        </w:rPr>
        <w:t>. Principiile politicii de stat în domeniile cercetării și inovării</w:t>
      </w:r>
    </w:p>
    <w:p w:rsidR="005758D9" w:rsidRPr="00F46CD3" w:rsidRDefault="005758D9" w:rsidP="005758D9">
      <w:pPr>
        <w:tabs>
          <w:tab w:val="left" w:pos="1134"/>
        </w:tabs>
        <w:ind w:firstLine="709"/>
        <w:rPr>
          <w:sz w:val="28"/>
          <w:szCs w:val="28"/>
          <w:lang w:val="ro-MD"/>
        </w:rPr>
      </w:pPr>
      <w:r w:rsidRPr="00F46CD3">
        <w:rPr>
          <w:sz w:val="28"/>
          <w:szCs w:val="28"/>
          <w:lang w:val="ro-MD"/>
        </w:rPr>
        <w:t>Politica de stat în domeniile cercetării și inovării se bazează pe următoarele principii:</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considerarea domeniilor cercetării și inovării drept bază de dezvoltare social-economică a Republicii Moldova;</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 xml:space="preserve">consolidarea resurselor umane și financiare, </w:t>
      </w:r>
      <w:r w:rsidR="00371140">
        <w:rPr>
          <w:sz w:val="28"/>
          <w:szCs w:val="28"/>
          <w:lang w:val="ro-MD"/>
        </w:rPr>
        <w:t>orientarea</w:t>
      </w:r>
      <w:r w:rsidRPr="00F46CD3">
        <w:rPr>
          <w:sz w:val="28"/>
          <w:szCs w:val="28"/>
          <w:lang w:val="ro-MD"/>
        </w:rPr>
        <w:t xml:space="preserve"> acestora </w:t>
      </w:r>
      <w:r w:rsidR="00371140">
        <w:rPr>
          <w:sz w:val="28"/>
          <w:szCs w:val="28"/>
          <w:lang w:val="ro-MD"/>
        </w:rPr>
        <w:t>spre</w:t>
      </w:r>
      <w:r w:rsidRPr="00F46CD3">
        <w:rPr>
          <w:sz w:val="28"/>
          <w:szCs w:val="28"/>
          <w:lang w:val="ro-MD"/>
        </w:rPr>
        <w:t xml:space="preserve"> priorităţile strategice ale domeniilor cercetării și inovării pentru soluționarea problemelor de importanță naţională;</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 xml:space="preserve">direcționarea mijloacelor financiare cu prioritate </w:t>
      </w:r>
      <w:r w:rsidR="002C67FA">
        <w:rPr>
          <w:sz w:val="28"/>
          <w:szCs w:val="28"/>
          <w:lang w:val="ro-MD"/>
        </w:rPr>
        <w:t>spre</w:t>
      </w:r>
      <w:r w:rsidRPr="00F46CD3">
        <w:rPr>
          <w:sz w:val="28"/>
          <w:szCs w:val="28"/>
          <w:lang w:val="ro-MD"/>
        </w:rPr>
        <w:t xml:space="preserve"> organizațiile din domeniile cercetării și inovării şi cercetători</w:t>
      </w:r>
      <w:r w:rsidR="002C67FA">
        <w:rPr>
          <w:sz w:val="28"/>
          <w:szCs w:val="28"/>
          <w:lang w:val="ro-MD"/>
        </w:rPr>
        <w:t>i</w:t>
      </w:r>
      <w:r w:rsidRPr="00F46CD3">
        <w:rPr>
          <w:sz w:val="28"/>
          <w:szCs w:val="28"/>
          <w:lang w:val="ro-MD"/>
        </w:rPr>
        <w:t xml:space="preserve"> care au dovedit performanță în cercetare și inovare;</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lastRenderedPageBreak/>
        <w:t>stimularea şi promovarea talentelor prin finanţarea preferenţială a cercetătorilor cu rezultate recunoscute internaţional;</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asigurarea transparenței și concurenței loiale în activitățile de cercet</w:t>
      </w:r>
      <w:r w:rsidR="002C67FA">
        <w:rPr>
          <w:sz w:val="28"/>
          <w:szCs w:val="28"/>
          <w:lang w:val="ro-MD"/>
        </w:rPr>
        <w:t>are</w:t>
      </w:r>
      <w:r w:rsidRPr="00F46CD3">
        <w:rPr>
          <w:sz w:val="28"/>
          <w:szCs w:val="28"/>
          <w:lang w:val="ro-MD"/>
        </w:rPr>
        <w:t xml:space="preserve"> și inov</w:t>
      </w:r>
      <w:r w:rsidR="002C67FA">
        <w:rPr>
          <w:sz w:val="28"/>
          <w:szCs w:val="28"/>
          <w:lang w:val="ro-MD"/>
        </w:rPr>
        <w:t>are</w:t>
      </w:r>
      <w:r w:rsidRPr="00F46CD3">
        <w:rPr>
          <w:sz w:val="28"/>
          <w:szCs w:val="28"/>
          <w:lang w:val="ro-MD"/>
        </w:rPr>
        <w:t>;</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iCs/>
          <w:sz w:val="28"/>
          <w:szCs w:val="28"/>
          <w:lang w:val="ro-MD"/>
        </w:rPr>
        <w:t xml:space="preserve">promovarea parteneriatului </w:t>
      </w:r>
      <w:r w:rsidR="002C67FA">
        <w:rPr>
          <w:sz w:val="28"/>
          <w:szCs w:val="28"/>
          <w:lang w:val="ro-MD"/>
        </w:rPr>
        <w:t>di</w:t>
      </w:r>
      <w:r w:rsidRPr="00F46CD3">
        <w:rPr>
          <w:sz w:val="28"/>
          <w:szCs w:val="28"/>
          <w:lang w:val="ro-MD"/>
        </w:rPr>
        <w:t xml:space="preserve">ntre organizațiile </w:t>
      </w:r>
      <w:r w:rsidR="002C67FA">
        <w:rPr>
          <w:sz w:val="28"/>
          <w:szCs w:val="28"/>
          <w:lang w:val="ro-MD"/>
        </w:rPr>
        <w:t>în</w:t>
      </w:r>
      <w:r w:rsidRPr="00F46CD3">
        <w:rPr>
          <w:sz w:val="28"/>
          <w:szCs w:val="28"/>
          <w:lang w:val="ro-MD"/>
        </w:rPr>
        <w:t xml:space="preserve"> domeniile cercetării și inovării, sistemul educațional și mediul de afaceri</w:t>
      </w:r>
      <w:r w:rsidR="002C67FA">
        <w:rPr>
          <w:sz w:val="28"/>
          <w:szCs w:val="28"/>
          <w:lang w:val="ro-MD"/>
        </w:rPr>
        <w:t>,</w:t>
      </w:r>
      <w:r w:rsidRPr="00F46CD3">
        <w:rPr>
          <w:sz w:val="28"/>
          <w:szCs w:val="28"/>
          <w:lang w:val="ro-MD"/>
        </w:rPr>
        <w:t xml:space="preserve"> finanţarea preferențială a proiectelor derulate în comun;</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stimularea excelenţei în domeniile cercetării și inovării;</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axarea pe cercetător;</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respectarea eticii și adoptarea bunelor practici internaționale în domeniile cercetării și inovării;</w:t>
      </w:r>
    </w:p>
    <w:p w:rsidR="005758D9" w:rsidRPr="00F46CD3" w:rsidRDefault="005758D9" w:rsidP="002A6DC2">
      <w:pPr>
        <w:pStyle w:val="ac"/>
        <w:numPr>
          <w:ilvl w:val="0"/>
          <w:numId w:val="8"/>
        </w:numPr>
        <w:tabs>
          <w:tab w:val="left" w:pos="1134"/>
        </w:tabs>
        <w:ind w:left="0" w:firstLine="709"/>
        <w:contextualSpacing w:val="0"/>
        <w:rPr>
          <w:sz w:val="28"/>
          <w:szCs w:val="28"/>
          <w:lang w:val="ro-MD"/>
        </w:rPr>
      </w:pPr>
      <w:r w:rsidRPr="00F46CD3">
        <w:rPr>
          <w:sz w:val="28"/>
          <w:szCs w:val="28"/>
          <w:lang w:val="ro-MD"/>
        </w:rPr>
        <w:t>acordarea dreptului la risc motivat în activitatea de cercet</w:t>
      </w:r>
      <w:r w:rsidR="002C67FA">
        <w:rPr>
          <w:sz w:val="28"/>
          <w:szCs w:val="28"/>
          <w:lang w:val="ro-MD"/>
        </w:rPr>
        <w:t xml:space="preserve">are </w:t>
      </w:r>
      <w:r w:rsidRPr="00F46CD3">
        <w:rPr>
          <w:sz w:val="28"/>
          <w:szCs w:val="28"/>
          <w:lang w:val="ro-MD"/>
        </w:rPr>
        <w:t>și inov</w:t>
      </w:r>
      <w:r w:rsidR="002C67FA">
        <w:rPr>
          <w:sz w:val="28"/>
          <w:szCs w:val="28"/>
          <w:lang w:val="ro-MD"/>
        </w:rPr>
        <w:t>are</w:t>
      </w:r>
      <w:r w:rsidRPr="00F46CD3">
        <w:rPr>
          <w:sz w:val="28"/>
          <w:szCs w:val="28"/>
          <w:lang w:val="ro-MD"/>
        </w:rPr>
        <w:t>;</w:t>
      </w:r>
    </w:p>
    <w:p w:rsidR="005758D9" w:rsidRPr="002C67FA" w:rsidRDefault="005758D9" w:rsidP="002A6DC2">
      <w:pPr>
        <w:pStyle w:val="ac"/>
        <w:numPr>
          <w:ilvl w:val="0"/>
          <w:numId w:val="8"/>
        </w:numPr>
        <w:tabs>
          <w:tab w:val="left" w:pos="1134"/>
        </w:tabs>
        <w:ind w:left="0" w:firstLine="709"/>
        <w:contextualSpacing w:val="0"/>
        <w:rPr>
          <w:sz w:val="28"/>
          <w:szCs w:val="28"/>
          <w:lang w:val="ro-MD"/>
        </w:rPr>
      </w:pPr>
      <w:r w:rsidRPr="00F46CD3">
        <w:rPr>
          <w:iCs/>
          <w:sz w:val="28"/>
          <w:szCs w:val="28"/>
          <w:lang w:val="ro-MD"/>
        </w:rPr>
        <w:t xml:space="preserve">internaţionalizarea rezultatelor cercetării și inovării prin finanţare preferenţială a cercetătorilor şi organizațiilor care produc </w:t>
      </w:r>
      <w:r w:rsidR="002C67FA">
        <w:rPr>
          <w:iCs/>
          <w:sz w:val="28"/>
          <w:szCs w:val="28"/>
          <w:lang w:val="ro-MD"/>
        </w:rPr>
        <w:t>cercetări și inovăr</w:t>
      </w:r>
      <w:r w:rsidRPr="00F46CD3">
        <w:rPr>
          <w:iCs/>
          <w:sz w:val="28"/>
          <w:szCs w:val="28"/>
          <w:lang w:val="ro-MD"/>
        </w:rPr>
        <w:t>i cu participare și recunoaştere internaţională.</w:t>
      </w:r>
    </w:p>
    <w:p w:rsidR="002C67FA" w:rsidRPr="00F46CD3" w:rsidRDefault="002C67FA" w:rsidP="002C67FA">
      <w:pPr>
        <w:pStyle w:val="ac"/>
        <w:tabs>
          <w:tab w:val="left" w:pos="1134"/>
        </w:tabs>
        <w:ind w:left="709" w:firstLine="0"/>
        <w:contextualSpacing w:val="0"/>
        <w:rPr>
          <w:sz w:val="28"/>
          <w:szCs w:val="28"/>
          <w:lang w:val="ro-MD"/>
        </w:rPr>
      </w:pPr>
    </w:p>
    <w:p w:rsidR="005758D9" w:rsidRPr="00F46CD3" w:rsidRDefault="002C67FA" w:rsidP="005758D9">
      <w:pPr>
        <w:tabs>
          <w:tab w:val="left" w:pos="1134"/>
        </w:tabs>
        <w:ind w:firstLine="709"/>
        <w:rPr>
          <w:strike/>
          <w:sz w:val="28"/>
          <w:szCs w:val="28"/>
          <w:lang w:val="ro-MD"/>
        </w:rPr>
      </w:pPr>
      <w:r w:rsidRPr="00F46CD3">
        <w:rPr>
          <w:sz w:val="28"/>
          <w:szCs w:val="28"/>
          <w:lang w:val="ro-MD"/>
        </w:rPr>
        <w:t xml:space="preserve"> </w:t>
      </w:r>
      <w:r w:rsidR="005758D9" w:rsidRPr="00F46CD3">
        <w:rPr>
          <w:b/>
          <w:sz w:val="28"/>
          <w:szCs w:val="28"/>
          <w:lang w:val="ro-MD"/>
        </w:rPr>
        <w:t>Articolul 58</w:t>
      </w:r>
      <w:r w:rsidR="005758D9" w:rsidRPr="00F46CD3">
        <w:rPr>
          <w:sz w:val="28"/>
          <w:szCs w:val="28"/>
          <w:lang w:val="ro-MD"/>
        </w:rPr>
        <w:t xml:space="preserve">. Prioritățile strategice ale domeniilor cercetării și inovării </w:t>
      </w:r>
    </w:p>
    <w:p w:rsidR="005758D9" w:rsidRPr="00F46CD3" w:rsidRDefault="005758D9" w:rsidP="005758D9">
      <w:pPr>
        <w:tabs>
          <w:tab w:val="left" w:pos="1134"/>
        </w:tabs>
        <w:ind w:firstLine="709"/>
        <w:rPr>
          <w:sz w:val="28"/>
          <w:szCs w:val="28"/>
          <w:lang w:val="ro-MD"/>
        </w:rPr>
      </w:pPr>
      <w:r w:rsidRPr="00F46CD3">
        <w:rPr>
          <w:sz w:val="28"/>
          <w:szCs w:val="28"/>
          <w:lang w:val="ro-MD"/>
        </w:rPr>
        <w:t xml:space="preserve">Prioritățile strategice ale domeniilor cercetării și inovării se identifică: </w:t>
      </w:r>
    </w:p>
    <w:p w:rsidR="005758D9" w:rsidRPr="00F46CD3" w:rsidRDefault="005758D9" w:rsidP="002A6DC2">
      <w:pPr>
        <w:pStyle w:val="ac"/>
        <w:numPr>
          <w:ilvl w:val="0"/>
          <w:numId w:val="9"/>
        </w:numPr>
        <w:tabs>
          <w:tab w:val="left" w:pos="1134"/>
        </w:tabs>
        <w:ind w:left="0" w:firstLine="709"/>
        <w:contextualSpacing w:val="0"/>
        <w:rPr>
          <w:sz w:val="28"/>
          <w:szCs w:val="28"/>
          <w:lang w:val="ro-MD"/>
        </w:rPr>
      </w:pPr>
      <w:r w:rsidRPr="00F46CD3">
        <w:rPr>
          <w:sz w:val="28"/>
          <w:szCs w:val="28"/>
          <w:lang w:val="ro-MD"/>
        </w:rPr>
        <w:t>în funcție de necesitățile de dezvoltare a țării, de potențialul existent, avantajul competitiv și evoluțiile factorilor externi ce determină dezvoltarea prin Programul național și strategii</w:t>
      </w:r>
      <w:r w:rsidR="002C67FA">
        <w:rPr>
          <w:sz w:val="28"/>
          <w:szCs w:val="28"/>
          <w:lang w:val="ro-MD"/>
        </w:rPr>
        <w:t>le</w:t>
      </w:r>
      <w:r w:rsidRPr="00F46CD3">
        <w:rPr>
          <w:sz w:val="28"/>
          <w:szCs w:val="28"/>
          <w:lang w:val="ro-MD"/>
        </w:rPr>
        <w:t xml:space="preserve"> de dezvoltare sectoriale; </w:t>
      </w:r>
    </w:p>
    <w:p w:rsidR="002C67FA" w:rsidRDefault="005758D9" w:rsidP="002A6DC2">
      <w:pPr>
        <w:pStyle w:val="ac"/>
        <w:numPr>
          <w:ilvl w:val="0"/>
          <w:numId w:val="9"/>
        </w:numPr>
        <w:tabs>
          <w:tab w:val="left" w:pos="1134"/>
        </w:tabs>
        <w:ind w:left="0" w:firstLine="709"/>
        <w:contextualSpacing w:val="0"/>
        <w:rPr>
          <w:sz w:val="28"/>
          <w:szCs w:val="28"/>
          <w:lang w:val="ro-MD"/>
        </w:rPr>
      </w:pPr>
      <w:r w:rsidRPr="00F46CD3">
        <w:rPr>
          <w:sz w:val="28"/>
          <w:szCs w:val="28"/>
          <w:lang w:val="ro-MD"/>
        </w:rPr>
        <w:t>în urma unui exerci</w:t>
      </w:r>
      <w:r w:rsidR="002C2828">
        <w:rPr>
          <w:sz w:val="28"/>
          <w:szCs w:val="28"/>
          <w:lang w:val="ro-MD"/>
        </w:rPr>
        <w:t>țiu amplu de consultare publică</w:t>
      </w:r>
      <w:r w:rsidRPr="00F46CD3">
        <w:rPr>
          <w:sz w:val="28"/>
          <w:szCs w:val="28"/>
          <w:lang w:val="ro-MD"/>
        </w:rPr>
        <w:t>”</w:t>
      </w:r>
      <w:r w:rsidR="002C2828">
        <w:rPr>
          <w:sz w:val="28"/>
          <w:szCs w:val="28"/>
          <w:lang w:val="ro-MD"/>
        </w:rPr>
        <w:t>.</w:t>
      </w:r>
    </w:p>
    <w:p w:rsidR="002C67FA" w:rsidRDefault="002C67FA" w:rsidP="002C67FA">
      <w:pPr>
        <w:pStyle w:val="ac"/>
        <w:tabs>
          <w:tab w:val="left" w:pos="1134"/>
        </w:tabs>
        <w:ind w:left="709" w:firstLine="0"/>
        <w:contextualSpacing w:val="0"/>
        <w:rPr>
          <w:sz w:val="28"/>
          <w:szCs w:val="28"/>
          <w:lang w:val="ro-MD"/>
        </w:rPr>
      </w:pPr>
    </w:p>
    <w:p w:rsidR="005758D9" w:rsidRDefault="002C67FA" w:rsidP="002C67FA">
      <w:pPr>
        <w:pStyle w:val="ac"/>
        <w:tabs>
          <w:tab w:val="left" w:pos="1134"/>
        </w:tabs>
        <w:ind w:left="709" w:firstLine="0"/>
        <w:contextualSpacing w:val="0"/>
        <w:rPr>
          <w:sz w:val="28"/>
          <w:szCs w:val="28"/>
          <w:lang w:val="ro-MD"/>
        </w:rPr>
      </w:pPr>
      <w:r w:rsidRPr="002C67FA">
        <w:rPr>
          <w:b/>
          <w:sz w:val="28"/>
          <w:szCs w:val="28"/>
          <w:lang w:val="ro-MD"/>
        </w:rPr>
        <w:t>17.</w:t>
      </w:r>
      <w:r>
        <w:rPr>
          <w:sz w:val="28"/>
          <w:szCs w:val="28"/>
          <w:lang w:val="ro-MD"/>
        </w:rPr>
        <w:t xml:space="preserve"> </w:t>
      </w:r>
      <w:r w:rsidR="005758D9" w:rsidRPr="002C67FA">
        <w:rPr>
          <w:sz w:val="28"/>
          <w:szCs w:val="28"/>
          <w:lang w:val="ro-MD"/>
        </w:rPr>
        <w:t xml:space="preserve">Articolul 59 se abrogă. </w:t>
      </w:r>
    </w:p>
    <w:p w:rsidR="002C67FA" w:rsidRDefault="002C67FA" w:rsidP="002C67FA">
      <w:pPr>
        <w:pStyle w:val="a5"/>
        <w:tabs>
          <w:tab w:val="left" w:pos="1134"/>
        </w:tabs>
        <w:ind w:left="709" w:firstLine="0"/>
        <w:rPr>
          <w:sz w:val="28"/>
          <w:szCs w:val="28"/>
          <w:lang w:val="ro-MD" w:eastAsia="en-US"/>
        </w:rPr>
      </w:pPr>
    </w:p>
    <w:p w:rsidR="005758D9" w:rsidRPr="00F46CD3" w:rsidRDefault="002C67FA" w:rsidP="002C67FA">
      <w:pPr>
        <w:pStyle w:val="a5"/>
        <w:tabs>
          <w:tab w:val="left" w:pos="1134"/>
        </w:tabs>
        <w:ind w:firstLine="709"/>
        <w:rPr>
          <w:sz w:val="28"/>
          <w:szCs w:val="28"/>
          <w:lang w:val="ro-MD"/>
        </w:rPr>
      </w:pPr>
      <w:r w:rsidRPr="002C67FA">
        <w:rPr>
          <w:b/>
          <w:sz w:val="28"/>
          <w:szCs w:val="28"/>
          <w:lang w:val="ro-MD" w:eastAsia="en-US"/>
        </w:rPr>
        <w:t>18.</w:t>
      </w:r>
      <w:r>
        <w:rPr>
          <w:sz w:val="28"/>
          <w:szCs w:val="28"/>
          <w:lang w:val="ro-MD" w:eastAsia="en-US"/>
        </w:rPr>
        <w:t xml:space="preserve"> </w:t>
      </w:r>
      <w:r w:rsidR="005758D9" w:rsidRPr="00F46CD3">
        <w:rPr>
          <w:sz w:val="28"/>
          <w:szCs w:val="28"/>
          <w:lang w:val="ro-MD"/>
        </w:rPr>
        <w:t>Articol</w:t>
      </w:r>
      <w:r w:rsidR="002C2828">
        <w:rPr>
          <w:sz w:val="28"/>
          <w:szCs w:val="28"/>
          <w:lang w:val="ro-MD"/>
        </w:rPr>
        <w:t>ele</w:t>
      </w:r>
      <w:r w:rsidR="005758D9" w:rsidRPr="00F46CD3">
        <w:rPr>
          <w:sz w:val="28"/>
          <w:szCs w:val="28"/>
          <w:lang w:val="ro-MD"/>
        </w:rPr>
        <w:t xml:space="preserve"> 60</w:t>
      </w:r>
      <w:r w:rsidR="002C2828">
        <w:rPr>
          <w:sz w:val="28"/>
          <w:szCs w:val="28"/>
          <w:lang w:val="ro-MD"/>
        </w:rPr>
        <w:t>,</w:t>
      </w:r>
      <w:r>
        <w:rPr>
          <w:sz w:val="28"/>
          <w:szCs w:val="28"/>
          <w:lang w:val="ro-MD"/>
        </w:rPr>
        <w:t>61</w:t>
      </w:r>
      <w:r w:rsidR="002C2828">
        <w:rPr>
          <w:sz w:val="28"/>
          <w:szCs w:val="28"/>
          <w:lang w:val="ro-MD"/>
        </w:rPr>
        <w:t>,</w:t>
      </w:r>
      <w:r w:rsidR="005758D9" w:rsidRPr="00F46CD3">
        <w:rPr>
          <w:sz w:val="28"/>
          <w:szCs w:val="28"/>
          <w:lang w:val="ro-MD"/>
        </w:rPr>
        <w:t xml:space="preserve"> </w:t>
      </w:r>
      <w:r w:rsidRPr="002C67FA">
        <w:rPr>
          <w:sz w:val="28"/>
          <w:szCs w:val="28"/>
          <w:lang w:val="ro-MD"/>
        </w:rPr>
        <w:t>67</w:t>
      </w:r>
      <w:r w:rsidR="002C2828">
        <w:rPr>
          <w:sz w:val="28"/>
          <w:szCs w:val="28"/>
          <w:lang w:val="ro-MD"/>
        </w:rPr>
        <w:t>, 68</w:t>
      </w:r>
      <w:r w:rsidR="002C2828" w:rsidRPr="002C2828">
        <w:rPr>
          <w:sz w:val="28"/>
          <w:szCs w:val="28"/>
          <w:lang w:val="ro-MD"/>
        </w:rPr>
        <w:t xml:space="preserve"> </w:t>
      </w:r>
      <w:r w:rsidR="002C2828">
        <w:rPr>
          <w:sz w:val="28"/>
          <w:szCs w:val="28"/>
          <w:lang w:val="ro-MD"/>
        </w:rPr>
        <w:t xml:space="preserve">şi </w:t>
      </w:r>
      <w:r>
        <w:rPr>
          <w:sz w:val="28"/>
          <w:szCs w:val="28"/>
          <w:lang w:val="ro-MD"/>
        </w:rPr>
        <w:t xml:space="preserve">69 </w:t>
      </w:r>
      <w:r w:rsidRPr="00F46CD3">
        <w:rPr>
          <w:sz w:val="28"/>
          <w:szCs w:val="28"/>
          <w:lang w:val="ro-MD"/>
        </w:rPr>
        <w:t xml:space="preserve"> v</w:t>
      </w:r>
      <w:r>
        <w:rPr>
          <w:sz w:val="28"/>
          <w:szCs w:val="28"/>
          <w:lang w:val="ro-MD"/>
        </w:rPr>
        <w:t>or</w:t>
      </w:r>
      <w:r w:rsidRPr="00F46CD3">
        <w:rPr>
          <w:sz w:val="28"/>
          <w:szCs w:val="28"/>
          <w:lang w:val="ro-MD"/>
        </w:rPr>
        <w:t xml:space="preserve"> avea următorul cuprins</w:t>
      </w:r>
      <w:r w:rsidR="005758D9" w:rsidRPr="00F46CD3">
        <w:rPr>
          <w:sz w:val="28"/>
          <w:szCs w:val="28"/>
          <w:lang w:val="ro-MD"/>
        </w:rPr>
        <w:t>:</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60</w:t>
      </w:r>
      <w:r w:rsidRPr="00F46CD3">
        <w:rPr>
          <w:sz w:val="28"/>
          <w:szCs w:val="28"/>
          <w:lang w:val="ro-MD"/>
        </w:rPr>
        <w:t xml:space="preserve">. Proiectul în domeniile cercetării și inovării </w:t>
      </w:r>
    </w:p>
    <w:p w:rsidR="005758D9" w:rsidRPr="00F46CD3" w:rsidRDefault="005758D9" w:rsidP="002A6DC2">
      <w:pPr>
        <w:pStyle w:val="11"/>
        <w:numPr>
          <w:ilvl w:val="0"/>
          <w:numId w:val="10"/>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Proiectul în domeniile cercetării se consideră un complex de activități și acțiuni interdependente prin executori,</w:t>
      </w:r>
      <w:r w:rsidRPr="002C67FA">
        <w:rPr>
          <w:rFonts w:cs="Times New Roman"/>
          <w:color w:val="FF0000"/>
          <w:sz w:val="28"/>
          <w:szCs w:val="28"/>
          <w:lang w:val="ro-MD"/>
        </w:rPr>
        <w:t xml:space="preserve"> </w:t>
      </w:r>
      <w:r w:rsidRPr="002C2828">
        <w:rPr>
          <w:rFonts w:cs="Times New Roman"/>
          <w:sz w:val="28"/>
          <w:szCs w:val="28"/>
          <w:lang w:val="ro-MD"/>
        </w:rPr>
        <w:t>termen</w:t>
      </w:r>
      <w:r w:rsidR="002C67FA" w:rsidRPr="002C2828">
        <w:rPr>
          <w:rFonts w:cs="Times New Roman"/>
          <w:sz w:val="28"/>
          <w:szCs w:val="28"/>
          <w:lang w:val="ro-MD"/>
        </w:rPr>
        <w:t>e</w:t>
      </w:r>
      <w:r w:rsidRPr="002C2828">
        <w:rPr>
          <w:rFonts w:cs="Times New Roman"/>
          <w:sz w:val="28"/>
          <w:szCs w:val="28"/>
          <w:lang w:val="ro-MD"/>
        </w:rPr>
        <w:t xml:space="preserve"> </w:t>
      </w:r>
      <w:r w:rsidRPr="00F46CD3">
        <w:rPr>
          <w:rFonts w:cs="Times New Roman"/>
          <w:sz w:val="28"/>
          <w:szCs w:val="28"/>
          <w:lang w:val="ro-MD"/>
        </w:rPr>
        <w:t>și resurse, care au drept scop dobîndirea de noi cunoștințe, formularea și verificarea a noi ipoteze și teorii într-un domeniu sau mai multe domenii ale științei.</w:t>
      </w:r>
    </w:p>
    <w:p w:rsidR="005758D9" w:rsidRPr="00F46CD3" w:rsidRDefault="005758D9" w:rsidP="002A6DC2">
      <w:pPr>
        <w:pStyle w:val="11"/>
        <w:numPr>
          <w:ilvl w:val="0"/>
          <w:numId w:val="10"/>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Se consideră proiect de inovare, proiectul care </w:t>
      </w:r>
      <w:r w:rsidR="001F5411">
        <w:rPr>
          <w:rFonts w:cs="Times New Roman"/>
          <w:sz w:val="28"/>
          <w:szCs w:val="28"/>
          <w:lang w:val="ro-MD"/>
        </w:rPr>
        <w:t>în</w:t>
      </w:r>
      <w:r w:rsidRPr="00F46CD3">
        <w:rPr>
          <w:rFonts w:cs="Times New Roman"/>
          <w:sz w:val="28"/>
          <w:szCs w:val="28"/>
          <w:lang w:val="ro-MD"/>
        </w:rPr>
        <w:t xml:space="preserve"> realizarea activităților preconizate prevede utilizarea cunoștințelor noi, inclusiv </w:t>
      </w:r>
      <w:r w:rsidR="001F5411">
        <w:rPr>
          <w:rFonts w:cs="Times New Roman"/>
          <w:sz w:val="28"/>
          <w:szCs w:val="28"/>
          <w:lang w:val="ro-MD"/>
        </w:rPr>
        <w:t xml:space="preserve">cele </w:t>
      </w:r>
      <w:r w:rsidRPr="00F46CD3">
        <w:rPr>
          <w:rFonts w:cs="Times New Roman"/>
          <w:sz w:val="28"/>
          <w:szCs w:val="28"/>
          <w:lang w:val="ro-MD"/>
        </w:rPr>
        <w:t xml:space="preserve">ce rezultă din </w:t>
      </w:r>
      <w:r w:rsidR="002C2828">
        <w:rPr>
          <w:rFonts w:cs="Times New Roman"/>
          <w:sz w:val="28"/>
          <w:szCs w:val="28"/>
          <w:lang w:val="ro-MD"/>
        </w:rPr>
        <w:t>folosirea</w:t>
      </w:r>
      <w:r w:rsidRPr="00F46CD3">
        <w:rPr>
          <w:rFonts w:cs="Times New Roman"/>
          <w:sz w:val="28"/>
          <w:szCs w:val="28"/>
          <w:lang w:val="ro-MD"/>
        </w:rPr>
        <w:t xml:space="preserve"> obiectelor de proprietate intelectuală (brevete de invenţii, modele industriale, topografie a circuitelor integrate, know-how etc.), pentru crearea și aplicarea de produse și procese noi, tehnologii și/sau servicii</w:t>
      </w:r>
      <w:r w:rsidRPr="002C2828">
        <w:rPr>
          <w:rFonts w:cs="Times New Roman"/>
          <w:sz w:val="28"/>
          <w:szCs w:val="28"/>
          <w:lang w:val="ro-MD"/>
        </w:rPr>
        <w:t xml:space="preserve"> sau </w:t>
      </w:r>
      <w:r w:rsidRPr="00F46CD3">
        <w:rPr>
          <w:rFonts w:cs="Times New Roman"/>
          <w:sz w:val="28"/>
          <w:szCs w:val="28"/>
          <w:lang w:val="ro-MD"/>
        </w:rPr>
        <w:t xml:space="preserve">pentru îmbunătățirea unora existente. </w:t>
      </w:r>
    </w:p>
    <w:p w:rsidR="001F5411" w:rsidRDefault="001F5411" w:rsidP="005758D9">
      <w:pPr>
        <w:pStyle w:val="a5"/>
        <w:tabs>
          <w:tab w:val="left" w:pos="1134"/>
        </w:tabs>
        <w:ind w:firstLine="709"/>
        <w:rPr>
          <w:sz w:val="28"/>
          <w:szCs w:val="28"/>
          <w:lang w:val="ro-MD"/>
        </w:rPr>
      </w:pPr>
    </w:p>
    <w:p w:rsidR="005758D9" w:rsidRPr="00F46CD3" w:rsidRDefault="001F5411" w:rsidP="005758D9">
      <w:pPr>
        <w:pStyle w:val="a5"/>
        <w:tabs>
          <w:tab w:val="left" w:pos="1134"/>
        </w:tabs>
        <w:ind w:firstLine="709"/>
        <w:rPr>
          <w:sz w:val="28"/>
          <w:szCs w:val="28"/>
          <w:lang w:val="ro-MD"/>
        </w:rPr>
      </w:pPr>
      <w:r w:rsidRPr="00F46CD3">
        <w:rPr>
          <w:sz w:val="28"/>
          <w:szCs w:val="28"/>
          <w:lang w:val="ro-MD"/>
        </w:rPr>
        <w:t xml:space="preserve"> </w:t>
      </w:r>
      <w:r w:rsidR="005758D9" w:rsidRPr="00F46CD3">
        <w:rPr>
          <w:b/>
          <w:sz w:val="28"/>
          <w:szCs w:val="28"/>
          <w:lang w:val="ro-MD"/>
        </w:rPr>
        <w:t>Articolul 61</w:t>
      </w:r>
      <w:r w:rsidR="005758D9" w:rsidRPr="00F46CD3">
        <w:rPr>
          <w:sz w:val="28"/>
          <w:szCs w:val="28"/>
          <w:lang w:val="ro-MD"/>
        </w:rPr>
        <w:t>. Selectarea și finanțarea proiectelor din domeniile cercetării și inovării</w:t>
      </w:r>
    </w:p>
    <w:p w:rsidR="005758D9" w:rsidRPr="00F46CD3" w:rsidRDefault="005758D9" w:rsidP="002A6DC2">
      <w:pPr>
        <w:pStyle w:val="11"/>
        <w:numPr>
          <w:ilvl w:val="0"/>
          <w:numId w:val="11"/>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Selectarea proiectelor din domeniile cercetării și inovării pentru implementare și susținere financiară se efectuează prin concurs anunțat public de către Agenția Națională pentru Cercetare și Dezvoltare, în baza metodologiei de finanțare a proiectelor de cercetare și inovare aprobat</w:t>
      </w:r>
      <w:r w:rsidR="001F5411">
        <w:rPr>
          <w:rFonts w:cs="Times New Roman"/>
          <w:sz w:val="28"/>
          <w:szCs w:val="28"/>
          <w:lang w:val="ro-MD"/>
        </w:rPr>
        <w:t>e</w:t>
      </w:r>
      <w:r w:rsidRPr="00F46CD3">
        <w:rPr>
          <w:rFonts w:cs="Times New Roman"/>
          <w:sz w:val="28"/>
          <w:szCs w:val="28"/>
          <w:lang w:val="ro-MD"/>
        </w:rPr>
        <w:t xml:space="preserve"> de Guvern.</w:t>
      </w:r>
    </w:p>
    <w:p w:rsidR="005758D9" w:rsidRPr="00F46CD3" w:rsidRDefault="005758D9" w:rsidP="002A6DC2">
      <w:pPr>
        <w:pStyle w:val="11"/>
        <w:numPr>
          <w:ilvl w:val="0"/>
          <w:numId w:val="11"/>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Proiectele prezentate pentru finanţare se selectează de către Agenția Națională pentru Cercetare și Dezvoltare </w:t>
      </w:r>
      <w:r w:rsidR="001F5411">
        <w:rPr>
          <w:rFonts w:cs="Times New Roman"/>
          <w:sz w:val="28"/>
          <w:szCs w:val="28"/>
          <w:lang w:val="ro-MD"/>
        </w:rPr>
        <w:t>pe</w:t>
      </w:r>
      <w:r w:rsidRPr="00F46CD3">
        <w:rPr>
          <w:rFonts w:cs="Times New Roman"/>
          <w:sz w:val="28"/>
          <w:szCs w:val="28"/>
          <w:lang w:val="ro-MD"/>
        </w:rPr>
        <w:t xml:space="preserve"> baza evaluării efectuate de cercetători locali şi/sau străini, în conformitate cu metodologia de finanțare a proiectelor de cercetare și inovare </w:t>
      </w:r>
      <w:r w:rsidRPr="00F46CD3">
        <w:rPr>
          <w:rFonts w:cs="Times New Roman"/>
          <w:sz w:val="28"/>
          <w:szCs w:val="28"/>
          <w:lang w:val="ro-MD"/>
        </w:rPr>
        <w:lastRenderedPageBreak/>
        <w:t>aprobată de Guvern. Ierarhia proiectelor, rezul</w:t>
      </w:r>
      <w:r w:rsidR="001F5411">
        <w:rPr>
          <w:rFonts w:cs="Times New Roman"/>
          <w:sz w:val="28"/>
          <w:szCs w:val="28"/>
          <w:lang w:val="ro-MD"/>
        </w:rPr>
        <w:t>ta</w:t>
      </w:r>
      <w:r w:rsidRPr="00F46CD3">
        <w:rPr>
          <w:rFonts w:cs="Times New Roman"/>
          <w:sz w:val="28"/>
          <w:szCs w:val="28"/>
          <w:lang w:val="ro-MD"/>
        </w:rPr>
        <w:t xml:space="preserve">tă </w:t>
      </w:r>
      <w:r w:rsidR="001F5411">
        <w:rPr>
          <w:rFonts w:cs="Times New Roman"/>
          <w:sz w:val="28"/>
          <w:szCs w:val="28"/>
          <w:lang w:val="ro-MD"/>
        </w:rPr>
        <w:t>în urma procesului de</w:t>
      </w:r>
      <w:r w:rsidRPr="00F46CD3">
        <w:rPr>
          <w:rFonts w:cs="Times New Roman"/>
          <w:sz w:val="28"/>
          <w:szCs w:val="28"/>
          <w:lang w:val="ro-MD"/>
        </w:rPr>
        <w:t xml:space="preserve"> evaluare, este validată de Colegiul Agenției Naționale pentru Cercetare și Dezvoltare.</w:t>
      </w:r>
    </w:p>
    <w:p w:rsidR="005758D9" w:rsidRPr="00F46CD3" w:rsidRDefault="005758D9" w:rsidP="002A6DC2">
      <w:pPr>
        <w:pStyle w:val="11"/>
        <w:numPr>
          <w:ilvl w:val="0"/>
          <w:numId w:val="11"/>
        </w:numPr>
        <w:tabs>
          <w:tab w:val="left" w:pos="284"/>
          <w:tab w:val="left" w:pos="540"/>
          <w:tab w:val="left" w:pos="990"/>
          <w:tab w:val="left" w:pos="1134"/>
        </w:tabs>
        <w:suppressAutoHyphens w:val="0"/>
        <w:ind w:left="0" w:firstLine="709"/>
        <w:jc w:val="both"/>
        <w:rPr>
          <w:rFonts w:cs="Times New Roman"/>
          <w:sz w:val="28"/>
          <w:szCs w:val="28"/>
          <w:lang w:val="ro-MD"/>
        </w:rPr>
      </w:pPr>
      <w:r w:rsidRPr="00F46CD3">
        <w:rPr>
          <w:rFonts w:cs="Times New Roman"/>
          <w:sz w:val="28"/>
          <w:szCs w:val="28"/>
          <w:lang w:val="ro-MD"/>
        </w:rPr>
        <w:t xml:space="preserve"> Lista proiectelor depuse și a celor selectate, cu indicarea instituțiilor beneficiare, conducătorilor proiectelor și bugetelor alocate, punctajul proiectelor evaluate se publică pe pagina web oficială a Agenției Naționale pentru Cercetare și Dezvoltare.”</w:t>
      </w:r>
      <w:r w:rsidR="001F5411">
        <w:rPr>
          <w:rFonts w:cs="Times New Roman"/>
          <w:sz w:val="28"/>
          <w:szCs w:val="28"/>
          <w:lang w:val="ro-MD"/>
        </w:rPr>
        <w:t>;</w:t>
      </w:r>
    </w:p>
    <w:p w:rsidR="001F5411" w:rsidRDefault="001F5411" w:rsidP="005758D9">
      <w:pPr>
        <w:pStyle w:val="a5"/>
        <w:tabs>
          <w:tab w:val="left" w:pos="1134"/>
        </w:tabs>
        <w:ind w:firstLine="709"/>
        <w:rPr>
          <w:sz w:val="28"/>
          <w:szCs w:val="28"/>
          <w:lang w:val="ro-MD"/>
        </w:rPr>
      </w:pPr>
    </w:p>
    <w:p w:rsidR="005758D9" w:rsidRPr="00F46CD3" w:rsidRDefault="001F5411" w:rsidP="005758D9">
      <w:pPr>
        <w:pStyle w:val="a5"/>
        <w:tabs>
          <w:tab w:val="left" w:pos="1134"/>
        </w:tabs>
        <w:ind w:firstLine="709"/>
        <w:rPr>
          <w:sz w:val="28"/>
          <w:szCs w:val="28"/>
          <w:lang w:val="ro-MD"/>
        </w:rPr>
      </w:pPr>
      <w:r w:rsidRPr="00F46CD3">
        <w:rPr>
          <w:sz w:val="28"/>
          <w:szCs w:val="28"/>
          <w:lang w:val="ro-MD"/>
        </w:rPr>
        <w:t xml:space="preserve"> </w:t>
      </w:r>
      <w:r w:rsidR="005758D9" w:rsidRPr="00F46CD3">
        <w:rPr>
          <w:sz w:val="28"/>
          <w:szCs w:val="28"/>
          <w:lang w:val="ro-MD"/>
        </w:rPr>
        <w:t>„</w:t>
      </w:r>
      <w:r w:rsidR="005758D9" w:rsidRPr="00F46CD3">
        <w:rPr>
          <w:b/>
          <w:sz w:val="28"/>
          <w:szCs w:val="28"/>
          <w:lang w:val="ro-MD"/>
        </w:rPr>
        <w:t>Articolul 67.</w:t>
      </w:r>
      <w:r w:rsidR="005758D9" w:rsidRPr="00F46CD3">
        <w:rPr>
          <w:sz w:val="28"/>
          <w:szCs w:val="28"/>
          <w:lang w:val="ro-MD"/>
        </w:rPr>
        <w:t xml:space="preserve"> Atribuţiile Parlamentului în domeniile cercetării și inovării</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În domeniile cercetării și inovării Parlamentul are următoarele atribuții:</w:t>
      </w:r>
    </w:p>
    <w:p w:rsidR="005758D9" w:rsidRPr="00F46CD3" w:rsidRDefault="005758D9" w:rsidP="002A6DC2">
      <w:pPr>
        <w:pStyle w:val="ac"/>
        <w:numPr>
          <w:ilvl w:val="0"/>
          <w:numId w:val="12"/>
        </w:numPr>
        <w:tabs>
          <w:tab w:val="left" w:pos="1134"/>
        </w:tabs>
        <w:ind w:left="0" w:firstLine="709"/>
        <w:contextualSpacing w:val="0"/>
        <w:rPr>
          <w:sz w:val="28"/>
          <w:szCs w:val="28"/>
          <w:lang w:val="ro-MD"/>
        </w:rPr>
      </w:pPr>
      <w:r w:rsidRPr="00F46CD3">
        <w:rPr>
          <w:sz w:val="28"/>
          <w:szCs w:val="28"/>
          <w:lang w:val="ro-MD"/>
        </w:rPr>
        <w:t>adoptă acte normative care reglementează activităţile în domeniile cercetării și inovării;</w:t>
      </w:r>
    </w:p>
    <w:p w:rsidR="005758D9" w:rsidRPr="00F46CD3" w:rsidRDefault="005758D9" w:rsidP="002A6DC2">
      <w:pPr>
        <w:pStyle w:val="ac"/>
        <w:numPr>
          <w:ilvl w:val="0"/>
          <w:numId w:val="12"/>
        </w:numPr>
        <w:tabs>
          <w:tab w:val="left" w:pos="1134"/>
        </w:tabs>
        <w:ind w:left="0" w:firstLine="709"/>
        <w:contextualSpacing w:val="0"/>
        <w:rPr>
          <w:sz w:val="28"/>
          <w:szCs w:val="28"/>
          <w:lang w:val="ro-MD"/>
        </w:rPr>
      </w:pPr>
      <w:r w:rsidRPr="00F46CD3">
        <w:rPr>
          <w:sz w:val="28"/>
          <w:szCs w:val="28"/>
          <w:lang w:val="ro-MD"/>
        </w:rPr>
        <w:t xml:space="preserve">aprobă, </w:t>
      </w:r>
      <w:r w:rsidRPr="002C2828">
        <w:rPr>
          <w:sz w:val="28"/>
          <w:szCs w:val="28"/>
          <w:lang w:val="ro-MD"/>
        </w:rPr>
        <w:t>în leg</w:t>
      </w:r>
      <w:r w:rsidR="002A6DC2" w:rsidRPr="002C2828">
        <w:rPr>
          <w:sz w:val="28"/>
          <w:szCs w:val="28"/>
          <w:lang w:val="ro-MD"/>
        </w:rPr>
        <w:t>ea</w:t>
      </w:r>
      <w:r w:rsidRPr="002C2828">
        <w:rPr>
          <w:sz w:val="28"/>
          <w:szCs w:val="28"/>
          <w:lang w:val="ro-MD"/>
        </w:rPr>
        <w:t xml:space="preserve"> </w:t>
      </w:r>
      <w:r w:rsidR="002C2828" w:rsidRPr="002C2828">
        <w:rPr>
          <w:sz w:val="28"/>
          <w:szCs w:val="28"/>
          <w:lang w:val="ro-MD"/>
        </w:rPr>
        <w:t>bugetară anuală</w:t>
      </w:r>
      <w:r w:rsidR="001F5411" w:rsidRPr="002C2828">
        <w:rPr>
          <w:sz w:val="28"/>
          <w:szCs w:val="28"/>
          <w:lang w:val="ro-MD"/>
        </w:rPr>
        <w:t>,</w:t>
      </w:r>
      <w:r w:rsidRPr="002C2828">
        <w:rPr>
          <w:sz w:val="28"/>
          <w:szCs w:val="28"/>
          <w:lang w:val="ro-MD"/>
        </w:rPr>
        <w:t xml:space="preserve"> </w:t>
      </w:r>
      <w:r w:rsidRPr="00F46CD3">
        <w:rPr>
          <w:sz w:val="28"/>
          <w:szCs w:val="28"/>
          <w:lang w:val="ro-MD"/>
        </w:rPr>
        <w:t>cuantumurile distincte  de finanţare a domeniilor cercetării și inovării;</w:t>
      </w:r>
    </w:p>
    <w:p w:rsidR="005758D9" w:rsidRDefault="005758D9" w:rsidP="002A6DC2">
      <w:pPr>
        <w:pStyle w:val="ac"/>
        <w:numPr>
          <w:ilvl w:val="0"/>
          <w:numId w:val="12"/>
        </w:numPr>
        <w:tabs>
          <w:tab w:val="left" w:pos="1134"/>
        </w:tabs>
        <w:ind w:left="0" w:firstLine="709"/>
        <w:contextualSpacing w:val="0"/>
        <w:rPr>
          <w:sz w:val="28"/>
          <w:szCs w:val="28"/>
          <w:lang w:val="ro-MD"/>
        </w:rPr>
      </w:pPr>
      <w:r w:rsidRPr="00F46CD3">
        <w:rPr>
          <w:sz w:val="28"/>
          <w:szCs w:val="28"/>
          <w:lang w:val="ro-MD"/>
        </w:rPr>
        <w:t>ratifică tratatele internaţionale interstatale privind cooperarea în domeniile  cercetării și inovării”.</w:t>
      </w:r>
    </w:p>
    <w:p w:rsidR="001F5411" w:rsidRPr="00F46CD3" w:rsidRDefault="001F5411" w:rsidP="001F5411">
      <w:pPr>
        <w:pStyle w:val="ac"/>
        <w:tabs>
          <w:tab w:val="left" w:pos="1134"/>
        </w:tabs>
        <w:ind w:left="709" w:firstLine="0"/>
        <w:contextualSpacing w:val="0"/>
        <w:rPr>
          <w:sz w:val="28"/>
          <w:szCs w:val="28"/>
          <w:lang w:val="ro-MD"/>
        </w:rPr>
      </w:pPr>
    </w:p>
    <w:p w:rsidR="005758D9" w:rsidRPr="00F46CD3" w:rsidRDefault="001F5411" w:rsidP="005758D9">
      <w:pPr>
        <w:tabs>
          <w:tab w:val="left" w:pos="1134"/>
        </w:tabs>
        <w:ind w:firstLine="709"/>
        <w:rPr>
          <w:sz w:val="28"/>
          <w:szCs w:val="28"/>
          <w:lang w:val="ro-MD"/>
        </w:rPr>
      </w:pPr>
      <w:r w:rsidRPr="00F46CD3">
        <w:rPr>
          <w:sz w:val="28"/>
          <w:szCs w:val="28"/>
          <w:lang w:val="ro-MD"/>
        </w:rPr>
        <w:t xml:space="preserve"> </w:t>
      </w:r>
      <w:r w:rsidR="005758D9" w:rsidRPr="00F46CD3">
        <w:rPr>
          <w:b/>
          <w:sz w:val="28"/>
          <w:szCs w:val="28"/>
          <w:lang w:val="ro-MD"/>
        </w:rPr>
        <w:t>Articolul 68</w:t>
      </w:r>
      <w:r w:rsidR="005758D9" w:rsidRPr="00F46CD3">
        <w:rPr>
          <w:sz w:val="28"/>
          <w:szCs w:val="28"/>
          <w:lang w:val="ro-MD"/>
        </w:rPr>
        <w:t>. Atribuţiile Guvernului în domeniile cercetării și inovării</w:t>
      </w:r>
    </w:p>
    <w:p w:rsidR="005758D9" w:rsidRPr="00F46CD3" w:rsidRDefault="005758D9" w:rsidP="002A6DC2">
      <w:pPr>
        <w:pStyle w:val="a5"/>
        <w:numPr>
          <w:ilvl w:val="0"/>
          <w:numId w:val="4"/>
        </w:numPr>
        <w:tabs>
          <w:tab w:val="left" w:pos="1134"/>
          <w:tab w:val="left" w:pos="1440"/>
        </w:tabs>
        <w:ind w:left="0" w:firstLine="709"/>
        <w:rPr>
          <w:sz w:val="28"/>
          <w:szCs w:val="28"/>
          <w:lang w:val="ro-MD"/>
        </w:rPr>
      </w:pPr>
      <w:r w:rsidRPr="00F46CD3">
        <w:rPr>
          <w:sz w:val="28"/>
          <w:szCs w:val="28"/>
          <w:lang w:val="ro-MD"/>
        </w:rPr>
        <w:t>În domeniile cercetării și inovării Guvernul are următoarele atribuții:</w:t>
      </w:r>
    </w:p>
    <w:p w:rsidR="005758D9" w:rsidRPr="00F46CD3" w:rsidRDefault="005758D9" w:rsidP="002A6DC2">
      <w:pPr>
        <w:pStyle w:val="a5"/>
        <w:numPr>
          <w:ilvl w:val="0"/>
          <w:numId w:val="1"/>
        </w:numPr>
        <w:tabs>
          <w:tab w:val="left" w:pos="1080"/>
          <w:tab w:val="left" w:pos="1134"/>
        </w:tabs>
        <w:ind w:left="0" w:firstLine="709"/>
        <w:rPr>
          <w:sz w:val="28"/>
          <w:szCs w:val="28"/>
          <w:lang w:val="ro-MD"/>
        </w:rPr>
      </w:pPr>
      <w:r w:rsidRPr="00F46CD3">
        <w:rPr>
          <w:sz w:val="28"/>
          <w:szCs w:val="28"/>
          <w:lang w:val="ro-MD"/>
        </w:rPr>
        <w:t xml:space="preserve">aprobă Programul </w:t>
      </w:r>
      <w:r w:rsidR="002C2828">
        <w:rPr>
          <w:sz w:val="28"/>
          <w:szCs w:val="28"/>
          <w:lang w:val="ro-MD"/>
        </w:rPr>
        <w:t>n</w:t>
      </w:r>
      <w:r w:rsidRPr="00F46CD3">
        <w:rPr>
          <w:sz w:val="28"/>
          <w:szCs w:val="28"/>
          <w:lang w:val="ro-MD"/>
        </w:rPr>
        <w:t>aţional, strategii</w:t>
      </w:r>
      <w:r w:rsidR="002C2828">
        <w:rPr>
          <w:sz w:val="28"/>
          <w:szCs w:val="28"/>
          <w:lang w:val="ro-MD"/>
        </w:rPr>
        <w:t>le</w:t>
      </w:r>
      <w:r w:rsidRPr="00F46CD3">
        <w:rPr>
          <w:sz w:val="28"/>
          <w:szCs w:val="28"/>
          <w:lang w:val="ro-MD"/>
        </w:rPr>
        <w:t xml:space="preserve"> sectoriale și planurile de acțiuni </w:t>
      </w:r>
      <w:r w:rsidR="001F5411">
        <w:rPr>
          <w:sz w:val="28"/>
          <w:szCs w:val="28"/>
          <w:lang w:val="ro-MD"/>
        </w:rPr>
        <w:t>privind implementare</w:t>
      </w:r>
      <w:r w:rsidRPr="00F46CD3">
        <w:rPr>
          <w:sz w:val="28"/>
          <w:szCs w:val="28"/>
          <w:lang w:val="ro-MD"/>
        </w:rPr>
        <w:t>a acestora;</w:t>
      </w:r>
    </w:p>
    <w:p w:rsidR="005758D9" w:rsidRPr="00F46CD3" w:rsidRDefault="005758D9" w:rsidP="002A6DC2">
      <w:pPr>
        <w:pStyle w:val="a5"/>
        <w:numPr>
          <w:ilvl w:val="0"/>
          <w:numId w:val="1"/>
        </w:numPr>
        <w:tabs>
          <w:tab w:val="left" w:pos="1134"/>
          <w:tab w:val="left" w:pos="1170"/>
        </w:tabs>
        <w:ind w:left="0" w:firstLine="709"/>
        <w:rPr>
          <w:sz w:val="28"/>
          <w:szCs w:val="28"/>
          <w:lang w:val="ro-MD"/>
        </w:rPr>
      </w:pPr>
      <w:r w:rsidRPr="00F46CD3">
        <w:rPr>
          <w:sz w:val="28"/>
          <w:szCs w:val="28"/>
          <w:lang w:val="ro-MD"/>
        </w:rPr>
        <w:t xml:space="preserve"> propune Parlamentului spre examinare, </w:t>
      </w:r>
      <w:r w:rsidRPr="002C2828">
        <w:rPr>
          <w:sz w:val="28"/>
          <w:szCs w:val="28"/>
          <w:lang w:val="ro-MD"/>
        </w:rPr>
        <w:t>în proiectul legii buget</w:t>
      </w:r>
      <w:r w:rsidR="002C2828" w:rsidRPr="002C2828">
        <w:rPr>
          <w:sz w:val="28"/>
          <w:szCs w:val="28"/>
          <w:lang w:val="ro-MD"/>
        </w:rPr>
        <w:t xml:space="preserve">are </w:t>
      </w:r>
      <w:r w:rsidRPr="002C2828">
        <w:rPr>
          <w:sz w:val="28"/>
          <w:szCs w:val="28"/>
          <w:lang w:val="ro-MD"/>
        </w:rPr>
        <w:t>anu</w:t>
      </w:r>
      <w:r w:rsidR="002C2828" w:rsidRPr="002C2828">
        <w:rPr>
          <w:sz w:val="28"/>
          <w:szCs w:val="28"/>
          <w:lang w:val="ro-MD"/>
        </w:rPr>
        <w:t>ale</w:t>
      </w:r>
      <w:r w:rsidRPr="002C2828">
        <w:rPr>
          <w:sz w:val="28"/>
          <w:szCs w:val="28"/>
          <w:lang w:val="ro-MD"/>
        </w:rPr>
        <w:t xml:space="preserve">, </w:t>
      </w:r>
      <w:r w:rsidRPr="00F46CD3">
        <w:rPr>
          <w:sz w:val="28"/>
          <w:szCs w:val="28"/>
          <w:lang w:val="ro-MD"/>
        </w:rPr>
        <w:t>cuantumul distinct al alocațiilor bugetare pentru finanțarea domeniilor respective;</w:t>
      </w:r>
    </w:p>
    <w:p w:rsidR="005758D9" w:rsidRPr="00F46CD3" w:rsidRDefault="005758D9" w:rsidP="002A6DC2">
      <w:pPr>
        <w:pStyle w:val="a5"/>
        <w:numPr>
          <w:ilvl w:val="0"/>
          <w:numId w:val="1"/>
        </w:numPr>
        <w:tabs>
          <w:tab w:val="left" w:pos="1080"/>
          <w:tab w:val="left" w:pos="1134"/>
        </w:tabs>
        <w:ind w:left="0" w:firstLine="709"/>
        <w:rPr>
          <w:sz w:val="28"/>
          <w:szCs w:val="28"/>
          <w:lang w:val="ro-MD"/>
        </w:rPr>
      </w:pPr>
      <w:r w:rsidRPr="00F46CD3">
        <w:rPr>
          <w:sz w:val="28"/>
          <w:szCs w:val="28"/>
          <w:lang w:val="ro-MD"/>
        </w:rPr>
        <w:lastRenderedPageBreak/>
        <w:t xml:space="preserve">adoptă acte normative de reglementare în domeniile </w:t>
      </w:r>
      <w:r w:rsidR="00AE75A1">
        <w:rPr>
          <w:sz w:val="28"/>
          <w:szCs w:val="28"/>
          <w:lang w:val="ro-MD"/>
        </w:rPr>
        <w:t>menţionate</w:t>
      </w:r>
      <w:r w:rsidRPr="00F46CD3">
        <w:rPr>
          <w:sz w:val="28"/>
          <w:szCs w:val="28"/>
          <w:lang w:val="ro-MD"/>
        </w:rPr>
        <w:t>;</w:t>
      </w:r>
    </w:p>
    <w:p w:rsidR="005758D9" w:rsidRPr="00F46CD3" w:rsidRDefault="005758D9" w:rsidP="002A6DC2">
      <w:pPr>
        <w:pStyle w:val="a5"/>
        <w:numPr>
          <w:ilvl w:val="0"/>
          <w:numId w:val="1"/>
        </w:numPr>
        <w:tabs>
          <w:tab w:val="left" w:pos="1134"/>
          <w:tab w:val="left" w:pos="1170"/>
        </w:tabs>
        <w:ind w:left="0" w:firstLine="709"/>
        <w:rPr>
          <w:sz w:val="28"/>
          <w:szCs w:val="28"/>
          <w:lang w:val="ro-MD"/>
        </w:rPr>
      </w:pPr>
      <w:r w:rsidRPr="00F46CD3">
        <w:rPr>
          <w:sz w:val="28"/>
          <w:szCs w:val="28"/>
          <w:lang w:val="ro-MD"/>
        </w:rPr>
        <w:t xml:space="preserve">susține crearea și optimizarea infrastructurii în domeniile </w:t>
      </w:r>
      <w:r w:rsidR="00AE75A1">
        <w:rPr>
          <w:sz w:val="28"/>
          <w:szCs w:val="28"/>
          <w:lang w:val="ro-MD"/>
        </w:rPr>
        <w:t>nominalizate</w:t>
      </w:r>
      <w:r w:rsidRPr="00F46CD3">
        <w:rPr>
          <w:sz w:val="28"/>
          <w:szCs w:val="28"/>
          <w:lang w:val="ro-MD"/>
        </w:rPr>
        <w:t xml:space="preserve">; </w:t>
      </w:r>
    </w:p>
    <w:p w:rsidR="005758D9" w:rsidRPr="00F46CD3" w:rsidRDefault="005758D9" w:rsidP="002A6DC2">
      <w:pPr>
        <w:pStyle w:val="a5"/>
        <w:numPr>
          <w:ilvl w:val="0"/>
          <w:numId w:val="1"/>
        </w:numPr>
        <w:tabs>
          <w:tab w:val="left" w:pos="1080"/>
          <w:tab w:val="left" w:pos="1134"/>
        </w:tabs>
        <w:ind w:left="0" w:firstLine="709"/>
        <w:rPr>
          <w:sz w:val="28"/>
          <w:szCs w:val="28"/>
          <w:lang w:val="ro-MD"/>
        </w:rPr>
      </w:pPr>
      <w:r w:rsidRPr="00F46CD3">
        <w:rPr>
          <w:sz w:val="28"/>
          <w:szCs w:val="28"/>
          <w:lang w:val="ro-MD"/>
        </w:rPr>
        <w:t xml:space="preserve">acordă Premiul Național pentru realizări performante; </w:t>
      </w:r>
    </w:p>
    <w:p w:rsidR="005758D9" w:rsidRPr="00F46CD3" w:rsidRDefault="005758D9" w:rsidP="002A6DC2">
      <w:pPr>
        <w:pStyle w:val="a5"/>
        <w:numPr>
          <w:ilvl w:val="0"/>
          <w:numId w:val="1"/>
        </w:numPr>
        <w:tabs>
          <w:tab w:val="left" w:pos="1080"/>
          <w:tab w:val="left" w:pos="1134"/>
        </w:tabs>
        <w:ind w:left="0" w:firstLine="709"/>
        <w:rPr>
          <w:sz w:val="28"/>
          <w:szCs w:val="28"/>
          <w:lang w:val="ro-MD"/>
        </w:rPr>
      </w:pPr>
      <w:r w:rsidRPr="00F46CD3">
        <w:rPr>
          <w:sz w:val="28"/>
          <w:szCs w:val="28"/>
          <w:lang w:val="ro-MD"/>
        </w:rPr>
        <w:t xml:space="preserve">încheie acorduri interguvernamentale de colaborare; </w:t>
      </w:r>
    </w:p>
    <w:p w:rsidR="005758D9" w:rsidRPr="00F46CD3" w:rsidRDefault="005758D9" w:rsidP="002A6DC2">
      <w:pPr>
        <w:pStyle w:val="a5"/>
        <w:numPr>
          <w:ilvl w:val="0"/>
          <w:numId w:val="1"/>
        </w:numPr>
        <w:tabs>
          <w:tab w:val="left" w:pos="1080"/>
          <w:tab w:val="left" w:pos="1134"/>
        </w:tabs>
        <w:ind w:left="0" w:firstLine="709"/>
        <w:rPr>
          <w:sz w:val="28"/>
          <w:szCs w:val="28"/>
          <w:lang w:val="ro-MD"/>
        </w:rPr>
      </w:pPr>
      <w:r w:rsidRPr="00F46CD3">
        <w:rPr>
          <w:sz w:val="28"/>
          <w:szCs w:val="28"/>
          <w:lang w:val="ro-MD"/>
        </w:rPr>
        <w:t>înființează, reorganizează sau lichidează organizaţii de drept public în domeniile cercetării și inovării;</w:t>
      </w:r>
    </w:p>
    <w:p w:rsidR="005758D9" w:rsidRPr="00F46CD3" w:rsidRDefault="005758D9" w:rsidP="002A6DC2">
      <w:pPr>
        <w:pStyle w:val="a5"/>
        <w:numPr>
          <w:ilvl w:val="0"/>
          <w:numId w:val="1"/>
        </w:numPr>
        <w:tabs>
          <w:tab w:val="left" w:pos="1080"/>
          <w:tab w:val="left" w:pos="1134"/>
        </w:tabs>
        <w:ind w:left="0" w:firstLine="709"/>
        <w:rPr>
          <w:sz w:val="28"/>
          <w:szCs w:val="28"/>
          <w:lang w:val="ro-MD"/>
        </w:rPr>
      </w:pPr>
      <w:r w:rsidRPr="00F46CD3">
        <w:rPr>
          <w:sz w:val="28"/>
          <w:szCs w:val="28"/>
          <w:lang w:val="ro-MD"/>
        </w:rPr>
        <w:t>exercită alte atribuții în conformitate cu legislaţia în vigoare.</w:t>
      </w:r>
    </w:p>
    <w:p w:rsidR="005758D9" w:rsidRPr="00F46CD3" w:rsidRDefault="005758D9" w:rsidP="002A6DC2">
      <w:pPr>
        <w:pStyle w:val="a5"/>
        <w:numPr>
          <w:ilvl w:val="0"/>
          <w:numId w:val="4"/>
        </w:numPr>
        <w:tabs>
          <w:tab w:val="left" w:pos="720"/>
          <w:tab w:val="left" w:pos="1134"/>
          <w:tab w:val="left" w:pos="1440"/>
        </w:tabs>
        <w:ind w:left="0" w:firstLine="720"/>
        <w:rPr>
          <w:sz w:val="28"/>
          <w:szCs w:val="28"/>
          <w:lang w:val="ro-MD"/>
        </w:rPr>
      </w:pPr>
      <w:r w:rsidRPr="00F46CD3">
        <w:rPr>
          <w:sz w:val="28"/>
          <w:szCs w:val="28"/>
          <w:lang w:val="ro-MD"/>
        </w:rPr>
        <w:t>Guvernul constituie Agenția Națională pentru Cercetare și Dezvoltare și stabilește modul de organizare și funcționare a acesteia. În realizarea propriei misiuni, Agenția Națională pentru Cercetare și Dezvoltare dispune de autonomie administrativă, financiară şi decizională, în conformitate cu cadrul normativ. Agenția este condusă de un director general selectat pe bază de concurs</w:t>
      </w:r>
      <w:r w:rsidR="00EF3878">
        <w:rPr>
          <w:sz w:val="28"/>
          <w:szCs w:val="28"/>
          <w:lang w:val="ro-MD"/>
        </w:rPr>
        <w:t xml:space="preserve"> şi</w:t>
      </w:r>
      <w:r w:rsidRPr="00F46CD3">
        <w:rPr>
          <w:sz w:val="28"/>
          <w:szCs w:val="28"/>
          <w:lang w:val="ro-MD"/>
        </w:rPr>
        <w:t xml:space="preserve"> confirmat în funcție de Guvern pe un termen de 4 ani. Directorul general este  asistat de directori generali adjuncți, numiți de Guvern la propunerea </w:t>
      </w:r>
      <w:r w:rsidR="005D6E8F">
        <w:rPr>
          <w:sz w:val="28"/>
          <w:szCs w:val="28"/>
          <w:lang w:val="ro-MD"/>
        </w:rPr>
        <w:t>d</w:t>
      </w:r>
      <w:r w:rsidRPr="00F46CD3">
        <w:rPr>
          <w:sz w:val="28"/>
          <w:szCs w:val="28"/>
          <w:lang w:val="ro-MD"/>
        </w:rPr>
        <w:t xml:space="preserve">irectorului general, </w:t>
      </w:r>
      <w:r w:rsidR="00AE75A1" w:rsidRPr="00AE75A1">
        <w:rPr>
          <w:sz w:val="28"/>
          <w:szCs w:val="28"/>
          <w:lang w:val="ro-MD"/>
        </w:rPr>
        <w:t xml:space="preserve">potrivit </w:t>
      </w:r>
      <w:r w:rsidR="005D6E8F" w:rsidRPr="00AE75A1">
        <w:rPr>
          <w:sz w:val="28"/>
          <w:szCs w:val="28"/>
          <w:lang w:val="ro-MD"/>
        </w:rPr>
        <w:t>cadrul</w:t>
      </w:r>
      <w:r w:rsidR="00AE75A1" w:rsidRPr="00AE75A1">
        <w:rPr>
          <w:sz w:val="28"/>
          <w:szCs w:val="28"/>
          <w:lang w:val="ro-MD"/>
        </w:rPr>
        <w:t>ui</w:t>
      </w:r>
      <w:r w:rsidR="005D6E8F" w:rsidRPr="00AE75A1">
        <w:rPr>
          <w:sz w:val="28"/>
          <w:szCs w:val="28"/>
          <w:lang w:val="ro-MD"/>
        </w:rPr>
        <w:t xml:space="preserve"> </w:t>
      </w:r>
      <w:r w:rsidR="005D6E8F">
        <w:rPr>
          <w:sz w:val="28"/>
          <w:szCs w:val="28"/>
          <w:lang w:val="ro-MD"/>
        </w:rPr>
        <w:t>normativ</w:t>
      </w:r>
      <w:r w:rsidRPr="00F46CD3">
        <w:rPr>
          <w:sz w:val="28"/>
          <w:szCs w:val="28"/>
          <w:lang w:val="ro-MD"/>
        </w:rPr>
        <w:t>”.</w:t>
      </w:r>
    </w:p>
    <w:p w:rsidR="005D6E8F" w:rsidRDefault="005D6E8F" w:rsidP="005758D9">
      <w:pPr>
        <w:tabs>
          <w:tab w:val="left" w:pos="1134"/>
        </w:tabs>
        <w:ind w:firstLine="709"/>
        <w:rPr>
          <w:sz w:val="28"/>
          <w:szCs w:val="28"/>
          <w:lang w:val="ro-MD"/>
        </w:rPr>
      </w:pPr>
    </w:p>
    <w:p w:rsidR="005758D9" w:rsidRPr="00F1188D" w:rsidRDefault="005D6E8F" w:rsidP="005758D9">
      <w:pPr>
        <w:tabs>
          <w:tab w:val="left" w:pos="1134"/>
        </w:tabs>
        <w:ind w:firstLine="709"/>
        <w:rPr>
          <w:sz w:val="28"/>
          <w:szCs w:val="28"/>
          <w:lang w:val="ro-MD"/>
        </w:rPr>
      </w:pPr>
      <w:r w:rsidRPr="00F46CD3">
        <w:rPr>
          <w:sz w:val="28"/>
          <w:szCs w:val="28"/>
          <w:lang w:val="ro-MD"/>
        </w:rPr>
        <w:t xml:space="preserve"> </w:t>
      </w:r>
      <w:r w:rsidR="005758D9" w:rsidRPr="00F46CD3">
        <w:rPr>
          <w:b/>
          <w:sz w:val="28"/>
          <w:szCs w:val="28"/>
          <w:lang w:val="ro-MD"/>
        </w:rPr>
        <w:t>Articolul 69</w:t>
      </w:r>
      <w:r w:rsidR="005758D9" w:rsidRPr="00F46CD3">
        <w:rPr>
          <w:sz w:val="28"/>
          <w:szCs w:val="28"/>
          <w:lang w:val="ro-MD"/>
        </w:rPr>
        <w:t xml:space="preserve">. Atribuțiile organului </w:t>
      </w:r>
      <w:r w:rsidR="005758D9" w:rsidRPr="00F1188D">
        <w:rPr>
          <w:sz w:val="28"/>
          <w:szCs w:val="28"/>
          <w:lang w:val="ro-MD"/>
        </w:rPr>
        <w:t xml:space="preserve">central de specialitate al statului care asigură elaborarea politicii </w:t>
      </w:r>
      <w:r w:rsidR="00F1188D" w:rsidRPr="00F1188D">
        <w:rPr>
          <w:sz w:val="28"/>
          <w:szCs w:val="28"/>
          <w:lang w:val="ro-MD"/>
        </w:rPr>
        <w:t>naţionale</w:t>
      </w:r>
      <w:r w:rsidR="005758D9" w:rsidRPr="00F1188D">
        <w:rPr>
          <w:sz w:val="28"/>
          <w:szCs w:val="28"/>
          <w:lang w:val="ro-MD"/>
        </w:rPr>
        <w:t xml:space="preserve"> în domeniile cercetării și inovării</w:t>
      </w:r>
    </w:p>
    <w:p w:rsidR="005758D9" w:rsidRPr="00F1188D" w:rsidRDefault="005758D9" w:rsidP="005758D9">
      <w:pPr>
        <w:tabs>
          <w:tab w:val="left" w:pos="1134"/>
        </w:tabs>
        <w:ind w:firstLine="709"/>
        <w:rPr>
          <w:sz w:val="28"/>
          <w:szCs w:val="28"/>
          <w:lang w:val="ro-MD"/>
        </w:rPr>
      </w:pPr>
      <w:r w:rsidRPr="00F1188D">
        <w:rPr>
          <w:sz w:val="28"/>
          <w:szCs w:val="28"/>
          <w:lang w:val="ro-MD"/>
        </w:rPr>
        <w:t xml:space="preserve">Organul central de specialitate al statului care asigură elaborarea politicii </w:t>
      </w:r>
      <w:r w:rsidR="00F1188D" w:rsidRPr="00F1188D">
        <w:rPr>
          <w:sz w:val="28"/>
          <w:szCs w:val="28"/>
          <w:lang w:val="ro-MD"/>
        </w:rPr>
        <w:t>naţionale</w:t>
      </w:r>
      <w:r w:rsidRPr="00F1188D">
        <w:rPr>
          <w:sz w:val="28"/>
          <w:szCs w:val="28"/>
          <w:lang w:val="ro-MD"/>
        </w:rPr>
        <w:t xml:space="preserve"> în domeniile cercetării și inovării are următoarele atribuții:</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elaborează, în cadrul unui exercițiu larg de consultare cu entitățile interesate</w:t>
      </w:r>
      <w:r w:rsidR="005D6E8F">
        <w:rPr>
          <w:sz w:val="28"/>
          <w:szCs w:val="28"/>
          <w:lang w:val="ro-MD"/>
        </w:rPr>
        <w:t>,</w:t>
      </w:r>
      <w:r w:rsidRPr="00F46CD3">
        <w:rPr>
          <w:sz w:val="28"/>
          <w:szCs w:val="28"/>
          <w:lang w:val="ro-MD"/>
        </w:rPr>
        <w:t xml:space="preserve"> și promovează Programul </w:t>
      </w:r>
      <w:r w:rsidR="00AE75A1">
        <w:rPr>
          <w:sz w:val="28"/>
          <w:szCs w:val="28"/>
          <w:lang w:val="ro-MD"/>
        </w:rPr>
        <w:t>n</w:t>
      </w:r>
      <w:r w:rsidRPr="00F46CD3">
        <w:rPr>
          <w:sz w:val="28"/>
          <w:szCs w:val="28"/>
          <w:lang w:val="ro-MD"/>
        </w:rPr>
        <w:t xml:space="preserve">ațional, strategiile sectoriale și planurile de acțiuni </w:t>
      </w:r>
      <w:r w:rsidR="00AE75A1">
        <w:rPr>
          <w:sz w:val="28"/>
          <w:szCs w:val="28"/>
          <w:lang w:val="ro-MD"/>
        </w:rPr>
        <w:t>privind implementare</w:t>
      </w:r>
      <w:r w:rsidRPr="00F46CD3">
        <w:rPr>
          <w:sz w:val="28"/>
          <w:szCs w:val="28"/>
          <w:lang w:val="ro-MD"/>
        </w:rPr>
        <w:t>a acestora;</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lastRenderedPageBreak/>
        <w:t>propune Guvernului, în limit</w:t>
      </w:r>
      <w:r w:rsidR="005D6E8F">
        <w:rPr>
          <w:sz w:val="28"/>
          <w:szCs w:val="28"/>
          <w:lang w:val="ro-MD"/>
        </w:rPr>
        <w:t>ele</w:t>
      </w:r>
      <w:r w:rsidRPr="00F46CD3">
        <w:rPr>
          <w:sz w:val="28"/>
          <w:szCs w:val="28"/>
          <w:lang w:val="ro-MD"/>
        </w:rPr>
        <w:t xml:space="preserve"> mijloacelor bugetare anuale aprobate, revizuirea planurilor de acțiuni de implementare a Programului </w:t>
      </w:r>
      <w:r w:rsidR="00AE75A1">
        <w:rPr>
          <w:sz w:val="28"/>
          <w:szCs w:val="28"/>
          <w:lang w:val="ro-MD"/>
        </w:rPr>
        <w:t>n</w:t>
      </w:r>
      <w:r w:rsidRPr="00F46CD3">
        <w:rPr>
          <w:sz w:val="28"/>
          <w:szCs w:val="28"/>
          <w:lang w:val="ro-MD"/>
        </w:rPr>
        <w:t xml:space="preserve">ațional și </w:t>
      </w:r>
      <w:r w:rsidR="00AE75A1">
        <w:rPr>
          <w:sz w:val="28"/>
          <w:szCs w:val="28"/>
          <w:lang w:val="ro-MD"/>
        </w:rPr>
        <w:t xml:space="preserve">a </w:t>
      </w:r>
      <w:r w:rsidRPr="00F46CD3">
        <w:rPr>
          <w:sz w:val="28"/>
          <w:szCs w:val="28"/>
          <w:lang w:val="ro-MD"/>
        </w:rPr>
        <w:t>strategiilor sectoriale;</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 xml:space="preserve">elaborează, conform competenţelor, proiecte de acte normative pentru crearea instrumentelor de stimulare şi promovare a activităţilor în domeniile cercetării și inovării; </w:t>
      </w:r>
    </w:p>
    <w:p w:rsidR="005758D9" w:rsidRPr="00F46CD3" w:rsidRDefault="005758D9" w:rsidP="002A6DC2">
      <w:pPr>
        <w:pStyle w:val="ac"/>
        <w:numPr>
          <w:ilvl w:val="0"/>
          <w:numId w:val="13"/>
        </w:numPr>
        <w:tabs>
          <w:tab w:val="left" w:pos="1134"/>
        </w:tabs>
        <w:spacing w:after="200"/>
        <w:ind w:left="0" w:firstLine="709"/>
        <w:rPr>
          <w:color w:val="1F497D"/>
          <w:sz w:val="28"/>
          <w:szCs w:val="28"/>
          <w:lang w:val="ro-MD"/>
        </w:rPr>
      </w:pPr>
      <w:r w:rsidRPr="00F46CD3">
        <w:rPr>
          <w:sz w:val="28"/>
          <w:szCs w:val="28"/>
          <w:lang w:val="ro-MD"/>
        </w:rPr>
        <w:t>aprobă bugetele de finanțare instituțională</w:t>
      </w:r>
      <w:r w:rsidRPr="00F46CD3">
        <w:rPr>
          <w:color w:val="1F497D"/>
          <w:sz w:val="28"/>
          <w:szCs w:val="28"/>
          <w:lang w:val="ro-MD"/>
        </w:rPr>
        <w:t>;</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 xml:space="preserve">examinează rapoartele ştiinţifice elaborate în domeniile cercetării și inovării; </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propune Guvernului înființarea, reorganizarea sau lichidarea organizaţiilor de drept public în domeniile cercetării și inovării;</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 xml:space="preserve">elaborează proiectul cadrului bugetar pe termen mediu în domeniile cercetării și inovării, inclusiv pentru finanţarea instituţională; </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coordonează, monitorizează și promovează activităţile în domeniile  cercetării și inovării, a organizați</w:t>
      </w:r>
      <w:r w:rsidR="00AE75A1">
        <w:rPr>
          <w:sz w:val="28"/>
          <w:szCs w:val="28"/>
          <w:lang w:val="ro-MD"/>
        </w:rPr>
        <w:t>i</w:t>
      </w:r>
      <w:r w:rsidRPr="00F46CD3">
        <w:rPr>
          <w:sz w:val="28"/>
          <w:szCs w:val="28"/>
          <w:lang w:val="ro-MD"/>
        </w:rPr>
        <w:t xml:space="preserve">lor din subordine; </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promovează programe bilaterale şi multilaterale în domeniile cercetării și inovării lansate în cadrul acordurilor de cooperare cu organizaţii şi fundaţii internaţionale;</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monitorizează implementarea documentelor de politici și proiectelor în domeniile cercetării și inovării și prezintă anual Guvernului raportul privind realizarea acestora;</w:t>
      </w:r>
    </w:p>
    <w:p w:rsidR="005758D9" w:rsidRPr="00F46CD3" w:rsidRDefault="005758D9" w:rsidP="002A6DC2">
      <w:pPr>
        <w:pStyle w:val="ac"/>
        <w:numPr>
          <w:ilvl w:val="0"/>
          <w:numId w:val="13"/>
        </w:numPr>
        <w:tabs>
          <w:tab w:val="left" w:pos="0"/>
          <w:tab w:val="left" w:pos="720"/>
          <w:tab w:val="left" w:pos="1134"/>
        </w:tabs>
        <w:spacing w:after="200"/>
        <w:ind w:left="0" w:firstLine="709"/>
        <w:rPr>
          <w:sz w:val="28"/>
          <w:szCs w:val="28"/>
          <w:lang w:val="ro-MD"/>
        </w:rPr>
      </w:pPr>
      <w:r w:rsidRPr="00F46CD3">
        <w:rPr>
          <w:sz w:val="28"/>
          <w:szCs w:val="28"/>
          <w:lang w:val="ro-MD"/>
        </w:rPr>
        <w:t xml:space="preserve">organizează selectarea prin concurs a conducătorilor organizațiilor de drept public din domeniile cercetării și inovării </w:t>
      </w:r>
      <w:r w:rsidR="00AE75A1">
        <w:rPr>
          <w:sz w:val="28"/>
          <w:szCs w:val="28"/>
          <w:lang w:val="ro-MD"/>
        </w:rPr>
        <w:t xml:space="preserve">aflate în </w:t>
      </w:r>
      <w:r w:rsidRPr="00F46CD3">
        <w:rPr>
          <w:sz w:val="28"/>
          <w:szCs w:val="28"/>
          <w:lang w:val="ro-MD"/>
        </w:rPr>
        <w:t>subordine;</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monitorizează organizațiil</w:t>
      </w:r>
      <w:r w:rsidR="005D6E8F">
        <w:rPr>
          <w:sz w:val="28"/>
          <w:szCs w:val="28"/>
          <w:lang w:val="ro-MD"/>
        </w:rPr>
        <w:t>e</w:t>
      </w:r>
      <w:r w:rsidRPr="00F46CD3">
        <w:rPr>
          <w:sz w:val="28"/>
          <w:szCs w:val="28"/>
          <w:lang w:val="ro-MD"/>
        </w:rPr>
        <w:t xml:space="preserve"> de drept public din domeniile cercetării și inovării </w:t>
      </w:r>
      <w:r w:rsidR="00AE75A1">
        <w:rPr>
          <w:sz w:val="28"/>
          <w:szCs w:val="28"/>
          <w:lang w:val="ro-MD"/>
        </w:rPr>
        <w:t>aflate în</w:t>
      </w:r>
      <w:r w:rsidRPr="00F46CD3">
        <w:rPr>
          <w:sz w:val="28"/>
          <w:szCs w:val="28"/>
          <w:lang w:val="ro-MD"/>
        </w:rPr>
        <w:t xml:space="preserve"> subordine, precum și activitatea conducătorilor acestora;</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lastRenderedPageBreak/>
        <w:t>atrage mijloace din surse externe pentru dezvoltarea domeni</w:t>
      </w:r>
      <w:r w:rsidR="00AE75A1">
        <w:rPr>
          <w:sz w:val="28"/>
          <w:szCs w:val="28"/>
          <w:lang w:val="ro-MD"/>
        </w:rPr>
        <w:t xml:space="preserve">ilor </w:t>
      </w:r>
      <w:r w:rsidRPr="00F46CD3">
        <w:rPr>
          <w:sz w:val="28"/>
          <w:szCs w:val="28"/>
          <w:lang w:val="ro-MD"/>
        </w:rPr>
        <w:t>cercetării și inovării;</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rStyle w:val="pgfc1"/>
          <w:sz w:val="28"/>
          <w:szCs w:val="28"/>
          <w:lang w:val="ro-MD"/>
        </w:rPr>
        <w:t xml:space="preserve">elaborează </w:t>
      </w:r>
      <w:r w:rsidRPr="00F46CD3">
        <w:rPr>
          <w:sz w:val="28"/>
          <w:szCs w:val="28"/>
          <w:lang w:val="ro-MD"/>
        </w:rPr>
        <w:t xml:space="preserve">standarde minime pentru conferirea titlurilor științifice și științifico-didactice și </w:t>
      </w:r>
      <w:r w:rsidR="00AE75A1">
        <w:rPr>
          <w:sz w:val="28"/>
          <w:szCs w:val="28"/>
          <w:lang w:val="ro-MD"/>
        </w:rPr>
        <w:t>întocmeşte</w:t>
      </w:r>
      <w:r w:rsidRPr="00F46CD3">
        <w:rPr>
          <w:sz w:val="28"/>
          <w:szCs w:val="28"/>
          <w:lang w:val="ro-MD"/>
        </w:rPr>
        <w:t xml:space="preserve"> acte normative cu privire la recunoaşterea şi echivalarea titlurilor ştiinţifice şi ştiinţifico-didactice obţinute în alte state, precum şi alte acte normative de reglementare a domeniului dat</w:t>
      </w:r>
      <w:r w:rsidR="00AE75A1">
        <w:rPr>
          <w:sz w:val="28"/>
          <w:szCs w:val="28"/>
          <w:lang w:val="ro-MD"/>
        </w:rPr>
        <w:t>,</w:t>
      </w:r>
      <w:r w:rsidRPr="00F46CD3">
        <w:rPr>
          <w:sz w:val="28"/>
          <w:szCs w:val="28"/>
          <w:lang w:val="ro-MD"/>
        </w:rPr>
        <w:t xml:space="preserve"> pentru a fi prezentate Guvernului spre aprobare;</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 xml:space="preserve">stabilește denumirea domeniilor, ramurilor, profilurilor şi specialităţilor ştiinţifice în consultare cu Academia de </w:t>
      </w:r>
      <w:r w:rsidR="005D6E8F">
        <w:rPr>
          <w:sz w:val="28"/>
          <w:szCs w:val="28"/>
          <w:lang w:val="ro-MD"/>
        </w:rPr>
        <w:t>Ş</w:t>
      </w:r>
      <w:r w:rsidRPr="00F46CD3">
        <w:rPr>
          <w:sz w:val="28"/>
          <w:szCs w:val="28"/>
          <w:lang w:val="ro-MD"/>
        </w:rPr>
        <w:t xml:space="preserve">tiințe </w:t>
      </w:r>
      <w:r w:rsidR="005D6E8F">
        <w:rPr>
          <w:sz w:val="28"/>
          <w:szCs w:val="28"/>
          <w:lang w:val="ro-MD"/>
        </w:rPr>
        <w:t xml:space="preserve"> a Moldovei </w:t>
      </w:r>
      <w:r w:rsidRPr="00F46CD3">
        <w:rPr>
          <w:sz w:val="28"/>
          <w:szCs w:val="28"/>
          <w:lang w:val="ro-MD"/>
        </w:rPr>
        <w:t>și autoritățile publice centrale de resort</w:t>
      </w:r>
      <w:r w:rsidR="005D6E8F">
        <w:rPr>
          <w:sz w:val="28"/>
          <w:szCs w:val="28"/>
          <w:lang w:val="ro-MD"/>
        </w:rPr>
        <w:t>;</w:t>
      </w:r>
    </w:p>
    <w:p w:rsidR="005758D9" w:rsidRPr="00F46CD3" w:rsidRDefault="005758D9" w:rsidP="002A6DC2">
      <w:pPr>
        <w:pStyle w:val="ac"/>
        <w:numPr>
          <w:ilvl w:val="0"/>
          <w:numId w:val="13"/>
        </w:numPr>
        <w:tabs>
          <w:tab w:val="left" w:pos="1134"/>
        </w:tabs>
        <w:spacing w:after="200"/>
        <w:ind w:left="0" w:firstLine="709"/>
        <w:rPr>
          <w:sz w:val="28"/>
          <w:szCs w:val="28"/>
          <w:lang w:val="ro-MD"/>
        </w:rPr>
      </w:pPr>
      <w:r w:rsidRPr="00F46CD3">
        <w:rPr>
          <w:sz w:val="28"/>
          <w:szCs w:val="28"/>
          <w:lang w:val="ro-MD"/>
        </w:rPr>
        <w:t>alte atribuții în domeni</w:t>
      </w:r>
      <w:r w:rsidR="00AE75A1">
        <w:rPr>
          <w:sz w:val="28"/>
          <w:szCs w:val="28"/>
          <w:lang w:val="ro-MD"/>
        </w:rPr>
        <w:t>ile</w:t>
      </w:r>
      <w:r w:rsidRPr="00F46CD3">
        <w:rPr>
          <w:sz w:val="28"/>
          <w:szCs w:val="28"/>
          <w:lang w:val="ro-MD"/>
        </w:rPr>
        <w:t xml:space="preserve"> cercetării și inovării care decurg din prevederile cadrului normativ.</w:t>
      </w:r>
    </w:p>
    <w:p w:rsidR="005D6E8F" w:rsidRDefault="005D6E8F" w:rsidP="005D6E8F">
      <w:pPr>
        <w:pStyle w:val="ac"/>
        <w:tabs>
          <w:tab w:val="left" w:pos="1134"/>
        </w:tabs>
        <w:spacing w:after="200"/>
        <w:ind w:left="0" w:firstLine="0"/>
        <w:rPr>
          <w:sz w:val="28"/>
          <w:szCs w:val="28"/>
          <w:lang w:val="ro-MD"/>
        </w:rPr>
      </w:pPr>
    </w:p>
    <w:p w:rsidR="005758D9" w:rsidRPr="00F46CD3" w:rsidRDefault="00771FB4" w:rsidP="00771FB4">
      <w:pPr>
        <w:pStyle w:val="ac"/>
        <w:tabs>
          <w:tab w:val="left" w:pos="709"/>
        </w:tabs>
        <w:spacing w:after="200"/>
        <w:ind w:left="0" w:firstLine="0"/>
        <w:rPr>
          <w:sz w:val="28"/>
          <w:szCs w:val="28"/>
          <w:lang w:val="ro-MD"/>
        </w:rPr>
      </w:pPr>
      <w:r>
        <w:rPr>
          <w:sz w:val="28"/>
          <w:szCs w:val="28"/>
          <w:lang w:val="ro-MD"/>
        </w:rPr>
        <w:tab/>
      </w:r>
      <w:r w:rsidR="005D6E8F" w:rsidRPr="00771FB4">
        <w:rPr>
          <w:b/>
          <w:sz w:val="28"/>
          <w:szCs w:val="28"/>
          <w:lang w:val="ro-MD"/>
        </w:rPr>
        <w:t>19.</w:t>
      </w:r>
      <w:r w:rsidR="005D6E8F">
        <w:rPr>
          <w:sz w:val="28"/>
          <w:szCs w:val="28"/>
          <w:lang w:val="ro-MD"/>
        </w:rPr>
        <w:t xml:space="preserve"> Se completează cu </w:t>
      </w:r>
      <w:r w:rsidR="005758D9" w:rsidRPr="00F46CD3">
        <w:rPr>
          <w:sz w:val="28"/>
          <w:szCs w:val="28"/>
          <w:lang w:val="ro-MD"/>
        </w:rPr>
        <w:t>articolul 69</w:t>
      </w:r>
      <w:r w:rsidR="005758D9" w:rsidRPr="00F46CD3">
        <w:rPr>
          <w:sz w:val="28"/>
          <w:szCs w:val="28"/>
          <w:vertAlign w:val="superscript"/>
          <w:lang w:val="ro-MD"/>
        </w:rPr>
        <w:t>1</w:t>
      </w:r>
      <w:r w:rsidR="005758D9" w:rsidRPr="00F46CD3">
        <w:rPr>
          <w:sz w:val="28"/>
          <w:szCs w:val="28"/>
          <w:lang w:val="ro-MD"/>
        </w:rPr>
        <w:t xml:space="preserve"> cu următorul cuprins:</w:t>
      </w:r>
    </w:p>
    <w:p w:rsidR="005758D9" w:rsidRPr="00F46CD3" w:rsidRDefault="005758D9" w:rsidP="005758D9">
      <w:pPr>
        <w:pStyle w:val="ac"/>
        <w:tabs>
          <w:tab w:val="left" w:pos="1134"/>
        </w:tabs>
        <w:ind w:left="0"/>
        <w:rPr>
          <w:sz w:val="28"/>
          <w:szCs w:val="28"/>
          <w:lang w:val="ro-MD"/>
        </w:rPr>
      </w:pPr>
    </w:p>
    <w:p w:rsidR="005758D9" w:rsidRPr="00F46CD3" w:rsidRDefault="005758D9" w:rsidP="005758D9">
      <w:pPr>
        <w:pStyle w:val="ac"/>
        <w:tabs>
          <w:tab w:val="left" w:pos="1134"/>
        </w:tabs>
        <w:ind w:left="0" w:firstLine="709"/>
        <w:rPr>
          <w:sz w:val="28"/>
          <w:szCs w:val="28"/>
          <w:lang w:val="ro-MD"/>
        </w:rPr>
      </w:pPr>
      <w:r w:rsidRPr="00F46CD3">
        <w:rPr>
          <w:sz w:val="28"/>
          <w:szCs w:val="28"/>
          <w:lang w:val="ro-MD"/>
        </w:rPr>
        <w:t>„</w:t>
      </w:r>
      <w:r w:rsidRPr="00F46CD3">
        <w:rPr>
          <w:b/>
          <w:sz w:val="28"/>
          <w:szCs w:val="28"/>
          <w:lang w:val="ro-MD"/>
        </w:rPr>
        <w:t>Articolul 69</w:t>
      </w:r>
      <w:r w:rsidRPr="00F46CD3">
        <w:rPr>
          <w:b/>
          <w:sz w:val="28"/>
          <w:szCs w:val="28"/>
          <w:vertAlign w:val="superscript"/>
          <w:lang w:val="ro-MD"/>
        </w:rPr>
        <w:t>1</w:t>
      </w:r>
      <w:r w:rsidRPr="00F46CD3">
        <w:rPr>
          <w:sz w:val="28"/>
          <w:szCs w:val="28"/>
          <w:lang w:val="ro-MD"/>
        </w:rPr>
        <w:t xml:space="preserve">. Atribuţiile Agenției Naționale pentru Cercetare și Dezvoltare </w:t>
      </w:r>
    </w:p>
    <w:p w:rsidR="005758D9" w:rsidRPr="00F46CD3" w:rsidRDefault="005758D9" w:rsidP="005758D9">
      <w:pPr>
        <w:tabs>
          <w:tab w:val="left" w:pos="1134"/>
        </w:tabs>
        <w:ind w:firstLine="708"/>
        <w:rPr>
          <w:sz w:val="28"/>
          <w:szCs w:val="28"/>
          <w:lang w:val="ro-MD"/>
        </w:rPr>
      </w:pPr>
      <w:r w:rsidRPr="00F46CD3">
        <w:rPr>
          <w:sz w:val="28"/>
          <w:szCs w:val="28"/>
          <w:lang w:val="ro-MD"/>
        </w:rPr>
        <w:t>Agenția Națională pentru Cercetare și Dezvoltare are următoarele atribuții în domeniile cercetării, inovării și dezvoltării:</w:t>
      </w:r>
    </w:p>
    <w:p w:rsidR="005758D9" w:rsidRPr="00F46CD3" w:rsidRDefault="005758D9" w:rsidP="005758D9">
      <w:pPr>
        <w:tabs>
          <w:tab w:val="left" w:pos="1134"/>
        </w:tabs>
        <w:ind w:firstLine="708"/>
        <w:rPr>
          <w:sz w:val="28"/>
          <w:szCs w:val="28"/>
          <w:lang w:val="ro-MD"/>
        </w:rPr>
      </w:pP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 xml:space="preserve">implementează politica statului, conform planurilor de acțiuni aprobate de Guvern în vederea implementării Programului </w:t>
      </w:r>
      <w:r w:rsidR="00AE75A1">
        <w:rPr>
          <w:sz w:val="28"/>
          <w:szCs w:val="28"/>
          <w:lang w:val="ro-MD"/>
        </w:rPr>
        <w:t>n</w:t>
      </w:r>
      <w:r w:rsidRPr="00F46CD3">
        <w:rPr>
          <w:sz w:val="28"/>
          <w:szCs w:val="28"/>
          <w:lang w:val="ro-MD"/>
        </w:rPr>
        <w:t>a</w:t>
      </w:r>
      <w:r w:rsidR="00AE75A1">
        <w:rPr>
          <w:sz w:val="28"/>
          <w:szCs w:val="28"/>
          <w:lang w:val="ro-MD"/>
        </w:rPr>
        <w:t>ţ</w:t>
      </w:r>
      <w:r w:rsidRPr="00F46CD3">
        <w:rPr>
          <w:sz w:val="28"/>
          <w:szCs w:val="28"/>
          <w:lang w:val="ro-MD"/>
        </w:rPr>
        <w:t xml:space="preserve">ional și  strategiilor sectoriale; </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administrează bugetul aprobat pentru finanțarea proiectelor, potrivit cadrului normativ;</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lastRenderedPageBreak/>
        <w:t xml:space="preserve">gestionează fonduri naționale în domeniul dezvoltării și fonduri din programe bilaterale şi multilaterale lansate în cadrul acordurilor de cooperare cu organizaţii şi fundaţii internaţionale, conform </w:t>
      </w:r>
      <w:r w:rsidRPr="009200FC">
        <w:rPr>
          <w:sz w:val="28"/>
          <w:szCs w:val="28"/>
          <w:lang w:val="ro-MD"/>
        </w:rPr>
        <w:t xml:space="preserve">deciziei </w:t>
      </w:r>
      <w:r w:rsidRPr="00F46CD3">
        <w:rPr>
          <w:sz w:val="28"/>
          <w:szCs w:val="28"/>
          <w:lang w:val="ro-MD"/>
        </w:rPr>
        <w:t>Guvernului;</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 xml:space="preserve">deleagă reprezentanți în cadrul programelor bilaterale şi multilaterale lansate </w:t>
      </w:r>
      <w:r w:rsidR="006F02AD">
        <w:rPr>
          <w:sz w:val="28"/>
          <w:szCs w:val="28"/>
          <w:lang w:val="ro-MD"/>
        </w:rPr>
        <w:t>potrivit</w:t>
      </w:r>
      <w:r w:rsidRPr="005D6E8F">
        <w:rPr>
          <w:color w:val="FF0000"/>
          <w:sz w:val="28"/>
          <w:szCs w:val="28"/>
          <w:lang w:val="ro-MD"/>
        </w:rPr>
        <w:t xml:space="preserve"> </w:t>
      </w:r>
      <w:r w:rsidRPr="00F46CD3">
        <w:rPr>
          <w:sz w:val="28"/>
          <w:szCs w:val="28"/>
          <w:lang w:val="ro-MD"/>
        </w:rPr>
        <w:t>acordurilor de cooperare cu organizaţii şi fundaţii internaţionale;</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organizează şi desfăşoară concursuri de proiecte, inclusiv asigură expertizarea şi evaluarea independentă a proiectelor înaintate la concursuri, în scopul distribuției fondurilor publice alocate pentru finanţarea proiectelor;</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selectează pentru finanțare, în limit</w:t>
      </w:r>
      <w:r w:rsidR="006F02AD">
        <w:rPr>
          <w:sz w:val="28"/>
          <w:szCs w:val="28"/>
          <w:lang w:val="ro-MD"/>
        </w:rPr>
        <w:t>ele</w:t>
      </w:r>
      <w:r w:rsidRPr="00F46CD3">
        <w:rPr>
          <w:sz w:val="28"/>
          <w:szCs w:val="28"/>
          <w:lang w:val="ro-MD"/>
        </w:rPr>
        <w:t xml:space="preserve"> bugetului aprobat și conform planului de acțiuni aprobat de Guvern, proiectele prezentate la concurs, în urma evaluării efectuate de cercetători locali şi/sau străini</w:t>
      </w:r>
      <w:r w:rsidR="006F02AD">
        <w:rPr>
          <w:sz w:val="28"/>
          <w:szCs w:val="28"/>
          <w:lang w:val="ro-MD"/>
        </w:rPr>
        <w:t xml:space="preserve"> potrivit</w:t>
      </w:r>
      <w:r w:rsidRPr="00F46CD3">
        <w:rPr>
          <w:sz w:val="28"/>
          <w:szCs w:val="28"/>
          <w:lang w:val="ro-MD"/>
        </w:rPr>
        <w:t xml:space="preserve"> metodologi</w:t>
      </w:r>
      <w:r w:rsidR="006F02AD">
        <w:rPr>
          <w:sz w:val="28"/>
          <w:szCs w:val="28"/>
          <w:lang w:val="ro-MD"/>
        </w:rPr>
        <w:t>ei</w:t>
      </w:r>
      <w:r w:rsidRPr="00F46CD3">
        <w:rPr>
          <w:sz w:val="28"/>
          <w:szCs w:val="28"/>
          <w:lang w:val="ro-MD"/>
        </w:rPr>
        <w:t xml:space="preserve"> de finanțare a proiectelor aprobat</w:t>
      </w:r>
      <w:r w:rsidR="006F02AD">
        <w:rPr>
          <w:sz w:val="28"/>
          <w:szCs w:val="28"/>
          <w:lang w:val="ro-MD"/>
        </w:rPr>
        <w:t>e</w:t>
      </w:r>
      <w:r w:rsidRPr="00F46CD3">
        <w:rPr>
          <w:sz w:val="28"/>
          <w:szCs w:val="28"/>
          <w:lang w:val="ro-MD"/>
        </w:rPr>
        <w:t xml:space="preserve"> de Guvern;</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organizează şi asigură contractarea proiectelor declarate cîștigătoare;</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 xml:space="preserve">monitorizează implementarea proiectelor și prezintă anual </w:t>
      </w:r>
      <w:r w:rsidR="006F02AD" w:rsidRPr="00F46CD3">
        <w:rPr>
          <w:sz w:val="28"/>
          <w:szCs w:val="28"/>
          <w:lang w:val="ro-MD"/>
        </w:rPr>
        <w:t xml:space="preserve">Guvernului </w:t>
      </w:r>
      <w:r w:rsidRPr="00F46CD3">
        <w:rPr>
          <w:sz w:val="28"/>
          <w:szCs w:val="28"/>
          <w:lang w:val="ro-MD"/>
        </w:rPr>
        <w:t xml:space="preserve">rapoarte privind realizarea acestora; </w:t>
      </w:r>
    </w:p>
    <w:p w:rsidR="006F02AD"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 xml:space="preserve">prezintă </w:t>
      </w:r>
      <w:r w:rsidR="006F02AD" w:rsidRPr="00F46CD3">
        <w:rPr>
          <w:sz w:val="28"/>
          <w:szCs w:val="28"/>
          <w:lang w:val="ro-MD"/>
        </w:rPr>
        <w:t>organului</w:t>
      </w:r>
      <w:r w:rsidRPr="00F46CD3">
        <w:rPr>
          <w:sz w:val="28"/>
          <w:szCs w:val="28"/>
          <w:lang w:val="ro-MD"/>
        </w:rPr>
        <w:t xml:space="preserve"> central de </w:t>
      </w:r>
      <w:r w:rsidR="006F02AD">
        <w:rPr>
          <w:sz w:val="28"/>
          <w:szCs w:val="28"/>
          <w:lang w:val="ro-MD"/>
        </w:rPr>
        <w:t>specialita</w:t>
      </w:r>
      <w:r w:rsidRPr="00F46CD3">
        <w:rPr>
          <w:sz w:val="28"/>
          <w:szCs w:val="28"/>
          <w:lang w:val="ro-MD"/>
        </w:rPr>
        <w:t>te propuneri de perfecţionare a documentelor de politici, precum şi a proiectelor</w:t>
      </w:r>
      <w:r w:rsidR="006F02AD">
        <w:rPr>
          <w:sz w:val="28"/>
          <w:szCs w:val="28"/>
          <w:lang w:val="ro-MD"/>
        </w:rPr>
        <w:t xml:space="preserve"> de</w:t>
      </w:r>
      <w:r w:rsidRPr="00F46CD3">
        <w:rPr>
          <w:sz w:val="28"/>
          <w:szCs w:val="28"/>
          <w:lang w:val="ro-MD"/>
        </w:rPr>
        <w:t xml:space="preserve"> acte normative;</w:t>
      </w:r>
    </w:p>
    <w:p w:rsidR="005758D9" w:rsidRPr="006F02AD" w:rsidRDefault="005758D9" w:rsidP="002A6DC2">
      <w:pPr>
        <w:pStyle w:val="ac"/>
        <w:numPr>
          <w:ilvl w:val="0"/>
          <w:numId w:val="14"/>
        </w:numPr>
        <w:tabs>
          <w:tab w:val="left" w:pos="0"/>
          <w:tab w:val="left" w:pos="426"/>
          <w:tab w:val="left" w:pos="1134"/>
        </w:tabs>
        <w:ind w:left="0" w:firstLine="709"/>
        <w:rPr>
          <w:sz w:val="28"/>
          <w:szCs w:val="28"/>
          <w:lang w:val="ro-MD"/>
        </w:rPr>
      </w:pPr>
      <w:r w:rsidRPr="006F02AD">
        <w:rPr>
          <w:sz w:val="28"/>
          <w:szCs w:val="28"/>
          <w:lang w:val="ro-MD"/>
        </w:rPr>
        <w:t>creează, menține și acordă acces publicului larg la baze de date în domeniile cercetării, inovării și dezvoltării, inclusiv baze de date naționale a</w:t>
      </w:r>
      <w:r w:rsidR="00771FB4">
        <w:rPr>
          <w:sz w:val="28"/>
          <w:szCs w:val="28"/>
          <w:lang w:val="ro-MD"/>
        </w:rPr>
        <w:t>le</w:t>
      </w:r>
      <w:r w:rsidRPr="006F02AD">
        <w:rPr>
          <w:sz w:val="28"/>
          <w:szCs w:val="28"/>
          <w:lang w:val="ro-MD"/>
        </w:rPr>
        <w:t xml:space="preserve"> cercetătorilor naționali și internaționali care par</w:t>
      </w:r>
      <w:r w:rsidRPr="006F02AD">
        <w:rPr>
          <w:sz w:val="28"/>
          <w:szCs w:val="28"/>
          <w:lang w:val="ro-MD"/>
        </w:rPr>
        <w:lastRenderedPageBreak/>
        <w:t>ticipă la evaluarea proiectelor, baze de date naționale cu toate componentele materiale ale infrastructurii publice din domeniile cercetării și inovării, și echipamentul specializat aferent</w:t>
      </w:r>
      <w:r w:rsidR="00771FB4">
        <w:rPr>
          <w:sz w:val="28"/>
          <w:szCs w:val="28"/>
          <w:lang w:val="ro-MD"/>
        </w:rPr>
        <w:t>;</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solicită de la instituţiile publice, organizaţii din domeniile cercetării, inovării şi dezvoltării și</w:t>
      </w:r>
      <w:r w:rsidR="00771FB4">
        <w:rPr>
          <w:sz w:val="28"/>
          <w:szCs w:val="28"/>
          <w:lang w:val="ro-MD"/>
        </w:rPr>
        <w:t xml:space="preserve"> de la agenţii economici</w:t>
      </w:r>
      <w:r w:rsidRPr="00F46CD3">
        <w:rPr>
          <w:sz w:val="28"/>
          <w:szCs w:val="28"/>
          <w:lang w:val="ro-MD"/>
        </w:rPr>
        <w:t xml:space="preserve"> informaţii privind activităţile în domeniile cercetării, inovării și dezvoltării;</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promovează interesele statului asupra obiectelor proprietăţii intelectuale rezultate în cadrul proiectelor de cercetare selectate pentru finanțare;</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organizează selectarea prin concurs a administratorilor parcurilor științifico-tehnologice și directorilor incubatoarelor de inovare;</w:t>
      </w:r>
    </w:p>
    <w:p w:rsidR="005758D9" w:rsidRPr="00F46CD3" w:rsidRDefault="005758D9" w:rsidP="002A6DC2">
      <w:pPr>
        <w:pStyle w:val="ac"/>
        <w:numPr>
          <w:ilvl w:val="0"/>
          <w:numId w:val="14"/>
        </w:numPr>
        <w:tabs>
          <w:tab w:val="left" w:pos="0"/>
          <w:tab w:val="left" w:pos="426"/>
          <w:tab w:val="left" w:pos="1134"/>
        </w:tabs>
        <w:ind w:left="0" w:firstLine="709"/>
        <w:rPr>
          <w:sz w:val="28"/>
          <w:szCs w:val="28"/>
          <w:lang w:val="ro-MD"/>
        </w:rPr>
      </w:pPr>
      <w:r w:rsidRPr="00F46CD3">
        <w:rPr>
          <w:sz w:val="28"/>
          <w:szCs w:val="28"/>
          <w:lang w:val="ro-MD"/>
        </w:rPr>
        <w:t>monitorizează activitatea parcurilor științifico-tehnologice și incubatoarelor de inovare în care rezidenții implementează proiecte de inovare și transfer tehnologic, precum și activitatea conducătorilor acestora;</w:t>
      </w:r>
    </w:p>
    <w:p w:rsidR="005758D9" w:rsidRDefault="005758D9" w:rsidP="002A6DC2">
      <w:pPr>
        <w:pStyle w:val="ac"/>
        <w:numPr>
          <w:ilvl w:val="0"/>
          <w:numId w:val="14"/>
        </w:numPr>
        <w:tabs>
          <w:tab w:val="left" w:pos="0"/>
          <w:tab w:val="left" w:pos="426"/>
          <w:tab w:val="left" w:pos="1134"/>
        </w:tabs>
        <w:ind w:left="0" w:firstLine="709"/>
        <w:rPr>
          <w:sz w:val="28"/>
          <w:szCs w:val="28"/>
          <w:lang w:val="ro-MD"/>
        </w:rPr>
      </w:pPr>
      <w:r w:rsidRPr="00F46CD3" w:rsidDel="00F90A0D">
        <w:rPr>
          <w:sz w:val="28"/>
          <w:szCs w:val="28"/>
          <w:lang w:val="ro-MD" w:eastAsia="ru-RU"/>
        </w:rPr>
        <w:t>alte atribuții care decurg din prevederile cadrului normativ</w:t>
      </w:r>
      <w:r w:rsidRPr="00F46CD3" w:rsidDel="00F90A0D">
        <w:rPr>
          <w:sz w:val="28"/>
          <w:szCs w:val="28"/>
          <w:lang w:val="ro-MD"/>
        </w:rPr>
        <w:t>.</w:t>
      </w:r>
    </w:p>
    <w:p w:rsidR="00771FB4" w:rsidRPr="00F46CD3" w:rsidDel="00F90A0D" w:rsidRDefault="00771FB4" w:rsidP="00771FB4">
      <w:pPr>
        <w:pStyle w:val="ac"/>
        <w:tabs>
          <w:tab w:val="left" w:pos="0"/>
          <w:tab w:val="left" w:pos="426"/>
          <w:tab w:val="left" w:pos="1134"/>
        </w:tabs>
        <w:ind w:left="709" w:firstLine="0"/>
        <w:rPr>
          <w:sz w:val="28"/>
          <w:szCs w:val="28"/>
          <w:lang w:val="ro-MD"/>
        </w:rPr>
      </w:pPr>
    </w:p>
    <w:p w:rsidR="005758D9" w:rsidRPr="00F46CD3" w:rsidRDefault="00771FB4" w:rsidP="00771FB4">
      <w:pPr>
        <w:pStyle w:val="a5"/>
        <w:tabs>
          <w:tab w:val="left" w:pos="1134"/>
        </w:tabs>
        <w:ind w:left="709" w:firstLine="0"/>
        <w:rPr>
          <w:sz w:val="28"/>
          <w:szCs w:val="28"/>
          <w:lang w:val="ro-MD"/>
        </w:rPr>
      </w:pPr>
      <w:r w:rsidRPr="00771FB4">
        <w:rPr>
          <w:b/>
          <w:sz w:val="28"/>
          <w:szCs w:val="28"/>
          <w:lang w:val="ro-MD"/>
        </w:rPr>
        <w:t>20.</w:t>
      </w:r>
      <w:r>
        <w:rPr>
          <w:sz w:val="28"/>
          <w:szCs w:val="28"/>
          <w:lang w:val="ro-MD"/>
        </w:rPr>
        <w:t xml:space="preserve"> </w:t>
      </w:r>
      <w:r w:rsidR="005758D9" w:rsidRPr="00F46CD3">
        <w:rPr>
          <w:sz w:val="28"/>
          <w:szCs w:val="28"/>
          <w:lang w:val="ro-MD"/>
        </w:rPr>
        <w:t>Articol</w:t>
      </w:r>
      <w:r>
        <w:rPr>
          <w:sz w:val="28"/>
          <w:szCs w:val="28"/>
          <w:lang w:val="ro-MD"/>
        </w:rPr>
        <w:t>ele</w:t>
      </w:r>
      <w:r w:rsidR="005758D9" w:rsidRPr="00F46CD3">
        <w:rPr>
          <w:sz w:val="28"/>
          <w:szCs w:val="28"/>
          <w:lang w:val="ro-MD"/>
        </w:rPr>
        <w:t xml:space="preserve"> 71</w:t>
      </w:r>
      <w:r w:rsidR="009200FC">
        <w:rPr>
          <w:sz w:val="28"/>
          <w:szCs w:val="28"/>
          <w:lang w:val="ro-MD"/>
        </w:rPr>
        <w:t xml:space="preserve"> şi</w:t>
      </w:r>
      <w:r w:rsidR="005758D9" w:rsidRPr="00F46CD3">
        <w:rPr>
          <w:sz w:val="28"/>
          <w:szCs w:val="28"/>
          <w:lang w:val="ro-MD"/>
        </w:rPr>
        <w:t xml:space="preserve"> </w:t>
      </w:r>
      <w:r w:rsidRPr="00F46CD3">
        <w:rPr>
          <w:sz w:val="28"/>
          <w:szCs w:val="28"/>
          <w:lang w:val="ro-MD"/>
        </w:rPr>
        <w:t>72</w:t>
      </w:r>
      <w:r>
        <w:rPr>
          <w:sz w:val="28"/>
          <w:szCs w:val="28"/>
          <w:lang w:val="ro-MD"/>
        </w:rPr>
        <w:t xml:space="preserve"> </w:t>
      </w:r>
      <w:r w:rsidR="005758D9" w:rsidRPr="00F46CD3">
        <w:rPr>
          <w:sz w:val="28"/>
          <w:szCs w:val="28"/>
          <w:lang w:val="ro-MD"/>
        </w:rPr>
        <w:t>v</w:t>
      </w:r>
      <w:r>
        <w:rPr>
          <w:sz w:val="28"/>
          <w:szCs w:val="28"/>
          <w:lang w:val="ro-MD"/>
        </w:rPr>
        <w:t xml:space="preserve">or </w:t>
      </w:r>
      <w:r w:rsidR="005758D9" w:rsidRPr="00F46CD3">
        <w:rPr>
          <w:sz w:val="28"/>
          <w:szCs w:val="28"/>
          <w:lang w:val="ro-MD"/>
        </w:rPr>
        <w:t>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71</w:t>
      </w:r>
      <w:r w:rsidRPr="00F46CD3">
        <w:rPr>
          <w:sz w:val="28"/>
          <w:szCs w:val="28"/>
          <w:lang w:val="ro-MD"/>
        </w:rPr>
        <w:t>. Rolul Academiei de Științe în domeniul cercetării și inovării</w:t>
      </w:r>
    </w:p>
    <w:p w:rsidR="005758D9" w:rsidRPr="00F46CD3" w:rsidRDefault="005758D9" w:rsidP="005758D9">
      <w:pPr>
        <w:tabs>
          <w:tab w:val="left" w:pos="1134"/>
        </w:tabs>
        <w:ind w:firstLine="709"/>
        <w:rPr>
          <w:sz w:val="28"/>
          <w:szCs w:val="28"/>
          <w:lang w:val="ro-MD"/>
        </w:rPr>
      </w:pPr>
      <w:r w:rsidRPr="00F46CD3" w:rsidDel="003B1C10">
        <w:rPr>
          <w:sz w:val="28"/>
          <w:szCs w:val="28"/>
          <w:lang w:val="ro-MD"/>
        </w:rPr>
        <w:t xml:space="preserve"> </w:t>
      </w:r>
      <w:r w:rsidRPr="00F46CD3">
        <w:rPr>
          <w:sz w:val="28"/>
          <w:szCs w:val="28"/>
          <w:lang w:val="ro-MD"/>
        </w:rPr>
        <w:t xml:space="preserve">Academia de Ştiințe a Moldovei </w:t>
      </w:r>
      <w:r w:rsidRPr="00F46CD3">
        <w:rPr>
          <w:color w:val="000000"/>
          <w:sz w:val="28"/>
          <w:szCs w:val="28"/>
          <w:lang w:val="ro-MD"/>
        </w:rPr>
        <w:t xml:space="preserve">este o instituţie publică de interes național, </w:t>
      </w:r>
      <w:r w:rsidRPr="00F46CD3">
        <w:rPr>
          <w:sz w:val="28"/>
          <w:szCs w:val="28"/>
          <w:lang w:val="ro-MD"/>
        </w:rPr>
        <w:t>autonomă şi independentă de autorităţile publice, apolitică,</w:t>
      </w:r>
      <w:r w:rsidRPr="00F46CD3">
        <w:rPr>
          <w:color w:val="000000"/>
          <w:sz w:val="28"/>
          <w:szCs w:val="28"/>
          <w:lang w:val="ro-MD"/>
        </w:rPr>
        <w:t xml:space="preserve"> care reunește personalități cu realizări deosebite în domeniile cercetării și inovării, constituită pe o durată nedeterminată în condițiile prezentului cod.</w:t>
      </w:r>
    </w:p>
    <w:p w:rsidR="00771FB4" w:rsidRDefault="00771FB4" w:rsidP="005758D9">
      <w:pPr>
        <w:tabs>
          <w:tab w:val="left" w:pos="1134"/>
        </w:tabs>
        <w:ind w:firstLine="709"/>
        <w:rPr>
          <w:sz w:val="28"/>
          <w:szCs w:val="28"/>
          <w:lang w:val="ro-MD"/>
        </w:rPr>
      </w:pPr>
      <w:r w:rsidRPr="00F46CD3">
        <w:rPr>
          <w:sz w:val="28"/>
          <w:szCs w:val="28"/>
          <w:lang w:val="ro-MD"/>
        </w:rPr>
        <w:t xml:space="preserve"> </w:t>
      </w:r>
    </w:p>
    <w:p w:rsidR="005758D9" w:rsidRPr="00F46CD3" w:rsidRDefault="005758D9" w:rsidP="005758D9">
      <w:pPr>
        <w:tabs>
          <w:tab w:val="left" w:pos="1134"/>
        </w:tabs>
        <w:ind w:firstLine="709"/>
        <w:rPr>
          <w:sz w:val="28"/>
          <w:szCs w:val="28"/>
          <w:lang w:val="ro-MD"/>
        </w:rPr>
      </w:pPr>
      <w:r w:rsidRPr="00F46CD3">
        <w:rPr>
          <w:b/>
          <w:sz w:val="28"/>
          <w:szCs w:val="28"/>
          <w:lang w:val="ro-MD"/>
        </w:rPr>
        <w:lastRenderedPageBreak/>
        <w:t>Articolul 72</w:t>
      </w:r>
      <w:r w:rsidRPr="00F46CD3">
        <w:rPr>
          <w:sz w:val="28"/>
          <w:szCs w:val="28"/>
          <w:lang w:val="ro-MD"/>
        </w:rPr>
        <w:t>. Atribuțiile Academiei de Științe</w:t>
      </w:r>
      <w:r w:rsidR="00771FB4" w:rsidRPr="00771FB4">
        <w:rPr>
          <w:color w:val="FF0000"/>
          <w:sz w:val="28"/>
          <w:szCs w:val="28"/>
          <w:lang w:val="ro-MD"/>
        </w:rPr>
        <w:t xml:space="preserve"> </w:t>
      </w:r>
    </w:p>
    <w:p w:rsidR="005758D9" w:rsidRPr="00F46CD3" w:rsidRDefault="005758D9" w:rsidP="005758D9">
      <w:pPr>
        <w:tabs>
          <w:tab w:val="left" w:pos="1134"/>
        </w:tabs>
        <w:ind w:firstLine="709"/>
        <w:rPr>
          <w:sz w:val="28"/>
          <w:szCs w:val="28"/>
          <w:lang w:val="ro-MD"/>
        </w:rPr>
      </w:pPr>
      <w:r w:rsidRPr="00F46CD3">
        <w:rPr>
          <w:sz w:val="28"/>
          <w:szCs w:val="28"/>
          <w:lang w:val="ro-MD"/>
        </w:rPr>
        <w:t>Academia de Științe</w:t>
      </w:r>
      <w:r w:rsidR="00771FB4" w:rsidRPr="00771FB4">
        <w:rPr>
          <w:color w:val="FF0000"/>
          <w:sz w:val="28"/>
          <w:szCs w:val="28"/>
          <w:lang w:val="ro-MD"/>
        </w:rPr>
        <w:t xml:space="preserve"> </w:t>
      </w:r>
      <w:r w:rsidRPr="00F46CD3">
        <w:rPr>
          <w:sz w:val="28"/>
          <w:szCs w:val="28"/>
          <w:lang w:val="ro-MD"/>
        </w:rPr>
        <w:t>are următoarele atribuții de bază:</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 xml:space="preserve">exercită rolul de consultant strategic al Guvernului </w:t>
      </w:r>
      <w:r w:rsidR="00771FB4">
        <w:rPr>
          <w:sz w:val="28"/>
          <w:szCs w:val="28"/>
          <w:lang w:val="ro-MD"/>
        </w:rPr>
        <w:t>la</w:t>
      </w:r>
      <w:r w:rsidRPr="00F46CD3">
        <w:rPr>
          <w:sz w:val="28"/>
          <w:szCs w:val="28"/>
          <w:lang w:val="ro-MD"/>
        </w:rPr>
        <w:t xml:space="preserve"> stabilirea priorităților în domeniul cercetării fundamentale și aplicative;</w:t>
      </w:r>
    </w:p>
    <w:p w:rsidR="005758D9" w:rsidRPr="00F46CD3" w:rsidRDefault="005758D9" w:rsidP="002A6DC2">
      <w:pPr>
        <w:numPr>
          <w:ilvl w:val="0"/>
          <w:numId w:val="2"/>
        </w:numPr>
        <w:tabs>
          <w:tab w:val="left" w:pos="990"/>
          <w:tab w:val="left" w:pos="1134"/>
        </w:tabs>
        <w:ind w:left="0" w:firstLine="709"/>
        <w:rPr>
          <w:sz w:val="28"/>
          <w:szCs w:val="28"/>
          <w:lang w:val="ro-MD"/>
        </w:rPr>
      </w:pPr>
      <w:r w:rsidRPr="00F1188D">
        <w:rPr>
          <w:sz w:val="28"/>
          <w:szCs w:val="28"/>
          <w:lang w:val="ro-MD"/>
        </w:rPr>
        <w:t>consultă</w:t>
      </w:r>
      <w:r w:rsidR="00771FB4" w:rsidRPr="00F1188D">
        <w:rPr>
          <w:sz w:val="28"/>
          <w:szCs w:val="28"/>
          <w:lang w:val="ro-MD"/>
        </w:rPr>
        <w:t>,</w:t>
      </w:r>
      <w:r w:rsidRPr="00F1188D">
        <w:rPr>
          <w:sz w:val="28"/>
          <w:szCs w:val="28"/>
          <w:lang w:val="ro-MD"/>
        </w:rPr>
        <w:t xml:space="preserve"> </w:t>
      </w:r>
      <w:r w:rsidRPr="00F46CD3">
        <w:rPr>
          <w:sz w:val="28"/>
          <w:szCs w:val="28"/>
          <w:lang w:val="ro-MD"/>
        </w:rPr>
        <w:t>la solicitare</w:t>
      </w:r>
      <w:r w:rsidR="00771FB4">
        <w:rPr>
          <w:sz w:val="28"/>
          <w:szCs w:val="28"/>
          <w:lang w:val="ro-MD"/>
        </w:rPr>
        <w:t>,</w:t>
      </w:r>
      <w:r w:rsidRPr="00F46CD3">
        <w:rPr>
          <w:sz w:val="28"/>
          <w:szCs w:val="28"/>
          <w:lang w:val="ro-MD"/>
        </w:rPr>
        <w:t xml:space="preserve"> proiectele de acte normative în domeniile cercetării și inovării; </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elaborează previziuni privind dezvoltarea domeniilor cercetării și inovării;</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elaborează raportul asupra stării științei care să reflecte politicile elaborate și modul de implementare a acestora la nivel național;</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consultă Guvernul la crearea și dezvoltarea infrastructurii publice în domeniile cercetării și inovării;</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determină, în limit</w:t>
      </w:r>
      <w:r w:rsidR="00E9423B">
        <w:rPr>
          <w:sz w:val="28"/>
          <w:szCs w:val="28"/>
          <w:lang w:val="ro-MD"/>
        </w:rPr>
        <w:t>ele</w:t>
      </w:r>
      <w:r w:rsidRPr="00F46CD3">
        <w:rPr>
          <w:sz w:val="28"/>
          <w:szCs w:val="28"/>
          <w:lang w:val="ro-MD"/>
        </w:rPr>
        <w:t xml:space="preserve"> mijloacelor aprobate, structura sa organizațională; </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organizează evenimente științifice naționale și internaționale;</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organizează alegerea membrilor titulari, membrilor corespondenți, membrilor de onoare și Doctorilor Honoris Causa</w:t>
      </w:r>
      <w:r w:rsidR="00E9423B">
        <w:rPr>
          <w:sz w:val="28"/>
          <w:szCs w:val="28"/>
          <w:lang w:val="ro-MD"/>
        </w:rPr>
        <w:t>,</w:t>
      </w:r>
      <w:r w:rsidRPr="00F46CD3">
        <w:rPr>
          <w:sz w:val="28"/>
          <w:szCs w:val="28"/>
          <w:lang w:val="ro-MD"/>
        </w:rPr>
        <w:t xml:space="preserve"> în conformitate cu Statutul Academiei de Științe și alte acte normative;</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stimulează creația științifică și culturală;</w:t>
      </w:r>
    </w:p>
    <w:p w:rsidR="00C935A9"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 xml:space="preserve">susține și mediatizează rezultatele </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ale cercetării-dezvoltării;</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determină partenerii și formele optime de cooperare, stabilind relații de colaborare cu instituții și organizații;</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prezintă anual Guvernului raportul</w:t>
      </w:r>
      <w:r w:rsidRPr="00F46CD3">
        <w:rPr>
          <w:b/>
          <w:sz w:val="28"/>
          <w:szCs w:val="28"/>
          <w:lang w:val="ro-MD"/>
        </w:rPr>
        <w:t xml:space="preserve"> </w:t>
      </w:r>
      <w:r w:rsidRPr="00F46CD3">
        <w:rPr>
          <w:sz w:val="28"/>
          <w:szCs w:val="28"/>
          <w:lang w:val="ro-MD"/>
        </w:rPr>
        <w:t>privind activitatea sa;</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 xml:space="preserve"> gestionează patrimoniul Academiei de Științe;</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lastRenderedPageBreak/>
        <w:t xml:space="preserve"> </w:t>
      </w:r>
      <w:r w:rsidR="00E9423B">
        <w:rPr>
          <w:sz w:val="28"/>
          <w:szCs w:val="28"/>
          <w:lang w:val="ro-MD"/>
        </w:rPr>
        <w:t>prestează servicii</w:t>
      </w:r>
      <w:r w:rsidRPr="00F46CD3">
        <w:rPr>
          <w:sz w:val="28"/>
          <w:szCs w:val="28"/>
          <w:lang w:val="ro-MD"/>
        </w:rPr>
        <w:t xml:space="preserve"> conform legislației în vigoare;</w:t>
      </w:r>
    </w:p>
    <w:p w:rsidR="005758D9" w:rsidRPr="00F46CD3" w:rsidRDefault="005758D9" w:rsidP="002A6DC2">
      <w:pPr>
        <w:numPr>
          <w:ilvl w:val="0"/>
          <w:numId w:val="2"/>
        </w:numPr>
        <w:tabs>
          <w:tab w:val="left" w:pos="990"/>
          <w:tab w:val="left" w:pos="1134"/>
        </w:tabs>
        <w:ind w:left="0" w:firstLine="709"/>
        <w:rPr>
          <w:sz w:val="28"/>
          <w:szCs w:val="28"/>
          <w:lang w:val="ro-MD"/>
        </w:rPr>
      </w:pPr>
      <w:r w:rsidRPr="00F46CD3">
        <w:rPr>
          <w:sz w:val="28"/>
          <w:szCs w:val="28"/>
          <w:lang w:val="ro-MD"/>
        </w:rPr>
        <w:t>alte atribuții în domeni</w:t>
      </w:r>
      <w:r w:rsidR="009200FC">
        <w:rPr>
          <w:sz w:val="28"/>
          <w:szCs w:val="28"/>
          <w:lang w:val="ro-MD"/>
        </w:rPr>
        <w:t>ile</w:t>
      </w:r>
      <w:r w:rsidRPr="00F46CD3">
        <w:rPr>
          <w:sz w:val="28"/>
          <w:szCs w:val="28"/>
          <w:lang w:val="ro-MD"/>
        </w:rPr>
        <w:t xml:space="preserve"> cercetării și inovării care decurg din prevederile cadrului normativ”.</w:t>
      </w:r>
    </w:p>
    <w:p w:rsidR="009200FC" w:rsidRDefault="009200FC" w:rsidP="00E9423B">
      <w:pPr>
        <w:pStyle w:val="a5"/>
        <w:tabs>
          <w:tab w:val="left" w:pos="1134"/>
        </w:tabs>
        <w:ind w:left="709" w:firstLine="0"/>
        <w:rPr>
          <w:b/>
          <w:sz w:val="28"/>
          <w:szCs w:val="28"/>
          <w:lang w:val="ro-MD"/>
        </w:rPr>
      </w:pPr>
    </w:p>
    <w:p w:rsidR="00E9423B" w:rsidRDefault="00E9423B" w:rsidP="00E9423B">
      <w:pPr>
        <w:pStyle w:val="a5"/>
        <w:tabs>
          <w:tab w:val="left" w:pos="1134"/>
        </w:tabs>
        <w:ind w:left="709" w:firstLine="0"/>
        <w:rPr>
          <w:sz w:val="28"/>
          <w:szCs w:val="28"/>
          <w:lang w:val="ro-MD"/>
        </w:rPr>
      </w:pPr>
      <w:r w:rsidRPr="00E9423B">
        <w:rPr>
          <w:b/>
          <w:sz w:val="28"/>
          <w:szCs w:val="28"/>
          <w:lang w:val="ro-MD"/>
        </w:rPr>
        <w:t>21.</w:t>
      </w:r>
      <w:r>
        <w:rPr>
          <w:sz w:val="28"/>
          <w:szCs w:val="28"/>
          <w:lang w:val="ro-MD"/>
        </w:rPr>
        <w:t xml:space="preserve"> </w:t>
      </w:r>
      <w:r w:rsidR="005758D9" w:rsidRPr="00F46CD3">
        <w:rPr>
          <w:sz w:val="28"/>
          <w:szCs w:val="28"/>
          <w:lang w:val="ro-MD"/>
        </w:rPr>
        <w:t>Articolele 73</w:t>
      </w:r>
      <w:r w:rsidR="009200FC">
        <w:rPr>
          <w:sz w:val="28"/>
          <w:szCs w:val="28"/>
          <w:lang w:val="ro-MD"/>
        </w:rPr>
        <w:t xml:space="preserve"> –</w:t>
      </w:r>
      <w:r w:rsidR="005758D9" w:rsidRPr="00F46CD3">
        <w:rPr>
          <w:sz w:val="28"/>
          <w:szCs w:val="28"/>
          <w:lang w:val="ro-MD"/>
        </w:rPr>
        <w:t xml:space="preserve"> 75 se abrogă.</w:t>
      </w:r>
    </w:p>
    <w:p w:rsidR="00E9423B" w:rsidRDefault="00E9423B" w:rsidP="00E9423B">
      <w:pPr>
        <w:pStyle w:val="a5"/>
        <w:tabs>
          <w:tab w:val="left" w:pos="1134"/>
        </w:tabs>
        <w:ind w:left="709" w:firstLine="0"/>
        <w:rPr>
          <w:sz w:val="28"/>
          <w:szCs w:val="28"/>
          <w:lang w:val="ro-MD"/>
        </w:rPr>
      </w:pPr>
    </w:p>
    <w:p w:rsidR="005758D9" w:rsidRPr="00F46CD3" w:rsidRDefault="00E9423B" w:rsidP="00E9423B">
      <w:pPr>
        <w:pStyle w:val="a5"/>
        <w:tabs>
          <w:tab w:val="left" w:pos="1134"/>
        </w:tabs>
        <w:ind w:left="709" w:firstLine="0"/>
        <w:rPr>
          <w:sz w:val="28"/>
          <w:szCs w:val="28"/>
          <w:lang w:val="ro-MD"/>
        </w:rPr>
      </w:pPr>
      <w:r w:rsidRPr="00E9423B">
        <w:rPr>
          <w:b/>
          <w:sz w:val="28"/>
          <w:szCs w:val="28"/>
          <w:lang w:val="ro-MD"/>
        </w:rPr>
        <w:t>22.</w:t>
      </w:r>
      <w:r>
        <w:rPr>
          <w:sz w:val="28"/>
          <w:szCs w:val="28"/>
          <w:lang w:val="ro-MD"/>
        </w:rPr>
        <w:t xml:space="preserve"> A</w:t>
      </w:r>
      <w:r w:rsidR="005758D9" w:rsidRPr="00F46CD3">
        <w:rPr>
          <w:sz w:val="28"/>
          <w:szCs w:val="28"/>
          <w:lang w:val="ro-MD"/>
        </w:rPr>
        <w:t>rticolul 76 va avea următorul cuprins</w:t>
      </w:r>
      <w:r>
        <w:rPr>
          <w:sz w:val="28"/>
          <w:szCs w:val="28"/>
          <w:lang w:val="ro-MD"/>
        </w:rPr>
        <w:t>:</w:t>
      </w:r>
    </w:p>
    <w:p w:rsidR="005758D9" w:rsidRPr="00F46CD3" w:rsidRDefault="005758D9" w:rsidP="005758D9">
      <w:pPr>
        <w:tabs>
          <w:tab w:val="left" w:pos="1134"/>
        </w:tabs>
        <w:ind w:firstLine="708"/>
        <w:rPr>
          <w:color w:val="000000"/>
          <w:sz w:val="28"/>
          <w:szCs w:val="28"/>
          <w:lang w:val="ro-MD"/>
        </w:rPr>
      </w:pPr>
      <w:r w:rsidRPr="00E9423B">
        <w:rPr>
          <w:bCs/>
          <w:color w:val="000000"/>
          <w:sz w:val="28"/>
          <w:szCs w:val="28"/>
          <w:lang w:val="ro-MD"/>
        </w:rPr>
        <w:t>„</w:t>
      </w:r>
      <w:r w:rsidRPr="00F46CD3">
        <w:rPr>
          <w:b/>
          <w:bCs/>
          <w:color w:val="000000"/>
          <w:sz w:val="28"/>
          <w:szCs w:val="28"/>
          <w:lang w:val="ro-MD"/>
        </w:rPr>
        <w:t>Articolul 76.</w:t>
      </w:r>
      <w:r w:rsidRPr="00F46CD3">
        <w:rPr>
          <w:color w:val="000000"/>
          <w:sz w:val="28"/>
          <w:szCs w:val="28"/>
          <w:lang w:val="ro-MD"/>
        </w:rPr>
        <w:t> Membrii titulari, membrii corespondenţi şi membrii de onoare ai Academiei de Ştiinţe</w:t>
      </w:r>
      <w:r w:rsidR="00E9423B">
        <w:rPr>
          <w:color w:val="000000"/>
          <w:sz w:val="28"/>
          <w:szCs w:val="28"/>
          <w:lang w:val="ro-MD"/>
        </w:rPr>
        <w:t xml:space="preserve"> </w:t>
      </w:r>
    </w:p>
    <w:p w:rsidR="005758D9" w:rsidRPr="00F46CD3" w:rsidRDefault="005758D9" w:rsidP="00E9423B">
      <w:pPr>
        <w:tabs>
          <w:tab w:val="left" w:pos="709"/>
        </w:tabs>
        <w:rPr>
          <w:color w:val="000000"/>
          <w:sz w:val="28"/>
          <w:szCs w:val="28"/>
          <w:lang w:val="ro-MD"/>
        </w:rPr>
      </w:pPr>
      <w:r w:rsidRPr="00F46CD3">
        <w:rPr>
          <w:color w:val="000000"/>
          <w:sz w:val="28"/>
          <w:szCs w:val="28"/>
          <w:lang w:val="ro-MD"/>
        </w:rPr>
        <w:t>(1) Membrii titulari, membrii corespondenţi şi membrii de onoare s</w:t>
      </w:r>
      <w:r w:rsidR="00E9423B">
        <w:rPr>
          <w:color w:val="000000"/>
          <w:sz w:val="28"/>
          <w:szCs w:val="28"/>
          <w:lang w:val="ro-MD"/>
        </w:rPr>
        <w:t>î</w:t>
      </w:r>
      <w:r w:rsidRPr="00F46CD3">
        <w:rPr>
          <w:color w:val="000000"/>
          <w:sz w:val="28"/>
          <w:szCs w:val="28"/>
          <w:lang w:val="ro-MD"/>
        </w:rPr>
        <w:t>nt aleşi pe viaţă de Adunarea generală a Academiei de Științe</w:t>
      </w:r>
      <w:r w:rsidR="00E9423B">
        <w:rPr>
          <w:sz w:val="28"/>
          <w:szCs w:val="28"/>
          <w:lang w:val="ro-MD"/>
        </w:rPr>
        <w:t>,</w:t>
      </w:r>
      <w:r w:rsidR="00E9423B" w:rsidRPr="00F46CD3">
        <w:rPr>
          <w:color w:val="000000"/>
          <w:sz w:val="28"/>
          <w:szCs w:val="28"/>
          <w:lang w:val="ro-MD"/>
        </w:rPr>
        <w:t xml:space="preserve"> </w:t>
      </w:r>
      <w:r w:rsidRPr="00F46CD3">
        <w:rPr>
          <w:color w:val="000000"/>
          <w:sz w:val="28"/>
          <w:szCs w:val="28"/>
          <w:lang w:val="ro-MD"/>
        </w:rPr>
        <w:t>potrivit propunerilor prezentate de secţiile Academiei de Ştiinţe, în conformitate cu Statutul Academiei de Ştiinţe.</w:t>
      </w:r>
    </w:p>
    <w:p w:rsidR="00E9423B" w:rsidRDefault="005758D9" w:rsidP="00E9423B">
      <w:pPr>
        <w:tabs>
          <w:tab w:val="left" w:pos="709"/>
        </w:tabs>
        <w:rPr>
          <w:color w:val="000000"/>
          <w:sz w:val="28"/>
          <w:szCs w:val="28"/>
          <w:lang w:val="ro-MD"/>
        </w:rPr>
      </w:pPr>
      <w:r w:rsidRPr="00F46CD3">
        <w:rPr>
          <w:color w:val="000000"/>
          <w:sz w:val="28"/>
          <w:szCs w:val="28"/>
          <w:lang w:val="ro-MD"/>
        </w:rPr>
        <w:t xml:space="preserve">(2) </w:t>
      </w:r>
      <w:r w:rsidRPr="00F46CD3">
        <w:rPr>
          <w:sz w:val="28"/>
          <w:szCs w:val="28"/>
          <w:lang w:val="ro-MD"/>
        </w:rPr>
        <w:t>Efectivul membrilor titulari și membrilor corespondenți se stabilește în număr de 91 de persoane.</w:t>
      </w:r>
    </w:p>
    <w:p w:rsidR="00E9423B" w:rsidRDefault="005758D9" w:rsidP="00E9423B">
      <w:pPr>
        <w:tabs>
          <w:tab w:val="left" w:pos="709"/>
        </w:tabs>
        <w:rPr>
          <w:color w:val="000000"/>
          <w:sz w:val="28"/>
          <w:szCs w:val="28"/>
          <w:lang w:val="ro-MD"/>
        </w:rPr>
      </w:pPr>
      <w:r w:rsidRPr="00F46CD3">
        <w:rPr>
          <w:color w:val="000000"/>
          <w:sz w:val="28"/>
          <w:szCs w:val="28"/>
          <w:lang w:val="ro-MD"/>
        </w:rPr>
        <w:t>(3) În cazul pierderii cetăţeniei Republicii Moldova de către membrii titulari şi membrii corespondenţi ai Academiei de Ştiinţe, plata indemniza</w:t>
      </w:r>
      <w:r w:rsidR="00E9423B">
        <w:rPr>
          <w:color w:val="000000"/>
          <w:sz w:val="28"/>
          <w:szCs w:val="28"/>
          <w:lang w:val="ro-MD"/>
        </w:rPr>
        <w:t>ţiei lunare viagere se suspendă</w:t>
      </w:r>
      <w:r w:rsidRPr="00F46CD3">
        <w:rPr>
          <w:color w:val="000000"/>
          <w:sz w:val="28"/>
          <w:szCs w:val="28"/>
          <w:lang w:val="ro-MD"/>
        </w:rPr>
        <w:t>”.</w:t>
      </w:r>
    </w:p>
    <w:p w:rsidR="00E9423B" w:rsidRDefault="00E9423B" w:rsidP="00E9423B">
      <w:pPr>
        <w:tabs>
          <w:tab w:val="left" w:pos="709"/>
        </w:tabs>
        <w:rPr>
          <w:b/>
          <w:color w:val="000000"/>
          <w:sz w:val="28"/>
          <w:szCs w:val="28"/>
          <w:lang w:val="ro-MD"/>
        </w:rPr>
      </w:pPr>
    </w:p>
    <w:p w:rsidR="005758D9" w:rsidRPr="00E9423B" w:rsidRDefault="00E9423B" w:rsidP="00E9423B">
      <w:pPr>
        <w:tabs>
          <w:tab w:val="left" w:pos="709"/>
        </w:tabs>
        <w:rPr>
          <w:color w:val="000000"/>
          <w:sz w:val="28"/>
          <w:szCs w:val="28"/>
          <w:lang w:val="ro-MD"/>
        </w:rPr>
      </w:pPr>
      <w:r w:rsidRPr="00E9423B">
        <w:rPr>
          <w:b/>
          <w:color w:val="000000"/>
          <w:sz w:val="28"/>
          <w:szCs w:val="28"/>
          <w:lang w:val="ro-MD"/>
        </w:rPr>
        <w:t>23.</w:t>
      </w:r>
      <w:r>
        <w:rPr>
          <w:color w:val="000000"/>
          <w:sz w:val="28"/>
          <w:szCs w:val="28"/>
          <w:lang w:val="ro-MD"/>
        </w:rPr>
        <w:t xml:space="preserve"> </w:t>
      </w:r>
      <w:r w:rsidR="005758D9" w:rsidRPr="00F46CD3">
        <w:rPr>
          <w:sz w:val="28"/>
          <w:szCs w:val="28"/>
          <w:lang w:val="ro-MD"/>
        </w:rPr>
        <w:t>Articolul 77</w:t>
      </w:r>
      <w:r>
        <w:rPr>
          <w:sz w:val="28"/>
          <w:szCs w:val="28"/>
          <w:lang w:val="ro-MD"/>
        </w:rPr>
        <w:t>:</w:t>
      </w:r>
    </w:p>
    <w:p w:rsidR="005758D9" w:rsidRPr="00F46CD3" w:rsidRDefault="005758D9" w:rsidP="005758D9">
      <w:pPr>
        <w:pStyle w:val="a5"/>
        <w:tabs>
          <w:tab w:val="left" w:pos="1134"/>
        </w:tabs>
        <w:rPr>
          <w:sz w:val="28"/>
          <w:szCs w:val="28"/>
          <w:lang w:val="ro-MD"/>
        </w:rPr>
      </w:pPr>
      <w:r w:rsidRPr="00F46CD3">
        <w:rPr>
          <w:sz w:val="28"/>
          <w:szCs w:val="28"/>
          <w:lang w:val="ro-MD"/>
        </w:rPr>
        <w:t xml:space="preserve">la  litera h), </w:t>
      </w:r>
      <w:r w:rsidR="00E9423B">
        <w:rPr>
          <w:sz w:val="28"/>
          <w:szCs w:val="28"/>
          <w:lang w:val="ro-MD"/>
        </w:rPr>
        <w:t>cuvintele</w:t>
      </w:r>
      <w:r w:rsidRPr="00F46CD3">
        <w:rPr>
          <w:sz w:val="28"/>
          <w:szCs w:val="28"/>
          <w:lang w:val="ro-MD"/>
        </w:rPr>
        <w:t xml:space="preserve"> „Asamble</w:t>
      </w:r>
      <w:r w:rsidR="00E9423B">
        <w:rPr>
          <w:sz w:val="28"/>
          <w:szCs w:val="28"/>
          <w:lang w:val="ro-MD"/>
        </w:rPr>
        <w:t>e</w:t>
      </w:r>
      <w:r w:rsidRPr="00F46CD3">
        <w:rPr>
          <w:sz w:val="28"/>
          <w:szCs w:val="28"/>
          <w:lang w:val="ro-MD"/>
        </w:rPr>
        <w:t>i Academiei de Ştiinţe” se substituie cu cuvintele „Adunării generale a Academiei de Ştiinţe a Moldovei”;</w:t>
      </w:r>
    </w:p>
    <w:p w:rsidR="005758D9" w:rsidRPr="00F46CD3" w:rsidRDefault="005758D9" w:rsidP="005758D9">
      <w:pPr>
        <w:pStyle w:val="a5"/>
        <w:tabs>
          <w:tab w:val="left" w:pos="1134"/>
        </w:tabs>
        <w:rPr>
          <w:sz w:val="28"/>
          <w:szCs w:val="28"/>
          <w:lang w:val="ro-MD"/>
        </w:rPr>
      </w:pPr>
      <w:r w:rsidRPr="00F46CD3">
        <w:rPr>
          <w:sz w:val="28"/>
          <w:szCs w:val="28"/>
          <w:lang w:val="ro-MD"/>
        </w:rPr>
        <w:t>litera m) va avea următorul cuprins:</w:t>
      </w:r>
    </w:p>
    <w:p w:rsidR="00E9423B" w:rsidRDefault="005758D9" w:rsidP="00E9423B">
      <w:pPr>
        <w:pStyle w:val="a5"/>
        <w:tabs>
          <w:tab w:val="left" w:pos="1134"/>
        </w:tabs>
        <w:rPr>
          <w:sz w:val="28"/>
          <w:szCs w:val="28"/>
          <w:lang w:val="ro-MD"/>
        </w:rPr>
      </w:pPr>
      <w:r w:rsidRPr="00F46CD3">
        <w:rPr>
          <w:sz w:val="28"/>
          <w:szCs w:val="28"/>
          <w:lang w:val="ro-MD"/>
        </w:rPr>
        <w:t>„m) beneficiază de indemnizație lunară viageră. Modalitatea acordării indemnizației viagere lunare se stabileşte de Guvern;”</w:t>
      </w:r>
      <w:r w:rsidR="00E9423B">
        <w:rPr>
          <w:sz w:val="28"/>
          <w:szCs w:val="28"/>
          <w:lang w:val="ro-MD"/>
        </w:rPr>
        <w:t>.</w:t>
      </w:r>
    </w:p>
    <w:p w:rsidR="00E9423B" w:rsidRDefault="00E9423B" w:rsidP="00E9423B">
      <w:pPr>
        <w:pStyle w:val="a5"/>
        <w:tabs>
          <w:tab w:val="left" w:pos="1134"/>
        </w:tabs>
        <w:rPr>
          <w:sz w:val="28"/>
          <w:szCs w:val="28"/>
          <w:lang w:val="ro-MD"/>
        </w:rPr>
      </w:pPr>
    </w:p>
    <w:p w:rsidR="005758D9" w:rsidRPr="00F46CD3" w:rsidRDefault="00E9423B" w:rsidP="00E9423B">
      <w:pPr>
        <w:pStyle w:val="a5"/>
        <w:tabs>
          <w:tab w:val="left" w:pos="1134"/>
        </w:tabs>
        <w:ind w:firstLine="709"/>
        <w:rPr>
          <w:sz w:val="28"/>
          <w:szCs w:val="28"/>
          <w:lang w:val="ro-MD"/>
        </w:rPr>
      </w:pPr>
      <w:r w:rsidRPr="00E9423B">
        <w:rPr>
          <w:b/>
          <w:sz w:val="28"/>
          <w:szCs w:val="28"/>
          <w:lang w:val="ro-MD"/>
        </w:rPr>
        <w:t>24.</w:t>
      </w:r>
      <w:r>
        <w:rPr>
          <w:sz w:val="28"/>
          <w:szCs w:val="28"/>
          <w:lang w:val="ro-MD"/>
        </w:rPr>
        <w:t xml:space="preserve"> </w:t>
      </w:r>
      <w:r w:rsidR="005758D9" w:rsidRPr="00F46CD3">
        <w:rPr>
          <w:sz w:val="28"/>
          <w:szCs w:val="28"/>
          <w:lang w:val="ro-MD"/>
        </w:rPr>
        <w:t xml:space="preserve">Articolul 78 va avea următorul cuprins: </w:t>
      </w:r>
    </w:p>
    <w:p w:rsidR="005758D9" w:rsidRPr="00F46CD3" w:rsidRDefault="005758D9" w:rsidP="005758D9">
      <w:pPr>
        <w:tabs>
          <w:tab w:val="left" w:pos="1134"/>
        </w:tabs>
        <w:ind w:firstLine="709"/>
        <w:rPr>
          <w:sz w:val="28"/>
          <w:szCs w:val="28"/>
          <w:lang w:val="ro-MD"/>
        </w:rPr>
      </w:pPr>
      <w:r w:rsidRPr="00F46CD3">
        <w:rPr>
          <w:bCs/>
          <w:sz w:val="28"/>
          <w:szCs w:val="28"/>
          <w:lang w:val="ro-MD"/>
        </w:rPr>
        <w:lastRenderedPageBreak/>
        <w:t>„</w:t>
      </w:r>
      <w:r w:rsidRPr="00F46CD3">
        <w:rPr>
          <w:b/>
          <w:bCs/>
          <w:sz w:val="28"/>
          <w:szCs w:val="28"/>
          <w:lang w:val="ro-MD"/>
        </w:rPr>
        <w:t>Articolul 78</w:t>
      </w:r>
      <w:r w:rsidRPr="00F46CD3">
        <w:rPr>
          <w:bCs/>
          <w:sz w:val="28"/>
          <w:szCs w:val="28"/>
          <w:lang w:val="ro-MD"/>
        </w:rPr>
        <w:t>.</w:t>
      </w:r>
      <w:r w:rsidRPr="00F46CD3">
        <w:rPr>
          <w:sz w:val="28"/>
          <w:szCs w:val="28"/>
          <w:lang w:val="ro-MD"/>
        </w:rPr>
        <w:t xml:space="preserve"> Secțiile de ș</w:t>
      </w:r>
      <w:r w:rsidR="00E9423B">
        <w:rPr>
          <w:sz w:val="28"/>
          <w:szCs w:val="28"/>
          <w:lang w:val="ro-MD"/>
        </w:rPr>
        <w:t xml:space="preserve">tiințe ale Academiei de Științe </w:t>
      </w:r>
    </w:p>
    <w:p w:rsidR="005758D9" w:rsidRPr="00F46CD3" w:rsidRDefault="005758D9" w:rsidP="005758D9">
      <w:pPr>
        <w:tabs>
          <w:tab w:val="left" w:pos="1134"/>
        </w:tabs>
        <w:ind w:firstLine="709"/>
        <w:rPr>
          <w:sz w:val="28"/>
          <w:szCs w:val="28"/>
          <w:lang w:val="ro-MD"/>
        </w:rPr>
      </w:pPr>
      <w:r w:rsidRPr="00F46CD3">
        <w:rPr>
          <w:sz w:val="28"/>
          <w:szCs w:val="28"/>
          <w:lang w:val="ro-MD"/>
        </w:rPr>
        <w:t xml:space="preserve">(1) În cadrul Academiei de Ştiinţe, în corespundere cu domeniile ştiinţifice, se constituie următoarele secţii de ştiinţe: </w:t>
      </w:r>
    </w:p>
    <w:p w:rsidR="005758D9" w:rsidRPr="00F46CD3" w:rsidRDefault="005758D9" w:rsidP="005758D9">
      <w:pPr>
        <w:pStyle w:val="11"/>
        <w:tabs>
          <w:tab w:val="left" w:pos="1134"/>
        </w:tabs>
        <w:ind w:firstLine="709"/>
        <w:jc w:val="both"/>
        <w:rPr>
          <w:rFonts w:cs="Times New Roman"/>
          <w:sz w:val="28"/>
          <w:szCs w:val="28"/>
          <w:lang w:val="ro-MD"/>
        </w:rPr>
      </w:pPr>
      <w:r w:rsidRPr="00F46CD3">
        <w:rPr>
          <w:rFonts w:cs="Times New Roman"/>
          <w:sz w:val="28"/>
          <w:szCs w:val="28"/>
          <w:lang w:val="ro-MD"/>
        </w:rPr>
        <w:t>a) ştiinţe ale vieţii;</w:t>
      </w:r>
    </w:p>
    <w:p w:rsidR="005758D9" w:rsidRPr="00F46CD3" w:rsidRDefault="005758D9" w:rsidP="005758D9">
      <w:pPr>
        <w:pStyle w:val="11"/>
        <w:tabs>
          <w:tab w:val="left" w:pos="1134"/>
        </w:tabs>
        <w:ind w:firstLine="709"/>
        <w:jc w:val="both"/>
        <w:rPr>
          <w:rFonts w:cs="Times New Roman"/>
          <w:sz w:val="28"/>
          <w:szCs w:val="28"/>
          <w:lang w:val="ro-MD"/>
        </w:rPr>
      </w:pPr>
      <w:r w:rsidRPr="00F46CD3">
        <w:rPr>
          <w:rFonts w:cs="Times New Roman"/>
          <w:sz w:val="28"/>
          <w:szCs w:val="28"/>
          <w:lang w:val="ro-MD"/>
        </w:rPr>
        <w:t>b) ştiinţe exacte şi inginereşti;</w:t>
      </w:r>
    </w:p>
    <w:p w:rsidR="005758D9" w:rsidRPr="00F46CD3" w:rsidRDefault="005758D9" w:rsidP="005758D9">
      <w:pPr>
        <w:pStyle w:val="11"/>
        <w:tabs>
          <w:tab w:val="left" w:pos="1134"/>
        </w:tabs>
        <w:ind w:firstLine="709"/>
        <w:jc w:val="both"/>
        <w:rPr>
          <w:rFonts w:cs="Times New Roman"/>
          <w:sz w:val="28"/>
          <w:szCs w:val="28"/>
          <w:lang w:val="ro-MD" w:eastAsia="ru-RU"/>
        </w:rPr>
      </w:pPr>
      <w:r w:rsidRPr="00F46CD3">
        <w:rPr>
          <w:rFonts w:cs="Times New Roman"/>
          <w:sz w:val="28"/>
          <w:szCs w:val="28"/>
          <w:lang w:val="ro-MD"/>
        </w:rPr>
        <w:t xml:space="preserve">c) ştiinţe sociale, economice, umanistice şi arte. </w:t>
      </w:r>
    </w:p>
    <w:p w:rsidR="005758D9" w:rsidRPr="00F46CD3" w:rsidRDefault="005758D9" w:rsidP="005758D9">
      <w:pPr>
        <w:tabs>
          <w:tab w:val="left" w:pos="1134"/>
        </w:tabs>
        <w:ind w:firstLine="709"/>
        <w:rPr>
          <w:sz w:val="28"/>
          <w:szCs w:val="28"/>
          <w:lang w:val="ro-MD"/>
        </w:rPr>
      </w:pPr>
      <w:r w:rsidRPr="00F46CD3">
        <w:rPr>
          <w:sz w:val="28"/>
          <w:szCs w:val="28"/>
          <w:lang w:val="ro-MD"/>
        </w:rPr>
        <w:t>(2) Membrii secțiilor Academiei de Științe s</w:t>
      </w:r>
      <w:r w:rsidR="00C80B66">
        <w:rPr>
          <w:sz w:val="28"/>
          <w:szCs w:val="28"/>
          <w:lang w:val="ro-MD"/>
        </w:rPr>
        <w:t>î</w:t>
      </w:r>
      <w:r w:rsidRPr="00F46CD3">
        <w:rPr>
          <w:sz w:val="28"/>
          <w:szCs w:val="28"/>
          <w:lang w:val="ro-MD"/>
        </w:rPr>
        <w:t>nt:</w:t>
      </w:r>
    </w:p>
    <w:p w:rsidR="005758D9" w:rsidRPr="00F46CD3" w:rsidRDefault="005758D9" w:rsidP="005758D9">
      <w:pPr>
        <w:tabs>
          <w:tab w:val="left" w:pos="1134"/>
        </w:tabs>
        <w:ind w:firstLine="709"/>
        <w:rPr>
          <w:sz w:val="28"/>
          <w:szCs w:val="28"/>
          <w:lang w:val="ro-MD"/>
        </w:rPr>
      </w:pPr>
      <w:r w:rsidRPr="00F46CD3">
        <w:rPr>
          <w:sz w:val="28"/>
          <w:szCs w:val="28"/>
          <w:lang w:val="ro-MD"/>
        </w:rPr>
        <w:t>a) membrii titulari ai Academiei de Științe;</w:t>
      </w:r>
    </w:p>
    <w:p w:rsidR="005758D9" w:rsidRPr="00F46CD3" w:rsidRDefault="005758D9" w:rsidP="005758D9">
      <w:pPr>
        <w:tabs>
          <w:tab w:val="left" w:pos="1134"/>
        </w:tabs>
        <w:ind w:firstLine="709"/>
        <w:rPr>
          <w:sz w:val="28"/>
          <w:szCs w:val="28"/>
          <w:lang w:val="ro-MD"/>
        </w:rPr>
      </w:pPr>
      <w:r w:rsidRPr="00F46CD3">
        <w:rPr>
          <w:sz w:val="28"/>
          <w:szCs w:val="28"/>
          <w:lang w:val="ro-MD"/>
        </w:rPr>
        <w:t>b) membrii corespondenți ai Academiei de Științe;</w:t>
      </w:r>
    </w:p>
    <w:p w:rsidR="005758D9" w:rsidRPr="00F46CD3" w:rsidRDefault="005758D9" w:rsidP="005758D9">
      <w:pPr>
        <w:tabs>
          <w:tab w:val="left" w:pos="1134"/>
        </w:tabs>
        <w:ind w:firstLine="709"/>
        <w:rPr>
          <w:sz w:val="28"/>
          <w:szCs w:val="28"/>
          <w:lang w:val="ro-MD"/>
        </w:rPr>
      </w:pPr>
      <w:r w:rsidRPr="00F46CD3">
        <w:rPr>
          <w:sz w:val="28"/>
          <w:szCs w:val="28"/>
          <w:lang w:val="ro-MD"/>
        </w:rPr>
        <w:t>c) c</w:t>
      </w:r>
      <w:r w:rsidR="00F46CD3" w:rsidRPr="00F46CD3">
        <w:rPr>
          <w:sz w:val="28"/>
          <w:szCs w:val="28"/>
          <w:lang w:val="ro-MD"/>
        </w:rPr>
        <w:t>î</w:t>
      </w:r>
      <w:r w:rsidRPr="00F46CD3">
        <w:rPr>
          <w:sz w:val="28"/>
          <w:szCs w:val="28"/>
          <w:lang w:val="ro-MD"/>
        </w:rPr>
        <w:t xml:space="preserve">te 15 cercetători din domeniile corespunzătoare ale secțiilor de științe, aleși prin concurs, pentru o perioadă de 4 ani, </w:t>
      </w:r>
      <w:r w:rsidR="00C80B66">
        <w:rPr>
          <w:sz w:val="28"/>
          <w:szCs w:val="28"/>
          <w:lang w:val="ro-MD"/>
        </w:rPr>
        <w:t>pe</w:t>
      </w:r>
      <w:r w:rsidRPr="00F46CD3">
        <w:rPr>
          <w:sz w:val="28"/>
          <w:szCs w:val="28"/>
          <w:lang w:val="ro-MD"/>
        </w:rPr>
        <w:t xml:space="preserve"> baza unui regulament aprobat de Guvern.</w:t>
      </w:r>
    </w:p>
    <w:p w:rsidR="005758D9" w:rsidRPr="00F46CD3" w:rsidRDefault="005758D9" w:rsidP="00C80B66">
      <w:pPr>
        <w:pStyle w:val="11"/>
        <w:tabs>
          <w:tab w:val="left" w:pos="1134"/>
        </w:tabs>
        <w:ind w:firstLine="709"/>
        <w:jc w:val="both"/>
        <w:rPr>
          <w:rFonts w:cs="Times New Roman"/>
          <w:sz w:val="28"/>
          <w:szCs w:val="28"/>
          <w:lang w:val="ro-MD" w:eastAsia="ru-RU"/>
        </w:rPr>
      </w:pPr>
      <w:r w:rsidRPr="00F46CD3">
        <w:rPr>
          <w:rFonts w:cs="Times New Roman"/>
          <w:sz w:val="28"/>
          <w:szCs w:val="28"/>
          <w:lang w:val="ro-MD" w:eastAsia="ru-RU"/>
        </w:rPr>
        <w:t>(3) Persoanele menționate la alin</w:t>
      </w:r>
      <w:r w:rsidR="00180A87">
        <w:rPr>
          <w:rFonts w:cs="Times New Roman"/>
          <w:sz w:val="28"/>
          <w:szCs w:val="28"/>
          <w:lang w:val="ro-MD" w:eastAsia="ru-RU"/>
        </w:rPr>
        <w:t>.</w:t>
      </w:r>
      <w:r w:rsidRPr="00F46CD3">
        <w:rPr>
          <w:rFonts w:cs="Times New Roman"/>
          <w:sz w:val="28"/>
          <w:szCs w:val="28"/>
          <w:lang w:val="ro-MD" w:eastAsia="ru-RU"/>
        </w:rPr>
        <w:t xml:space="preserve"> (2) al prezentului articol s</w:t>
      </w:r>
      <w:r w:rsidR="00C80B66">
        <w:rPr>
          <w:rFonts w:cs="Times New Roman"/>
          <w:sz w:val="28"/>
          <w:szCs w:val="28"/>
          <w:lang w:val="ro-MD" w:eastAsia="ru-RU"/>
        </w:rPr>
        <w:t>î</w:t>
      </w:r>
      <w:r w:rsidRPr="00F46CD3">
        <w:rPr>
          <w:rFonts w:cs="Times New Roman"/>
          <w:sz w:val="28"/>
          <w:szCs w:val="28"/>
          <w:lang w:val="ro-MD" w:eastAsia="ru-RU"/>
        </w:rPr>
        <w:t>nt membri ai unei singur</w:t>
      </w:r>
      <w:r w:rsidR="00C80B66">
        <w:rPr>
          <w:rFonts w:cs="Times New Roman"/>
          <w:sz w:val="28"/>
          <w:szCs w:val="28"/>
          <w:lang w:val="ro-MD" w:eastAsia="ru-RU"/>
        </w:rPr>
        <w:t>e</w:t>
      </w:r>
      <w:r w:rsidRPr="00F46CD3">
        <w:rPr>
          <w:rFonts w:cs="Times New Roman"/>
          <w:sz w:val="28"/>
          <w:szCs w:val="28"/>
          <w:lang w:val="ro-MD" w:eastAsia="ru-RU"/>
        </w:rPr>
        <w:t xml:space="preserve"> secții științifice. </w:t>
      </w:r>
    </w:p>
    <w:p w:rsidR="005758D9" w:rsidRPr="00F46CD3" w:rsidRDefault="005758D9" w:rsidP="00C80B66">
      <w:pPr>
        <w:pStyle w:val="11"/>
        <w:tabs>
          <w:tab w:val="left" w:pos="1134"/>
        </w:tabs>
        <w:ind w:firstLine="709"/>
        <w:jc w:val="both"/>
        <w:rPr>
          <w:rFonts w:cs="Times New Roman"/>
          <w:sz w:val="28"/>
          <w:szCs w:val="28"/>
          <w:lang w:val="ro-MD" w:eastAsia="ru-RU"/>
        </w:rPr>
      </w:pPr>
      <w:r w:rsidRPr="00F46CD3">
        <w:rPr>
          <w:rFonts w:cs="Times New Roman"/>
          <w:sz w:val="28"/>
          <w:szCs w:val="28"/>
          <w:lang w:val="ro-MD" w:eastAsia="ru-RU"/>
        </w:rPr>
        <w:t>(4) Secţiile de ştiinţe au următoarele atribuţii:</w:t>
      </w:r>
    </w:p>
    <w:p w:rsidR="005758D9" w:rsidRPr="00F46CD3" w:rsidRDefault="00C80B66" w:rsidP="002A6DC2">
      <w:pPr>
        <w:pStyle w:val="Frspaiere1"/>
        <w:numPr>
          <w:ilvl w:val="1"/>
          <w:numId w:val="11"/>
        </w:numPr>
        <w:tabs>
          <w:tab w:val="left" w:pos="1134"/>
        </w:tabs>
        <w:ind w:left="0" w:firstLine="709"/>
        <w:jc w:val="both"/>
        <w:rPr>
          <w:sz w:val="28"/>
          <w:szCs w:val="28"/>
          <w:lang w:val="ro-MD"/>
        </w:rPr>
      </w:pPr>
      <w:r>
        <w:rPr>
          <w:sz w:val="28"/>
          <w:szCs w:val="28"/>
          <w:lang w:val="ro-MD"/>
        </w:rPr>
        <w:t>propun</w:t>
      </w:r>
      <w:r w:rsidR="005758D9" w:rsidRPr="00F46CD3">
        <w:rPr>
          <w:sz w:val="28"/>
          <w:szCs w:val="28"/>
          <w:lang w:val="ro-MD"/>
        </w:rPr>
        <w:t xml:space="preserve"> prioritățile în domeniul cercetării și inovării</w:t>
      </w:r>
      <w:r w:rsidRPr="00C80B66">
        <w:rPr>
          <w:sz w:val="28"/>
          <w:szCs w:val="28"/>
          <w:lang w:val="ro-MD"/>
        </w:rPr>
        <w:t xml:space="preserve"> </w:t>
      </w:r>
      <w:r>
        <w:rPr>
          <w:sz w:val="28"/>
          <w:szCs w:val="28"/>
          <w:lang w:val="ro-MD"/>
        </w:rPr>
        <w:t>conform</w:t>
      </w:r>
      <w:r w:rsidRPr="00F46CD3">
        <w:rPr>
          <w:sz w:val="28"/>
          <w:szCs w:val="28"/>
          <w:lang w:val="ro-MD"/>
        </w:rPr>
        <w:t xml:space="preserve"> domeniul</w:t>
      </w:r>
      <w:r>
        <w:rPr>
          <w:sz w:val="28"/>
          <w:szCs w:val="28"/>
          <w:lang w:val="ro-MD"/>
        </w:rPr>
        <w:t>ui de competență</w:t>
      </w:r>
      <w:r w:rsidR="005758D9" w:rsidRPr="00F46CD3">
        <w:rPr>
          <w:sz w:val="28"/>
          <w:szCs w:val="28"/>
          <w:lang w:val="ro-MD"/>
        </w:rPr>
        <w:t>;</w:t>
      </w:r>
    </w:p>
    <w:p w:rsidR="005758D9" w:rsidRPr="00F46CD3" w:rsidRDefault="005758D9" w:rsidP="002A6DC2">
      <w:pPr>
        <w:pStyle w:val="Frspaiere1"/>
        <w:numPr>
          <w:ilvl w:val="1"/>
          <w:numId w:val="11"/>
        </w:numPr>
        <w:tabs>
          <w:tab w:val="left" w:pos="1134"/>
        </w:tabs>
        <w:ind w:left="0" w:firstLine="709"/>
        <w:jc w:val="both"/>
        <w:rPr>
          <w:sz w:val="28"/>
          <w:szCs w:val="28"/>
          <w:lang w:val="ro-MD"/>
        </w:rPr>
      </w:pPr>
      <w:r w:rsidRPr="00F46CD3">
        <w:rPr>
          <w:sz w:val="28"/>
          <w:szCs w:val="28"/>
          <w:lang w:val="ro-MD"/>
        </w:rPr>
        <w:t>promovează dezvoltarea științei la nivel național în domeniul de competență;</w:t>
      </w:r>
    </w:p>
    <w:p w:rsidR="005758D9" w:rsidRPr="00F46CD3" w:rsidRDefault="005758D9" w:rsidP="002A6DC2">
      <w:pPr>
        <w:pStyle w:val="Frspaiere1"/>
        <w:numPr>
          <w:ilvl w:val="1"/>
          <w:numId w:val="11"/>
        </w:numPr>
        <w:tabs>
          <w:tab w:val="left" w:pos="1134"/>
        </w:tabs>
        <w:ind w:left="0" w:firstLine="709"/>
        <w:jc w:val="both"/>
        <w:rPr>
          <w:sz w:val="28"/>
          <w:szCs w:val="28"/>
          <w:lang w:val="ro-MD"/>
        </w:rPr>
      </w:pPr>
      <w:r w:rsidRPr="00F46CD3">
        <w:rPr>
          <w:sz w:val="28"/>
          <w:szCs w:val="28"/>
          <w:lang w:val="ro-MD"/>
        </w:rPr>
        <w:t>promovează ştiinţa şi cultura, valorile şi principiile deontologice ale cercetării și inovării;</w:t>
      </w:r>
    </w:p>
    <w:p w:rsidR="005758D9" w:rsidRPr="00F46CD3" w:rsidRDefault="005758D9" w:rsidP="002A6DC2">
      <w:pPr>
        <w:pStyle w:val="Frspaiere1"/>
        <w:numPr>
          <w:ilvl w:val="1"/>
          <w:numId w:val="11"/>
        </w:numPr>
        <w:tabs>
          <w:tab w:val="left" w:pos="1134"/>
        </w:tabs>
        <w:ind w:left="0" w:firstLine="709"/>
        <w:jc w:val="both"/>
        <w:rPr>
          <w:sz w:val="28"/>
          <w:szCs w:val="28"/>
          <w:lang w:val="ro-MD"/>
        </w:rPr>
      </w:pPr>
      <w:r w:rsidRPr="00F46CD3">
        <w:rPr>
          <w:sz w:val="28"/>
          <w:szCs w:val="28"/>
          <w:lang w:val="ro-MD"/>
        </w:rPr>
        <w:t>organizează, la solicitarea organelor centrale de specialitate ale statului, cu participarea părților interesate, audierea publică a rezultatelor din cadrul proiectelor de cercetare și inovare în domeniul de competență, inclusiv cele finanţate din bugetul de stat;</w:t>
      </w:r>
    </w:p>
    <w:p w:rsidR="005758D9" w:rsidRPr="00F46CD3" w:rsidRDefault="005758D9" w:rsidP="002A6DC2">
      <w:pPr>
        <w:pStyle w:val="Frspaiere1"/>
        <w:numPr>
          <w:ilvl w:val="1"/>
          <w:numId w:val="11"/>
        </w:numPr>
        <w:tabs>
          <w:tab w:val="left" w:pos="1134"/>
        </w:tabs>
        <w:ind w:left="0" w:firstLine="709"/>
        <w:jc w:val="both"/>
        <w:rPr>
          <w:sz w:val="28"/>
          <w:szCs w:val="28"/>
          <w:lang w:val="ro-MD"/>
        </w:rPr>
      </w:pPr>
      <w:r w:rsidRPr="00F46CD3">
        <w:rPr>
          <w:sz w:val="28"/>
          <w:szCs w:val="28"/>
          <w:lang w:val="ro-MD"/>
        </w:rPr>
        <w:t>contribuie la elaborarea raportul</w:t>
      </w:r>
      <w:r w:rsidR="00C80B66">
        <w:rPr>
          <w:sz w:val="28"/>
          <w:szCs w:val="28"/>
          <w:lang w:val="ro-MD"/>
        </w:rPr>
        <w:t>ui</w:t>
      </w:r>
      <w:r w:rsidRPr="00F46CD3">
        <w:rPr>
          <w:sz w:val="28"/>
          <w:szCs w:val="28"/>
          <w:lang w:val="ro-MD"/>
        </w:rPr>
        <w:t xml:space="preserve"> asupra stării științei care să reflecte politicile elaborate și modul de implementare a acestora la nivel național;</w:t>
      </w:r>
    </w:p>
    <w:p w:rsidR="005758D9" w:rsidRPr="00F46CD3" w:rsidRDefault="005758D9" w:rsidP="00C80B66">
      <w:pPr>
        <w:pStyle w:val="Frspaiere1"/>
        <w:tabs>
          <w:tab w:val="left" w:pos="1134"/>
        </w:tabs>
        <w:ind w:firstLine="709"/>
        <w:jc w:val="both"/>
        <w:rPr>
          <w:sz w:val="28"/>
          <w:szCs w:val="28"/>
          <w:lang w:val="ro-MD"/>
        </w:rPr>
      </w:pPr>
      <w:r w:rsidRPr="00F46CD3">
        <w:rPr>
          <w:sz w:val="28"/>
          <w:szCs w:val="28"/>
          <w:lang w:val="ro-MD"/>
        </w:rPr>
        <w:lastRenderedPageBreak/>
        <w:t xml:space="preserve">f) alte atribuții în domeniul cercetării și inovării care decurg din prevederile cadrului normativ și </w:t>
      </w:r>
      <w:r w:rsidR="00C80B66">
        <w:rPr>
          <w:sz w:val="28"/>
          <w:szCs w:val="28"/>
          <w:lang w:val="ro-MD"/>
        </w:rPr>
        <w:t xml:space="preserve">ale </w:t>
      </w:r>
      <w:r w:rsidRPr="00F46CD3">
        <w:rPr>
          <w:sz w:val="28"/>
          <w:szCs w:val="28"/>
          <w:lang w:val="ro-MD"/>
        </w:rPr>
        <w:t>Statutul</w:t>
      </w:r>
      <w:r w:rsidR="00C80B66">
        <w:rPr>
          <w:sz w:val="28"/>
          <w:szCs w:val="28"/>
          <w:lang w:val="ro-MD"/>
        </w:rPr>
        <w:t>ui</w:t>
      </w:r>
      <w:r w:rsidRPr="00F46CD3">
        <w:rPr>
          <w:sz w:val="28"/>
          <w:szCs w:val="28"/>
          <w:lang w:val="ro-MD"/>
        </w:rPr>
        <w:t xml:space="preserve"> Academiei de Ştiinţe.</w:t>
      </w:r>
    </w:p>
    <w:p w:rsidR="005758D9" w:rsidRPr="00F46CD3" w:rsidRDefault="005758D9" w:rsidP="00C80B66">
      <w:pPr>
        <w:tabs>
          <w:tab w:val="left" w:pos="1134"/>
        </w:tabs>
        <w:ind w:firstLine="709"/>
        <w:rPr>
          <w:sz w:val="28"/>
          <w:szCs w:val="28"/>
          <w:lang w:val="ro-MD"/>
        </w:rPr>
      </w:pPr>
      <w:r w:rsidRPr="00F46CD3">
        <w:rPr>
          <w:sz w:val="28"/>
          <w:szCs w:val="28"/>
          <w:lang w:val="ro-MD"/>
        </w:rPr>
        <w:t xml:space="preserve">(5) Conducătorul și adjunctul conducătorului fiecărei secţii de ştiinţe </w:t>
      </w:r>
      <w:r w:rsidR="00180A87">
        <w:rPr>
          <w:sz w:val="28"/>
          <w:szCs w:val="28"/>
          <w:lang w:val="ro-MD"/>
        </w:rPr>
        <w:t>sînt</w:t>
      </w:r>
      <w:r w:rsidRPr="00F46CD3">
        <w:rPr>
          <w:sz w:val="28"/>
          <w:szCs w:val="28"/>
          <w:lang w:val="ro-MD"/>
        </w:rPr>
        <w:t xml:space="preserve"> ale</w:t>
      </w:r>
      <w:r w:rsidR="00180A87">
        <w:rPr>
          <w:sz w:val="28"/>
          <w:szCs w:val="28"/>
          <w:lang w:val="ro-MD"/>
        </w:rPr>
        <w:t>şi,</w:t>
      </w:r>
      <w:r w:rsidRPr="00F46CD3">
        <w:rPr>
          <w:sz w:val="28"/>
          <w:szCs w:val="28"/>
          <w:lang w:val="ro-MD"/>
        </w:rPr>
        <w:t xml:space="preserve"> </w:t>
      </w:r>
      <w:r w:rsidR="00180A87" w:rsidRPr="00F46CD3">
        <w:rPr>
          <w:sz w:val="28"/>
          <w:szCs w:val="28"/>
          <w:lang w:val="ro-MD"/>
        </w:rPr>
        <w:t>pentru o perioadă de 4 ani</w:t>
      </w:r>
      <w:r w:rsidR="00180A87">
        <w:rPr>
          <w:sz w:val="28"/>
          <w:szCs w:val="28"/>
          <w:lang w:val="ro-MD"/>
        </w:rPr>
        <w:t>,</w:t>
      </w:r>
      <w:r w:rsidR="00180A87" w:rsidRPr="00F46CD3">
        <w:rPr>
          <w:sz w:val="28"/>
          <w:szCs w:val="28"/>
          <w:lang w:val="ro-MD"/>
        </w:rPr>
        <w:t xml:space="preserve"> </w:t>
      </w:r>
      <w:r w:rsidRPr="00F46CD3">
        <w:rPr>
          <w:sz w:val="28"/>
          <w:szCs w:val="28"/>
          <w:lang w:val="ro-MD"/>
        </w:rPr>
        <w:t>cu votul a 3/4</w:t>
      </w:r>
      <w:r w:rsidR="00C80B66">
        <w:rPr>
          <w:sz w:val="28"/>
          <w:szCs w:val="28"/>
          <w:lang w:val="ro-MD"/>
        </w:rPr>
        <w:t xml:space="preserve"> din membrii secției</w:t>
      </w:r>
      <w:r w:rsidRPr="00F46CD3">
        <w:rPr>
          <w:sz w:val="28"/>
          <w:szCs w:val="28"/>
          <w:lang w:val="ro-MD"/>
        </w:rPr>
        <w:t>.</w:t>
      </w:r>
    </w:p>
    <w:p w:rsidR="005758D9" w:rsidRPr="00F46CD3" w:rsidRDefault="005758D9" w:rsidP="00C80B66">
      <w:pPr>
        <w:tabs>
          <w:tab w:val="left" w:pos="1134"/>
        </w:tabs>
        <w:ind w:firstLine="709"/>
        <w:rPr>
          <w:sz w:val="28"/>
          <w:szCs w:val="28"/>
          <w:lang w:val="ro-MD"/>
        </w:rPr>
      </w:pPr>
      <w:r w:rsidRPr="00F46CD3">
        <w:rPr>
          <w:sz w:val="28"/>
          <w:szCs w:val="28"/>
          <w:lang w:val="ro-MD"/>
        </w:rPr>
        <w:t>(6) Conducătorul secției ocupă din oficiu funcția de vicepreședinte al Academiei de Științe”.</w:t>
      </w:r>
    </w:p>
    <w:p w:rsidR="00C80B66" w:rsidRDefault="00C80B66" w:rsidP="00C80B66">
      <w:pPr>
        <w:pStyle w:val="a5"/>
        <w:tabs>
          <w:tab w:val="left" w:pos="1134"/>
        </w:tabs>
        <w:ind w:left="709" w:firstLine="0"/>
        <w:rPr>
          <w:b/>
          <w:sz w:val="28"/>
          <w:szCs w:val="28"/>
          <w:lang w:val="ro-MD"/>
        </w:rPr>
      </w:pPr>
    </w:p>
    <w:p w:rsidR="005758D9" w:rsidRDefault="00C80B66" w:rsidP="00C80B66">
      <w:pPr>
        <w:pStyle w:val="a5"/>
        <w:tabs>
          <w:tab w:val="left" w:pos="1134"/>
        </w:tabs>
        <w:ind w:left="709" w:firstLine="0"/>
        <w:rPr>
          <w:sz w:val="28"/>
          <w:szCs w:val="28"/>
          <w:lang w:val="ro-MD"/>
        </w:rPr>
      </w:pPr>
      <w:r w:rsidRPr="00C80B66">
        <w:rPr>
          <w:b/>
          <w:sz w:val="28"/>
          <w:szCs w:val="28"/>
          <w:lang w:val="ro-MD"/>
        </w:rPr>
        <w:t>25.</w:t>
      </w:r>
      <w:r>
        <w:rPr>
          <w:sz w:val="28"/>
          <w:szCs w:val="28"/>
          <w:lang w:val="ro-MD"/>
        </w:rPr>
        <w:t xml:space="preserve"> </w:t>
      </w:r>
      <w:r w:rsidR="005758D9" w:rsidRPr="00F46CD3">
        <w:rPr>
          <w:sz w:val="28"/>
          <w:szCs w:val="28"/>
          <w:lang w:val="ro-MD"/>
        </w:rPr>
        <w:t>Articol</w:t>
      </w:r>
      <w:r>
        <w:rPr>
          <w:sz w:val="28"/>
          <w:szCs w:val="28"/>
          <w:lang w:val="ro-MD"/>
        </w:rPr>
        <w:t>ele</w:t>
      </w:r>
      <w:r w:rsidR="005758D9" w:rsidRPr="00F46CD3">
        <w:rPr>
          <w:sz w:val="28"/>
          <w:szCs w:val="28"/>
          <w:lang w:val="ro-MD"/>
        </w:rPr>
        <w:t xml:space="preserve"> 79</w:t>
      </w:r>
      <w:r w:rsidR="00180A87">
        <w:rPr>
          <w:sz w:val="28"/>
          <w:szCs w:val="28"/>
          <w:lang w:val="ro-MD"/>
        </w:rPr>
        <w:t xml:space="preserve"> şi </w:t>
      </w:r>
      <w:r w:rsidR="005758D9" w:rsidRPr="00F46CD3">
        <w:rPr>
          <w:sz w:val="28"/>
          <w:szCs w:val="28"/>
          <w:lang w:val="ro-MD"/>
        </w:rPr>
        <w:t>80 se abrogă.</w:t>
      </w:r>
    </w:p>
    <w:p w:rsidR="00C80B66" w:rsidRPr="00F46CD3" w:rsidRDefault="00C80B66" w:rsidP="00C80B66">
      <w:pPr>
        <w:pStyle w:val="a5"/>
        <w:tabs>
          <w:tab w:val="left" w:pos="1134"/>
        </w:tabs>
        <w:ind w:left="709" w:firstLine="0"/>
        <w:rPr>
          <w:sz w:val="28"/>
          <w:szCs w:val="28"/>
          <w:lang w:val="ro-MD"/>
        </w:rPr>
      </w:pPr>
    </w:p>
    <w:p w:rsidR="005758D9" w:rsidRPr="00F46CD3" w:rsidRDefault="00C80B66" w:rsidP="00C80B66">
      <w:pPr>
        <w:pStyle w:val="a5"/>
        <w:tabs>
          <w:tab w:val="left" w:pos="1134"/>
        </w:tabs>
        <w:ind w:left="709" w:firstLine="0"/>
        <w:rPr>
          <w:bCs/>
          <w:sz w:val="28"/>
          <w:szCs w:val="28"/>
          <w:lang w:val="ro-MD"/>
        </w:rPr>
      </w:pPr>
      <w:r w:rsidRPr="00564FD9">
        <w:rPr>
          <w:b/>
          <w:sz w:val="28"/>
          <w:szCs w:val="28"/>
          <w:lang w:val="ro-MD"/>
        </w:rPr>
        <w:t>26.</w:t>
      </w:r>
      <w:r>
        <w:rPr>
          <w:sz w:val="28"/>
          <w:szCs w:val="28"/>
          <w:lang w:val="ro-MD"/>
        </w:rPr>
        <w:t xml:space="preserve"> </w:t>
      </w:r>
      <w:r w:rsidR="005758D9" w:rsidRPr="00F46CD3">
        <w:rPr>
          <w:sz w:val="28"/>
          <w:szCs w:val="28"/>
          <w:lang w:val="ro-MD"/>
        </w:rPr>
        <w:t xml:space="preserve">Articolul </w:t>
      </w:r>
      <w:r w:rsidR="005758D9" w:rsidRPr="00F46CD3">
        <w:rPr>
          <w:bCs/>
          <w:sz w:val="28"/>
          <w:szCs w:val="28"/>
          <w:lang w:val="ro-MD"/>
        </w:rPr>
        <w:t>81 va avea următorul cuprins:</w:t>
      </w:r>
    </w:p>
    <w:p w:rsidR="005758D9" w:rsidRPr="00F46CD3" w:rsidRDefault="005758D9" w:rsidP="005758D9">
      <w:pPr>
        <w:tabs>
          <w:tab w:val="left" w:pos="1134"/>
        </w:tabs>
        <w:ind w:firstLine="709"/>
        <w:rPr>
          <w:bCs/>
          <w:sz w:val="28"/>
          <w:szCs w:val="28"/>
          <w:lang w:val="ro-MD"/>
        </w:rPr>
      </w:pPr>
      <w:r w:rsidRPr="00F46CD3">
        <w:rPr>
          <w:bCs/>
          <w:sz w:val="28"/>
          <w:szCs w:val="28"/>
          <w:lang w:val="ro-MD"/>
        </w:rPr>
        <w:t>„</w:t>
      </w:r>
      <w:r w:rsidRPr="00F46CD3">
        <w:rPr>
          <w:b/>
          <w:bCs/>
          <w:sz w:val="28"/>
          <w:szCs w:val="28"/>
          <w:lang w:val="ro-MD"/>
        </w:rPr>
        <w:t>Articolul 81</w:t>
      </w:r>
      <w:r w:rsidRPr="00F46CD3">
        <w:rPr>
          <w:bCs/>
          <w:sz w:val="28"/>
          <w:szCs w:val="28"/>
          <w:lang w:val="ro-MD"/>
        </w:rPr>
        <w:t xml:space="preserve">. Adunarea generală a Academiei de Ştiinţe </w:t>
      </w:r>
    </w:p>
    <w:p w:rsidR="005758D9" w:rsidRPr="00F46CD3" w:rsidRDefault="005758D9" w:rsidP="00564FD9">
      <w:pPr>
        <w:tabs>
          <w:tab w:val="left" w:pos="1134"/>
        </w:tabs>
        <w:ind w:firstLine="709"/>
        <w:rPr>
          <w:sz w:val="28"/>
          <w:szCs w:val="28"/>
          <w:lang w:val="ro-MD"/>
        </w:rPr>
      </w:pPr>
      <w:r w:rsidRPr="00F46CD3">
        <w:rPr>
          <w:sz w:val="28"/>
          <w:szCs w:val="28"/>
          <w:lang w:val="ro-MD"/>
        </w:rPr>
        <w:t>(1) Adunarea generală a Academiei de Ştiinţe este organul reprezentativ suprem al acesteia</w:t>
      </w:r>
      <w:r w:rsidR="00180A87">
        <w:rPr>
          <w:sz w:val="28"/>
          <w:szCs w:val="28"/>
          <w:lang w:val="ro-MD"/>
        </w:rPr>
        <w:t>,</w:t>
      </w:r>
      <w:r w:rsidRPr="00F46CD3">
        <w:rPr>
          <w:sz w:val="28"/>
          <w:szCs w:val="28"/>
          <w:lang w:val="ro-MD"/>
        </w:rPr>
        <w:t xml:space="preserve"> care întruneşte membrii secțiilor de ştiinţe.</w:t>
      </w:r>
    </w:p>
    <w:p w:rsidR="005758D9" w:rsidRPr="00F46CD3" w:rsidRDefault="005758D9" w:rsidP="00564FD9">
      <w:pPr>
        <w:tabs>
          <w:tab w:val="left" w:pos="1134"/>
        </w:tabs>
        <w:ind w:firstLine="709"/>
        <w:rPr>
          <w:sz w:val="28"/>
          <w:szCs w:val="28"/>
          <w:lang w:val="ro-MD"/>
        </w:rPr>
      </w:pPr>
      <w:r w:rsidRPr="00F46CD3">
        <w:rPr>
          <w:sz w:val="28"/>
          <w:szCs w:val="28"/>
          <w:lang w:val="ro-MD"/>
        </w:rPr>
        <w:t xml:space="preserve">(2) Sesiunile Adunării generale pot fi ordinare şi extraordinare. Sesiunile ordinare se convoacă cel puţin o dată </w:t>
      </w:r>
      <w:r w:rsidR="00180A87">
        <w:rPr>
          <w:sz w:val="28"/>
          <w:szCs w:val="28"/>
          <w:lang w:val="ro-MD"/>
        </w:rPr>
        <w:t>pe</w:t>
      </w:r>
      <w:r w:rsidRPr="00F46CD3">
        <w:rPr>
          <w:sz w:val="28"/>
          <w:szCs w:val="28"/>
          <w:lang w:val="ro-MD"/>
        </w:rPr>
        <w:t xml:space="preserve"> an. Sesiunile extraordinare se convoacă la solicitarea preşedintelui Academiei de Ştiinţe, la cererea majorităţii membrilor Prezidiului Academiei de Ştiinţe, la solicitarea a cel puţin </w:t>
      </w:r>
      <w:r w:rsidR="00180A87">
        <w:rPr>
          <w:sz w:val="28"/>
          <w:szCs w:val="28"/>
          <w:lang w:val="ro-MD"/>
        </w:rPr>
        <w:t xml:space="preserve">½ </w:t>
      </w:r>
      <w:r w:rsidRPr="00F46CD3">
        <w:rPr>
          <w:sz w:val="28"/>
          <w:szCs w:val="28"/>
          <w:lang w:val="ro-MD"/>
        </w:rPr>
        <w:t xml:space="preserve">din numărul membrilor Adunării generale sau la solicitarea a cel puţin două secţii de ştiinţe nominalizate </w:t>
      </w:r>
      <w:r w:rsidR="00564FD9">
        <w:rPr>
          <w:sz w:val="28"/>
          <w:szCs w:val="28"/>
          <w:lang w:val="ro-MD"/>
        </w:rPr>
        <w:t>în</w:t>
      </w:r>
      <w:r w:rsidRPr="00F46CD3">
        <w:rPr>
          <w:sz w:val="28"/>
          <w:szCs w:val="28"/>
          <w:lang w:val="ro-MD"/>
        </w:rPr>
        <w:t xml:space="preserve"> </w:t>
      </w:r>
      <w:r w:rsidR="00564FD9" w:rsidRPr="00F46CD3">
        <w:rPr>
          <w:sz w:val="28"/>
          <w:szCs w:val="28"/>
          <w:lang w:val="ro-MD"/>
        </w:rPr>
        <w:t>art</w:t>
      </w:r>
      <w:r w:rsidR="00564FD9">
        <w:rPr>
          <w:sz w:val="28"/>
          <w:szCs w:val="28"/>
          <w:lang w:val="ro-MD"/>
        </w:rPr>
        <w:t>.</w:t>
      </w:r>
      <w:r w:rsidR="00564FD9" w:rsidRPr="00F46CD3">
        <w:rPr>
          <w:sz w:val="28"/>
          <w:szCs w:val="28"/>
          <w:lang w:val="ro-MD"/>
        </w:rPr>
        <w:t xml:space="preserve"> 78</w:t>
      </w:r>
      <w:r w:rsidR="00564FD9">
        <w:rPr>
          <w:sz w:val="28"/>
          <w:szCs w:val="28"/>
          <w:lang w:val="ro-MD"/>
        </w:rPr>
        <w:t xml:space="preserve"> </w:t>
      </w:r>
      <w:r w:rsidRPr="00F46CD3">
        <w:rPr>
          <w:sz w:val="28"/>
          <w:szCs w:val="28"/>
          <w:lang w:val="ro-MD"/>
        </w:rPr>
        <w:t>alin</w:t>
      </w:r>
      <w:r w:rsidR="00564FD9">
        <w:rPr>
          <w:sz w:val="28"/>
          <w:szCs w:val="28"/>
          <w:lang w:val="ro-MD"/>
        </w:rPr>
        <w:t>.</w:t>
      </w:r>
      <w:r w:rsidRPr="00F46CD3">
        <w:rPr>
          <w:sz w:val="28"/>
          <w:szCs w:val="28"/>
          <w:lang w:val="ro-MD"/>
        </w:rPr>
        <w:t>(1</w:t>
      </w:r>
      <w:r w:rsidR="00564FD9">
        <w:rPr>
          <w:sz w:val="28"/>
          <w:szCs w:val="28"/>
          <w:lang w:val="ro-MD"/>
        </w:rPr>
        <w:t>)</w:t>
      </w:r>
      <w:r w:rsidRPr="00F46CD3">
        <w:rPr>
          <w:sz w:val="28"/>
          <w:szCs w:val="28"/>
          <w:lang w:val="ro-MD"/>
        </w:rPr>
        <w:t>, în conformitate cu Statutul Academiei de Științe</w:t>
      </w:r>
      <w:r w:rsidR="00564FD9">
        <w:rPr>
          <w:sz w:val="28"/>
          <w:szCs w:val="28"/>
          <w:lang w:val="ro-MD"/>
        </w:rPr>
        <w:t>.</w:t>
      </w:r>
    </w:p>
    <w:p w:rsidR="005758D9" w:rsidRPr="00F46CD3" w:rsidRDefault="005758D9" w:rsidP="00564FD9">
      <w:pPr>
        <w:tabs>
          <w:tab w:val="left" w:pos="1134"/>
        </w:tabs>
        <w:ind w:firstLine="709"/>
        <w:rPr>
          <w:sz w:val="28"/>
          <w:szCs w:val="28"/>
          <w:lang w:val="ro-MD"/>
        </w:rPr>
      </w:pPr>
      <w:r w:rsidRPr="00F46CD3">
        <w:rPr>
          <w:sz w:val="28"/>
          <w:szCs w:val="28"/>
          <w:lang w:val="ro-MD"/>
        </w:rPr>
        <w:t>(3) Sesiunea Adunării generale este deliberativă dacă</w:t>
      </w:r>
      <w:r w:rsidR="00564FD9">
        <w:rPr>
          <w:sz w:val="28"/>
          <w:szCs w:val="28"/>
          <w:lang w:val="ro-MD"/>
        </w:rPr>
        <w:t xml:space="preserve"> la ea</w:t>
      </w:r>
      <w:r w:rsidRPr="00F46CD3">
        <w:rPr>
          <w:sz w:val="28"/>
          <w:szCs w:val="28"/>
          <w:lang w:val="ro-MD"/>
        </w:rPr>
        <w:t xml:space="preserve"> participă cel puţin 2/3 din membrii Adunării generale, iar hotărîrile se aprobă cu votul majorității membrilor aleși.</w:t>
      </w:r>
    </w:p>
    <w:p w:rsidR="005758D9" w:rsidRPr="00F46CD3" w:rsidRDefault="005758D9" w:rsidP="00564FD9">
      <w:pPr>
        <w:tabs>
          <w:tab w:val="left" w:pos="1134"/>
        </w:tabs>
        <w:ind w:firstLine="709"/>
        <w:rPr>
          <w:sz w:val="28"/>
          <w:szCs w:val="28"/>
          <w:lang w:val="ro-MD"/>
        </w:rPr>
      </w:pPr>
      <w:r w:rsidRPr="00F46CD3">
        <w:rPr>
          <w:sz w:val="28"/>
          <w:szCs w:val="28"/>
          <w:lang w:val="ro-MD"/>
        </w:rPr>
        <w:t>(4) Adunarea generală:</w:t>
      </w:r>
    </w:p>
    <w:p w:rsidR="005758D9" w:rsidRPr="00F46CD3" w:rsidRDefault="005758D9" w:rsidP="00564FD9">
      <w:pPr>
        <w:tabs>
          <w:tab w:val="left" w:pos="1134"/>
        </w:tabs>
        <w:ind w:firstLine="709"/>
        <w:rPr>
          <w:sz w:val="28"/>
          <w:szCs w:val="28"/>
          <w:lang w:val="ro-MD"/>
        </w:rPr>
      </w:pPr>
      <w:r w:rsidRPr="00F46CD3">
        <w:rPr>
          <w:sz w:val="28"/>
          <w:szCs w:val="28"/>
          <w:lang w:val="ro-MD"/>
        </w:rPr>
        <w:lastRenderedPageBreak/>
        <w:t>a) aprobă statutul Academiei de Ştiinţe;</w:t>
      </w:r>
    </w:p>
    <w:p w:rsidR="005758D9" w:rsidRPr="00F46CD3" w:rsidRDefault="005758D9" w:rsidP="00564FD9">
      <w:pPr>
        <w:tabs>
          <w:tab w:val="left" w:pos="1134"/>
        </w:tabs>
        <w:ind w:firstLine="709"/>
        <w:rPr>
          <w:sz w:val="28"/>
          <w:szCs w:val="28"/>
          <w:lang w:val="ro-MD"/>
        </w:rPr>
      </w:pPr>
      <w:r w:rsidRPr="00F46CD3">
        <w:rPr>
          <w:sz w:val="28"/>
          <w:szCs w:val="28"/>
          <w:lang w:val="ro-MD"/>
        </w:rPr>
        <w:t>b) alege preşedintele Academiei de Ştiinţe şi secretarul ştiinţific general;</w:t>
      </w:r>
    </w:p>
    <w:p w:rsidR="005758D9" w:rsidRPr="00F46CD3" w:rsidRDefault="005758D9" w:rsidP="00564FD9">
      <w:pPr>
        <w:tabs>
          <w:tab w:val="left" w:pos="1134"/>
        </w:tabs>
        <w:ind w:firstLine="709"/>
        <w:rPr>
          <w:sz w:val="28"/>
          <w:szCs w:val="28"/>
          <w:lang w:val="ro-MD"/>
        </w:rPr>
      </w:pPr>
      <w:r w:rsidRPr="00F46CD3">
        <w:rPr>
          <w:sz w:val="28"/>
          <w:szCs w:val="28"/>
          <w:lang w:val="ro-MD"/>
        </w:rPr>
        <w:t>c) aprobă rapoartele secțiilor de științe privind dezvoltarea științei în domeniile de competență;</w:t>
      </w:r>
    </w:p>
    <w:p w:rsidR="005758D9" w:rsidRPr="00F46CD3" w:rsidRDefault="005758D9" w:rsidP="00564FD9">
      <w:pPr>
        <w:tabs>
          <w:tab w:val="left" w:pos="1134"/>
        </w:tabs>
        <w:ind w:firstLine="709"/>
        <w:rPr>
          <w:sz w:val="28"/>
          <w:szCs w:val="28"/>
          <w:lang w:val="ro-MD"/>
        </w:rPr>
      </w:pPr>
      <w:r w:rsidRPr="00F46CD3">
        <w:rPr>
          <w:sz w:val="28"/>
          <w:szCs w:val="28"/>
          <w:lang w:val="ro-MD"/>
        </w:rPr>
        <w:t xml:space="preserve">d) aprobă avizul Academiei de Științe asupra Programului </w:t>
      </w:r>
      <w:r w:rsidR="00180A87">
        <w:rPr>
          <w:sz w:val="28"/>
          <w:szCs w:val="28"/>
          <w:lang w:val="ro-MD"/>
        </w:rPr>
        <w:t>n</w:t>
      </w:r>
      <w:r w:rsidRPr="00F46CD3">
        <w:rPr>
          <w:sz w:val="28"/>
          <w:szCs w:val="28"/>
          <w:lang w:val="ro-MD"/>
        </w:rPr>
        <w:t>ațional și strategiilor sectoriale în domeniile cercetărilor fundamentale și aplicative;</w:t>
      </w:r>
    </w:p>
    <w:p w:rsidR="005758D9" w:rsidRPr="00F46CD3" w:rsidRDefault="005758D9" w:rsidP="00564FD9">
      <w:pPr>
        <w:tabs>
          <w:tab w:val="left" w:pos="1134"/>
        </w:tabs>
        <w:ind w:firstLine="709"/>
        <w:rPr>
          <w:sz w:val="28"/>
          <w:szCs w:val="28"/>
          <w:lang w:val="ro-MD"/>
        </w:rPr>
      </w:pPr>
      <w:r w:rsidRPr="00F46CD3">
        <w:rPr>
          <w:sz w:val="28"/>
          <w:szCs w:val="28"/>
          <w:lang w:val="ro-MD"/>
        </w:rPr>
        <w:t xml:space="preserve">e) se expune asupra raportului anual elaborat de organul central de specialitate al statului în domeniile cercetării și inovării privind activitatea </w:t>
      </w:r>
      <w:r w:rsidR="0057110F">
        <w:rPr>
          <w:sz w:val="28"/>
          <w:szCs w:val="28"/>
          <w:lang w:val="ro-MD"/>
        </w:rPr>
        <w:t>de</w:t>
      </w:r>
      <w:r w:rsidRPr="00F46CD3">
        <w:rPr>
          <w:sz w:val="28"/>
          <w:szCs w:val="28"/>
          <w:lang w:val="ro-MD"/>
        </w:rPr>
        <w:t xml:space="preserve"> cercet</w:t>
      </w:r>
      <w:r w:rsidR="0057110F">
        <w:rPr>
          <w:sz w:val="28"/>
          <w:szCs w:val="28"/>
          <w:lang w:val="ro-MD"/>
        </w:rPr>
        <w:t>are</w:t>
      </w:r>
      <w:r w:rsidRPr="00F46CD3">
        <w:rPr>
          <w:sz w:val="28"/>
          <w:szCs w:val="28"/>
          <w:lang w:val="ro-MD"/>
        </w:rPr>
        <w:t xml:space="preserve"> și inov</w:t>
      </w:r>
      <w:r w:rsidR="0057110F">
        <w:rPr>
          <w:sz w:val="28"/>
          <w:szCs w:val="28"/>
          <w:lang w:val="ro-MD"/>
        </w:rPr>
        <w:t>are</w:t>
      </w:r>
      <w:r w:rsidRPr="00F46CD3">
        <w:rPr>
          <w:sz w:val="28"/>
          <w:szCs w:val="28"/>
          <w:lang w:val="ro-MD"/>
        </w:rPr>
        <w:t>;</w:t>
      </w:r>
    </w:p>
    <w:p w:rsidR="005758D9" w:rsidRPr="00F46CD3" w:rsidRDefault="005758D9" w:rsidP="00564FD9">
      <w:pPr>
        <w:tabs>
          <w:tab w:val="left" w:pos="1134"/>
        </w:tabs>
        <w:ind w:firstLine="709"/>
        <w:rPr>
          <w:sz w:val="28"/>
          <w:szCs w:val="28"/>
          <w:lang w:val="ro-MD"/>
        </w:rPr>
      </w:pPr>
      <w:r w:rsidRPr="00F46CD3">
        <w:rPr>
          <w:sz w:val="28"/>
          <w:szCs w:val="28"/>
          <w:lang w:val="ro-MD"/>
        </w:rPr>
        <w:t>f) aprobă efectivul-limită de personal al aparatului administrativ al Prezidiului, în coordonare prealabilă cu Ministerul Finanțelor, precum și structura Prezidiului;</w:t>
      </w:r>
    </w:p>
    <w:p w:rsidR="005758D9" w:rsidRPr="00F46CD3" w:rsidRDefault="005758D9" w:rsidP="002A6DC2">
      <w:pPr>
        <w:pStyle w:val="ac"/>
        <w:numPr>
          <w:ilvl w:val="0"/>
          <w:numId w:val="20"/>
        </w:numPr>
        <w:tabs>
          <w:tab w:val="left" w:pos="1134"/>
        </w:tabs>
        <w:spacing w:after="200"/>
        <w:ind w:left="0" w:firstLine="709"/>
        <w:rPr>
          <w:sz w:val="28"/>
          <w:szCs w:val="28"/>
          <w:lang w:val="ro-MD"/>
        </w:rPr>
      </w:pPr>
      <w:r w:rsidRPr="00F46CD3">
        <w:rPr>
          <w:sz w:val="28"/>
          <w:szCs w:val="28"/>
          <w:lang w:val="ro-MD"/>
        </w:rPr>
        <w:t>consultă Guvernul în procesul de elaborare a metodologiei de finanțare instituțională;</w:t>
      </w:r>
    </w:p>
    <w:p w:rsidR="005758D9" w:rsidRPr="00F46CD3" w:rsidRDefault="005758D9" w:rsidP="002A6DC2">
      <w:pPr>
        <w:pStyle w:val="ac"/>
        <w:numPr>
          <w:ilvl w:val="0"/>
          <w:numId w:val="20"/>
        </w:numPr>
        <w:tabs>
          <w:tab w:val="left" w:pos="1134"/>
        </w:tabs>
        <w:spacing w:after="200"/>
        <w:ind w:left="0" w:firstLine="709"/>
        <w:rPr>
          <w:sz w:val="28"/>
          <w:szCs w:val="28"/>
          <w:lang w:val="ro-MD"/>
        </w:rPr>
      </w:pPr>
      <w:r w:rsidRPr="00F46CD3">
        <w:rPr>
          <w:sz w:val="28"/>
          <w:szCs w:val="28"/>
          <w:lang w:val="ro-MD"/>
        </w:rPr>
        <w:t>consultă Guvernul în procesul de înființ</w:t>
      </w:r>
      <w:r w:rsidR="0057110F">
        <w:rPr>
          <w:sz w:val="28"/>
          <w:szCs w:val="28"/>
          <w:lang w:val="ro-MD"/>
        </w:rPr>
        <w:t>are, reorganizare sau lichidare</w:t>
      </w:r>
      <w:r w:rsidRPr="00F46CD3">
        <w:rPr>
          <w:sz w:val="28"/>
          <w:szCs w:val="28"/>
          <w:lang w:val="ro-MD"/>
        </w:rPr>
        <w:t xml:space="preserve"> a infrastructurii publice de cercet</w:t>
      </w:r>
      <w:r w:rsidR="0057110F">
        <w:rPr>
          <w:sz w:val="28"/>
          <w:szCs w:val="28"/>
          <w:lang w:val="ro-MD"/>
        </w:rPr>
        <w:t>are</w:t>
      </w:r>
      <w:r w:rsidRPr="00F46CD3">
        <w:rPr>
          <w:sz w:val="28"/>
          <w:szCs w:val="28"/>
          <w:lang w:val="ro-MD"/>
        </w:rPr>
        <w:t xml:space="preserve"> și inov</w:t>
      </w:r>
      <w:r w:rsidR="0057110F">
        <w:rPr>
          <w:sz w:val="28"/>
          <w:szCs w:val="28"/>
          <w:lang w:val="ro-MD"/>
        </w:rPr>
        <w:t>are</w:t>
      </w:r>
      <w:r w:rsidRPr="00F46CD3">
        <w:rPr>
          <w:sz w:val="28"/>
          <w:szCs w:val="28"/>
          <w:lang w:val="ro-MD"/>
        </w:rPr>
        <w:t>;</w:t>
      </w:r>
    </w:p>
    <w:p w:rsidR="005758D9" w:rsidRPr="00F46CD3" w:rsidRDefault="005758D9" w:rsidP="002A6DC2">
      <w:pPr>
        <w:pStyle w:val="ac"/>
        <w:numPr>
          <w:ilvl w:val="0"/>
          <w:numId w:val="20"/>
        </w:numPr>
        <w:tabs>
          <w:tab w:val="left" w:pos="1134"/>
        </w:tabs>
        <w:spacing w:after="200"/>
        <w:ind w:left="0" w:firstLine="709"/>
        <w:rPr>
          <w:sz w:val="28"/>
          <w:szCs w:val="28"/>
          <w:lang w:val="ro-MD"/>
        </w:rPr>
      </w:pPr>
      <w:r w:rsidRPr="00F46CD3">
        <w:rPr>
          <w:sz w:val="28"/>
          <w:szCs w:val="28"/>
          <w:lang w:val="ro-MD"/>
        </w:rPr>
        <w:t>asigură promovarea rezultatelor cercetării și inovării în țară și peste hotare, precum și stimularea interesului elevilor, studenților pentru studierea științelor și realizarea carierei științifice;</w:t>
      </w:r>
    </w:p>
    <w:p w:rsidR="005758D9" w:rsidRPr="00F46CD3" w:rsidRDefault="005758D9" w:rsidP="002A6DC2">
      <w:pPr>
        <w:pStyle w:val="ac"/>
        <w:numPr>
          <w:ilvl w:val="0"/>
          <w:numId w:val="20"/>
        </w:numPr>
        <w:tabs>
          <w:tab w:val="left" w:pos="1134"/>
        </w:tabs>
        <w:ind w:left="0" w:firstLine="709"/>
        <w:rPr>
          <w:sz w:val="28"/>
          <w:szCs w:val="28"/>
          <w:lang w:val="ro-MD"/>
        </w:rPr>
      </w:pPr>
      <w:r w:rsidRPr="00F46CD3">
        <w:rPr>
          <w:sz w:val="28"/>
          <w:szCs w:val="28"/>
          <w:lang w:val="ro-MD"/>
        </w:rPr>
        <w:t>aprobă raportul asupra stării științei care să reflecte politicile elaborate și modul de implementare a acestora la nivel național;</w:t>
      </w:r>
    </w:p>
    <w:p w:rsidR="005758D9" w:rsidRPr="00F46CD3" w:rsidRDefault="005758D9" w:rsidP="00564FD9">
      <w:pPr>
        <w:tabs>
          <w:tab w:val="left" w:pos="1134"/>
        </w:tabs>
        <w:ind w:firstLine="709"/>
        <w:rPr>
          <w:sz w:val="28"/>
          <w:szCs w:val="28"/>
          <w:lang w:val="ro-MD"/>
        </w:rPr>
      </w:pPr>
      <w:r w:rsidRPr="00F46CD3">
        <w:rPr>
          <w:sz w:val="28"/>
          <w:szCs w:val="28"/>
          <w:lang w:val="ro-MD"/>
        </w:rPr>
        <w:t>k) alte atribuții în domeniul cercetării și inovării care decurg din prevederile cadrului normativ și Statutul Academiei de Ştiinţe</w:t>
      </w:r>
      <w:r w:rsidR="001C312C">
        <w:rPr>
          <w:sz w:val="28"/>
          <w:szCs w:val="28"/>
          <w:lang w:val="ro-MD"/>
        </w:rPr>
        <w:t>”</w:t>
      </w:r>
      <w:r w:rsidRPr="00F46CD3">
        <w:rPr>
          <w:sz w:val="28"/>
          <w:szCs w:val="28"/>
          <w:lang w:val="ro-MD"/>
        </w:rPr>
        <w:t>.</w:t>
      </w:r>
    </w:p>
    <w:p w:rsidR="001C312C" w:rsidRDefault="001C312C" w:rsidP="001C312C">
      <w:pPr>
        <w:pStyle w:val="a5"/>
        <w:tabs>
          <w:tab w:val="left" w:pos="1134"/>
        </w:tabs>
        <w:ind w:firstLine="709"/>
        <w:rPr>
          <w:b/>
          <w:sz w:val="28"/>
          <w:szCs w:val="28"/>
          <w:lang w:val="ro-MD"/>
        </w:rPr>
      </w:pPr>
    </w:p>
    <w:p w:rsidR="005758D9" w:rsidRPr="00F46CD3" w:rsidRDefault="001C312C" w:rsidP="001C312C">
      <w:pPr>
        <w:pStyle w:val="a5"/>
        <w:tabs>
          <w:tab w:val="left" w:pos="1134"/>
        </w:tabs>
        <w:ind w:firstLine="709"/>
        <w:rPr>
          <w:sz w:val="28"/>
          <w:szCs w:val="28"/>
          <w:lang w:val="ro-MD"/>
        </w:rPr>
      </w:pPr>
      <w:r w:rsidRPr="001C312C">
        <w:rPr>
          <w:b/>
          <w:sz w:val="28"/>
          <w:szCs w:val="28"/>
          <w:lang w:val="ro-MD"/>
        </w:rPr>
        <w:t>27.</w:t>
      </w:r>
      <w:r>
        <w:rPr>
          <w:sz w:val="28"/>
          <w:szCs w:val="28"/>
          <w:lang w:val="ro-MD"/>
        </w:rPr>
        <w:t xml:space="preserve"> </w:t>
      </w:r>
      <w:r w:rsidR="005758D9" w:rsidRPr="00F46CD3">
        <w:rPr>
          <w:sz w:val="28"/>
          <w:szCs w:val="28"/>
          <w:lang w:val="ro-MD"/>
        </w:rPr>
        <w:t>Articolul 82</w:t>
      </w:r>
      <w:r>
        <w:rPr>
          <w:sz w:val="28"/>
          <w:szCs w:val="28"/>
          <w:lang w:val="ro-MD"/>
        </w:rPr>
        <w:t>:</w:t>
      </w:r>
    </w:p>
    <w:p w:rsidR="005758D9" w:rsidRPr="00F46CD3" w:rsidRDefault="005758D9" w:rsidP="005758D9">
      <w:pPr>
        <w:tabs>
          <w:tab w:val="left" w:pos="1134"/>
        </w:tabs>
        <w:ind w:firstLine="709"/>
        <w:rPr>
          <w:sz w:val="28"/>
          <w:szCs w:val="28"/>
          <w:lang w:val="ro-MD"/>
        </w:rPr>
      </w:pPr>
      <w:r w:rsidRPr="00F46CD3">
        <w:rPr>
          <w:sz w:val="28"/>
          <w:szCs w:val="28"/>
          <w:lang w:val="ro-MD"/>
        </w:rPr>
        <w:lastRenderedPageBreak/>
        <w:t>la alineatul (1), cuvîntul „Asamblee”</w:t>
      </w:r>
      <w:r w:rsidR="001C312C">
        <w:rPr>
          <w:sz w:val="28"/>
          <w:szCs w:val="28"/>
          <w:lang w:val="ro-MD"/>
        </w:rPr>
        <w:t>,</w:t>
      </w:r>
      <w:r w:rsidRPr="00F46CD3">
        <w:rPr>
          <w:sz w:val="28"/>
          <w:szCs w:val="28"/>
          <w:lang w:val="ro-MD"/>
        </w:rPr>
        <w:t xml:space="preserve"> la </w:t>
      </w:r>
      <w:r w:rsidR="001C312C">
        <w:rPr>
          <w:sz w:val="28"/>
          <w:szCs w:val="28"/>
          <w:lang w:val="ro-MD"/>
        </w:rPr>
        <w:t>orice</w:t>
      </w:r>
      <w:r w:rsidRPr="00F46CD3">
        <w:rPr>
          <w:sz w:val="28"/>
          <w:szCs w:val="28"/>
          <w:lang w:val="ro-MD"/>
        </w:rPr>
        <w:t xml:space="preserve"> form</w:t>
      </w:r>
      <w:r w:rsidR="001C312C">
        <w:rPr>
          <w:sz w:val="28"/>
          <w:szCs w:val="28"/>
          <w:lang w:val="ro-MD"/>
        </w:rPr>
        <w:t>ă</w:t>
      </w:r>
      <w:r w:rsidRPr="00F46CD3">
        <w:rPr>
          <w:sz w:val="28"/>
          <w:szCs w:val="28"/>
          <w:lang w:val="ro-MD"/>
        </w:rPr>
        <w:t xml:space="preserve"> gramatical</w:t>
      </w:r>
      <w:r w:rsidR="001C312C">
        <w:rPr>
          <w:sz w:val="28"/>
          <w:szCs w:val="28"/>
          <w:lang w:val="ro-MD"/>
        </w:rPr>
        <w:t>ă,</w:t>
      </w:r>
      <w:r w:rsidR="00396459">
        <w:rPr>
          <w:sz w:val="28"/>
          <w:szCs w:val="28"/>
          <w:lang w:val="ro-MD"/>
        </w:rPr>
        <w:t xml:space="preserve"> se  substituie </w:t>
      </w:r>
      <w:r w:rsidRPr="00F46CD3">
        <w:rPr>
          <w:sz w:val="28"/>
          <w:szCs w:val="28"/>
          <w:lang w:val="ro-MD"/>
        </w:rPr>
        <w:t xml:space="preserve">cu </w:t>
      </w:r>
      <w:r w:rsidR="001C312C">
        <w:rPr>
          <w:sz w:val="28"/>
          <w:szCs w:val="28"/>
          <w:lang w:val="ro-MD"/>
        </w:rPr>
        <w:t>cuvintele</w:t>
      </w:r>
      <w:r w:rsidRPr="00F46CD3">
        <w:rPr>
          <w:sz w:val="28"/>
          <w:szCs w:val="28"/>
          <w:lang w:val="ro-MD"/>
        </w:rPr>
        <w:t xml:space="preserve"> „Adunarea generală”</w:t>
      </w:r>
      <w:r w:rsidR="001C312C">
        <w:rPr>
          <w:sz w:val="28"/>
          <w:szCs w:val="28"/>
          <w:lang w:val="ro-MD"/>
        </w:rPr>
        <w:t>,</w:t>
      </w:r>
      <w:r w:rsidRPr="00F46CD3">
        <w:rPr>
          <w:sz w:val="28"/>
          <w:szCs w:val="28"/>
          <w:lang w:val="ro-MD"/>
        </w:rPr>
        <w:t xml:space="preserve"> la form</w:t>
      </w:r>
      <w:r w:rsidR="001C312C">
        <w:rPr>
          <w:sz w:val="28"/>
          <w:szCs w:val="28"/>
          <w:lang w:val="ro-MD"/>
        </w:rPr>
        <w:t xml:space="preserve">a </w:t>
      </w:r>
      <w:r w:rsidRPr="00F46CD3">
        <w:rPr>
          <w:sz w:val="28"/>
          <w:szCs w:val="28"/>
          <w:lang w:val="ro-MD"/>
        </w:rPr>
        <w:t>gramatical</w:t>
      </w:r>
      <w:r w:rsidR="001C312C">
        <w:rPr>
          <w:sz w:val="28"/>
          <w:szCs w:val="28"/>
          <w:lang w:val="ro-MD"/>
        </w:rPr>
        <w:t>ă</w:t>
      </w:r>
      <w:r w:rsidRPr="00F46CD3">
        <w:rPr>
          <w:sz w:val="28"/>
          <w:szCs w:val="28"/>
          <w:lang w:val="ro-MD"/>
        </w:rPr>
        <w:t xml:space="preserve"> </w:t>
      </w:r>
      <w:r w:rsidR="001C312C">
        <w:rPr>
          <w:sz w:val="28"/>
          <w:szCs w:val="28"/>
          <w:lang w:val="ro-MD"/>
        </w:rPr>
        <w:t>corespunzătoare</w:t>
      </w:r>
      <w:r w:rsidRPr="00F46CD3">
        <w:rPr>
          <w:sz w:val="28"/>
          <w:szCs w:val="28"/>
          <w:lang w:val="ro-MD"/>
        </w:rPr>
        <w:t xml:space="preserve">, iar </w:t>
      </w:r>
      <w:r w:rsidR="00396459">
        <w:rPr>
          <w:sz w:val="28"/>
          <w:szCs w:val="28"/>
          <w:lang w:val="ro-MD"/>
        </w:rPr>
        <w:t>textul</w:t>
      </w:r>
      <w:r w:rsidRPr="00F46CD3">
        <w:rPr>
          <w:sz w:val="28"/>
          <w:szCs w:val="28"/>
          <w:lang w:val="ro-MD"/>
        </w:rPr>
        <w:t xml:space="preserve"> „de 6 ani” se substituie cu </w:t>
      </w:r>
      <w:r w:rsidR="00396459">
        <w:rPr>
          <w:sz w:val="28"/>
          <w:szCs w:val="28"/>
          <w:lang w:val="ro-MD"/>
        </w:rPr>
        <w:t>textul</w:t>
      </w:r>
      <w:r w:rsidRPr="00F46CD3">
        <w:rPr>
          <w:sz w:val="28"/>
          <w:szCs w:val="28"/>
          <w:lang w:val="ro-MD"/>
        </w:rPr>
        <w:t xml:space="preserve"> „de 4 ani”;</w:t>
      </w:r>
    </w:p>
    <w:p w:rsidR="005758D9" w:rsidRPr="00F46CD3" w:rsidRDefault="005758D9" w:rsidP="005758D9">
      <w:pPr>
        <w:tabs>
          <w:tab w:val="left" w:pos="1134"/>
        </w:tabs>
        <w:ind w:firstLine="709"/>
        <w:rPr>
          <w:sz w:val="28"/>
          <w:szCs w:val="28"/>
          <w:lang w:val="ro-MD"/>
        </w:rPr>
      </w:pPr>
      <w:r w:rsidRPr="00F46CD3">
        <w:rPr>
          <w:sz w:val="28"/>
          <w:szCs w:val="28"/>
          <w:lang w:val="ro-MD"/>
        </w:rPr>
        <w:t>la alineatul (2):</w:t>
      </w:r>
    </w:p>
    <w:p w:rsidR="005758D9" w:rsidRPr="00F46CD3" w:rsidRDefault="005758D9" w:rsidP="005758D9">
      <w:pPr>
        <w:pStyle w:val="11"/>
        <w:tabs>
          <w:tab w:val="left" w:pos="1134"/>
        </w:tabs>
        <w:ind w:firstLine="709"/>
        <w:jc w:val="both"/>
        <w:rPr>
          <w:rFonts w:cs="Times New Roman"/>
          <w:sz w:val="28"/>
          <w:szCs w:val="28"/>
          <w:lang w:val="ro-MD" w:eastAsia="ru-RU"/>
        </w:rPr>
      </w:pPr>
      <w:r w:rsidRPr="00F46CD3">
        <w:rPr>
          <w:rFonts w:cs="Times New Roman"/>
          <w:sz w:val="28"/>
          <w:szCs w:val="28"/>
          <w:lang w:val="ro-MD"/>
        </w:rPr>
        <w:t>literele a), b), f</w:t>
      </w:r>
      <w:r w:rsidRPr="00F46CD3">
        <w:rPr>
          <w:rFonts w:cs="Times New Roman"/>
          <w:b/>
          <w:sz w:val="28"/>
          <w:szCs w:val="28"/>
          <w:lang w:val="ro-MD"/>
        </w:rPr>
        <w:t>)</w:t>
      </w:r>
      <w:r w:rsidRPr="00F46CD3">
        <w:rPr>
          <w:rFonts w:cs="Times New Roman"/>
          <w:sz w:val="28"/>
          <w:szCs w:val="28"/>
          <w:lang w:val="ro-MD"/>
        </w:rPr>
        <w:t xml:space="preserve">, h) și j) se abrogă; </w:t>
      </w:r>
    </w:p>
    <w:p w:rsidR="005758D9" w:rsidRPr="00F46CD3" w:rsidRDefault="005758D9" w:rsidP="005758D9">
      <w:pPr>
        <w:tabs>
          <w:tab w:val="left" w:pos="1134"/>
        </w:tabs>
        <w:ind w:firstLine="709"/>
        <w:rPr>
          <w:sz w:val="28"/>
          <w:szCs w:val="28"/>
          <w:lang w:val="ro-MD"/>
        </w:rPr>
      </w:pPr>
      <w:r w:rsidRPr="00F46CD3">
        <w:rPr>
          <w:sz w:val="28"/>
          <w:szCs w:val="28"/>
          <w:lang w:val="ro-MD"/>
        </w:rPr>
        <w:t>liter</w:t>
      </w:r>
      <w:r w:rsidR="0057110F">
        <w:rPr>
          <w:sz w:val="28"/>
          <w:szCs w:val="28"/>
          <w:lang w:val="ro-MD"/>
        </w:rPr>
        <w:t>ele</w:t>
      </w:r>
      <w:r w:rsidRPr="00F46CD3">
        <w:rPr>
          <w:sz w:val="28"/>
          <w:szCs w:val="28"/>
          <w:lang w:val="ro-MD"/>
        </w:rPr>
        <w:t xml:space="preserve"> d) </w:t>
      </w:r>
      <w:r w:rsidR="0057110F">
        <w:rPr>
          <w:sz w:val="28"/>
          <w:szCs w:val="28"/>
          <w:lang w:val="ro-MD"/>
        </w:rPr>
        <w:t xml:space="preserve">şi </w:t>
      </w:r>
      <w:r w:rsidR="0057110F" w:rsidRPr="00F46CD3">
        <w:rPr>
          <w:sz w:val="28"/>
          <w:szCs w:val="28"/>
          <w:lang w:val="ro-MD"/>
        </w:rPr>
        <w:t xml:space="preserve">g) </w:t>
      </w:r>
      <w:r w:rsidRPr="00F46CD3">
        <w:rPr>
          <w:sz w:val="28"/>
          <w:szCs w:val="28"/>
          <w:lang w:val="ro-MD"/>
        </w:rPr>
        <w:t>v</w:t>
      </w:r>
      <w:r w:rsidR="0057110F">
        <w:rPr>
          <w:sz w:val="28"/>
          <w:szCs w:val="28"/>
          <w:lang w:val="ro-MD"/>
        </w:rPr>
        <w:t>or</w:t>
      </w:r>
      <w:r w:rsidRPr="00F46CD3">
        <w:rPr>
          <w:sz w:val="28"/>
          <w:szCs w:val="28"/>
          <w:lang w:val="ro-MD"/>
        </w:rPr>
        <w:t xml:space="preserve"> 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„d) prezidează Adunarea generală a Academiei de Ştiinţe şi Prezidiul Academiei de Ştiinţe;”;</w:t>
      </w:r>
    </w:p>
    <w:p w:rsidR="005758D9" w:rsidRPr="00F46CD3" w:rsidRDefault="0057110F" w:rsidP="005758D9">
      <w:pPr>
        <w:tabs>
          <w:tab w:val="left" w:pos="1134"/>
        </w:tabs>
        <w:ind w:firstLine="709"/>
        <w:rPr>
          <w:sz w:val="28"/>
          <w:szCs w:val="28"/>
          <w:lang w:val="ro-MD"/>
        </w:rPr>
      </w:pPr>
      <w:r w:rsidRPr="00F46CD3">
        <w:rPr>
          <w:sz w:val="28"/>
          <w:szCs w:val="28"/>
          <w:lang w:val="ro-MD"/>
        </w:rPr>
        <w:t xml:space="preserve"> </w:t>
      </w:r>
      <w:r w:rsidR="005758D9" w:rsidRPr="00F46CD3">
        <w:rPr>
          <w:sz w:val="28"/>
          <w:szCs w:val="28"/>
          <w:lang w:val="ro-MD"/>
        </w:rPr>
        <w:t xml:space="preserve">„g) coordonează elaborarea poziției Academiei de Științe asupra raportului anual prezentat de organul central de specialitate al statului care asigură elaborarea politicii </w:t>
      </w:r>
      <w:r w:rsidR="00F1188D">
        <w:rPr>
          <w:sz w:val="28"/>
          <w:szCs w:val="28"/>
          <w:lang w:val="ro-MD"/>
        </w:rPr>
        <w:t>naţionale</w:t>
      </w:r>
      <w:r w:rsidR="005758D9" w:rsidRPr="00F46CD3">
        <w:rPr>
          <w:sz w:val="28"/>
          <w:szCs w:val="28"/>
          <w:lang w:val="ro-MD"/>
        </w:rPr>
        <w:t xml:space="preserve"> în domeniile cercetării și inovării</w:t>
      </w:r>
      <w:r w:rsidR="005758D9" w:rsidRPr="00F46CD3" w:rsidDel="00F2298B">
        <w:rPr>
          <w:sz w:val="28"/>
          <w:szCs w:val="28"/>
          <w:lang w:val="ro-MD"/>
        </w:rPr>
        <w:t xml:space="preserve"> </w:t>
      </w:r>
      <w:r w:rsidR="005758D9" w:rsidRPr="00F46CD3">
        <w:rPr>
          <w:sz w:val="28"/>
          <w:szCs w:val="28"/>
          <w:lang w:val="ro-MD"/>
        </w:rPr>
        <w:t>privind activitatea în domeniul cercetării și inovării</w:t>
      </w:r>
      <w:r>
        <w:rPr>
          <w:sz w:val="28"/>
          <w:szCs w:val="28"/>
          <w:lang w:val="ro-MD"/>
        </w:rPr>
        <w:t>;</w:t>
      </w:r>
      <w:r w:rsidR="005758D9" w:rsidRPr="00F46CD3">
        <w:rPr>
          <w:sz w:val="28"/>
          <w:szCs w:val="28"/>
          <w:lang w:val="ro-MD"/>
        </w:rPr>
        <w:t>”;</w:t>
      </w:r>
    </w:p>
    <w:p w:rsidR="005758D9" w:rsidRPr="00F46CD3" w:rsidRDefault="005758D9" w:rsidP="005758D9">
      <w:pPr>
        <w:tabs>
          <w:tab w:val="left" w:pos="1134"/>
        </w:tabs>
        <w:ind w:firstLine="709"/>
        <w:rPr>
          <w:sz w:val="28"/>
          <w:szCs w:val="28"/>
          <w:lang w:val="ro-MD"/>
        </w:rPr>
      </w:pPr>
      <w:r w:rsidRPr="00F46CD3">
        <w:rPr>
          <w:sz w:val="28"/>
          <w:szCs w:val="28"/>
          <w:lang w:val="ro-MD"/>
        </w:rPr>
        <w:t>alineatul (3) se abrogă.</w:t>
      </w:r>
    </w:p>
    <w:p w:rsidR="001C312C" w:rsidRDefault="001C312C" w:rsidP="001C312C">
      <w:pPr>
        <w:pStyle w:val="a5"/>
        <w:tabs>
          <w:tab w:val="left" w:pos="1134"/>
        </w:tabs>
        <w:ind w:left="709" w:firstLine="0"/>
        <w:rPr>
          <w:sz w:val="28"/>
          <w:szCs w:val="28"/>
          <w:lang w:val="ro-MD"/>
        </w:rPr>
      </w:pPr>
    </w:p>
    <w:p w:rsidR="001C312C" w:rsidRDefault="001C312C" w:rsidP="001C312C">
      <w:pPr>
        <w:pStyle w:val="a5"/>
        <w:tabs>
          <w:tab w:val="left" w:pos="1134"/>
        </w:tabs>
        <w:ind w:left="709" w:firstLine="0"/>
        <w:rPr>
          <w:sz w:val="28"/>
          <w:szCs w:val="28"/>
          <w:lang w:val="ro-MD"/>
        </w:rPr>
      </w:pPr>
      <w:r w:rsidRPr="001C312C">
        <w:rPr>
          <w:b/>
          <w:sz w:val="28"/>
          <w:szCs w:val="28"/>
          <w:lang w:val="ro-MD"/>
        </w:rPr>
        <w:t>28.</w:t>
      </w:r>
      <w:r>
        <w:rPr>
          <w:sz w:val="28"/>
          <w:szCs w:val="28"/>
          <w:lang w:val="ro-MD"/>
        </w:rPr>
        <w:t xml:space="preserve"> </w:t>
      </w:r>
      <w:r w:rsidR="005758D9" w:rsidRPr="00F46CD3">
        <w:rPr>
          <w:sz w:val="28"/>
          <w:szCs w:val="28"/>
          <w:lang w:val="ro-MD"/>
        </w:rPr>
        <w:t>Articolul 83 se abrogă.</w:t>
      </w:r>
    </w:p>
    <w:p w:rsidR="001C312C" w:rsidRDefault="001C312C" w:rsidP="001C312C">
      <w:pPr>
        <w:pStyle w:val="a5"/>
        <w:tabs>
          <w:tab w:val="left" w:pos="1134"/>
        </w:tabs>
        <w:ind w:left="709" w:firstLine="0"/>
        <w:rPr>
          <w:sz w:val="28"/>
          <w:szCs w:val="28"/>
          <w:lang w:val="ro-MD"/>
        </w:rPr>
      </w:pPr>
    </w:p>
    <w:p w:rsidR="005758D9" w:rsidRPr="00F46CD3" w:rsidRDefault="001C312C" w:rsidP="001C312C">
      <w:pPr>
        <w:pStyle w:val="a5"/>
        <w:tabs>
          <w:tab w:val="left" w:pos="1134"/>
        </w:tabs>
        <w:ind w:left="709" w:firstLine="0"/>
        <w:rPr>
          <w:sz w:val="28"/>
          <w:szCs w:val="28"/>
          <w:lang w:val="ro-MD"/>
        </w:rPr>
      </w:pPr>
      <w:r w:rsidRPr="001C312C">
        <w:rPr>
          <w:b/>
          <w:sz w:val="28"/>
          <w:szCs w:val="28"/>
          <w:lang w:val="ro-MD"/>
        </w:rPr>
        <w:t>29.</w:t>
      </w:r>
      <w:r>
        <w:rPr>
          <w:sz w:val="28"/>
          <w:szCs w:val="28"/>
          <w:lang w:val="ro-MD"/>
        </w:rPr>
        <w:t xml:space="preserve"> A</w:t>
      </w:r>
      <w:r w:rsidR="005758D9" w:rsidRPr="00F46CD3">
        <w:rPr>
          <w:sz w:val="28"/>
          <w:szCs w:val="28"/>
          <w:lang w:val="ro-MD"/>
        </w:rPr>
        <w:t>rticolul 84</w:t>
      </w:r>
      <w:r>
        <w:rPr>
          <w:sz w:val="28"/>
          <w:szCs w:val="28"/>
          <w:lang w:val="ro-MD"/>
        </w:rPr>
        <w:t>:</w:t>
      </w:r>
      <w:r w:rsidR="005758D9" w:rsidRPr="00F46CD3">
        <w:rPr>
          <w:sz w:val="28"/>
          <w:szCs w:val="28"/>
          <w:lang w:val="ro-MD"/>
        </w:rPr>
        <w:t xml:space="preserve"> </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la alineatul (1)</w:t>
      </w:r>
      <w:r w:rsidR="001C312C">
        <w:rPr>
          <w:sz w:val="28"/>
          <w:szCs w:val="28"/>
          <w:lang w:val="ro-MD"/>
        </w:rPr>
        <w:t>:</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 xml:space="preserve">cuvîntul „Asamblee” se substituie cu </w:t>
      </w:r>
      <w:r w:rsidR="001C312C">
        <w:rPr>
          <w:sz w:val="28"/>
          <w:szCs w:val="28"/>
          <w:lang w:val="ro-MD"/>
        </w:rPr>
        <w:t>cuvintele</w:t>
      </w:r>
      <w:r w:rsidRPr="00F46CD3">
        <w:rPr>
          <w:sz w:val="28"/>
          <w:szCs w:val="28"/>
          <w:lang w:val="ro-MD"/>
        </w:rPr>
        <w:t xml:space="preserve"> „Adunarea generală”;</w:t>
      </w:r>
    </w:p>
    <w:p w:rsidR="005758D9" w:rsidRDefault="001C312C" w:rsidP="005758D9">
      <w:pPr>
        <w:pStyle w:val="a5"/>
        <w:tabs>
          <w:tab w:val="left" w:pos="1134"/>
        </w:tabs>
        <w:ind w:firstLine="709"/>
        <w:rPr>
          <w:sz w:val="28"/>
          <w:szCs w:val="28"/>
          <w:lang w:val="ro-MD"/>
        </w:rPr>
      </w:pPr>
      <w:r>
        <w:rPr>
          <w:sz w:val="28"/>
          <w:szCs w:val="28"/>
          <w:lang w:val="ro-MD"/>
        </w:rPr>
        <w:t>textul</w:t>
      </w:r>
      <w:r w:rsidR="005758D9" w:rsidRPr="00F46CD3">
        <w:rPr>
          <w:sz w:val="28"/>
          <w:szCs w:val="28"/>
          <w:lang w:val="ro-MD"/>
        </w:rPr>
        <w:t xml:space="preserve"> „Secretarul ştiinţific general al Academiei de Ştiinţe este persoană cu funcție de demnitate publică</w:t>
      </w:r>
      <w:r>
        <w:rPr>
          <w:sz w:val="28"/>
          <w:szCs w:val="28"/>
          <w:lang w:val="ro-MD"/>
        </w:rPr>
        <w:t>.</w:t>
      </w:r>
      <w:r w:rsidR="005758D9" w:rsidRPr="00F46CD3">
        <w:rPr>
          <w:sz w:val="28"/>
          <w:szCs w:val="28"/>
          <w:lang w:val="ro-MD"/>
        </w:rPr>
        <w:t>” se exclude.</w:t>
      </w:r>
    </w:p>
    <w:p w:rsidR="001C312C" w:rsidRPr="00F46CD3" w:rsidRDefault="001C312C" w:rsidP="005758D9">
      <w:pPr>
        <w:pStyle w:val="a5"/>
        <w:tabs>
          <w:tab w:val="left" w:pos="1134"/>
        </w:tabs>
        <w:ind w:firstLine="709"/>
        <w:rPr>
          <w:sz w:val="28"/>
          <w:szCs w:val="28"/>
          <w:lang w:val="ro-MD"/>
        </w:rPr>
      </w:pPr>
    </w:p>
    <w:p w:rsidR="005758D9" w:rsidRPr="00F46CD3" w:rsidRDefault="001C312C" w:rsidP="001C312C">
      <w:pPr>
        <w:pStyle w:val="a5"/>
        <w:tabs>
          <w:tab w:val="left" w:pos="1134"/>
        </w:tabs>
        <w:ind w:firstLine="709"/>
        <w:rPr>
          <w:sz w:val="28"/>
          <w:szCs w:val="28"/>
          <w:lang w:val="ro-MD"/>
        </w:rPr>
      </w:pPr>
      <w:r w:rsidRPr="001C312C">
        <w:rPr>
          <w:b/>
          <w:sz w:val="28"/>
          <w:szCs w:val="28"/>
          <w:lang w:val="ro-MD"/>
        </w:rPr>
        <w:t>30.</w:t>
      </w:r>
      <w:r>
        <w:rPr>
          <w:sz w:val="28"/>
          <w:szCs w:val="28"/>
          <w:lang w:val="ro-MD"/>
        </w:rPr>
        <w:t xml:space="preserve"> </w:t>
      </w:r>
      <w:r w:rsidR="005758D9" w:rsidRPr="00F46CD3">
        <w:rPr>
          <w:sz w:val="28"/>
          <w:szCs w:val="28"/>
          <w:lang w:val="ro-MD"/>
        </w:rPr>
        <w:t>Articol</w:t>
      </w:r>
      <w:r>
        <w:rPr>
          <w:sz w:val="28"/>
          <w:szCs w:val="28"/>
          <w:lang w:val="ro-MD"/>
        </w:rPr>
        <w:t>ele</w:t>
      </w:r>
      <w:r w:rsidR="005758D9" w:rsidRPr="00F46CD3">
        <w:rPr>
          <w:sz w:val="28"/>
          <w:szCs w:val="28"/>
          <w:lang w:val="ro-MD"/>
        </w:rPr>
        <w:t xml:space="preserve"> 85 </w:t>
      </w:r>
      <w:r>
        <w:rPr>
          <w:sz w:val="28"/>
          <w:szCs w:val="28"/>
          <w:lang w:val="ro-MD"/>
        </w:rPr>
        <w:t xml:space="preserve">şi </w:t>
      </w:r>
      <w:r w:rsidRPr="00F46CD3">
        <w:rPr>
          <w:sz w:val="28"/>
          <w:szCs w:val="28"/>
          <w:lang w:val="ro-MD"/>
        </w:rPr>
        <w:t>86</w:t>
      </w:r>
      <w:r>
        <w:rPr>
          <w:sz w:val="28"/>
          <w:szCs w:val="28"/>
          <w:lang w:val="ro-MD"/>
        </w:rPr>
        <w:t xml:space="preserve"> </w:t>
      </w:r>
      <w:r w:rsidR="005758D9" w:rsidRPr="00F46CD3">
        <w:rPr>
          <w:sz w:val="28"/>
          <w:szCs w:val="28"/>
          <w:lang w:val="ro-MD"/>
        </w:rPr>
        <w:t>v</w:t>
      </w:r>
      <w:r>
        <w:rPr>
          <w:sz w:val="28"/>
          <w:szCs w:val="28"/>
          <w:lang w:val="ro-MD"/>
        </w:rPr>
        <w:t>or</w:t>
      </w:r>
      <w:r w:rsidR="005758D9" w:rsidRPr="00F46CD3">
        <w:rPr>
          <w:sz w:val="28"/>
          <w:szCs w:val="28"/>
          <w:lang w:val="ro-MD"/>
        </w:rPr>
        <w:t xml:space="preserve"> 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85</w:t>
      </w:r>
      <w:r w:rsidRPr="00F46CD3">
        <w:rPr>
          <w:sz w:val="28"/>
          <w:szCs w:val="28"/>
          <w:lang w:val="ro-MD"/>
        </w:rPr>
        <w:t>. Prezidiul Academiei de Științe</w:t>
      </w:r>
    </w:p>
    <w:p w:rsidR="005758D9" w:rsidRPr="00F46CD3" w:rsidRDefault="005758D9" w:rsidP="005758D9">
      <w:pPr>
        <w:tabs>
          <w:tab w:val="left" w:pos="1134"/>
        </w:tabs>
        <w:ind w:firstLine="709"/>
        <w:rPr>
          <w:sz w:val="28"/>
          <w:szCs w:val="28"/>
          <w:lang w:val="ro-MD"/>
        </w:rPr>
      </w:pPr>
      <w:r w:rsidRPr="00F46CD3">
        <w:rPr>
          <w:sz w:val="28"/>
          <w:szCs w:val="28"/>
          <w:lang w:val="ro-MD"/>
        </w:rPr>
        <w:lastRenderedPageBreak/>
        <w:t xml:space="preserve">(1) Prezidiul Academiei de Științe (în continuare – </w:t>
      </w:r>
      <w:r w:rsidRPr="0057110F">
        <w:rPr>
          <w:i/>
          <w:sz w:val="28"/>
          <w:szCs w:val="28"/>
          <w:lang w:val="ro-MD"/>
        </w:rPr>
        <w:t>Prezidiu</w:t>
      </w:r>
      <w:r w:rsidRPr="00F46CD3">
        <w:rPr>
          <w:sz w:val="28"/>
          <w:szCs w:val="28"/>
          <w:lang w:val="ro-MD"/>
        </w:rPr>
        <w:t>) este organul executiv al Academiei de Științe, care activează în conformitate cu statutul Academiei de Științe.</w:t>
      </w:r>
    </w:p>
    <w:p w:rsidR="005758D9" w:rsidRPr="00F46CD3" w:rsidRDefault="005758D9" w:rsidP="005758D9">
      <w:pPr>
        <w:tabs>
          <w:tab w:val="left" w:pos="1134"/>
        </w:tabs>
        <w:ind w:firstLine="709"/>
        <w:rPr>
          <w:sz w:val="28"/>
          <w:szCs w:val="28"/>
          <w:lang w:val="ro-MD"/>
        </w:rPr>
      </w:pPr>
      <w:r w:rsidRPr="00F46CD3">
        <w:rPr>
          <w:sz w:val="28"/>
          <w:szCs w:val="28"/>
          <w:lang w:val="ro-MD"/>
        </w:rPr>
        <w:t>(2) În componenţa Prezidiului intră președintele, vicepreședinții și secretarul științific general.</w:t>
      </w:r>
    </w:p>
    <w:p w:rsidR="005758D9" w:rsidRPr="00F46CD3" w:rsidRDefault="005758D9" w:rsidP="005758D9">
      <w:pPr>
        <w:tabs>
          <w:tab w:val="left" w:pos="1134"/>
        </w:tabs>
        <w:ind w:firstLine="709"/>
        <w:rPr>
          <w:sz w:val="28"/>
          <w:szCs w:val="28"/>
          <w:lang w:val="ro-MD"/>
        </w:rPr>
      </w:pPr>
      <w:r w:rsidRPr="00F46CD3">
        <w:rPr>
          <w:sz w:val="28"/>
          <w:szCs w:val="28"/>
          <w:lang w:val="ro-MD"/>
        </w:rPr>
        <w:t>(3) Ședințele ordinare ale Prezidiului se convoacă conform planului anual, iar cele extraordinare la necesitate, din inițiativa președintelui Academiei de Științe sau a majorităţii membrilor Prezidiului.</w:t>
      </w:r>
    </w:p>
    <w:p w:rsidR="005758D9" w:rsidRPr="00F46CD3" w:rsidRDefault="005758D9" w:rsidP="005758D9">
      <w:pPr>
        <w:tabs>
          <w:tab w:val="left" w:pos="1134"/>
        </w:tabs>
        <w:ind w:firstLine="709"/>
        <w:rPr>
          <w:sz w:val="28"/>
          <w:szCs w:val="28"/>
          <w:lang w:val="ro-MD"/>
        </w:rPr>
      </w:pPr>
      <w:r w:rsidRPr="00F46CD3">
        <w:rPr>
          <w:sz w:val="28"/>
          <w:szCs w:val="28"/>
          <w:lang w:val="ro-MD"/>
        </w:rPr>
        <w:t xml:space="preserve">(4) La ședințele Prezidiului pot fi invitați, în funcție de agendă, </w:t>
      </w:r>
      <w:r w:rsidR="001C312C" w:rsidRPr="00F46CD3">
        <w:rPr>
          <w:sz w:val="28"/>
          <w:szCs w:val="28"/>
          <w:lang w:val="ro-MD"/>
        </w:rPr>
        <w:t xml:space="preserve">și alți specialiști </w:t>
      </w:r>
      <w:r w:rsidRPr="00F46CD3">
        <w:rPr>
          <w:sz w:val="28"/>
          <w:szCs w:val="28"/>
          <w:lang w:val="ro-MD"/>
        </w:rPr>
        <w:t>fără drept de vot.</w:t>
      </w:r>
    </w:p>
    <w:p w:rsidR="005758D9" w:rsidRPr="00F46CD3" w:rsidRDefault="005758D9" w:rsidP="005758D9">
      <w:pPr>
        <w:tabs>
          <w:tab w:val="left" w:pos="1134"/>
        </w:tabs>
        <w:ind w:firstLine="709"/>
        <w:rPr>
          <w:sz w:val="28"/>
          <w:szCs w:val="28"/>
          <w:lang w:val="ro-MD"/>
        </w:rPr>
      </w:pPr>
      <w:r w:rsidRPr="00F46CD3">
        <w:rPr>
          <w:sz w:val="28"/>
          <w:szCs w:val="28"/>
          <w:lang w:val="ro-MD"/>
        </w:rPr>
        <w:t>(5) Hotărîrile Prezidiului se adoptă cu</w:t>
      </w:r>
      <w:r w:rsidR="006F2E5A">
        <w:rPr>
          <w:sz w:val="28"/>
          <w:szCs w:val="28"/>
          <w:lang w:val="ro-MD"/>
        </w:rPr>
        <w:t xml:space="preserve"> votu</w:t>
      </w:r>
      <w:r w:rsidR="0057110F">
        <w:rPr>
          <w:sz w:val="28"/>
          <w:szCs w:val="28"/>
          <w:lang w:val="ro-MD"/>
        </w:rPr>
        <w:t>l</w:t>
      </w:r>
      <w:r w:rsidR="006F2E5A">
        <w:rPr>
          <w:sz w:val="28"/>
          <w:szCs w:val="28"/>
          <w:lang w:val="ro-MD"/>
        </w:rPr>
        <w:t xml:space="preserve"> majorității membrilor</w:t>
      </w:r>
      <w:r w:rsidRPr="00F46CD3">
        <w:rPr>
          <w:sz w:val="28"/>
          <w:szCs w:val="28"/>
          <w:lang w:val="ro-MD"/>
        </w:rPr>
        <w:t>.</w:t>
      </w:r>
    </w:p>
    <w:p w:rsidR="005758D9" w:rsidRPr="00F46CD3" w:rsidRDefault="005758D9" w:rsidP="005758D9">
      <w:pPr>
        <w:tabs>
          <w:tab w:val="left" w:pos="1134"/>
        </w:tabs>
        <w:ind w:firstLine="709"/>
        <w:rPr>
          <w:sz w:val="28"/>
          <w:szCs w:val="28"/>
          <w:lang w:val="ro-MD"/>
        </w:rPr>
      </w:pPr>
      <w:r w:rsidRPr="00F46CD3">
        <w:rPr>
          <w:sz w:val="28"/>
          <w:szCs w:val="28"/>
          <w:lang w:val="ro-MD"/>
        </w:rPr>
        <w:t>(6) Prezidiul are un aparat administrativ</w:t>
      </w:r>
      <w:r w:rsidR="006F2E5A">
        <w:rPr>
          <w:sz w:val="28"/>
          <w:szCs w:val="28"/>
          <w:lang w:val="ro-MD"/>
        </w:rPr>
        <w:t>”</w:t>
      </w:r>
      <w:r w:rsidRPr="00F46CD3">
        <w:rPr>
          <w:sz w:val="28"/>
          <w:szCs w:val="28"/>
          <w:lang w:val="ro-MD"/>
        </w:rPr>
        <w:t>.</w:t>
      </w:r>
    </w:p>
    <w:p w:rsidR="006F2E5A" w:rsidRDefault="006F2E5A" w:rsidP="005758D9">
      <w:pPr>
        <w:tabs>
          <w:tab w:val="left" w:pos="1134"/>
        </w:tabs>
        <w:ind w:firstLine="709"/>
        <w:rPr>
          <w:sz w:val="28"/>
          <w:szCs w:val="28"/>
          <w:lang w:val="ro-MD"/>
        </w:rPr>
      </w:pPr>
    </w:p>
    <w:p w:rsidR="005758D9" w:rsidRPr="00F46CD3" w:rsidRDefault="006F2E5A" w:rsidP="005758D9">
      <w:pPr>
        <w:tabs>
          <w:tab w:val="left" w:pos="1134"/>
        </w:tabs>
        <w:ind w:firstLine="709"/>
        <w:rPr>
          <w:sz w:val="28"/>
          <w:szCs w:val="28"/>
          <w:lang w:val="ro-MD"/>
        </w:rPr>
      </w:pPr>
      <w:r w:rsidRPr="00F46CD3">
        <w:rPr>
          <w:sz w:val="28"/>
          <w:szCs w:val="28"/>
          <w:lang w:val="ro-MD"/>
        </w:rPr>
        <w:t xml:space="preserve"> </w:t>
      </w:r>
      <w:r w:rsidR="005758D9" w:rsidRPr="00F46CD3">
        <w:rPr>
          <w:b/>
          <w:sz w:val="28"/>
          <w:szCs w:val="28"/>
          <w:lang w:val="ro-MD"/>
        </w:rPr>
        <w:t>Articolul 86</w:t>
      </w:r>
      <w:r w:rsidR="005758D9" w:rsidRPr="00F46CD3">
        <w:rPr>
          <w:sz w:val="28"/>
          <w:szCs w:val="28"/>
          <w:lang w:val="ro-MD"/>
        </w:rPr>
        <w:t>. Atribuţiile Prezidiului Academiei de Ştiinţe</w:t>
      </w:r>
    </w:p>
    <w:p w:rsidR="005758D9" w:rsidRPr="00F46CD3" w:rsidRDefault="005758D9" w:rsidP="005758D9">
      <w:pPr>
        <w:tabs>
          <w:tab w:val="left" w:pos="1134"/>
        </w:tabs>
        <w:ind w:firstLine="709"/>
        <w:rPr>
          <w:sz w:val="28"/>
          <w:szCs w:val="28"/>
          <w:lang w:val="ro-MD"/>
        </w:rPr>
      </w:pPr>
      <w:r w:rsidRPr="00F46CD3">
        <w:rPr>
          <w:sz w:val="28"/>
          <w:szCs w:val="28"/>
          <w:lang w:val="ro-MD"/>
        </w:rPr>
        <w:t>Prezidiul Academiei de Știinţe are următoarele atribuţii:</w:t>
      </w:r>
    </w:p>
    <w:p w:rsidR="005758D9" w:rsidRPr="00F46CD3"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t>coordonează și asigură elaborarea raportul asupra stării științei care să reflecte politicile elaborate și modul de implementare a acestora la nivel național;</w:t>
      </w:r>
    </w:p>
    <w:p w:rsidR="005758D9" w:rsidRPr="00F46CD3"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t>convoacă sesiunile ordinare și extraordinare ale Adunării generale în conformitate cu articolul 81 al prezentului Cod;</w:t>
      </w:r>
    </w:p>
    <w:p w:rsidR="005758D9" w:rsidRPr="00F46CD3"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t>propune acordarea distincțiilor de stat, premiilor naționale, premiilor internaționale, conferă distincții și titluri onorifice instituite de Academia de Științe, în conformitate cu Statutul Academiei de Științe și cu legislația în vigoare;</w:t>
      </w:r>
    </w:p>
    <w:p w:rsidR="005758D9" w:rsidRPr="00F46CD3"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lastRenderedPageBreak/>
        <w:t>organizează concursuri pentru editarea publicațiilor periodice și monografiilor științifice</w:t>
      </w:r>
      <w:r w:rsidR="00F1188D">
        <w:rPr>
          <w:sz w:val="28"/>
          <w:szCs w:val="28"/>
          <w:lang w:val="ro-MD"/>
        </w:rPr>
        <w:t xml:space="preserve"> şi găzduirea </w:t>
      </w:r>
      <w:r w:rsidRPr="00F1188D">
        <w:rPr>
          <w:sz w:val="28"/>
          <w:szCs w:val="28"/>
          <w:lang w:val="ro-MD"/>
        </w:rPr>
        <w:t>manifestărilor științifice;</w:t>
      </w:r>
    </w:p>
    <w:p w:rsidR="005758D9" w:rsidRPr="00F46CD3"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t>asigură  utilizarea eficientă a bunurilor primite în gestiune;</w:t>
      </w:r>
    </w:p>
    <w:p w:rsidR="005758D9" w:rsidRPr="00F46CD3"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t>prezintă, în modul și termenele stabilite, rapoarte de activitate și  dări de seamă despre utilizarea mijloacelor bugetare;</w:t>
      </w:r>
    </w:p>
    <w:p w:rsidR="005758D9" w:rsidRPr="00F46CD3"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t>propune</w:t>
      </w:r>
      <w:r w:rsidR="006F2E5A">
        <w:rPr>
          <w:sz w:val="28"/>
          <w:szCs w:val="28"/>
          <w:lang w:val="ro-MD"/>
        </w:rPr>
        <w:t>,</w:t>
      </w:r>
      <w:r w:rsidRPr="00F46CD3">
        <w:rPr>
          <w:sz w:val="28"/>
          <w:szCs w:val="28"/>
          <w:lang w:val="ro-MD"/>
        </w:rPr>
        <w:t xml:space="preserve"> la solicitarea ministerelor și altor organe centrale de specialitate al</w:t>
      </w:r>
      <w:r w:rsidR="006F2E5A">
        <w:rPr>
          <w:sz w:val="28"/>
          <w:szCs w:val="28"/>
          <w:lang w:val="ro-MD"/>
        </w:rPr>
        <w:t>e</w:t>
      </w:r>
      <w:r w:rsidRPr="00F46CD3">
        <w:rPr>
          <w:sz w:val="28"/>
          <w:szCs w:val="28"/>
          <w:lang w:val="ro-MD"/>
        </w:rPr>
        <w:t xml:space="preserve"> statului, cercetători în domenii ale științelor pentru activități ad-hoc consultative;</w:t>
      </w:r>
    </w:p>
    <w:p w:rsidR="005758D9" w:rsidRDefault="005758D9" w:rsidP="002A6DC2">
      <w:pPr>
        <w:pStyle w:val="ac"/>
        <w:numPr>
          <w:ilvl w:val="0"/>
          <w:numId w:val="21"/>
        </w:numPr>
        <w:tabs>
          <w:tab w:val="left" w:pos="993"/>
        </w:tabs>
        <w:ind w:left="0" w:firstLine="709"/>
        <w:contextualSpacing w:val="0"/>
        <w:rPr>
          <w:sz w:val="28"/>
          <w:szCs w:val="28"/>
          <w:lang w:val="ro-MD"/>
        </w:rPr>
      </w:pPr>
      <w:r w:rsidRPr="00F46CD3">
        <w:rPr>
          <w:sz w:val="28"/>
          <w:szCs w:val="28"/>
          <w:lang w:val="ro-MD"/>
        </w:rPr>
        <w:t>exercită alte atribuții în domeniul cercetării și inovării care decurg din prevederile cadrului normativ și Statutul Academiei de Ştiinţe</w:t>
      </w:r>
      <w:r w:rsidR="006F2E5A" w:rsidRPr="00F46CD3">
        <w:rPr>
          <w:sz w:val="28"/>
          <w:szCs w:val="28"/>
          <w:lang w:val="ro-MD"/>
        </w:rPr>
        <w:t>.</w:t>
      </w:r>
      <w:r w:rsidR="006F2E5A">
        <w:rPr>
          <w:sz w:val="28"/>
          <w:szCs w:val="28"/>
          <w:lang w:val="ro-MD"/>
        </w:rPr>
        <w:t>”</w:t>
      </w:r>
    </w:p>
    <w:p w:rsidR="006F2E5A" w:rsidRPr="00F46CD3" w:rsidRDefault="006F2E5A" w:rsidP="006F2E5A">
      <w:pPr>
        <w:pStyle w:val="ac"/>
        <w:tabs>
          <w:tab w:val="left" w:pos="993"/>
        </w:tabs>
        <w:ind w:left="709" w:firstLine="0"/>
        <w:contextualSpacing w:val="0"/>
        <w:rPr>
          <w:sz w:val="28"/>
          <w:szCs w:val="28"/>
          <w:lang w:val="ro-MD"/>
        </w:rPr>
      </w:pPr>
    </w:p>
    <w:p w:rsidR="005758D9" w:rsidRDefault="006F2E5A" w:rsidP="006F2E5A">
      <w:pPr>
        <w:pStyle w:val="a5"/>
        <w:tabs>
          <w:tab w:val="left" w:pos="1134"/>
        </w:tabs>
        <w:ind w:left="709" w:firstLine="0"/>
        <w:rPr>
          <w:sz w:val="28"/>
          <w:szCs w:val="28"/>
          <w:lang w:val="ro-MD"/>
        </w:rPr>
      </w:pPr>
      <w:r w:rsidRPr="006F2E5A">
        <w:rPr>
          <w:b/>
          <w:sz w:val="28"/>
          <w:szCs w:val="28"/>
          <w:lang w:val="ro-MD"/>
        </w:rPr>
        <w:t>31.</w:t>
      </w:r>
      <w:r>
        <w:rPr>
          <w:sz w:val="28"/>
          <w:szCs w:val="28"/>
          <w:lang w:val="ro-MD"/>
        </w:rPr>
        <w:t xml:space="preserve"> </w:t>
      </w:r>
      <w:r w:rsidR="005758D9" w:rsidRPr="00F46CD3">
        <w:rPr>
          <w:sz w:val="28"/>
          <w:szCs w:val="28"/>
          <w:lang w:val="ro-MD"/>
        </w:rPr>
        <w:t>Articolul 87 se abrogă.</w:t>
      </w:r>
    </w:p>
    <w:p w:rsidR="0057110F" w:rsidRPr="00F46CD3" w:rsidRDefault="0057110F" w:rsidP="006F2E5A">
      <w:pPr>
        <w:pStyle w:val="a5"/>
        <w:tabs>
          <w:tab w:val="left" w:pos="1134"/>
        </w:tabs>
        <w:ind w:left="709" w:firstLine="0"/>
        <w:rPr>
          <w:sz w:val="28"/>
          <w:szCs w:val="28"/>
          <w:lang w:val="ro-MD"/>
        </w:rPr>
      </w:pPr>
    </w:p>
    <w:p w:rsidR="005758D9" w:rsidRPr="00F46CD3" w:rsidRDefault="006F2E5A" w:rsidP="006F2E5A">
      <w:pPr>
        <w:pStyle w:val="a5"/>
        <w:tabs>
          <w:tab w:val="left" w:pos="1134"/>
        </w:tabs>
        <w:ind w:left="709" w:firstLine="0"/>
        <w:rPr>
          <w:i/>
          <w:sz w:val="28"/>
          <w:szCs w:val="28"/>
          <w:lang w:val="ro-MD"/>
        </w:rPr>
      </w:pPr>
      <w:r w:rsidRPr="006F2E5A">
        <w:rPr>
          <w:b/>
          <w:sz w:val="28"/>
          <w:szCs w:val="28"/>
          <w:lang w:val="ro-MD"/>
        </w:rPr>
        <w:t>32.</w:t>
      </w:r>
      <w:r>
        <w:rPr>
          <w:sz w:val="28"/>
          <w:szCs w:val="28"/>
          <w:lang w:val="ro-MD"/>
        </w:rPr>
        <w:t xml:space="preserve"> </w:t>
      </w:r>
      <w:r w:rsidR="005758D9" w:rsidRPr="00F46CD3">
        <w:rPr>
          <w:sz w:val="28"/>
          <w:szCs w:val="28"/>
          <w:lang w:val="ro-MD"/>
        </w:rPr>
        <w:t>Articolul 88 va avea următorul cuprins:</w:t>
      </w:r>
    </w:p>
    <w:p w:rsidR="005758D9" w:rsidRPr="00F46CD3" w:rsidRDefault="005758D9" w:rsidP="005758D9">
      <w:pPr>
        <w:tabs>
          <w:tab w:val="left" w:pos="1134"/>
        </w:tabs>
        <w:ind w:firstLine="709"/>
        <w:rPr>
          <w:sz w:val="28"/>
          <w:szCs w:val="28"/>
          <w:lang w:val="ro-MD"/>
        </w:rPr>
      </w:pPr>
      <w:r w:rsidRPr="00F46CD3">
        <w:rPr>
          <w:sz w:val="28"/>
          <w:szCs w:val="28"/>
          <w:lang w:val="ro-MD"/>
        </w:rPr>
        <w:t>„</w:t>
      </w:r>
      <w:r w:rsidRPr="00F46CD3">
        <w:rPr>
          <w:b/>
          <w:sz w:val="28"/>
          <w:szCs w:val="28"/>
          <w:lang w:val="ro-MD"/>
        </w:rPr>
        <w:t>Articolul 88.</w:t>
      </w:r>
      <w:r w:rsidRPr="00F46CD3">
        <w:rPr>
          <w:sz w:val="28"/>
          <w:szCs w:val="28"/>
          <w:lang w:val="ro-MD"/>
        </w:rPr>
        <w:t xml:space="preserve"> Personalul aparatului administrativ al Prezidiului</w:t>
      </w:r>
    </w:p>
    <w:p w:rsidR="005758D9" w:rsidRPr="00F46CD3" w:rsidRDefault="005758D9" w:rsidP="002A6DC2">
      <w:pPr>
        <w:pStyle w:val="ac"/>
        <w:numPr>
          <w:ilvl w:val="0"/>
          <w:numId w:val="19"/>
        </w:numPr>
        <w:tabs>
          <w:tab w:val="left" w:pos="1134"/>
        </w:tabs>
        <w:spacing w:after="200"/>
        <w:ind w:left="0" w:firstLine="851"/>
        <w:rPr>
          <w:sz w:val="28"/>
          <w:szCs w:val="28"/>
          <w:lang w:val="ro-MD"/>
        </w:rPr>
      </w:pPr>
      <w:r w:rsidRPr="00F46CD3">
        <w:rPr>
          <w:sz w:val="28"/>
          <w:szCs w:val="28"/>
          <w:lang w:val="ro-MD"/>
        </w:rPr>
        <w:t xml:space="preserve">Personalul aparatului administrativ al Prezidiului se angajează prin contract individual de muncă, </w:t>
      </w:r>
      <w:r w:rsidR="0057110F">
        <w:rPr>
          <w:sz w:val="28"/>
          <w:szCs w:val="28"/>
          <w:lang w:val="ro-MD"/>
        </w:rPr>
        <w:t>conform</w:t>
      </w:r>
      <w:r w:rsidRPr="00F46CD3">
        <w:rPr>
          <w:sz w:val="28"/>
          <w:szCs w:val="28"/>
          <w:lang w:val="ro-MD"/>
        </w:rPr>
        <w:t xml:space="preserve"> legislației muncii.</w:t>
      </w:r>
    </w:p>
    <w:p w:rsidR="005758D9" w:rsidRPr="00F46CD3" w:rsidRDefault="005758D9" w:rsidP="002A6DC2">
      <w:pPr>
        <w:pStyle w:val="ac"/>
        <w:numPr>
          <w:ilvl w:val="0"/>
          <w:numId w:val="19"/>
        </w:numPr>
        <w:tabs>
          <w:tab w:val="left" w:pos="1134"/>
        </w:tabs>
        <w:spacing w:after="200"/>
        <w:ind w:left="0" w:firstLine="851"/>
        <w:rPr>
          <w:sz w:val="28"/>
          <w:szCs w:val="28"/>
          <w:lang w:val="ro-MD"/>
        </w:rPr>
      </w:pPr>
      <w:r w:rsidRPr="00F46CD3">
        <w:rPr>
          <w:sz w:val="28"/>
          <w:szCs w:val="28"/>
          <w:lang w:val="ro-MD"/>
        </w:rPr>
        <w:t xml:space="preserve">Efectivul-limită de personal al aparatului administrativ al Prezidiului se aprobă de </w:t>
      </w:r>
      <w:r w:rsidR="006F2E5A">
        <w:rPr>
          <w:sz w:val="28"/>
          <w:szCs w:val="28"/>
          <w:lang w:val="ro-MD"/>
        </w:rPr>
        <w:t xml:space="preserve">către </w:t>
      </w:r>
      <w:r w:rsidRPr="00F46CD3">
        <w:rPr>
          <w:sz w:val="28"/>
          <w:szCs w:val="28"/>
          <w:lang w:val="ro-MD"/>
        </w:rPr>
        <w:t xml:space="preserve">Adunarea </w:t>
      </w:r>
      <w:r w:rsidR="0057110F">
        <w:rPr>
          <w:sz w:val="28"/>
          <w:szCs w:val="28"/>
          <w:lang w:val="ro-MD"/>
        </w:rPr>
        <w:t>g</w:t>
      </w:r>
      <w:r w:rsidRPr="00F46CD3">
        <w:rPr>
          <w:sz w:val="28"/>
          <w:szCs w:val="28"/>
          <w:lang w:val="ro-MD"/>
        </w:rPr>
        <w:t>enerală</w:t>
      </w:r>
      <w:r w:rsidR="006F2E5A">
        <w:rPr>
          <w:sz w:val="28"/>
          <w:szCs w:val="28"/>
          <w:lang w:val="ro-MD"/>
        </w:rPr>
        <w:t>,</w:t>
      </w:r>
      <w:r w:rsidRPr="00F46CD3">
        <w:rPr>
          <w:sz w:val="28"/>
          <w:szCs w:val="28"/>
          <w:lang w:val="ro-MD"/>
        </w:rPr>
        <w:t xml:space="preserve">  în coordonare prea</w:t>
      </w:r>
      <w:r w:rsidR="006F2E5A">
        <w:rPr>
          <w:sz w:val="28"/>
          <w:szCs w:val="28"/>
          <w:lang w:val="ro-MD"/>
        </w:rPr>
        <w:t>labilă cu Ministerul Finanțelor.</w:t>
      </w:r>
      <w:r w:rsidRPr="00F46CD3">
        <w:rPr>
          <w:sz w:val="28"/>
          <w:szCs w:val="28"/>
          <w:lang w:val="ro-MD"/>
        </w:rPr>
        <w:t>”</w:t>
      </w:r>
    </w:p>
    <w:p w:rsidR="006F2E5A" w:rsidRDefault="006F2E5A" w:rsidP="006F2E5A">
      <w:pPr>
        <w:pStyle w:val="ac"/>
        <w:tabs>
          <w:tab w:val="left" w:pos="1134"/>
        </w:tabs>
        <w:ind w:left="709" w:firstLine="0"/>
        <w:contextualSpacing w:val="0"/>
        <w:rPr>
          <w:b/>
          <w:sz w:val="28"/>
          <w:szCs w:val="28"/>
          <w:lang w:val="ro-MD" w:eastAsia="ru-RU" w:bidi="yi-Hebr"/>
        </w:rPr>
      </w:pPr>
    </w:p>
    <w:p w:rsidR="005758D9" w:rsidRDefault="006F2E5A" w:rsidP="006F2E5A">
      <w:pPr>
        <w:pStyle w:val="ac"/>
        <w:tabs>
          <w:tab w:val="left" w:pos="1134"/>
        </w:tabs>
        <w:ind w:left="709" w:firstLine="0"/>
        <w:contextualSpacing w:val="0"/>
        <w:rPr>
          <w:sz w:val="28"/>
          <w:szCs w:val="28"/>
          <w:lang w:val="ro-MD" w:eastAsia="ru-RU" w:bidi="yi-Hebr"/>
        </w:rPr>
      </w:pPr>
      <w:r w:rsidRPr="006F2E5A">
        <w:rPr>
          <w:b/>
          <w:sz w:val="28"/>
          <w:szCs w:val="28"/>
          <w:lang w:val="ro-MD" w:eastAsia="ru-RU" w:bidi="yi-Hebr"/>
        </w:rPr>
        <w:t>33.</w:t>
      </w:r>
      <w:r>
        <w:rPr>
          <w:sz w:val="28"/>
          <w:szCs w:val="28"/>
          <w:lang w:val="ro-MD" w:eastAsia="ru-RU" w:bidi="yi-Hebr"/>
        </w:rPr>
        <w:t xml:space="preserve"> </w:t>
      </w:r>
      <w:r w:rsidR="005758D9" w:rsidRPr="00F46CD3">
        <w:rPr>
          <w:sz w:val="28"/>
          <w:szCs w:val="28"/>
          <w:lang w:val="ro-MD" w:eastAsia="ru-RU" w:bidi="yi-Hebr"/>
        </w:rPr>
        <w:t>Articolul  89 se abrogă.</w:t>
      </w:r>
    </w:p>
    <w:p w:rsidR="006F2E5A" w:rsidRPr="00F46CD3" w:rsidRDefault="006F2E5A" w:rsidP="006F2E5A">
      <w:pPr>
        <w:pStyle w:val="ac"/>
        <w:tabs>
          <w:tab w:val="left" w:pos="1134"/>
        </w:tabs>
        <w:ind w:left="709" w:firstLine="0"/>
        <w:contextualSpacing w:val="0"/>
        <w:rPr>
          <w:sz w:val="28"/>
          <w:szCs w:val="28"/>
          <w:lang w:val="ro-MD" w:eastAsia="ru-RU" w:bidi="yi-Hebr"/>
        </w:rPr>
      </w:pPr>
    </w:p>
    <w:p w:rsidR="005758D9" w:rsidRPr="00F46CD3" w:rsidRDefault="006F2E5A" w:rsidP="006F2E5A">
      <w:pPr>
        <w:pStyle w:val="a5"/>
        <w:tabs>
          <w:tab w:val="left" w:pos="1134"/>
        </w:tabs>
        <w:ind w:left="709" w:firstLine="0"/>
        <w:rPr>
          <w:sz w:val="28"/>
          <w:szCs w:val="28"/>
          <w:lang w:val="ro-MD"/>
        </w:rPr>
      </w:pPr>
      <w:r w:rsidRPr="006F2E5A">
        <w:rPr>
          <w:b/>
          <w:sz w:val="28"/>
          <w:szCs w:val="28"/>
          <w:lang w:val="ro-MD"/>
        </w:rPr>
        <w:t>34.</w:t>
      </w:r>
      <w:r>
        <w:rPr>
          <w:sz w:val="28"/>
          <w:szCs w:val="28"/>
          <w:lang w:val="ro-MD"/>
        </w:rPr>
        <w:t xml:space="preserve"> </w:t>
      </w:r>
      <w:r w:rsidR="005758D9" w:rsidRPr="00F46CD3">
        <w:rPr>
          <w:sz w:val="28"/>
          <w:szCs w:val="28"/>
          <w:lang w:val="ro-MD"/>
        </w:rPr>
        <w:t>Titlul capitolului VI va avea următorul cuprins:</w:t>
      </w:r>
    </w:p>
    <w:p w:rsidR="005758D9" w:rsidRPr="00F46CD3" w:rsidRDefault="005758D9" w:rsidP="005758D9">
      <w:pPr>
        <w:tabs>
          <w:tab w:val="left" w:pos="1134"/>
        </w:tabs>
        <w:ind w:firstLine="709"/>
        <w:rPr>
          <w:b/>
          <w:sz w:val="28"/>
          <w:szCs w:val="28"/>
          <w:lang w:val="ro-MD"/>
        </w:rPr>
      </w:pPr>
      <w:r w:rsidRPr="00F46CD3">
        <w:rPr>
          <w:sz w:val="28"/>
          <w:szCs w:val="28"/>
          <w:lang w:val="ro-MD"/>
        </w:rPr>
        <w:lastRenderedPageBreak/>
        <w:t>„</w:t>
      </w:r>
      <w:r w:rsidRPr="00F46CD3">
        <w:rPr>
          <w:b/>
          <w:sz w:val="28"/>
          <w:szCs w:val="28"/>
          <w:lang w:val="ro-MD"/>
        </w:rPr>
        <w:t>Capitolul VI</w:t>
      </w:r>
    </w:p>
    <w:p w:rsidR="006F2E5A" w:rsidRDefault="005758D9" w:rsidP="006F2E5A">
      <w:pPr>
        <w:tabs>
          <w:tab w:val="left" w:pos="1134"/>
        </w:tabs>
        <w:ind w:firstLine="709"/>
        <w:rPr>
          <w:sz w:val="28"/>
          <w:szCs w:val="28"/>
          <w:lang w:val="ro-MD"/>
        </w:rPr>
      </w:pPr>
      <w:r w:rsidRPr="00F46CD3">
        <w:rPr>
          <w:b/>
          <w:sz w:val="28"/>
          <w:szCs w:val="28"/>
          <w:lang w:val="ro-MD"/>
        </w:rPr>
        <w:t>EVALUAREA ÎN DOMENIILE CERCETĂRII ȘI INOVĂRII</w:t>
      </w:r>
      <w:r w:rsidR="006F2E5A">
        <w:rPr>
          <w:b/>
          <w:sz w:val="28"/>
          <w:szCs w:val="28"/>
          <w:lang w:val="ro-MD"/>
        </w:rPr>
        <w:t>”</w:t>
      </w:r>
      <w:r w:rsidR="006F2E5A" w:rsidRPr="006F2E5A">
        <w:rPr>
          <w:sz w:val="28"/>
          <w:szCs w:val="28"/>
          <w:lang w:val="ro-MD"/>
        </w:rPr>
        <w:t>.</w:t>
      </w:r>
    </w:p>
    <w:p w:rsidR="006F2E5A" w:rsidRDefault="006F2E5A" w:rsidP="006F2E5A">
      <w:pPr>
        <w:tabs>
          <w:tab w:val="left" w:pos="1134"/>
        </w:tabs>
        <w:ind w:firstLine="709"/>
        <w:rPr>
          <w:sz w:val="28"/>
          <w:szCs w:val="28"/>
          <w:lang w:val="ro-MD"/>
        </w:rPr>
      </w:pPr>
    </w:p>
    <w:p w:rsidR="005758D9" w:rsidRDefault="006F2E5A" w:rsidP="006F2E5A">
      <w:pPr>
        <w:tabs>
          <w:tab w:val="left" w:pos="1134"/>
        </w:tabs>
        <w:ind w:firstLine="709"/>
        <w:rPr>
          <w:sz w:val="28"/>
          <w:szCs w:val="28"/>
          <w:lang w:val="ro-MD"/>
        </w:rPr>
      </w:pPr>
      <w:r w:rsidRPr="006F2E5A">
        <w:rPr>
          <w:b/>
          <w:sz w:val="28"/>
          <w:szCs w:val="28"/>
          <w:lang w:val="ro-MD"/>
        </w:rPr>
        <w:t>35.</w:t>
      </w:r>
      <w:r>
        <w:rPr>
          <w:sz w:val="28"/>
          <w:szCs w:val="28"/>
          <w:lang w:val="ro-MD"/>
        </w:rPr>
        <w:t xml:space="preserve"> </w:t>
      </w:r>
      <w:r w:rsidR="005758D9" w:rsidRPr="00F46CD3">
        <w:rPr>
          <w:sz w:val="28"/>
          <w:szCs w:val="28"/>
          <w:lang w:val="ro-MD"/>
        </w:rPr>
        <w:t xml:space="preserve">Titlul secţiunii 1 </w:t>
      </w:r>
      <w:r w:rsidR="005758D9" w:rsidRPr="0057110F">
        <w:rPr>
          <w:sz w:val="28"/>
          <w:szCs w:val="28"/>
          <w:lang w:val="ro-MD"/>
        </w:rPr>
        <w:t xml:space="preserve">se </w:t>
      </w:r>
      <w:r w:rsidR="0057110F" w:rsidRPr="0057110F">
        <w:rPr>
          <w:sz w:val="28"/>
          <w:szCs w:val="28"/>
          <w:lang w:val="ro-MD"/>
        </w:rPr>
        <w:t>exclude</w:t>
      </w:r>
      <w:r w:rsidR="005758D9" w:rsidRPr="0057110F">
        <w:rPr>
          <w:sz w:val="28"/>
          <w:szCs w:val="28"/>
          <w:lang w:val="ro-MD"/>
        </w:rPr>
        <w:t>.</w:t>
      </w:r>
    </w:p>
    <w:p w:rsidR="006F2E5A" w:rsidRPr="006F2E5A" w:rsidRDefault="006F2E5A" w:rsidP="006F2E5A">
      <w:pPr>
        <w:tabs>
          <w:tab w:val="left" w:pos="1134"/>
        </w:tabs>
        <w:ind w:firstLine="709"/>
        <w:rPr>
          <w:b/>
          <w:sz w:val="28"/>
          <w:szCs w:val="28"/>
          <w:lang w:val="ro-MD"/>
        </w:rPr>
      </w:pPr>
    </w:p>
    <w:p w:rsidR="005758D9" w:rsidRPr="00F46CD3" w:rsidRDefault="006F2E5A" w:rsidP="006F2E5A">
      <w:pPr>
        <w:pStyle w:val="a5"/>
        <w:tabs>
          <w:tab w:val="left" w:pos="1134"/>
        </w:tabs>
        <w:ind w:left="709" w:firstLine="0"/>
        <w:rPr>
          <w:sz w:val="28"/>
          <w:szCs w:val="28"/>
          <w:lang w:val="ro-MD"/>
        </w:rPr>
      </w:pPr>
      <w:r w:rsidRPr="006F2E5A">
        <w:rPr>
          <w:b/>
          <w:sz w:val="28"/>
          <w:szCs w:val="28"/>
          <w:lang w:val="ro-MD"/>
        </w:rPr>
        <w:t>36.</w:t>
      </w:r>
      <w:r>
        <w:rPr>
          <w:sz w:val="28"/>
          <w:szCs w:val="28"/>
          <w:lang w:val="ro-MD"/>
        </w:rPr>
        <w:t xml:space="preserve"> </w:t>
      </w:r>
      <w:r w:rsidR="005758D9" w:rsidRPr="00F46CD3">
        <w:rPr>
          <w:sz w:val="28"/>
          <w:szCs w:val="28"/>
          <w:lang w:val="ro-MD"/>
        </w:rPr>
        <w:t>Articolul 90 va avea următorul cuprins:</w:t>
      </w:r>
    </w:p>
    <w:p w:rsidR="005758D9" w:rsidRPr="00F46CD3" w:rsidRDefault="005758D9" w:rsidP="005758D9">
      <w:pPr>
        <w:pStyle w:val="a5"/>
        <w:tabs>
          <w:tab w:val="left" w:pos="1134"/>
        </w:tabs>
        <w:rPr>
          <w:sz w:val="28"/>
          <w:szCs w:val="28"/>
          <w:lang w:val="ro-MD"/>
        </w:rPr>
      </w:pPr>
      <w:r w:rsidRPr="00F46CD3">
        <w:rPr>
          <w:sz w:val="28"/>
          <w:szCs w:val="28"/>
          <w:lang w:val="ro-MD"/>
        </w:rPr>
        <w:t>„</w:t>
      </w:r>
      <w:r w:rsidRPr="00F46CD3">
        <w:rPr>
          <w:b/>
          <w:sz w:val="28"/>
          <w:szCs w:val="28"/>
          <w:lang w:val="ro-MD"/>
        </w:rPr>
        <w:t>Articolul 90</w:t>
      </w:r>
      <w:r w:rsidRPr="00F46CD3">
        <w:rPr>
          <w:sz w:val="28"/>
          <w:szCs w:val="28"/>
          <w:lang w:val="ro-MD"/>
        </w:rPr>
        <w:t>. Autoritatea responsabilă de evaluarea organizațiilor din domeniile cercetării și inovării, a personalului ști</w:t>
      </w:r>
      <w:r w:rsidR="006F2E5A">
        <w:rPr>
          <w:sz w:val="28"/>
          <w:szCs w:val="28"/>
          <w:lang w:val="ro-MD"/>
        </w:rPr>
        <w:t>ințific și științifico-didactic</w:t>
      </w:r>
    </w:p>
    <w:p w:rsidR="005758D9" w:rsidRPr="00F46CD3" w:rsidRDefault="005758D9" w:rsidP="005758D9">
      <w:pPr>
        <w:pStyle w:val="a5"/>
        <w:tabs>
          <w:tab w:val="left" w:pos="1134"/>
        </w:tabs>
        <w:rPr>
          <w:b/>
          <w:bCs/>
          <w:sz w:val="28"/>
          <w:szCs w:val="28"/>
          <w:lang w:val="ro-MD"/>
        </w:rPr>
      </w:pPr>
      <w:r w:rsidRPr="00F46CD3">
        <w:rPr>
          <w:sz w:val="28"/>
          <w:szCs w:val="28"/>
          <w:lang w:val="ro-MD"/>
        </w:rPr>
        <w:t>Autoritatea responsabilă de evaluarea organizațiilor din domeniile de cercet</w:t>
      </w:r>
      <w:r w:rsidR="006F2E5A">
        <w:rPr>
          <w:sz w:val="28"/>
          <w:szCs w:val="28"/>
          <w:lang w:val="ro-MD"/>
        </w:rPr>
        <w:t>are</w:t>
      </w:r>
      <w:r w:rsidRPr="00F46CD3">
        <w:rPr>
          <w:sz w:val="28"/>
          <w:szCs w:val="28"/>
          <w:lang w:val="ro-MD"/>
        </w:rPr>
        <w:t xml:space="preserve"> și inov</w:t>
      </w:r>
      <w:r w:rsidR="006F2E5A">
        <w:rPr>
          <w:sz w:val="28"/>
          <w:szCs w:val="28"/>
          <w:lang w:val="ro-MD"/>
        </w:rPr>
        <w:t>are</w:t>
      </w:r>
      <w:r w:rsidRPr="00F46CD3">
        <w:rPr>
          <w:sz w:val="28"/>
          <w:szCs w:val="28"/>
          <w:lang w:val="ro-MD"/>
        </w:rPr>
        <w:t xml:space="preserve">, personalului științific și științifico-didactic este </w:t>
      </w:r>
      <w:r w:rsidRPr="00F46CD3">
        <w:rPr>
          <w:color w:val="000000"/>
          <w:sz w:val="28"/>
          <w:szCs w:val="28"/>
          <w:lang w:val="ro-MD"/>
        </w:rPr>
        <w:t>Agenţia Națională de Asigurare a Calității în Educație și Cercetare</w:t>
      </w:r>
      <w:r w:rsidRPr="00F46CD3">
        <w:rPr>
          <w:sz w:val="28"/>
          <w:szCs w:val="28"/>
          <w:lang w:val="ro-MD"/>
        </w:rPr>
        <w:t xml:space="preserve">, care funcționează și este organizată de Guvern în conformitate cu prevederile Codului educației. </w:t>
      </w:r>
    </w:p>
    <w:p w:rsidR="006F2E5A" w:rsidRDefault="006F2E5A" w:rsidP="006F2E5A">
      <w:pPr>
        <w:pStyle w:val="ac"/>
        <w:tabs>
          <w:tab w:val="left" w:pos="1134"/>
        </w:tabs>
        <w:spacing w:after="200"/>
        <w:ind w:left="709" w:firstLine="0"/>
        <w:rPr>
          <w:sz w:val="28"/>
          <w:szCs w:val="28"/>
          <w:lang w:val="ro-MD"/>
        </w:rPr>
      </w:pPr>
    </w:p>
    <w:p w:rsidR="005758D9" w:rsidRPr="00F46CD3" w:rsidRDefault="006F2E5A" w:rsidP="006F2E5A">
      <w:pPr>
        <w:pStyle w:val="ac"/>
        <w:tabs>
          <w:tab w:val="left" w:pos="1134"/>
        </w:tabs>
        <w:spacing w:after="200"/>
        <w:ind w:left="709" w:firstLine="0"/>
        <w:rPr>
          <w:sz w:val="28"/>
          <w:szCs w:val="28"/>
          <w:lang w:val="ro-MD"/>
        </w:rPr>
      </w:pPr>
      <w:r w:rsidRPr="006F2E5A">
        <w:rPr>
          <w:b/>
          <w:sz w:val="28"/>
          <w:szCs w:val="28"/>
          <w:lang w:val="ro-MD"/>
        </w:rPr>
        <w:t>37.</w:t>
      </w:r>
      <w:r>
        <w:rPr>
          <w:sz w:val="28"/>
          <w:szCs w:val="28"/>
          <w:lang w:val="ro-MD"/>
        </w:rPr>
        <w:t xml:space="preserve"> </w:t>
      </w:r>
      <w:r w:rsidR="005758D9" w:rsidRPr="00F46CD3">
        <w:rPr>
          <w:sz w:val="28"/>
          <w:szCs w:val="28"/>
          <w:lang w:val="ro-MD"/>
        </w:rPr>
        <w:t>Articolele 91</w:t>
      </w:r>
      <w:r w:rsidR="0057110F">
        <w:rPr>
          <w:sz w:val="28"/>
          <w:szCs w:val="28"/>
          <w:lang w:val="ro-MD"/>
        </w:rPr>
        <w:t xml:space="preserve">şi </w:t>
      </w:r>
      <w:r w:rsidR="005758D9" w:rsidRPr="00F46CD3">
        <w:rPr>
          <w:sz w:val="28"/>
          <w:szCs w:val="28"/>
          <w:lang w:val="ro-MD"/>
        </w:rPr>
        <w:t>92 se abrogă.</w:t>
      </w:r>
    </w:p>
    <w:p w:rsidR="006F2E5A" w:rsidRDefault="006F2E5A" w:rsidP="006F2E5A">
      <w:pPr>
        <w:pStyle w:val="ac"/>
        <w:tabs>
          <w:tab w:val="left" w:pos="1134"/>
        </w:tabs>
        <w:spacing w:after="200"/>
        <w:ind w:left="709" w:firstLine="0"/>
        <w:rPr>
          <w:sz w:val="28"/>
          <w:szCs w:val="28"/>
          <w:lang w:val="ro-MD" w:eastAsia="ru-RU" w:bidi="yi-Hebr"/>
        </w:rPr>
      </w:pPr>
    </w:p>
    <w:p w:rsidR="005758D9" w:rsidRPr="00F46CD3" w:rsidRDefault="006F2E5A" w:rsidP="006F2E5A">
      <w:pPr>
        <w:pStyle w:val="ac"/>
        <w:tabs>
          <w:tab w:val="left" w:pos="1134"/>
        </w:tabs>
        <w:spacing w:after="200"/>
        <w:ind w:left="709" w:firstLine="0"/>
        <w:rPr>
          <w:sz w:val="28"/>
          <w:szCs w:val="28"/>
          <w:lang w:val="ro-MD"/>
        </w:rPr>
      </w:pPr>
      <w:r w:rsidRPr="006F2E5A">
        <w:rPr>
          <w:b/>
          <w:sz w:val="28"/>
          <w:szCs w:val="28"/>
          <w:lang w:val="ro-MD" w:eastAsia="ru-RU" w:bidi="yi-Hebr"/>
        </w:rPr>
        <w:t>38.</w:t>
      </w:r>
      <w:r>
        <w:rPr>
          <w:sz w:val="28"/>
          <w:szCs w:val="28"/>
          <w:lang w:val="ro-MD" w:eastAsia="ru-RU" w:bidi="yi-Hebr"/>
        </w:rPr>
        <w:t xml:space="preserve"> </w:t>
      </w:r>
      <w:r w:rsidR="005758D9" w:rsidRPr="00F46CD3">
        <w:rPr>
          <w:sz w:val="28"/>
          <w:szCs w:val="28"/>
          <w:lang w:val="ro-MD" w:eastAsia="ru-RU" w:bidi="yi-Hebr"/>
        </w:rPr>
        <w:t>Articolul 93 va avea următorul cuprins:</w:t>
      </w:r>
    </w:p>
    <w:p w:rsidR="005758D9" w:rsidRPr="00F46CD3" w:rsidRDefault="005758D9" w:rsidP="005758D9">
      <w:pPr>
        <w:tabs>
          <w:tab w:val="left" w:pos="1134"/>
        </w:tabs>
        <w:rPr>
          <w:sz w:val="28"/>
          <w:szCs w:val="28"/>
          <w:lang w:val="ro-MD"/>
        </w:rPr>
      </w:pPr>
      <w:r w:rsidRPr="00F46CD3">
        <w:rPr>
          <w:sz w:val="28"/>
          <w:szCs w:val="28"/>
          <w:lang w:val="ro-MD"/>
        </w:rPr>
        <w:t>„</w:t>
      </w:r>
      <w:r w:rsidRPr="00F46CD3">
        <w:rPr>
          <w:b/>
          <w:sz w:val="28"/>
          <w:szCs w:val="28"/>
          <w:lang w:val="ro-MD"/>
        </w:rPr>
        <w:t>Articolul 93</w:t>
      </w:r>
      <w:r w:rsidRPr="00F46CD3">
        <w:rPr>
          <w:sz w:val="28"/>
          <w:szCs w:val="28"/>
          <w:lang w:val="ro-MD"/>
        </w:rPr>
        <w:t xml:space="preserve">. Atribuțiile </w:t>
      </w:r>
      <w:r w:rsidRPr="00F46CD3">
        <w:rPr>
          <w:color w:val="000000"/>
          <w:sz w:val="28"/>
          <w:szCs w:val="28"/>
          <w:lang w:val="ro-MD"/>
        </w:rPr>
        <w:t>Agenţiei Naționale de Asigurare a Calității în Educație și Cercetare</w:t>
      </w:r>
    </w:p>
    <w:p w:rsidR="005758D9" w:rsidRPr="00F46CD3" w:rsidRDefault="005758D9" w:rsidP="005758D9">
      <w:pPr>
        <w:pStyle w:val="a5"/>
        <w:tabs>
          <w:tab w:val="left" w:pos="1134"/>
        </w:tabs>
        <w:rPr>
          <w:sz w:val="28"/>
          <w:szCs w:val="28"/>
          <w:lang w:val="ro-MD"/>
        </w:rPr>
      </w:pPr>
    </w:p>
    <w:p w:rsidR="005758D9" w:rsidRPr="00F46CD3" w:rsidRDefault="005758D9" w:rsidP="005758D9">
      <w:pPr>
        <w:pStyle w:val="a5"/>
        <w:tabs>
          <w:tab w:val="left" w:pos="1134"/>
        </w:tabs>
        <w:rPr>
          <w:sz w:val="28"/>
          <w:szCs w:val="28"/>
          <w:lang w:val="ro-MD"/>
        </w:rPr>
      </w:pPr>
      <w:r w:rsidRPr="00F46CD3">
        <w:rPr>
          <w:sz w:val="28"/>
          <w:szCs w:val="28"/>
          <w:lang w:val="ro-MD"/>
        </w:rPr>
        <w:t xml:space="preserve">În domeniile cercetării și inovării,  </w:t>
      </w:r>
      <w:r w:rsidRPr="00F46CD3">
        <w:rPr>
          <w:color w:val="000000"/>
          <w:sz w:val="28"/>
          <w:szCs w:val="28"/>
          <w:lang w:val="ro-MD"/>
        </w:rPr>
        <w:t>Agenţia Națională de Asigurare a Calității în Educație și Cercetare</w:t>
      </w:r>
      <w:r w:rsidRPr="00F46CD3" w:rsidDel="00695402">
        <w:rPr>
          <w:sz w:val="28"/>
          <w:szCs w:val="28"/>
          <w:lang w:val="ro-MD"/>
        </w:rPr>
        <w:t xml:space="preserve"> </w:t>
      </w:r>
      <w:r w:rsidRPr="00F46CD3">
        <w:rPr>
          <w:sz w:val="28"/>
          <w:szCs w:val="28"/>
          <w:lang w:val="ro-MD"/>
        </w:rPr>
        <w:t>are următoarele atribuții:</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evalu</w:t>
      </w:r>
      <w:r w:rsidR="00F56B62">
        <w:rPr>
          <w:sz w:val="28"/>
          <w:szCs w:val="28"/>
          <w:lang w:val="ro-MD"/>
        </w:rPr>
        <w:t>ează</w:t>
      </w:r>
      <w:r w:rsidRPr="00F46CD3">
        <w:rPr>
          <w:sz w:val="28"/>
          <w:szCs w:val="28"/>
          <w:lang w:val="ro-MD"/>
        </w:rPr>
        <w:t xml:space="preserve"> complex capacități</w:t>
      </w:r>
      <w:r w:rsidR="00F56B62">
        <w:rPr>
          <w:sz w:val="28"/>
          <w:szCs w:val="28"/>
          <w:lang w:val="ro-MD"/>
        </w:rPr>
        <w:t>le</w:t>
      </w:r>
      <w:r w:rsidRPr="00F46CD3">
        <w:rPr>
          <w:sz w:val="28"/>
          <w:szCs w:val="28"/>
          <w:lang w:val="ro-MD"/>
        </w:rPr>
        <w:t xml:space="preserve"> organizațiilor din domeniile cercetării și inovării de a activa în vederea îndeplinirii misiunii asumate;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lastRenderedPageBreak/>
        <w:t>asigur</w:t>
      </w:r>
      <w:r w:rsidR="00F56B62">
        <w:rPr>
          <w:sz w:val="28"/>
          <w:szCs w:val="28"/>
          <w:lang w:val="ro-MD"/>
        </w:rPr>
        <w:t>ă</w:t>
      </w:r>
      <w:r w:rsidR="009E47E7">
        <w:rPr>
          <w:sz w:val="28"/>
          <w:szCs w:val="28"/>
          <w:lang w:val="ro-MD"/>
        </w:rPr>
        <w:t xml:space="preserve"> implement</w:t>
      </w:r>
      <w:r w:rsidR="00F56B62">
        <w:rPr>
          <w:sz w:val="28"/>
          <w:szCs w:val="28"/>
          <w:lang w:val="ro-MD"/>
        </w:rPr>
        <w:t xml:space="preserve">area </w:t>
      </w:r>
      <w:r w:rsidRPr="00F46CD3">
        <w:rPr>
          <w:sz w:val="28"/>
          <w:szCs w:val="28"/>
          <w:lang w:val="ro-MD"/>
        </w:rPr>
        <w:t>politicii statului în domeniul evaluării calității personalului ştiinţific şi ştiinţifico-didactic, form</w:t>
      </w:r>
      <w:r w:rsidR="00F56B62">
        <w:rPr>
          <w:sz w:val="28"/>
          <w:szCs w:val="28"/>
          <w:lang w:val="ro-MD"/>
        </w:rPr>
        <w:t>ează</w:t>
      </w:r>
      <w:r w:rsidRPr="00F46CD3">
        <w:rPr>
          <w:sz w:val="28"/>
          <w:szCs w:val="28"/>
          <w:lang w:val="ro-MD"/>
        </w:rPr>
        <w:t xml:space="preserve"> un sistem unic de stat de evaluare a acestora şi asigur</w:t>
      </w:r>
      <w:r w:rsidR="00F56B62">
        <w:rPr>
          <w:sz w:val="28"/>
          <w:szCs w:val="28"/>
          <w:lang w:val="ro-MD"/>
        </w:rPr>
        <w:t>ă</w:t>
      </w:r>
      <w:r w:rsidRPr="00F46CD3">
        <w:rPr>
          <w:sz w:val="28"/>
          <w:szCs w:val="28"/>
          <w:lang w:val="ro-MD"/>
        </w:rPr>
        <w:t xml:space="preserve"> funcţion</w:t>
      </w:r>
      <w:r w:rsidR="00F56B62">
        <w:rPr>
          <w:sz w:val="28"/>
          <w:szCs w:val="28"/>
          <w:lang w:val="ro-MD"/>
        </w:rPr>
        <w:t xml:space="preserve">area </w:t>
      </w:r>
      <w:r w:rsidRPr="00F46CD3">
        <w:rPr>
          <w:sz w:val="28"/>
          <w:szCs w:val="28"/>
          <w:lang w:val="ro-MD"/>
        </w:rPr>
        <w:t>lui eficientă;</w:t>
      </w:r>
    </w:p>
    <w:p w:rsidR="005758D9" w:rsidRPr="00D048DF" w:rsidRDefault="005758D9" w:rsidP="00D048DF">
      <w:pPr>
        <w:pStyle w:val="ac"/>
        <w:numPr>
          <w:ilvl w:val="1"/>
          <w:numId w:val="10"/>
        </w:numPr>
        <w:tabs>
          <w:tab w:val="left" w:pos="1134"/>
        </w:tabs>
        <w:spacing w:after="200"/>
        <w:ind w:left="0" w:firstLine="709"/>
        <w:rPr>
          <w:sz w:val="28"/>
          <w:szCs w:val="28"/>
          <w:lang w:val="ro-MD"/>
        </w:rPr>
      </w:pPr>
      <w:r w:rsidRPr="00F46CD3">
        <w:rPr>
          <w:sz w:val="28"/>
          <w:szCs w:val="28"/>
          <w:lang w:val="ro-MD"/>
        </w:rPr>
        <w:t>particip</w:t>
      </w:r>
      <w:r w:rsidR="00F56B62">
        <w:rPr>
          <w:sz w:val="28"/>
          <w:szCs w:val="28"/>
          <w:lang w:val="ro-MD"/>
        </w:rPr>
        <w:t>ă</w:t>
      </w:r>
      <w:r w:rsidRPr="00F46CD3">
        <w:rPr>
          <w:sz w:val="28"/>
          <w:szCs w:val="28"/>
          <w:lang w:val="ro-MD"/>
        </w:rPr>
        <w:t xml:space="preserve"> la elaborarea</w:t>
      </w:r>
      <w:r w:rsidRPr="00F46CD3">
        <w:rPr>
          <w:color w:val="FF0000"/>
          <w:sz w:val="28"/>
          <w:szCs w:val="28"/>
          <w:lang w:val="ro-MD"/>
        </w:rPr>
        <w:t xml:space="preserve"> </w:t>
      </w:r>
      <w:r w:rsidRPr="00F46CD3">
        <w:rPr>
          <w:sz w:val="28"/>
          <w:szCs w:val="28"/>
          <w:lang w:val="ro-MD"/>
        </w:rPr>
        <w:t>şi implementarea politicii şi strategiei statului în domeniul ate</w:t>
      </w:r>
      <w:r w:rsidRPr="00D048DF">
        <w:rPr>
          <w:sz w:val="28"/>
          <w:szCs w:val="28"/>
          <w:lang w:val="ro-MD"/>
        </w:rPr>
        <w:t xml:space="preserve">stării personalului ştiinţific şi ştiinţifico-didactic, </w:t>
      </w:r>
      <w:r w:rsidR="009E47E7" w:rsidRPr="00D048DF">
        <w:rPr>
          <w:sz w:val="28"/>
          <w:szCs w:val="28"/>
          <w:lang w:val="ro-MD"/>
        </w:rPr>
        <w:t>form</w:t>
      </w:r>
      <w:r w:rsidR="00F56B62" w:rsidRPr="00D048DF">
        <w:rPr>
          <w:sz w:val="28"/>
          <w:szCs w:val="28"/>
          <w:lang w:val="ro-MD"/>
        </w:rPr>
        <w:t>ează</w:t>
      </w:r>
      <w:r w:rsidR="009E47E7" w:rsidRPr="00D048DF">
        <w:rPr>
          <w:sz w:val="28"/>
          <w:szCs w:val="28"/>
          <w:lang w:val="ro-MD"/>
        </w:rPr>
        <w:t xml:space="preserve"> un </w:t>
      </w:r>
      <w:r w:rsidRPr="00D048DF">
        <w:rPr>
          <w:sz w:val="28"/>
          <w:szCs w:val="28"/>
          <w:lang w:val="ro-MD"/>
        </w:rPr>
        <w:t>sistem unic de stat de atestare a acestora şi asigur</w:t>
      </w:r>
      <w:r w:rsidR="00F56B62" w:rsidRPr="00D048DF">
        <w:rPr>
          <w:sz w:val="28"/>
          <w:szCs w:val="28"/>
          <w:lang w:val="ro-MD"/>
        </w:rPr>
        <w:t>ă</w:t>
      </w:r>
      <w:r w:rsidRPr="00D048DF">
        <w:rPr>
          <w:sz w:val="28"/>
          <w:szCs w:val="28"/>
          <w:lang w:val="ro-MD"/>
        </w:rPr>
        <w:t xml:space="preserve"> funcţion</w:t>
      </w:r>
      <w:r w:rsidR="00F56B62" w:rsidRPr="00D048DF">
        <w:rPr>
          <w:sz w:val="28"/>
          <w:szCs w:val="28"/>
          <w:lang w:val="ro-MD"/>
        </w:rPr>
        <w:t>area</w:t>
      </w:r>
      <w:r w:rsidR="009E47E7" w:rsidRPr="00D048DF">
        <w:rPr>
          <w:sz w:val="28"/>
          <w:szCs w:val="28"/>
          <w:lang w:val="ro-MD"/>
        </w:rPr>
        <w:t xml:space="preserve"> </w:t>
      </w:r>
      <w:r w:rsidRPr="00D048DF">
        <w:rPr>
          <w:sz w:val="28"/>
          <w:szCs w:val="28"/>
          <w:lang w:val="ro-MD"/>
        </w:rPr>
        <w:t>lui eficient</w:t>
      </w:r>
      <w:r w:rsidR="00F56B62" w:rsidRPr="00D048DF">
        <w:rPr>
          <w:sz w:val="28"/>
          <w:szCs w:val="28"/>
          <w:lang w:val="ro-MD"/>
        </w:rPr>
        <w:t>ă</w:t>
      </w:r>
      <w:r w:rsidRPr="00D048DF">
        <w:rPr>
          <w:sz w:val="28"/>
          <w:szCs w:val="28"/>
          <w:lang w:val="ro-MD"/>
        </w:rPr>
        <w:t>;</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particip</w:t>
      </w:r>
      <w:r w:rsidR="00F56B62">
        <w:rPr>
          <w:sz w:val="28"/>
          <w:szCs w:val="28"/>
          <w:lang w:val="ro-MD"/>
        </w:rPr>
        <w:t>ă</w:t>
      </w:r>
      <w:r w:rsidRPr="00F46CD3">
        <w:rPr>
          <w:sz w:val="28"/>
          <w:szCs w:val="28"/>
          <w:lang w:val="ro-MD"/>
        </w:rPr>
        <w:t xml:space="preserve"> la elaborarea actelor normative cu privire la recunoaşterea şi echivalarea actelor ştiinţifice şi ştiinţifico-didactic</w:t>
      </w:r>
      <w:r w:rsidR="009E47E7">
        <w:rPr>
          <w:sz w:val="28"/>
          <w:szCs w:val="28"/>
          <w:lang w:val="ro-MD"/>
        </w:rPr>
        <w:t>e</w:t>
      </w:r>
      <w:r w:rsidRPr="00F46CD3">
        <w:rPr>
          <w:sz w:val="28"/>
          <w:szCs w:val="28"/>
          <w:lang w:val="ro-MD"/>
        </w:rPr>
        <w:t xml:space="preserve"> obţinute în alte state, precum şi altor acte normative de reglementare a domeniului dat pentru a fi prezentate Guvernului spre aprobare;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confirm</w:t>
      </w:r>
      <w:r w:rsidR="00F56B62">
        <w:rPr>
          <w:sz w:val="28"/>
          <w:szCs w:val="28"/>
          <w:lang w:val="ro-MD"/>
        </w:rPr>
        <w:t>ă</w:t>
      </w:r>
      <w:r w:rsidRPr="00F46CD3">
        <w:rPr>
          <w:sz w:val="28"/>
          <w:szCs w:val="28"/>
          <w:lang w:val="ro-MD"/>
        </w:rPr>
        <w:t xml:space="preserve"> titluril</w:t>
      </w:r>
      <w:r w:rsidR="00F56B62">
        <w:rPr>
          <w:sz w:val="28"/>
          <w:szCs w:val="28"/>
          <w:lang w:val="ro-MD"/>
        </w:rPr>
        <w:t>e</w:t>
      </w:r>
      <w:r w:rsidRPr="00F46CD3">
        <w:rPr>
          <w:sz w:val="28"/>
          <w:szCs w:val="28"/>
          <w:lang w:val="ro-MD"/>
        </w:rPr>
        <w:t xml:space="preserve"> ştiinţifice şi ştiinţifico-didactice;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confirm</w:t>
      </w:r>
      <w:r w:rsidR="00F56B62">
        <w:rPr>
          <w:sz w:val="28"/>
          <w:szCs w:val="28"/>
          <w:lang w:val="ro-MD"/>
        </w:rPr>
        <w:t>ă</w:t>
      </w:r>
      <w:r w:rsidRPr="00F46CD3">
        <w:rPr>
          <w:sz w:val="28"/>
          <w:szCs w:val="28"/>
          <w:lang w:val="ro-MD"/>
        </w:rPr>
        <w:t xml:space="preserve"> sau respinge</w:t>
      </w:r>
      <w:r w:rsidR="00F56B62">
        <w:rPr>
          <w:sz w:val="28"/>
          <w:szCs w:val="28"/>
          <w:lang w:val="ro-MD"/>
        </w:rPr>
        <w:t xml:space="preserve"> </w:t>
      </w:r>
      <w:r w:rsidRPr="00F46CD3">
        <w:rPr>
          <w:sz w:val="28"/>
          <w:szCs w:val="28"/>
          <w:lang w:val="ro-MD"/>
        </w:rPr>
        <w:t>decizi</w:t>
      </w:r>
      <w:r w:rsidR="00F56B62">
        <w:rPr>
          <w:sz w:val="28"/>
          <w:szCs w:val="28"/>
          <w:lang w:val="ro-MD"/>
        </w:rPr>
        <w:t>a</w:t>
      </w:r>
      <w:r w:rsidRPr="00F46CD3">
        <w:rPr>
          <w:sz w:val="28"/>
          <w:szCs w:val="28"/>
          <w:lang w:val="ro-MD"/>
        </w:rPr>
        <w:t xml:space="preserve"> senatului instituției organizatoare de doctorat privind conferirea titlului ştiinţific de doctor şi a titlurilor ştiinţifico-didactice;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confirm</w:t>
      </w:r>
      <w:r w:rsidR="00F56B62">
        <w:rPr>
          <w:sz w:val="28"/>
          <w:szCs w:val="28"/>
          <w:lang w:val="ro-MD"/>
        </w:rPr>
        <w:t>ă</w:t>
      </w:r>
      <w:r w:rsidRPr="00F46CD3">
        <w:rPr>
          <w:sz w:val="28"/>
          <w:szCs w:val="28"/>
          <w:lang w:val="ro-MD"/>
        </w:rPr>
        <w:t xml:space="preserve"> şi confer</w:t>
      </w:r>
      <w:r w:rsidR="00F56B62">
        <w:rPr>
          <w:sz w:val="28"/>
          <w:szCs w:val="28"/>
          <w:lang w:val="ro-MD"/>
        </w:rPr>
        <w:t xml:space="preserve">ă </w:t>
      </w:r>
      <w:r w:rsidRPr="00F46CD3">
        <w:rPr>
          <w:sz w:val="28"/>
          <w:szCs w:val="28"/>
          <w:lang w:val="ro-MD"/>
        </w:rPr>
        <w:t>titlul</w:t>
      </w:r>
      <w:r w:rsidR="00F56B62">
        <w:rPr>
          <w:sz w:val="28"/>
          <w:szCs w:val="28"/>
          <w:lang w:val="ro-MD"/>
        </w:rPr>
        <w:t xml:space="preserve"> </w:t>
      </w:r>
      <w:r w:rsidRPr="00F46CD3">
        <w:rPr>
          <w:sz w:val="28"/>
          <w:szCs w:val="28"/>
          <w:lang w:val="ro-MD"/>
        </w:rPr>
        <w:t>ştiinţific de doctor habilitat;</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constitui</w:t>
      </w:r>
      <w:r w:rsidR="00F56B62">
        <w:rPr>
          <w:sz w:val="28"/>
          <w:szCs w:val="28"/>
          <w:lang w:val="ro-MD"/>
        </w:rPr>
        <w:t>e</w:t>
      </w:r>
      <w:r w:rsidRPr="00F46CD3">
        <w:rPr>
          <w:sz w:val="28"/>
          <w:szCs w:val="28"/>
          <w:lang w:val="ro-MD"/>
        </w:rPr>
        <w:t>, prin concurs</w:t>
      </w:r>
      <w:r w:rsidR="009E47E7">
        <w:rPr>
          <w:sz w:val="28"/>
          <w:szCs w:val="28"/>
          <w:lang w:val="ro-MD"/>
        </w:rPr>
        <w:t>,</w:t>
      </w:r>
      <w:r w:rsidR="0094401F">
        <w:rPr>
          <w:sz w:val="28"/>
          <w:szCs w:val="28"/>
          <w:lang w:val="ro-MD"/>
        </w:rPr>
        <w:t xml:space="preserve"> </w:t>
      </w:r>
      <w:r w:rsidRPr="00F46CD3">
        <w:rPr>
          <w:sz w:val="28"/>
          <w:szCs w:val="28"/>
          <w:lang w:val="ro-MD"/>
        </w:rPr>
        <w:t>comisii</w:t>
      </w:r>
      <w:r w:rsidR="0094401F">
        <w:rPr>
          <w:sz w:val="28"/>
          <w:szCs w:val="28"/>
          <w:lang w:val="ro-MD"/>
        </w:rPr>
        <w:t>l</w:t>
      </w:r>
      <w:r w:rsidR="00F56B62">
        <w:rPr>
          <w:sz w:val="28"/>
          <w:szCs w:val="28"/>
          <w:lang w:val="ro-MD"/>
        </w:rPr>
        <w:t>e</w:t>
      </w:r>
      <w:r w:rsidRPr="00F46CD3">
        <w:rPr>
          <w:sz w:val="28"/>
          <w:szCs w:val="28"/>
          <w:lang w:val="ro-MD"/>
        </w:rPr>
        <w:t xml:space="preserve"> de experţi şi coopt</w:t>
      </w:r>
      <w:r w:rsidR="00F56B62">
        <w:rPr>
          <w:sz w:val="28"/>
          <w:szCs w:val="28"/>
          <w:lang w:val="ro-MD"/>
        </w:rPr>
        <w:t>ează</w:t>
      </w:r>
      <w:r w:rsidRPr="00F46CD3">
        <w:rPr>
          <w:sz w:val="28"/>
          <w:szCs w:val="28"/>
          <w:lang w:val="ro-MD"/>
        </w:rPr>
        <w:t xml:space="preserve"> în comisiile de experţi, după caz, savanţi străini cu renume;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recunoaşte şi echival</w:t>
      </w:r>
      <w:r w:rsidR="00F56B62">
        <w:rPr>
          <w:sz w:val="28"/>
          <w:szCs w:val="28"/>
          <w:lang w:val="ro-MD"/>
        </w:rPr>
        <w:t>ează</w:t>
      </w:r>
      <w:r w:rsidRPr="00F46CD3">
        <w:rPr>
          <w:sz w:val="28"/>
          <w:szCs w:val="28"/>
          <w:lang w:val="ro-MD"/>
        </w:rPr>
        <w:t xml:space="preserve"> actel</w:t>
      </w:r>
      <w:r w:rsidR="00F56B62">
        <w:rPr>
          <w:sz w:val="28"/>
          <w:szCs w:val="28"/>
          <w:lang w:val="ro-MD"/>
        </w:rPr>
        <w:t>e</w:t>
      </w:r>
      <w:r w:rsidRPr="00F46CD3">
        <w:rPr>
          <w:sz w:val="28"/>
          <w:szCs w:val="28"/>
          <w:lang w:val="ro-MD"/>
        </w:rPr>
        <w:t xml:space="preserve"> privind titlurile ştiinţifice ale cetăţenilor Republicii Moldova, </w:t>
      </w:r>
      <w:r w:rsidR="009E47E7">
        <w:rPr>
          <w:sz w:val="28"/>
          <w:szCs w:val="28"/>
          <w:lang w:val="ro-MD"/>
        </w:rPr>
        <w:t>dar</w:t>
      </w:r>
      <w:r w:rsidRPr="00F46CD3">
        <w:rPr>
          <w:sz w:val="28"/>
          <w:szCs w:val="28"/>
          <w:lang w:val="ro-MD"/>
        </w:rPr>
        <w:t xml:space="preserve"> şi a</w:t>
      </w:r>
      <w:r w:rsidR="009E47E7">
        <w:rPr>
          <w:sz w:val="28"/>
          <w:szCs w:val="28"/>
          <w:lang w:val="ro-MD"/>
        </w:rPr>
        <w:t>le</w:t>
      </w:r>
      <w:r w:rsidRPr="00F46CD3">
        <w:rPr>
          <w:sz w:val="28"/>
          <w:szCs w:val="28"/>
          <w:lang w:val="ro-MD"/>
        </w:rPr>
        <w:t xml:space="preserve"> celor străini, eliberate în alte state;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 xml:space="preserve">menţine în stare funcţională baza de date referitoare la persoanele care au obţinut titluri ştiinţifice şi titluri ştiinţifico-didactice, </w:t>
      </w:r>
      <w:r w:rsidR="009E47E7">
        <w:rPr>
          <w:sz w:val="28"/>
          <w:szCs w:val="28"/>
          <w:lang w:val="ro-MD"/>
        </w:rPr>
        <w:t>dar</w:t>
      </w:r>
      <w:r w:rsidRPr="00F46CD3">
        <w:rPr>
          <w:sz w:val="28"/>
          <w:szCs w:val="28"/>
          <w:lang w:val="ro-MD"/>
        </w:rPr>
        <w:t xml:space="preserve"> şi </w:t>
      </w:r>
      <w:r w:rsidR="009E47E7">
        <w:rPr>
          <w:sz w:val="28"/>
          <w:szCs w:val="28"/>
          <w:lang w:val="ro-MD"/>
        </w:rPr>
        <w:t>l</w:t>
      </w:r>
      <w:r w:rsidRPr="00F46CD3">
        <w:rPr>
          <w:sz w:val="28"/>
          <w:szCs w:val="28"/>
          <w:lang w:val="ro-MD"/>
        </w:rPr>
        <w:t>a conducători</w:t>
      </w:r>
      <w:r w:rsidR="009E47E7">
        <w:rPr>
          <w:sz w:val="28"/>
          <w:szCs w:val="28"/>
          <w:lang w:val="ro-MD"/>
        </w:rPr>
        <w:t>i</w:t>
      </w:r>
      <w:r w:rsidRPr="00F46CD3">
        <w:rPr>
          <w:sz w:val="28"/>
          <w:szCs w:val="28"/>
          <w:lang w:val="ro-MD"/>
        </w:rPr>
        <w:t xml:space="preserve"> cu dreptul de conducere a tezelor de doctorat şi doctor habilitat;</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lastRenderedPageBreak/>
        <w:t>organi</w:t>
      </w:r>
      <w:r w:rsidR="0094401F">
        <w:rPr>
          <w:sz w:val="28"/>
          <w:szCs w:val="28"/>
          <w:lang w:val="ro-MD"/>
        </w:rPr>
        <w:t>z</w:t>
      </w:r>
      <w:r w:rsidR="00F56B62">
        <w:rPr>
          <w:sz w:val="28"/>
          <w:szCs w:val="28"/>
          <w:lang w:val="ro-MD"/>
        </w:rPr>
        <w:t>ează</w:t>
      </w:r>
      <w:r w:rsidRPr="00F46CD3">
        <w:rPr>
          <w:sz w:val="28"/>
          <w:szCs w:val="28"/>
          <w:lang w:val="ro-MD"/>
        </w:rPr>
        <w:t xml:space="preserve"> conferinţe şi alt</w:t>
      </w:r>
      <w:r w:rsidR="00F56B62">
        <w:rPr>
          <w:sz w:val="28"/>
          <w:szCs w:val="28"/>
          <w:lang w:val="ro-MD"/>
        </w:rPr>
        <w:t>e</w:t>
      </w:r>
      <w:r w:rsidRPr="00F46CD3">
        <w:rPr>
          <w:sz w:val="28"/>
          <w:szCs w:val="28"/>
          <w:lang w:val="ro-MD"/>
        </w:rPr>
        <w:t xml:space="preserve"> manifestări în domeniile de competență; </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asigur</w:t>
      </w:r>
      <w:r w:rsidR="00F56B62">
        <w:rPr>
          <w:sz w:val="28"/>
          <w:szCs w:val="28"/>
          <w:lang w:val="ro-MD"/>
        </w:rPr>
        <w:t>ă</w:t>
      </w:r>
      <w:r w:rsidRPr="00F46CD3">
        <w:rPr>
          <w:sz w:val="28"/>
          <w:szCs w:val="28"/>
          <w:lang w:val="ro-MD"/>
        </w:rPr>
        <w:t xml:space="preserve"> transparenţ</w:t>
      </w:r>
      <w:r w:rsidR="00F56B62">
        <w:rPr>
          <w:sz w:val="28"/>
          <w:szCs w:val="28"/>
          <w:lang w:val="ro-MD"/>
        </w:rPr>
        <w:t>a</w:t>
      </w:r>
      <w:r w:rsidRPr="00F46CD3">
        <w:rPr>
          <w:sz w:val="28"/>
          <w:szCs w:val="28"/>
          <w:lang w:val="ro-MD"/>
        </w:rPr>
        <w:t xml:space="preserve"> activităţii sale;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organiz</w:t>
      </w:r>
      <w:r w:rsidR="00F56B62">
        <w:rPr>
          <w:sz w:val="28"/>
          <w:szCs w:val="28"/>
          <w:lang w:val="ro-MD"/>
        </w:rPr>
        <w:t>ează</w:t>
      </w:r>
      <w:r w:rsidRPr="00F46CD3">
        <w:rPr>
          <w:sz w:val="28"/>
          <w:szCs w:val="28"/>
          <w:lang w:val="ro-MD"/>
        </w:rPr>
        <w:t xml:space="preserve"> expertiz</w:t>
      </w:r>
      <w:r w:rsidR="00F56B62">
        <w:rPr>
          <w:sz w:val="28"/>
          <w:szCs w:val="28"/>
          <w:lang w:val="ro-MD"/>
        </w:rPr>
        <w:t xml:space="preserve">a </w:t>
      </w:r>
      <w:r w:rsidRPr="00F46CD3">
        <w:rPr>
          <w:sz w:val="28"/>
          <w:szCs w:val="28"/>
          <w:lang w:val="ro-MD"/>
        </w:rPr>
        <w:t xml:space="preserve">dosarelor </w:t>
      </w:r>
      <w:r w:rsidR="0094401F">
        <w:rPr>
          <w:sz w:val="28"/>
          <w:szCs w:val="28"/>
          <w:lang w:val="ro-MD"/>
        </w:rPr>
        <w:t xml:space="preserve">prezentate de </w:t>
      </w:r>
      <w:r w:rsidRPr="00F46CD3">
        <w:rPr>
          <w:sz w:val="28"/>
          <w:szCs w:val="28"/>
          <w:lang w:val="ro-MD"/>
        </w:rPr>
        <w:t>candidaţi</w:t>
      </w:r>
      <w:r w:rsidR="0094401F">
        <w:rPr>
          <w:sz w:val="28"/>
          <w:szCs w:val="28"/>
          <w:lang w:val="ro-MD"/>
        </w:rPr>
        <w:t>i</w:t>
      </w:r>
      <w:r w:rsidRPr="00F46CD3">
        <w:rPr>
          <w:sz w:val="28"/>
          <w:szCs w:val="28"/>
          <w:lang w:val="ro-MD"/>
        </w:rPr>
        <w:t xml:space="preserve"> care doresc să obțină dreptul de conducător de doctorat;</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particip</w:t>
      </w:r>
      <w:r w:rsidR="00F56B62">
        <w:rPr>
          <w:sz w:val="28"/>
          <w:szCs w:val="28"/>
          <w:lang w:val="ro-MD"/>
        </w:rPr>
        <w:t>ă</w:t>
      </w:r>
      <w:r w:rsidR="0094401F">
        <w:rPr>
          <w:sz w:val="28"/>
          <w:szCs w:val="28"/>
          <w:lang w:val="ro-MD"/>
        </w:rPr>
        <w:t xml:space="preserve"> </w:t>
      </w:r>
      <w:r w:rsidRPr="00F46CD3">
        <w:rPr>
          <w:sz w:val="28"/>
          <w:szCs w:val="28"/>
          <w:lang w:val="ro-MD"/>
        </w:rPr>
        <w:t xml:space="preserve">la elaborarea de criterii şi instrucţiuni </w:t>
      </w:r>
      <w:r w:rsidR="00F56B62">
        <w:rPr>
          <w:sz w:val="28"/>
          <w:szCs w:val="28"/>
          <w:lang w:val="ro-MD"/>
        </w:rPr>
        <w:t>privind conferire</w:t>
      </w:r>
      <w:r w:rsidRPr="00F46CD3">
        <w:rPr>
          <w:sz w:val="28"/>
          <w:szCs w:val="28"/>
          <w:lang w:val="ro-MD"/>
        </w:rPr>
        <w:t>a titlurilor ştiinţifice și științifico-didactice;</w:t>
      </w:r>
    </w:p>
    <w:p w:rsidR="005758D9" w:rsidRPr="00F46CD3" w:rsidRDefault="0094401F"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particip</w:t>
      </w:r>
      <w:r w:rsidR="00F56B62">
        <w:rPr>
          <w:sz w:val="28"/>
          <w:szCs w:val="28"/>
          <w:lang w:val="ro-MD"/>
        </w:rPr>
        <w:t>ă</w:t>
      </w:r>
      <w:r>
        <w:rPr>
          <w:sz w:val="28"/>
          <w:szCs w:val="28"/>
          <w:lang w:val="ro-MD"/>
        </w:rPr>
        <w:t xml:space="preserve"> </w:t>
      </w:r>
      <w:r w:rsidR="005758D9" w:rsidRPr="00F46CD3">
        <w:rPr>
          <w:sz w:val="28"/>
          <w:szCs w:val="28"/>
          <w:lang w:val="ro-MD"/>
        </w:rPr>
        <w:t>la elaborarea standardelor minime pentru conferirea titlurilor științifice și științifico-didactice;</w:t>
      </w:r>
    </w:p>
    <w:p w:rsidR="005758D9" w:rsidRPr="00F46CD3" w:rsidRDefault="0094401F"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organiz</w:t>
      </w:r>
      <w:r w:rsidR="00F56B62">
        <w:rPr>
          <w:sz w:val="28"/>
          <w:szCs w:val="28"/>
          <w:lang w:val="ro-MD"/>
        </w:rPr>
        <w:t>ează</w:t>
      </w:r>
      <w:r w:rsidRPr="00F46CD3">
        <w:rPr>
          <w:sz w:val="28"/>
          <w:szCs w:val="28"/>
          <w:lang w:val="ro-MD"/>
        </w:rPr>
        <w:t xml:space="preserve"> expertiz</w:t>
      </w:r>
      <w:r w:rsidR="00F56B62">
        <w:rPr>
          <w:sz w:val="28"/>
          <w:szCs w:val="28"/>
          <w:lang w:val="ro-MD"/>
        </w:rPr>
        <w:t xml:space="preserve">area </w:t>
      </w:r>
      <w:r w:rsidR="005758D9" w:rsidRPr="00F46CD3">
        <w:rPr>
          <w:sz w:val="28"/>
          <w:szCs w:val="28"/>
          <w:lang w:val="ro-MD"/>
        </w:rPr>
        <w:t xml:space="preserve">tezelor de doctor/doctor habilitat şi </w:t>
      </w:r>
      <w:r w:rsidR="00D048DF" w:rsidRPr="00F46CD3">
        <w:rPr>
          <w:sz w:val="28"/>
          <w:szCs w:val="28"/>
          <w:lang w:val="ro-MD"/>
        </w:rPr>
        <w:t>obiectivit</w:t>
      </w:r>
      <w:r w:rsidR="00D048DF">
        <w:rPr>
          <w:sz w:val="28"/>
          <w:szCs w:val="28"/>
          <w:lang w:val="ro-MD"/>
        </w:rPr>
        <w:t>atea</w:t>
      </w:r>
      <w:r w:rsidR="005758D9" w:rsidRPr="00F46CD3">
        <w:rPr>
          <w:sz w:val="28"/>
          <w:szCs w:val="28"/>
          <w:lang w:val="ro-MD"/>
        </w:rPr>
        <w:t xml:space="preserve"> deciziilor emise de comisiile de susținere a tezelor de doctorat și doctor habilitat;</w:t>
      </w:r>
    </w:p>
    <w:p w:rsidR="005758D9" w:rsidRPr="00F46CD3" w:rsidRDefault="005758D9" w:rsidP="002A6DC2">
      <w:pPr>
        <w:pStyle w:val="ac"/>
        <w:numPr>
          <w:ilvl w:val="1"/>
          <w:numId w:val="10"/>
        </w:numPr>
        <w:tabs>
          <w:tab w:val="left" w:pos="1134"/>
        </w:tabs>
        <w:spacing w:after="200"/>
        <w:ind w:left="0" w:firstLine="709"/>
        <w:rPr>
          <w:rStyle w:val="pgfc1"/>
          <w:sz w:val="28"/>
          <w:szCs w:val="28"/>
          <w:lang w:val="ro-MD"/>
        </w:rPr>
      </w:pPr>
      <w:r w:rsidRPr="00F46CD3">
        <w:rPr>
          <w:rStyle w:val="pgfc1"/>
          <w:sz w:val="28"/>
          <w:szCs w:val="28"/>
          <w:lang w:val="ro-MD"/>
        </w:rPr>
        <w:t>monitoriz</w:t>
      </w:r>
      <w:r w:rsidR="00F56B62">
        <w:rPr>
          <w:rStyle w:val="pgfc1"/>
          <w:sz w:val="28"/>
          <w:szCs w:val="28"/>
          <w:lang w:val="ro-MD"/>
        </w:rPr>
        <w:t>ează</w:t>
      </w:r>
      <w:r w:rsidRPr="00F46CD3">
        <w:rPr>
          <w:rStyle w:val="pgfc1"/>
          <w:sz w:val="28"/>
          <w:szCs w:val="28"/>
          <w:lang w:val="ro-MD"/>
        </w:rPr>
        <w:t xml:space="preserve"> activit</w:t>
      </w:r>
      <w:r w:rsidR="00F56B62">
        <w:rPr>
          <w:rStyle w:val="pgfc1"/>
          <w:sz w:val="28"/>
          <w:szCs w:val="28"/>
          <w:lang w:val="ro-MD"/>
        </w:rPr>
        <w:t xml:space="preserve">atea </w:t>
      </w:r>
      <w:r w:rsidRPr="00F46CD3">
        <w:rPr>
          <w:rStyle w:val="pgfc1"/>
          <w:sz w:val="28"/>
          <w:szCs w:val="28"/>
          <w:lang w:val="ro-MD"/>
        </w:rPr>
        <w:t>de evaluare a conducătorilor de doctorat din cadrul școlilor doctorale;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retrage confirm</w:t>
      </w:r>
      <w:r w:rsidR="00F56B62">
        <w:rPr>
          <w:sz w:val="28"/>
          <w:szCs w:val="28"/>
          <w:lang w:val="ro-MD"/>
        </w:rPr>
        <w:t>area</w:t>
      </w:r>
      <w:r w:rsidRPr="00F46CD3">
        <w:rPr>
          <w:sz w:val="28"/>
          <w:szCs w:val="28"/>
          <w:lang w:val="ro-MD"/>
        </w:rPr>
        <w:t xml:space="preserve"> titlului de doctor sau doctor habilitat și ini</w:t>
      </w:r>
      <w:r w:rsidR="0094401F">
        <w:rPr>
          <w:sz w:val="28"/>
          <w:szCs w:val="28"/>
          <w:lang w:val="ro-MD"/>
        </w:rPr>
        <w:t>ţi</w:t>
      </w:r>
      <w:r w:rsidR="00F56B62">
        <w:rPr>
          <w:sz w:val="28"/>
          <w:szCs w:val="28"/>
          <w:lang w:val="ro-MD"/>
        </w:rPr>
        <w:t>ază</w:t>
      </w:r>
      <w:r w:rsidRPr="00F46CD3">
        <w:rPr>
          <w:sz w:val="28"/>
          <w:szCs w:val="28"/>
          <w:lang w:val="ro-MD"/>
        </w:rPr>
        <w:t xml:space="preserve"> proceduril</w:t>
      </w:r>
      <w:r w:rsidR="00F56B62">
        <w:rPr>
          <w:sz w:val="28"/>
          <w:szCs w:val="28"/>
          <w:lang w:val="ro-MD"/>
        </w:rPr>
        <w:t>e</w:t>
      </w:r>
      <w:r w:rsidRPr="00F46CD3">
        <w:rPr>
          <w:sz w:val="28"/>
          <w:szCs w:val="28"/>
          <w:lang w:val="ro-MD"/>
        </w:rPr>
        <w:t xml:space="preserve"> de retragere a titlurilor de </w:t>
      </w:r>
      <w:r w:rsidR="0094401F">
        <w:rPr>
          <w:sz w:val="28"/>
          <w:szCs w:val="28"/>
          <w:lang w:val="ro-MD"/>
        </w:rPr>
        <w:t xml:space="preserve">către </w:t>
      </w:r>
      <w:r w:rsidRPr="00F46CD3">
        <w:rPr>
          <w:sz w:val="28"/>
          <w:szCs w:val="28"/>
          <w:lang w:val="ro-MD"/>
        </w:rPr>
        <w:t>instituția emitentă dacă se atestă că titlul a fost acordat cu încălc</w:t>
      </w:r>
      <w:r w:rsidR="0094401F">
        <w:rPr>
          <w:sz w:val="28"/>
          <w:szCs w:val="28"/>
          <w:lang w:val="ro-MD"/>
        </w:rPr>
        <w:t>ări</w:t>
      </w:r>
      <w:r w:rsidRPr="00F46CD3">
        <w:rPr>
          <w:sz w:val="28"/>
          <w:szCs w:val="28"/>
          <w:lang w:val="ro-MD"/>
        </w:rPr>
        <w:t>;</w:t>
      </w:r>
    </w:p>
    <w:p w:rsidR="005758D9" w:rsidRPr="00F46CD3" w:rsidRDefault="0094401F" w:rsidP="002A6DC2">
      <w:pPr>
        <w:pStyle w:val="ac"/>
        <w:numPr>
          <w:ilvl w:val="1"/>
          <w:numId w:val="10"/>
        </w:numPr>
        <w:tabs>
          <w:tab w:val="left" w:pos="1134"/>
        </w:tabs>
        <w:spacing w:after="200"/>
        <w:ind w:left="0" w:firstLine="709"/>
        <w:rPr>
          <w:sz w:val="28"/>
          <w:szCs w:val="28"/>
          <w:lang w:val="ro-MD"/>
        </w:rPr>
      </w:pPr>
      <w:r>
        <w:rPr>
          <w:sz w:val="28"/>
          <w:szCs w:val="28"/>
          <w:lang w:val="ro-MD"/>
        </w:rPr>
        <w:t>ține</w:t>
      </w:r>
      <w:r w:rsidR="00F56B62">
        <w:rPr>
          <w:sz w:val="28"/>
          <w:szCs w:val="28"/>
          <w:lang w:val="ro-MD"/>
        </w:rPr>
        <w:t xml:space="preserve"> </w:t>
      </w:r>
      <w:r w:rsidR="005758D9" w:rsidRPr="00F46CD3">
        <w:rPr>
          <w:sz w:val="28"/>
          <w:szCs w:val="28"/>
          <w:lang w:val="ro-MD"/>
        </w:rPr>
        <w:t>registrul electronic al organizațiilor din domeniile cercetării și inovării și al persoanelor cu titluri ști</w:t>
      </w:r>
      <w:r w:rsidR="009E47E7">
        <w:rPr>
          <w:sz w:val="28"/>
          <w:szCs w:val="28"/>
          <w:lang w:val="ro-MD"/>
        </w:rPr>
        <w:t>i</w:t>
      </w:r>
      <w:r w:rsidR="005758D9" w:rsidRPr="00F46CD3">
        <w:rPr>
          <w:sz w:val="28"/>
          <w:szCs w:val="28"/>
          <w:lang w:val="ro-MD"/>
        </w:rPr>
        <w:t>nțifice și științifico-didactice;</w:t>
      </w:r>
    </w:p>
    <w:p w:rsidR="005758D9" w:rsidRPr="00F46CD3" w:rsidRDefault="005758D9" w:rsidP="002A6DC2">
      <w:pPr>
        <w:pStyle w:val="ac"/>
        <w:numPr>
          <w:ilvl w:val="1"/>
          <w:numId w:val="10"/>
        </w:numPr>
        <w:tabs>
          <w:tab w:val="left" w:pos="1134"/>
        </w:tabs>
        <w:spacing w:after="200"/>
        <w:ind w:left="0" w:firstLine="709"/>
        <w:rPr>
          <w:sz w:val="28"/>
          <w:szCs w:val="28"/>
          <w:lang w:val="ro-MD"/>
        </w:rPr>
      </w:pPr>
      <w:r w:rsidRPr="00F46CD3">
        <w:rPr>
          <w:sz w:val="28"/>
          <w:szCs w:val="28"/>
          <w:lang w:val="ro-MD"/>
        </w:rPr>
        <w:t>exercit</w:t>
      </w:r>
      <w:r w:rsidR="00F56B62">
        <w:rPr>
          <w:sz w:val="28"/>
          <w:szCs w:val="28"/>
          <w:lang w:val="ro-MD"/>
        </w:rPr>
        <w:t>ă</w:t>
      </w:r>
      <w:r w:rsidRPr="00F46CD3">
        <w:rPr>
          <w:sz w:val="28"/>
          <w:szCs w:val="28"/>
          <w:lang w:val="ro-MD"/>
        </w:rPr>
        <w:t xml:space="preserve"> alt</w:t>
      </w:r>
      <w:r w:rsidR="00F56B62">
        <w:rPr>
          <w:sz w:val="28"/>
          <w:szCs w:val="28"/>
          <w:lang w:val="ro-MD"/>
        </w:rPr>
        <w:t>e</w:t>
      </w:r>
      <w:r w:rsidRPr="00F46CD3">
        <w:rPr>
          <w:sz w:val="28"/>
          <w:szCs w:val="28"/>
          <w:lang w:val="ro-MD"/>
        </w:rPr>
        <w:t xml:space="preserve"> atribuții care decurg di</w:t>
      </w:r>
      <w:r w:rsidR="009E47E7">
        <w:rPr>
          <w:sz w:val="28"/>
          <w:szCs w:val="28"/>
          <w:lang w:val="ro-MD"/>
        </w:rPr>
        <w:t>n prevederile cadrului normativ</w:t>
      </w:r>
      <w:r w:rsidRPr="00F46CD3">
        <w:rPr>
          <w:sz w:val="28"/>
          <w:szCs w:val="28"/>
          <w:lang w:val="ro-MD"/>
        </w:rPr>
        <w:t>”.</w:t>
      </w:r>
    </w:p>
    <w:p w:rsidR="009E47E7" w:rsidRDefault="009E47E7" w:rsidP="009E47E7">
      <w:pPr>
        <w:pStyle w:val="ac"/>
        <w:tabs>
          <w:tab w:val="left" w:pos="1134"/>
        </w:tabs>
        <w:spacing w:after="200"/>
        <w:ind w:left="567" w:firstLine="0"/>
        <w:rPr>
          <w:sz w:val="28"/>
          <w:szCs w:val="28"/>
          <w:lang w:val="ro-MD"/>
        </w:rPr>
      </w:pPr>
    </w:p>
    <w:p w:rsidR="005758D9" w:rsidRPr="00F46CD3" w:rsidRDefault="009E47E7" w:rsidP="009E47E7">
      <w:pPr>
        <w:pStyle w:val="ac"/>
        <w:tabs>
          <w:tab w:val="left" w:pos="1134"/>
        </w:tabs>
        <w:spacing w:after="200"/>
        <w:ind w:left="567" w:firstLine="0"/>
        <w:rPr>
          <w:sz w:val="28"/>
          <w:szCs w:val="28"/>
          <w:lang w:val="ro-MD"/>
        </w:rPr>
      </w:pPr>
      <w:r w:rsidRPr="009E47E7">
        <w:rPr>
          <w:b/>
          <w:sz w:val="28"/>
          <w:szCs w:val="28"/>
          <w:lang w:val="ro-MD"/>
        </w:rPr>
        <w:t>39.</w:t>
      </w:r>
      <w:r>
        <w:rPr>
          <w:sz w:val="28"/>
          <w:szCs w:val="28"/>
          <w:lang w:val="ro-MD"/>
        </w:rPr>
        <w:t xml:space="preserve"> </w:t>
      </w:r>
      <w:r w:rsidR="005758D9" w:rsidRPr="00F46CD3">
        <w:rPr>
          <w:sz w:val="28"/>
          <w:szCs w:val="28"/>
          <w:lang w:val="ro-MD"/>
        </w:rPr>
        <w:t>Articolele 94-104 se abrogă.</w:t>
      </w:r>
    </w:p>
    <w:p w:rsidR="009E47E7" w:rsidRDefault="009E47E7" w:rsidP="009E47E7">
      <w:pPr>
        <w:pStyle w:val="ac"/>
        <w:tabs>
          <w:tab w:val="left" w:pos="1134"/>
        </w:tabs>
        <w:spacing w:after="200"/>
        <w:ind w:left="567" w:firstLine="0"/>
        <w:rPr>
          <w:sz w:val="28"/>
          <w:szCs w:val="28"/>
          <w:lang w:val="ro-MD"/>
        </w:rPr>
      </w:pPr>
    </w:p>
    <w:p w:rsidR="005758D9" w:rsidRPr="00F46CD3" w:rsidRDefault="009E47E7" w:rsidP="009E47E7">
      <w:pPr>
        <w:pStyle w:val="ac"/>
        <w:tabs>
          <w:tab w:val="left" w:pos="1134"/>
        </w:tabs>
        <w:spacing w:after="200"/>
        <w:ind w:left="567" w:firstLine="0"/>
        <w:rPr>
          <w:sz w:val="28"/>
          <w:szCs w:val="28"/>
          <w:lang w:val="ro-MD"/>
        </w:rPr>
      </w:pPr>
      <w:r w:rsidRPr="009E47E7">
        <w:rPr>
          <w:b/>
          <w:sz w:val="28"/>
          <w:szCs w:val="28"/>
          <w:lang w:val="ro-MD"/>
        </w:rPr>
        <w:t>40.</w:t>
      </w:r>
      <w:r>
        <w:rPr>
          <w:sz w:val="28"/>
          <w:szCs w:val="28"/>
          <w:lang w:val="ro-MD"/>
        </w:rPr>
        <w:t xml:space="preserve"> </w:t>
      </w:r>
      <w:r w:rsidR="005758D9" w:rsidRPr="00F46CD3">
        <w:rPr>
          <w:sz w:val="28"/>
          <w:szCs w:val="28"/>
          <w:lang w:val="ro-MD"/>
        </w:rPr>
        <w:t xml:space="preserve">Titlurile secţiunilor 2 și 3 se </w:t>
      </w:r>
      <w:r w:rsidR="00F56B62">
        <w:rPr>
          <w:sz w:val="28"/>
          <w:szCs w:val="28"/>
          <w:lang w:val="ro-MD"/>
        </w:rPr>
        <w:t>exclud</w:t>
      </w:r>
      <w:r w:rsidR="005758D9" w:rsidRPr="00F46CD3">
        <w:rPr>
          <w:sz w:val="28"/>
          <w:szCs w:val="28"/>
          <w:lang w:val="ro-MD"/>
        </w:rPr>
        <w:t>.</w:t>
      </w:r>
    </w:p>
    <w:p w:rsidR="009E47E7" w:rsidRDefault="009E47E7" w:rsidP="009E47E7">
      <w:pPr>
        <w:pStyle w:val="ac"/>
        <w:tabs>
          <w:tab w:val="left" w:pos="1134"/>
        </w:tabs>
        <w:spacing w:after="200"/>
        <w:ind w:left="567" w:firstLine="0"/>
        <w:rPr>
          <w:sz w:val="28"/>
          <w:szCs w:val="28"/>
          <w:lang w:val="ro-MD"/>
        </w:rPr>
      </w:pPr>
    </w:p>
    <w:p w:rsidR="005758D9" w:rsidRPr="00F46CD3" w:rsidRDefault="009E47E7" w:rsidP="009E47E7">
      <w:pPr>
        <w:pStyle w:val="ac"/>
        <w:tabs>
          <w:tab w:val="left" w:pos="1134"/>
        </w:tabs>
        <w:spacing w:after="200"/>
        <w:ind w:left="567" w:firstLine="0"/>
        <w:rPr>
          <w:sz w:val="28"/>
          <w:szCs w:val="28"/>
          <w:lang w:val="ro-MD"/>
        </w:rPr>
      </w:pPr>
      <w:r w:rsidRPr="009E47E7">
        <w:rPr>
          <w:b/>
          <w:sz w:val="28"/>
          <w:szCs w:val="28"/>
          <w:lang w:val="ro-MD"/>
        </w:rPr>
        <w:t>41.</w:t>
      </w:r>
      <w:r>
        <w:rPr>
          <w:sz w:val="28"/>
          <w:szCs w:val="28"/>
          <w:lang w:val="ro-MD"/>
        </w:rPr>
        <w:t xml:space="preserve"> </w:t>
      </w:r>
      <w:r w:rsidR="005758D9" w:rsidRPr="00F46CD3">
        <w:rPr>
          <w:sz w:val="28"/>
          <w:szCs w:val="28"/>
          <w:lang w:val="ro-MD"/>
        </w:rPr>
        <w:t>Articolul 105 va avea următorul cuprins:</w:t>
      </w:r>
    </w:p>
    <w:p w:rsidR="005758D9" w:rsidRPr="00F46CD3" w:rsidRDefault="005758D9" w:rsidP="005758D9">
      <w:pPr>
        <w:tabs>
          <w:tab w:val="left" w:pos="1134"/>
        </w:tabs>
        <w:rPr>
          <w:bCs/>
          <w:sz w:val="28"/>
          <w:szCs w:val="28"/>
          <w:lang w:val="ro-MD"/>
        </w:rPr>
      </w:pPr>
      <w:r w:rsidRPr="00F46CD3">
        <w:rPr>
          <w:bCs/>
          <w:sz w:val="28"/>
          <w:szCs w:val="28"/>
          <w:lang w:val="ro-MD"/>
        </w:rPr>
        <w:lastRenderedPageBreak/>
        <w:t>„</w:t>
      </w:r>
      <w:r w:rsidRPr="00F46CD3">
        <w:rPr>
          <w:b/>
          <w:bCs/>
          <w:sz w:val="28"/>
          <w:szCs w:val="28"/>
          <w:lang w:val="ro-MD"/>
        </w:rPr>
        <w:t>Articolul 105</w:t>
      </w:r>
      <w:r w:rsidRPr="00F46CD3">
        <w:rPr>
          <w:bCs/>
          <w:sz w:val="28"/>
          <w:szCs w:val="28"/>
          <w:lang w:val="ro-MD"/>
        </w:rPr>
        <w:t xml:space="preserve">. Finanțarea activităților de evaluare a personalului științific şi ştiinţifico-didactic </w:t>
      </w:r>
    </w:p>
    <w:p w:rsidR="005758D9" w:rsidRPr="00F46CD3" w:rsidRDefault="005758D9" w:rsidP="005758D9">
      <w:pPr>
        <w:tabs>
          <w:tab w:val="left" w:pos="1134"/>
        </w:tabs>
        <w:ind w:firstLine="709"/>
        <w:rPr>
          <w:sz w:val="28"/>
          <w:szCs w:val="28"/>
          <w:lang w:val="ro-MD"/>
        </w:rPr>
      </w:pPr>
      <w:r w:rsidRPr="00F46CD3">
        <w:rPr>
          <w:sz w:val="28"/>
          <w:szCs w:val="28"/>
          <w:lang w:val="ro-MD"/>
        </w:rPr>
        <w:t>(1)</w:t>
      </w:r>
      <w:r w:rsidRPr="00F46CD3">
        <w:rPr>
          <w:b/>
          <w:sz w:val="28"/>
          <w:szCs w:val="28"/>
          <w:lang w:val="ro-MD"/>
        </w:rPr>
        <w:t xml:space="preserve"> </w:t>
      </w:r>
      <w:r w:rsidRPr="00F46CD3">
        <w:rPr>
          <w:sz w:val="28"/>
          <w:szCs w:val="28"/>
          <w:lang w:val="ro-MD"/>
        </w:rPr>
        <w:t>Cheltuielile de examinare a dosarelor de evaluare pentru confirmarea titlurilor științifice și științifico-didactice, acordarea dreptului de conducere de doctorat,</w:t>
      </w:r>
      <w:r w:rsidRPr="00F46CD3">
        <w:rPr>
          <w:bCs/>
          <w:sz w:val="28"/>
          <w:szCs w:val="28"/>
          <w:lang w:val="ro-MD"/>
        </w:rPr>
        <w:t xml:space="preserve"> </w:t>
      </w:r>
      <w:r w:rsidRPr="00F46CD3">
        <w:rPr>
          <w:sz w:val="28"/>
          <w:szCs w:val="28"/>
          <w:lang w:val="ro-MD"/>
        </w:rPr>
        <w:t>inclusiv de expertiză, de examinare a</w:t>
      </w:r>
      <w:r w:rsidRPr="00F46CD3">
        <w:rPr>
          <w:i/>
          <w:sz w:val="28"/>
          <w:szCs w:val="28"/>
          <w:lang w:val="ro-MD"/>
        </w:rPr>
        <w:t xml:space="preserve"> </w:t>
      </w:r>
      <w:r w:rsidRPr="00F46CD3">
        <w:rPr>
          <w:sz w:val="28"/>
          <w:szCs w:val="28"/>
          <w:lang w:val="ro-MD"/>
        </w:rPr>
        <w:t>contestaţiilor, se efectuează:</w:t>
      </w:r>
    </w:p>
    <w:p w:rsidR="005758D9" w:rsidRPr="00F46CD3" w:rsidRDefault="005758D9" w:rsidP="005758D9">
      <w:pPr>
        <w:pStyle w:val="Normal"/>
        <w:tabs>
          <w:tab w:val="left" w:pos="1134"/>
        </w:tabs>
        <w:ind w:firstLine="709"/>
        <w:jc w:val="both"/>
        <w:rPr>
          <w:rFonts w:ascii="Times New Roman" w:hAnsi="Times New Roman" w:cs="Times New Roman"/>
          <w:sz w:val="28"/>
          <w:szCs w:val="28"/>
          <w:lang w:val="ro-MD"/>
        </w:rPr>
      </w:pPr>
      <w:r w:rsidRPr="00F46CD3">
        <w:rPr>
          <w:rFonts w:ascii="Times New Roman" w:hAnsi="Times New Roman" w:cs="Times New Roman"/>
          <w:sz w:val="28"/>
          <w:szCs w:val="28"/>
          <w:lang w:val="ro-MD"/>
        </w:rPr>
        <w:t xml:space="preserve">a) în cazul doctoranzilor  şi postdoctoranzilor, competitorilor </w:t>
      </w:r>
      <w:r w:rsidR="00F56B62">
        <w:rPr>
          <w:rFonts w:ascii="Times New Roman" w:hAnsi="Times New Roman" w:cs="Times New Roman"/>
          <w:sz w:val="28"/>
          <w:szCs w:val="28"/>
          <w:lang w:val="ro-MD"/>
        </w:rPr>
        <w:t>organizaţiilor de drept public</w:t>
      </w:r>
      <w:r w:rsidRPr="00F46CD3">
        <w:rPr>
          <w:rFonts w:ascii="Times New Roman" w:hAnsi="Times New Roman" w:cs="Times New Roman"/>
          <w:sz w:val="28"/>
          <w:szCs w:val="28"/>
          <w:lang w:val="ro-MD"/>
        </w:rPr>
        <w:t xml:space="preserve"> care și-au făcut studiile cu finanțare de la bugetul de stat – din mijloacele alocate din bugetul de stat pentru asemenea activităţi;</w:t>
      </w:r>
    </w:p>
    <w:p w:rsidR="005758D9" w:rsidRPr="00F46CD3" w:rsidRDefault="005758D9" w:rsidP="005758D9">
      <w:pPr>
        <w:pStyle w:val="Normal"/>
        <w:tabs>
          <w:tab w:val="left" w:pos="1134"/>
        </w:tabs>
        <w:ind w:firstLine="709"/>
        <w:jc w:val="both"/>
        <w:rPr>
          <w:rFonts w:ascii="Times New Roman" w:hAnsi="Times New Roman" w:cs="Times New Roman"/>
          <w:sz w:val="28"/>
          <w:szCs w:val="28"/>
          <w:lang w:val="ro-MD"/>
        </w:rPr>
      </w:pPr>
      <w:r w:rsidRPr="00F46CD3">
        <w:rPr>
          <w:rFonts w:ascii="Times New Roman" w:hAnsi="Times New Roman" w:cs="Times New Roman"/>
          <w:sz w:val="28"/>
          <w:szCs w:val="28"/>
          <w:lang w:val="ro-MD"/>
        </w:rPr>
        <w:t>b) în cazul persoanelor care şi-au făcut studiile în organizațiile de drept public din domeniile cercetării și inovării prin contract cu achitarea taxei, al cetățenilor străini, competitorilor şi doctoranzi ai organizaţiilor de drept privat şi organizaţiilor obşteşti din domeniile cercetării și inovării – din contul acestor organizaţii sau din contul propriu al persoanelor interesate, în conformitate cu taxele aprobate de Guvern;</w:t>
      </w:r>
    </w:p>
    <w:p w:rsidR="005758D9" w:rsidRPr="00F46CD3" w:rsidRDefault="005758D9" w:rsidP="005758D9">
      <w:pPr>
        <w:pStyle w:val="Normal"/>
        <w:tabs>
          <w:tab w:val="left" w:pos="1134"/>
        </w:tabs>
        <w:ind w:firstLine="709"/>
        <w:jc w:val="both"/>
        <w:rPr>
          <w:rFonts w:ascii="Times New Roman" w:hAnsi="Times New Roman" w:cs="Times New Roman"/>
          <w:sz w:val="28"/>
          <w:szCs w:val="28"/>
          <w:lang w:val="ro-MD"/>
        </w:rPr>
      </w:pPr>
      <w:r w:rsidRPr="00F46CD3">
        <w:rPr>
          <w:rFonts w:ascii="Times New Roman" w:hAnsi="Times New Roman" w:cs="Times New Roman"/>
          <w:sz w:val="28"/>
          <w:szCs w:val="28"/>
          <w:lang w:val="ro-MD"/>
        </w:rPr>
        <w:t>c) în cazul persoanelor care au absolvit programul de studii superioare de doctorat sau a</w:t>
      </w:r>
      <w:r w:rsidR="00F56B62">
        <w:rPr>
          <w:rFonts w:ascii="Times New Roman" w:hAnsi="Times New Roman" w:cs="Times New Roman"/>
          <w:sz w:val="28"/>
          <w:szCs w:val="28"/>
          <w:lang w:val="ro-MD"/>
        </w:rPr>
        <w:t>u</w:t>
      </w:r>
      <w:r w:rsidRPr="00F46CD3">
        <w:rPr>
          <w:rFonts w:ascii="Times New Roman" w:hAnsi="Times New Roman" w:cs="Times New Roman"/>
          <w:sz w:val="28"/>
          <w:szCs w:val="28"/>
          <w:lang w:val="ro-MD"/>
        </w:rPr>
        <w:t xml:space="preserve"> finalizat programul de postdoctorat în organizaţiile de drept public din domeniile cercetării și inovării, competitorilor şi doctoranzi</w:t>
      </w:r>
      <w:r w:rsidR="00F56B62">
        <w:rPr>
          <w:rFonts w:ascii="Times New Roman" w:hAnsi="Times New Roman" w:cs="Times New Roman"/>
          <w:sz w:val="28"/>
          <w:szCs w:val="28"/>
          <w:lang w:val="ro-MD"/>
        </w:rPr>
        <w:t>lor</w:t>
      </w:r>
      <w:r w:rsidRPr="00F46CD3">
        <w:rPr>
          <w:rFonts w:ascii="Times New Roman" w:hAnsi="Times New Roman" w:cs="Times New Roman"/>
          <w:sz w:val="28"/>
          <w:szCs w:val="28"/>
          <w:lang w:val="ro-MD"/>
        </w:rPr>
        <w:t xml:space="preserve"> care, pe parcursul a 2 ani după absolvirea doctoratului, nu au susţinut public teza din contul propriu.</w:t>
      </w:r>
    </w:p>
    <w:p w:rsidR="009E47E7" w:rsidRDefault="005758D9" w:rsidP="009E47E7">
      <w:pPr>
        <w:pStyle w:val="Normal"/>
        <w:tabs>
          <w:tab w:val="left" w:pos="1134"/>
        </w:tabs>
        <w:ind w:firstLine="709"/>
        <w:jc w:val="both"/>
        <w:rPr>
          <w:rFonts w:ascii="Times New Roman" w:hAnsi="Times New Roman" w:cs="Times New Roman"/>
          <w:i/>
          <w:sz w:val="28"/>
          <w:szCs w:val="28"/>
          <w:lang w:val="ro-MD"/>
        </w:rPr>
      </w:pPr>
      <w:r w:rsidRPr="00F46CD3">
        <w:rPr>
          <w:rFonts w:ascii="Times New Roman" w:hAnsi="Times New Roman" w:cs="Times New Roman"/>
          <w:sz w:val="28"/>
          <w:szCs w:val="28"/>
          <w:lang w:val="ro-MD"/>
        </w:rPr>
        <w:t>(2) Cheltuielile de perfectare şi eliberare a diplomelor, atestatelor şi certificatelor de recunoaştere şi echivalare a titlurilor ştiinţifice şi ştiinţifico-didactice, acordare a dreptului de conducere de doctorat, obţinute în străinătate</w:t>
      </w:r>
      <w:r w:rsidR="00F56B62">
        <w:rPr>
          <w:rFonts w:ascii="Times New Roman" w:hAnsi="Times New Roman" w:cs="Times New Roman"/>
          <w:sz w:val="28"/>
          <w:szCs w:val="28"/>
          <w:lang w:val="ro-MD"/>
        </w:rPr>
        <w:t>,</w:t>
      </w:r>
      <w:r w:rsidRPr="00F46CD3">
        <w:rPr>
          <w:rFonts w:ascii="Times New Roman" w:hAnsi="Times New Roman" w:cs="Times New Roman"/>
          <w:sz w:val="28"/>
          <w:szCs w:val="28"/>
          <w:lang w:val="ro-MD"/>
        </w:rPr>
        <w:t xml:space="preserve"> le suportă persoanele respective. Mărimea taxelor pentru examinarea și perfectarea actelor ce </w:t>
      </w:r>
      <w:r w:rsidRPr="00F46CD3">
        <w:rPr>
          <w:rFonts w:ascii="Times New Roman" w:hAnsi="Times New Roman" w:cs="Times New Roman"/>
          <w:sz w:val="28"/>
          <w:szCs w:val="28"/>
          <w:lang w:val="ro-MD"/>
        </w:rPr>
        <w:lastRenderedPageBreak/>
        <w:t>atestă calificările științifice și științifico-didactice se aprobă de Guvern</w:t>
      </w:r>
      <w:r w:rsidRPr="009E47E7">
        <w:rPr>
          <w:rFonts w:ascii="Times New Roman" w:hAnsi="Times New Roman" w:cs="Times New Roman"/>
          <w:sz w:val="28"/>
          <w:szCs w:val="28"/>
          <w:lang w:val="ro-MD"/>
        </w:rPr>
        <w:t>”</w:t>
      </w:r>
      <w:r w:rsidRPr="00F46CD3">
        <w:rPr>
          <w:rFonts w:ascii="Times New Roman" w:hAnsi="Times New Roman" w:cs="Times New Roman"/>
          <w:i/>
          <w:sz w:val="28"/>
          <w:szCs w:val="28"/>
          <w:lang w:val="ro-MD"/>
        </w:rPr>
        <w:t>.</w:t>
      </w:r>
    </w:p>
    <w:p w:rsidR="009E47E7" w:rsidRDefault="009E47E7" w:rsidP="009E47E7">
      <w:pPr>
        <w:pStyle w:val="Normal"/>
        <w:tabs>
          <w:tab w:val="left" w:pos="1134"/>
        </w:tabs>
        <w:ind w:firstLine="709"/>
        <w:jc w:val="both"/>
        <w:rPr>
          <w:rFonts w:ascii="Times New Roman" w:hAnsi="Times New Roman" w:cs="Times New Roman"/>
          <w:i/>
          <w:sz w:val="28"/>
          <w:szCs w:val="28"/>
          <w:lang w:val="ro-MD"/>
        </w:rPr>
      </w:pPr>
    </w:p>
    <w:p w:rsidR="005758D9" w:rsidRPr="009E47E7" w:rsidRDefault="009E47E7" w:rsidP="009E47E7">
      <w:pPr>
        <w:pStyle w:val="Normal"/>
        <w:tabs>
          <w:tab w:val="left" w:pos="1134"/>
        </w:tabs>
        <w:ind w:firstLine="709"/>
        <w:jc w:val="both"/>
        <w:rPr>
          <w:rFonts w:ascii="Times New Roman" w:hAnsi="Times New Roman" w:cs="Times New Roman"/>
          <w:sz w:val="28"/>
          <w:szCs w:val="28"/>
          <w:lang w:val="ro-MD"/>
        </w:rPr>
      </w:pPr>
      <w:r w:rsidRPr="009E47E7">
        <w:rPr>
          <w:rFonts w:ascii="Times New Roman" w:hAnsi="Times New Roman" w:cs="Times New Roman"/>
          <w:b/>
          <w:sz w:val="28"/>
          <w:szCs w:val="28"/>
          <w:lang w:val="ro-MD"/>
        </w:rPr>
        <w:t>42.</w:t>
      </w:r>
      <w:r w:rsidRPr="009E47E7">
        <w:rPr>
          <w:rFonts w:ascii="Times New Roman" w:hAnsi="Times New Roman" w:cs="Times New Roman"/>
          <w:sz w:val="28"/>
          <w:szCs w:val="28"/>
          <w:lang w:val="ro-MD"/>
        </w:rPr>
        <w:t xml:space="preserve"> </w:t>
      </w:r>
      <w:r w:rsidR="00F56B62">
        <w:rPr>
          <w:rFonts w:ascii="Times New Roman" w:hAnsi="Times New Roman" w:cs="Times New Roman"/>
          <w:sz w:val="28"/>
          <w:szCs w:val="28"/>
          <w:lang w:val="ro-MD"/>
        </w:rPr>
        <w:t>A</w:t>
      </w:r>
      <w:r w:rsidR="005758D9" w:rsidRPr="009E47E7">
        <w:rPr>
          <w:rFonts w:ascii="Times New Roman" w:hAnsi="Times New Roman" w:cs="Times New Roman"/>
          <w:sz w:val="28"/>
          <w:szCs w:val="28"/>
          <w:lang w:val="ro-MD"/>
        </w:rPr>
        <w:t>rticolul 117:</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b/>
        <w:t>titlul va avea următorul cuprins:</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b/>
        <w:t>„</w:t>
      </w:r>
      <w:r w:rsidR="009E47E7" w:rsidRPr="009E47E7">
        <w:rPr>
          <w:b/>
          <w:sz w:val="28"/>
          <w:szCs w:val="28"/>
          <w:lang w:val="ro-MD"/>
        </w:rPr>
        <w:t>Articolul 117.</w:t>
      </w:r>
      <w:r w:rsidR="009E47E7">
        <w:rPr>
          <w:sz w:val="28"/>
          <w:szCs w:val="28"/>
          <w:lang w:val="ro-MD"/>
        </w:rPr>
        <w:t xml:space="preserve"> </w:t>
      </w:r>
      <w:r w:rsidRPr="00F46CD3">
        <w:rPr>
          <w:sz w:val="28"/>
          <w:szCs w:val="28"/>
          <w:lang w:val="ro-MD"/>
        </w:rPr>
        <w:t>Colectarea, stocarea şi diseminarea informaţiilor ştiinţifico-tehnologice”</w:t>
      </w:r>
      <w:r w:rsidR="0094401F" w:rsidRPr="0094401F">
        <w:rPr>
          <w:sz w:val="28"/>
          <w:szCs w:val="28"/>
          <w:lang w:val="ro-MD"/>
        </w:rPr>
        <w:t xml:space="preserve"> </w:t>
      </w:r>
      <w:r w:rsidR="0094401F" w:rsidRPr="00F46CD3">
        <w:rPr>
          <w:sz w:val="28"/>
          <w:szCs w:val="28"/>
          <w:lang w:val="ro-MD"/>
        </w:rPr>
        <w:t>;</w:t>
      </w:r>
    </w:p>
    <w:p w:rsidR="005758D9" w:rsidRPr="00F46CD3" w:rsidRDefault="0094401F" w:rsidP="005758D9">
      <w:pPr>
        <w:tabs>
          <w:tab w:val="left" w:pos="720"/>
          <w:tab w:val="left" w:pos="1134"/>
        </w:tabs>
        <w:ind w:firstLine="709"/>
        <w:rPr>
          <w:sz w:val="28"/>
          <w:szCs w:val="28"/>
          <w:lang w:val="ro-MD"/>
        </w:rPr>
      </w:pPr>
      <w:r>
        <w:rPr>
          <w:sz w:val="28"/>
          <w:szCs w:val="28"/>
          <w:lang w:val="ro-MD"/>
        </w:rPr>
        <w:tab/>
        <w:t>alineatul (1) se abrogă;</w:t>
      </w:r>
    </w:p>
    <w:p w:rsidR="0094401F" w:rsidRPr="00F46CD3" w:rsidRDefault="005758D9" w:rsidP="005758D9">
      <w:pPr>
        <w:tabs>
          <w:tab w:val="left" w:pos="720"/>
          <w:tab w:val="left" w:pos="1134"/>
        </w:tabs>
        <w:ind w:firstLine="709"/>
        <w:rPr>
          <w:sz w:val="28"/>
          <w:szCs w:val="28"/>
          <w:lang w:val="ro-MD"/>
        </w:rPr>
      </w:pPr>
      <w:r w:rsidRPr="00F46CD3">
        <w:rPr>
          <w:sz w:val="28"/>
          <w:szCs w:val="28"/>
          <w:lang w:val="ro-MD"/>
        </w:rPr>
        <w:tab/>
        <w:t>alineatul (2) va avea următorul cuprins:</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b/>
        <w:t>„(2) Organul central de specialitate al statului care asigur</w:t>
      </w:r>
      <w:r w:rsidR="0094401F">
        <w:rPr>
          <w:sz w:val="28"/>
          <w:szCs w:val="28"/>
          <w:lang w:val="ro-MD"/>
        </w:rPr>
        <w:t>ă</w:t>
      </w:r>
      <w:r w:rsidRPr="00F46CD3">
        <w:rPr>
          <w:sz w:val="28"/>
          <w:szCs w:val="28"/>
          <w:lang w:val="ro-MD"/>
        </w:rPr>
        <w:t xml:space="preserve"> elaborarea politicii </w:t>
      </w:r>
      <w:r w:rsidR="00F1188D">
        <w:rPr>
          <w:sz w:val="28"/>
          <w:szCs w:val="28"/>
          <w:lang w:val="ro-MD"/>
        </w:rPr>
        <w:t>naţionale</w:t>
      </w:r>
      <w:r w:rsidRPr="00F46CD3">
        <w:rPr>
          <w:sz w:val="28"/>
          <w:szCs w:val="28"/>
          <w:lang w:val="ro-MD"/>
        </w:rPr>
        <w:t xml:space="preserve"> în domeniile cercetării și inovării formulează politica statului în domeniul informaţiilor ştiinţifico-tehnologice și promovează activitatea organizaţiilor care colectează, prelucrează, stochează  şi diseminează informaţii privind rezultatele activităţilor de cercetării și inovării.”</w:t>
      </w:r>
      <w:r w:rsidR="0094401F">
        <w:rPr>
          <w:sz w:val="28"/>
          <w:szCs w:val="28"/>
          <w:lang w:val="ro-MD"/>
        </w:rPr>
        <w:t>;</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b/>
        <w:t>se completează cu alineatul (2</w:t>
      </w:r>
      <w:r w:rsidRPr="00F46CD3">
        <w:rPr>
          <w:sz w:val="28"/>
          <w:szCs w:val="28"/>
          <w:vertAlign w:val="superscript"/>
          <w:lang w:val="ro-MD"/>
        </w:rPr>
        <w:t>1</w:t>
      </w:r>
      <w:r w:rsidRPr="00F46CD3">
        <w:rPr>
          <w:sz w:val="28"/>
          <w:szCs w:val="28"/>
          <w:lang w:val="ro-MD"/>
        </w:rPr>
        <w:t>) cu următorul cuprins:</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b/>
        <w:t>„(2</w:t>
      </w:r>
      <w:r w:rsidRPr="00F46CD3">
        <w:rPr>
          <w:sz w:val="28"/>
          <w:szCs w:val="28"/>
          <w:vertAlign w:val="superscript"/>
          <w:lang w:val="ro-MD"/>
        </w:rPr>
        <w:t>1</w:t>
      </w:r>
      <w:r w:rsidRPr="00F46CD3">
        <w:rPr>
          <w:sz w:val="28"/>
          <w:szCs w:val="28"/>
          <w:lang w:val="ro-MD"/>
        </w:rPr>
        <w:t>) Autorităţile publice şi Academia de Ştiinţe contribuie şi participă la realizarea schimbului de informaţii ştiinţifico-tehnologice cu alte state în scopul utilizării informaţiilor pentru c</w:t>
      </w:r>
      <w:r w:rsidR="0094401F">
        <w:rPr>
          <w:sz w:val="28"/>
          <w:szCs w:val="28"/>
          <w:lang w:val="ro-MD"/>
        </w:rPr>
        <w:t>reşterea competitivităţii ţării.</w:t>
      </w:r>
      <w:r w:rsidRPr="00F46CD3">
        <w:rPr>
          <w:sz w:val="28"/>
          <w:szCs w:val="28"/>
          <w:lang w:val="ro-MD"/>
        </w:rPr>
        <w:t>”</w:t>
      </w:r>
      <w:r w:rsidR="0094401F">
        <w:rPr>
          <w:sz w:val="28"/>
          <w:szCs w:val="28"/>
          <w:lang w:val="ro-MD"/>
        </w:rPr>
        <w:t>;</w:t>
      </w:r>
      <w:r w:rsidRPr="00F46CD3">
        <w:rPr>
          <w:sz w:val="28"/>
          <w:szCs w:val="28"/>
          <w:lang w:val="ro-MD"/>
        </w:rPr>
        <w:t xml:space="preserve"> </w:t>
      </w:r>
    </w:p>
    <w:p w:rsidR="005758D9" w:rsidRDefault="005758D9" w:rsidP="005758D9">
      <w:pPr>
        <w:tabs>
          <w:tab w:val="left" w:pos="720"/>
          <w:tab w:val="left" w:pos="1134"/>
        </w:tabs>
        <w:ind w:firstLine="709"/>
        <w:rPr>
          <w:sz w:val="28"/>
          <w:szCs w:val="28"/>
          <w:lang w:val="ro-MD"/>
        </w:rPr>
      </w:pPr>
      <w:r w:rsidRPr="00F46CD3">
        <w:rPr>
          <w:sz w:val="28"/>
          <w:szCs w:val="28"/>
          <w:lang w:val="ro-MD"/>
        </w:rPr>
        <w:t xml:space="preserve">la alineatul (5) </w:t>
      </w:r>
      <w:r w:rsidR="0094401F">
        <w:rPr>
          <w:sz w:val="28"/>
          <w:szCs w:val="28"/>
          <w:lang w:val="ro-MD"/>
        </w:rPr>
        <w:t>cuvintele „și speciale” se exclud</w:t>
      </w:r>
      <w:r w:rsidRPr="00F46CD3">
        <w:rPr>
          <w:sz w:val="28"/>
          <w:szCs w:val="28"/>
          <w:lang w:val="ro-MD"/>
        </w:rPr>
        <w:t>.</w:t>
      </w:r>
    </w:p>
    <w:p w:rsidR="0094401F" w:rsidRDefault="0094401F" w:rsidP="0094401F">
      <w:pPr>
        <w:pStyle w:val="a5"/>
        <w:tabs>
          <w:tab w:val="left" w:pos="1134"/>
        </w:tabs>
        <w:ind w:left="709" w:firstLine="0"/>
        <w:rPr>
          <w:sz w:val="28"/>
          <w:szCs w:val="28"/>
          <w:lang w:val="ro-MD" w:eastAsia="en-US"/>
        </w:rPr>
      </w:pPr>
    </w:p>
    <w:p w:rsidR="0094401F" w:rsidRDefault="0094401F" w:rsidP="0094401F">
      <w:pPr>
        <w:pStyle w:val="a5"/>
        <w:tabs>
          <w:tab w:val="left" w:pos="1134"/>
        </w:tabs>
        <w:ind w:firstLine="709"/>
        <w:rPr>
          <w:sz w:val="28"/>
          <w:szCs w:val="28"/>
          <w:lang w:val="ro-MD"/>
        </w:rPr>
      </w:pPr>
      <w:r w:rsidRPr="0094401F">
        <w:rPr>
          <w:b/>
          <w:sz w:val="28"/>
          <w:szCs w:val="28"/>
          <w:lang w:val="ro-MD" w:eastAsia="en-US"/>
        </w:rPr>
        <w:t>43.</w:t>
      </w:r>
      <w:r>
        <w:rPr>
          <w:sz w:val="28"/>
          <w:szCs w:val="28"/>
          <w:lang w:val="ro-MD" w:eastAsia="en-US"/>
        </w:rPr>
        <w:t xml:space="preserve"> </w:t>
      </w:r>
      <w:r w:rsidR="005758D9" w:rsidRPr="00F46CD3">
        <w:rPr>
          <w:sz w:val="28"/>
          <w:szCs w:val="28"/>
          <w:lang w:val="ro-MD"/>
        </w:rPr>
        <w:t xml:space="preserve">La articolul 121 alineatul (2), </w:t>
      </w:r>
      <w:r>
        <w:rPr>
          <w:sz w:val="28"/>
          <w:szCs w:val="28"/>
          <w:lang w:val="ro-MD"/>
        </w:rPr>
        <w:t>cuvintele</w:t>
      </w:r>
      <w:r w:rsidR="005758D9" w:rsidRPr="00F46CD3">
        <w:rPr>
          <w:sz w:val="28"/>
          <w:szCs w:val="28"/>
          <w:lang w:val="ro-MD"/>
        </w:rPr>
        <w:t xml:space="preserve"> „Academia de Ştiinţe” se substituie cu cuvîntul „fondator”.</w:t>
      </w:r>
    </w:p>
    <w:p w:rsidR="0094401F" w:rsidRDefault="0094401F" w:rsidP="0094401F">
      <w:pPr>
        <w:pStyle w:val="a5"/>
        <w:tabs>
          <w:tab w:val="left" w:pos="1134"/>
        </w:tabs>
        <w:ind w:firstLine="709"/>
        <w:rPr>
          <w:sz w:val="28"/>
          <w:szCs w:val="28"/>
          <w:lang w:val="ro-MD"/>
        </w:rPr>
      </w:pPr>
    </w:p>
    <w:p w:rsidR="005758D9" w:rsidRPr="00F46CD3" w:rsidRDefault="0094401F" w:rsidP="0094401F">
      <w:pPr>
        <w:pStyle w:val="a5"/>
        <w:tabs>
          <w:tab w:val="left" w:pos="1134"/>
        </w:tabs>
        <w:ind w:firstLine="709"/>
        <w:rPr>
          <w:sz w:val="28"/>
          <w:szCs w:val="28"/>
          <w:lang w:val="ro-MD"/>
        </w:rPr>
      </w:pPr>
      <w:r w:rsidRPr="0094401F">
        <w:rPr>
          <w:b/>
          <w:sz w:val="28"/>
          <w:szCs w:val="28"/>
          <w:lang w:val="ro-MD"/>
        </w:rPr>
        <w:t>44.</w:t>
      </w:r>
      <w:r>
        <w:rPr>
          <w:sz w:val="28"/>
          <w:szCs w:val="28"/>
          <w:lang w:val="ro-MD"/>
        </w:rPr>
        <w:t xml:space="preserve"> </w:t>
      </w:r>
      <w:r w:rsidR="005758D9" w:rsidRPr="00F46CD3">
        <w:rPr>
          <w:sz w:val="28"/>
          <w:szCs w:val="28"/>
          <w:lang w:val="ro-MD"/>
        </w:rPr>
        <w:t>La articolul 125:</w:t>
      </w:r>
      <w:r w:rsidR="005758D9" w:rsidRPr="00F46CD3">
        <w:rPr>
          <w:sz w:val="28"/>
          <w:szCs w:val="28"/>
          <w:lang w:val="ro-MD"/>
        </w:rPr>
        <w:tab/>
      </w:r>
      <w:r w:rsidR="005758D9" w:rsidRPr="00F46CD3">
        <w:rPr>
          <w:sz w:val="28"/>
          <w:szCs w:val="28"/>
          <w:lang w:val="ro-MD"/>
        </w:rPr>
        <w:tab/>
        <w:t xml:space="preserve"> </w:t>
      </w:r>
    </w:p>
    <w:p w:rsidR="005758D9" w:rsidRPr="00F46CD3" w:rsidRDefault="005758D9" w:rsidP="005758D9">
      <w:pPr>
        <w:tabs>
          <w:tab w:val="left" w:pos="720"/>
          <w:tab w:val="left" w:pos="1134"/>
        </w:tabs>
        <w:ind w:firstLine="709"/>
        <w:rPr>
          <w:sz w:val="28"/>
          <w:szCs w:val="28"/>
          <w:lang w:val="ro-MD"/>
        </w:rPr>
      </w:pPr>
      <w:r w:rsidRPr="00F46CD3">
        <w:rPr>
          <w:sz w:val="28"/>
          <w:szCs w:val="28"/>
          <w:lang w:val="ro-MD"/>
        </w:rPr>
        <w:t>alineatele (1)-(4) vor avea următorul cuprins:</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„(1) Sursele de finanţare a domeniilor cercetării și inovării s</w:t>
      </w:r>
      <w:r w:rsidR="0094401F">
        <w:rPr>
          <w:sz w:val="28"/>
          <w:szCs w:val="28"/>
          <w:lang w:val="ro-MD"/>
        </w:rPr>
        <w:t>î</w:t>
      </w:r>
      <w:r w:rsidRPr="00F46CD3">
        <w:rPr>
          <w:sz w:val="28"/>
          <w:szCs w:val="28"/>
          <w:lang w:val="ro-MD"/>
        </w:rPr>
        <w:t>nt:</w:t>
      </w:r>
    </w:p>
    <w:p w:rsidR="005758D9" w:rsidRPr="00F46CD3" w:rsidRDefault="005758D9" w:rsidP="005758D9">
      <w:pPr>
        <w:tabs>
          <w:tab w:val="left" w:pos="0"/>
          <w:tab w:val="left" w:pos="1134"/>
          <w:tab w:val="left" w:pos="6810"/>
        </w:tabs>
        <w:ind w:firstLine="709"/>
        <w:rPr>
          <w:sz w:val="28"/>
          <w:szCs w:val="28"/>
          <w:lang w:val="ro-MD"/>
        </w:rPr>
      </w:pPr>
      <w:r w:rsidRPr="00F46CD3">
        <w:rPr>
          <w:sz w:val="28"/>
          <w:szCs w:val="28"/>
          <w:lang w:val="ro-MD"/>
        </w:rPr>
        <w:lastRenderedPageBreak/>
        <w:t>a) resursele bugetului public național;</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b) veniturile colectate ale organizaţiilor din domeniile cercetării și inovării obţinute din:</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 efectuarea lucrărilor şi prestarea serviciilor contra plată, în conformitate cu metodologia aprobată de Guvern;</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 locaţiunea şi darea în arendă a patrimoniului public</w:t>
      </w:r>
      <w:r w:rsidR="00C20A4D">
        <w:rPr>
          <w:sz w:val="28"/>
          <w:szCs w:val="28"/>
          <w:lang w:val="ro-MD"/>
        </w:rPr>
        <w:t>,</w:t>
      </w:r>
      <w:r w:rsidRPr="00F46CD3">
        <w:rPr>
          <w:sz w:val="28"/>
          <w:szCs w:val="28"/>
          <w:lang w:val="ro-MD"/>
        </w:rPr>
        <w:t xml:space="preserve"> în conformitate cu prevederile cadrului normativ;</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 donaţii, sponso</w:t>
      </w:r>
      <w:r w:rsidR="005A5E77">
        <w:rPr>
          <w:sz w:val="28"/>
          <w:szCs w:val="28"/>
          <w:lang w:val="ro-MD"/>
        </w:rPr>
        <w:t>rizări şi alte mijloace băneşti</w:t>
      </w:r>
      <w:r w:rsidRPr="00F46CD3">
        <w:rPr>
          <w:sz w:val="28"/>
          <w:szCs w:val="28"/>
          <w:lang w:val="ro-MD"/>
        </w:rPr>
        <w:t xml:space="preserve"> intrate legal în posesia organizaţiilor  din domeniile cercetării și inovării;</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c) resursele proiectelor finanţate din surse externe;</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d) mijloacele organizaţiilor interesate în activitatea din domeniile cercetării și inovării;</w:t>
      </w:r>
    </w:p>
    <w:p w:rsidR="005758D9" w:rsidRPr="00F46CD3" w:rsidRDefault="005758D9" w:rsidP="005758D9">
      <w:pPr>
        <w:tabs>
          <w:tab w:val="left" w:pos="0"/>
          <w:tab w:val="left" w:pos="1134"/>
        </w:tabs>
        <w:ind w:firstLine="709"/>
        <w:rPr>
          <w:sz w:val="28"/>
          <w:szCs w:val="28"/>
          <w:lang w:val="ro-MD"/>
        </w:rPr>
      </w:pPr>
      <w:r w:rsidRPr="00F46CD3">
        <w:rPr>
          <w:sz w:val="28"/>
          <w:szCs w:val="28"/>
          <w:lang w:val="ro-MD"/>
        </w:rPr>
        <w:t>e) alte surse legale.</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(2) În legea bugetului</w:t>
      </w:r>
      <w:r w:rsidR="00C20A4D">
        <w:rPr>
          <w:sz w:val="28"/>
          <w:szCs w:val="28"/>
          <w:lang w:val="ro-MD"/>
        </w:rPr>
        <w:t xml:space="preserve"> de stat sînt prevăzute</w:t>
      </w:r>
      <w:r w:rsidRPr="00F46CD3">
        <w:rPr>
          <w:sz w:val="28"/>
          <w:szCs w:val="28"/>
          <w:lang w:val="ro-MD"/>
        </w:rPr>
        <w:t xml:space="preserve"> distinct alocații pentru domeni</w:t>
      </w:r>
      <w:r w:rsidR="005A5E77">
        <w:rPr>
          <w:sz w:val="28"/>
          <w:szCs w:val="28"/>
          <w:lang w:val="ro-MD"/>
        </w:rPr>
        <w:t>ile</w:t>
      </w:r>
      <w:r w:rsidRPr="00F46CD3">
        <w:rPr>
          <w:sz w:val="28"/>
          <w:szCs w:val="28"/>
          <w:lang w:val="ro-MD"/>
        </w:rPr>
        <w:t xml:space="preserve"> cercetării și inovării.</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(3) Finanţarea proiectelor din domeniile de cercetării și inovării se efectuează prin intermediul Agenției Naționale pentru Cercetare și Dezvoltare în limit</w:t>
      </w:r>
      <w:r w:rsidR="00C20A4D">
        <w:rPr>
          <w:sz w:val="28"/>
          <w:szCs w:val="28"/>
          <w:lang w:val="ro-MD"/>
        </w:rPr>
        <w:t>ele</w:t>
      </w:r>
      <w:r w:rsidRPr="00F46CD3">
        <w:rPr>
          <w:sz w:val="28"/>
          <w:szCs w:val="28"/>
          <w:lang w:val="ro-MD"/>
        </w:rPr>
        <w:t xml:space="preserve"> alocațiilor aprobate în acest scop prin legea bugetului de stat pentru anul respectiv.</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(4) Statul asigură finanțarea domeniilor cercetării și inovării în baza Programului Naţional, strategiilor sectoriale și planurilor de acț</w:t>
      </w:r>
      <w:r w:rsidR="00C20A4D">
        <w:rPr>
          <w:sz w:val="28"/>
          <w:szCs w:val="28"/>
          <w:lang w:val="ro-MD"/>
        </w:rPr>
        <w:t>iuni de implementare a acestora</w:t>
      </w:r>
      <w:r w:rsidRPr="00F46CD3">
        <w:rPr>
          <w:sz w:val="28"/>
          <w:szCs w:val="28"/>
          <w:lang w:val="ro-MD"/>
        </w:rPr>
        <w:t>”.</w:t>
      </w:r>
    </w:p>
    <w:p w:rsidR="005758D9" w:rsidRPr="00F46CD3" w:rsidRDefault="005758D9" w:rsidP="005758D9">
      <w:pPr>
        <w:tabs>
          <w:tab w:val="left" w:pos="1134"/>
        </w:tabs>
        <w:ind w:firstLine="709"/>
        <w:rPr>
          <w:sz w:val="28"/>
          <w:szCs w:val="28"/>
          <w:lang w:val="ro-MD" w:bidi="yi-Hebr"/>
        </w:rPr>
      </w:pPr>
      <w:r w:rsidRPr="00F46CD3">
        <w:rPr>
          <w:sz w:val="28"/>
          <w:szCs w:val="28"/>
          <w:lang w:val="ro-MD"/>
        </w:rPr>
        <w:t>la alineatul (5):</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literele b)-d) vor avea următorul cuprins:</w:t>
      </w:r>
    </w:p>
    <w:p w:rsidR="005758D9" w:rsidRPr="00F46CD3" w:rsidRDefault="005758D9" w:rsidP="00C20A4D">
      <w:pPr>
        <w:pStyle w:val="a5"/>
        <w:tabs>
          <w:tab w:val="left" w:pos="1134"/>
        </w:tabs>
        <w:ind w:firstLine="709"/>
        <w:rPr>
          <w:sz w:val="28"/>
          <w:szCs w:val="28"/>
          <w:lang w:val="ro-MD"/>
        </w:rPr>
      </w:pPr>
      <w:r w:rsidRPr="00F46CD3">
        <w:rPr>
          <w:sz w:val="28"/>
          <w:szCs w:val="28"/>
          <w:lang w:val="ro-MD"/>
        </w:rPr>
        <w:t>„b) finanțarea instituțională în domeniile cercetării și inovării;</w:t>
      </w:r>
    </w:p>
    <w:p w:rsidR="005758D9" w:rsidRPr="00F46CD3" w:rsidRDefault="005758D9" w:rsidP="002A6DC2">
      <w:pPr>
        <w:pStyle w:val="a5"/>
        <w:numPr>
          <w:ilvl w:val="0"/>
          <w:numId w:val="9"/>
        </w:numPr>
        <w:tabs>
          <w:tab w:val="left" w:pos="1134"/>
        </w:tabs>
        <w:ind w:left="0" w:firstLine="709"/>
        <w:rPr>
          <w:sz w:val="28"/>
          <w:szCs w:val="28"/>
          <w:lang w:val="ro-MD"/>
        </w:rPr>
      </w:pPr>
      <w:r w:rsidRPr="00F46CD3">
        <w:rPr>
          <w:sz w:val="28"/>
          <w:szCs w:val="28"/>
          <w:lang w:val="ro-MD"/>
        </w:rPr>
        <w:t>finanțarea instituțională a Academiei de Științe, în baza regulamentului aprobat de Guvern;</w:t>
      </w:r>
    </w:p>
    <w:p w:rsidR="005758D9" w:rsidRPr="00F46CD3" w:rsidRDefault="005758D9" w:rsidP="00C20A4D">
      <w:pPr>
        <w:pStyle w:val="a5"/>
        <w:tabs>
          <w:tab w:val="left" w:pos="1134"/>
        </w:tabs>
        <w:ind w:firstLine="709"/>
        <w:rPr>
          <w:sz w:val="28"/>
          <w:szCs w:val="28"/>
          <w:lang w:val="ro-MD"/>
        </w:rPr>
      </w:pPr>
      <w:r w:rsidRPr="00F46CD3">
        <w:rPr>
          <w:sz w:val="28"/>
          <w:szCs w:val="28"/>
          <w:lang w:val="ro-MD"/>
        </w:rPr>
        <w:lastRenderedPageBreak/>
        <w:t>d) organizarea de concursuri pentru selectarea şi finanţarea proiectelor din d</w:t>
      </w:r>
      <w:r w:rsidR="00C20A4D">
        <w:rPr>
          <w:sz w:val="28"/>
          <w:szCs w:val="28"/>
          <w:lang w:val="ro-MD"/>
        </w:rPr>
        <w:t>omeniile cercetării și inovării;</w:t>
      </w:r>
      <w:r w:rsidRPr="00F46CD3">
        <w:rPr>
          <w:sz w:val="28"/>
          <w:szCs w:val="28"/>
          <w:lang w:val="ro-MD"/>
        </w:rPr>
        <w:t>”</w:t>
      </w:r>
      <w:r w:rsidR="00C20A4D">
        <w:rPr>
          <w:sz w:val="28"/>
          <w:szCs w:val="28"/>
          <w:lang w:val="ro-MD"/>
        </w:rPr>
        <w:t>;</w:t>
      </w:r>
    </w:p>
    <w:p w:rsidR="00C20A4D" w:rsidRDefault="005758D9" w:rsidP="005758D9">
      <w:pPr>
        <w:pStyle w:val="a5"/>
        <w:tabs>
          <w:tab w:val="left" w:pos="1134"/>
          <w:tab w:val="right" w:pos="9357"/>
        </w:tabs>
        <w:ind w:firstLine="709"/>
        <w:rPr>
          <w:sz w:val="28"/>
          <w:szCs w:val="28"/>
          <w:lang w:val="ro-MD"/>
        </w:rPr>
      </w:pPr>
      <w:r w:rsidRPr="00F46CD3">
        <w:rPr>
          <w:sz w:val="28"/>
          <w:szCs w:val="28"/>
          <w:lang w:val="ro-MD"/>
        </w:rPr>
        <w:t>alineatele (6) şi (10) se abrogă.</w:t>
      </w:r>
    </w:p>
    <w:p w:rsidR="005758D9" w:rsidRPr="00F46CD3" w:rsidRDefault="005758D9" w:rsidP="005758D9">
      <w:pPr>
        <w:pStyle w:val="a5"/>
        <w:tabs>
          <w:tab w:val="left" w:pos="1134"/>
          <w:tab w:val="right" w:pos="9357"/>
        </w:tabs>
        <w:ind w:firstLine="709"/>
        <w:rPr>
          <w:sz w:val="28"/>
          <w:szCs w:val="28"/>
          <w:lang w:val="ro-MD"/>
        </w:rPr>
      </w:pPr>
      <w:r w:rsidRPr="00F46CD3">
        <w:rPr>
          <w:sz w:val="28"/>
          <w:szCs w:val="28"/>
          <w:lang w:val="ro-MD"/>
        </w:rPr>
        <w:tab/>
      </w:r>
    </w:p>
    <w:p w:rsidR="005758D9" w:rsidRPr="00F46CD3" w:rsidRDefault="00C20A4D" w:rsidP="00C20A4D">
      <w:pPr>
        <w:pStyle w:val="a5"/>
        <w:tabs>
          <w:tab w:val="left" w:pos="1134"/>
        </w:tabs>
        <w:ind w:left="709" w:firstLine="0"/>
        <w:rPr>
          <w:sz w:val="28"/>
          <w:szCs w:val="28"/>
          <w:lang w:val="ro-MD"/>
        </w:rPr>
      </w:pPr>
      <w:r w:rsidRPr="00C20A4D">
        <w:rPr>
          <w:b/>
          <w:sz w:val="28"/>
          <w:szCs w:val="28"/>
          <w:lang w:val="ro-MD"/>
        </w:rPr>
        <w:t>45.</w:t>
      </w:r>
      <w:r>
        <w:rPr>
          <w:sz w:val="28"/>
          <w:szCs w:val="28"/>
          <w:lang w:val="ro-MD"/>
        </w:rPr>
        <w:t xml:space="preserve"> </w:t>
      </w:r>
      <w:r w:rsidR="005758D9" w:rsidRPr="00F46CD3">
        <w:rPr>
          <w:sz w:val="28"/>
          <w:szCs w:val="28"/>
          <w:lang w:val="ro-MD"/>
        </w:rPr>
        <w:t>Articolul 126 va avea următorul cuprins:</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w:t>
      </w:r>
      <w:r w:rsidRPr="00F46CD3">
        <w:rPr>
          <w:b/>
          <w:sz w:val="28"/>
          <w:szCs w:val="28"/>
          <w:lang w:val="ro-MD"/>
        </w:rPr>
        <w:t>Articolul 126</w:t>
      </w:r>
      <w:r w:rsidRPr="00F46CD3">
        <w:rPr>
          <w:sz w:val="28"/>
          <w:szCs w:val="28"/>
          <w:lang w:val="ro-MD"/>
        </w:rPr>
        <w:t xml:space="preserve">. Patrimoniul organizaţiilor de drept public din domeniile cercetării și inovării </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 xml:space="preserve">Pentru îndeplinirea atribuţiilor prevăzute de lege şi statutele lor, organizaţiile de drept public din domeniile cercetării și inovării utilizează: </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a) bunurile imobile transmise în folosinţă în baza hotărîrilor Guvernului;</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b) bunurile mobile procurate din mijloace proprii sau transmise în folosință de fondator;</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 xml:space="preserve">c) rezultatele activității intelectuale a angajaţilor organizaţiilor din domeniile cercetării și inovării, </w:t>
      </w:r>
      <w:r w:rsidR="005A5E77">
        <w:rPr>
          <w:sz w:val="28"/>
          <w:szCs w:val="28"/>
          <w:lang w:val="ro-MD"/>
        </w:rPr>
        <w:t xml:space="preserve">veniturile </w:t>
      </w:r>
      <w:r w:rsidRPr="00F46CD3">
        <w:rPr>
          <w:sz w:val="28"/>
          <w:szCs w:val="28"/>
          <w:lang w:val="ro-MD"/>
        </w:rPr>
        <w:t>din prestarea de servicii sau efectuarea de lucrări pe bază contractuală;</w:t>
      </w:r>
    </w:p>
    <w:p w:rsidR="005758D9" w:rsidRPr="00F46CD3" w:rsidRDefault="005758D9" w:rsidP="005758D9">
      <w:pPr>
        <w:pStyle w:val="a5"/>
        <w:tabs>
          <w:tab w:val="left" w:pos="1134"/>
        </w:tabs>
        <w:ind w:firstLine="709"/>
        <w:rPr>
          <w:sz w:val="28"/>
          <w:szCs w:val="28"/>
          <w:lang w:val="ro-MD"/>
        </w:rPr>
      </w:pPr>
      <w:r w:rsidRPr="00F46CD3">
        <w:rPr>
          <w:sz w:val="28"/>
          <w:szCs w:val="28"/>
          <w:lang w:val="ro-MD"/>
        </w:rPr>
        <w:t>d) bunurile obţinute din donaţii şi sponsorizări din partea persoanelor fizice şi juridice din ţară şi de peste hotare;</w:t>
      </w:r>
    </w:p>
    <w:p w:rsidR="005758D9" w:rsidRDefault="005758D9" w:rsidP="005758D9">
      <w:pPr>
        <w:pStyle w:val="a5"/>
        <w:tabs>
          <w:tab w:val="left" w:pos="1134"/>
        </w:tabs>
        <w:ind w:firstLine="709"/>
        <w:rPr>
          <w:sz w:val="28"/>
          <w:szCs w:val="28"/>
          <w:lang w:val="ro-MD"/>
        </w:rPr>
      </w:pPr>
      <w:r w:rsidRPr="00F46CD3">
        <w:rPr>
          <w:sz w:val="28"/>
          <w:szCs w:val="28"/>
          <w:lang w:val="ro-MD"/>
        </w:rPr>
        <w:t>e) bunurile obţinute din alte surse legale.</w:t>
      </w:r>
    </w:p>
    <w:p w:rsidR="00C20A4D" w:rsidRPr="00F46CD3" w:rsidRDefault="00C20A4D" w:rsidP="005758D9">
      <w:pPr>
        <w:pStyle w:val="a5"/>
        <w:tabs>
          <w:tab w:val="left" w:pos="1134"/>
        </w:tabs>
        <w:ind w:firstLine="709"/>
        <w:rPr>
          <w:sz w:val="28"/>
          <w:szCs w:val="28"/>
          <w:lang w:val="ro-MD"/>
        </w:rPr>
      </w:pPr>
    </w:p>
    <w:p w:rsidR="005758D9" w:rsidRPr="00F46CD3" w:rsidRDefault="00C20A4D" w:rsidP="00C20A4D">
      <w:pPr>
        <w:pStyle w:val="a5"/>
        <w:tabs>
          <w:tab w:val="left" w:pos="1134"/>
        </w:tabs>
        <w:ind w:left="709" w:firstLine="0"/>
        <w:rPr>
          <w:sz w:val="28"/>
          <w:szCs w:val="28"/>
          <w:lang w:val="ro-MD"/>
        </w:rPr>
      </w:pPr>
      <w:r w:rsidRPr="00C20A4D">
        <w:rPr>
          <w:b/>
          <w:sz w:val="28"/>
          <w:szCs w:val="28"/>
          <w:lang w:val="ro-MD"/>
        </w:rPr>
        <w:t>46.</w:t>
      </w:r>
      <w:r>
        <w:rPr>
          <w:sz w:val="28"/>
          <w:szCs w:val="28"/>
          <w:lang w:val="ro-MD"/>
        </w:rPr>
        <w:t xml:space="preserve"> La titlul</w:t>
      </w:r>
      <w:r w:rsidRPr="00F46CD3">
        <w:rPr>
          <w:sz w:val="28"/>
          <w:szCs w:val="28"/>
          <w:lang w:val="ro-MD"/>
        </w:rPr>
        <w:t xml:space="preserve"> III</w:t>
      </w:r>
      <w:r>
        <w:rPr>
          <w:sz w:val="28"/>
          <w:szCs w:val="28"/>
          <w:lang w:val="ro-MD"/>
        </w:rPr>
        <w:t>,</w:t>
      </w:r>
      <w:r w:rsidRPr="00F46CD3">
        <w:rPr>
          <w:sz w:val="28"/>
          <w:szCs w:val="28"/>
          <w:lang w:val="ro-MD"/>
        </w:rPr>
        <w:t xml:space="preserve"> </w:t>
      </w:r>
      <w:r>
        <w:rPr>
          <w:sz w:val="28"/>
          <w:szCs w:val="28"/>
          <w:lang w:val="ro-MD"/>
        </w:rPr>
        <w:t>d</w:t>
      </w:r>
      <w:r w:rsidR="005758D9" w:rsidRPr="00F46CD3">
        <w:rPr>
          <w:sz w:val="28"/>
          <w:szCs w:val="28"/>
          <w:lang w:val="ro-MD"/>
        </w:rPr>
        <w:t>enumirea capitolului IX va avea următorul cuprins:</w:t>
      </w:r>
    </w:p>
    <w:p w:rsidR="00C20A4D" w:rsidRDefault="005758D9" w:rsidP="00C20A4D">
      <w:pPr>
        <w:tabs>
          <w:tab w:val="left" w:pos="720"/>
          <w:tab w:val="left" w:pos="1134"/>
        </w:tabs>
        <w:ind w:firstLine="709"/>
        <w:jc w:val="center"/>
        <w:rPr>
          <w:sz w:val="28"/>
          <w:szCs w:val="28"/>
          <w:lang w:val="ro-MD"/>
        </w:rPr>
      </w:pPr>
      <w:r w:rsidRPr="00F46CD3">
        <w:rPr>
          <w:b/>
          <w:sz w:val="28"/>
          <w:szCs w:val="28"/>
          <w:lang w:val="ro-MD"/>
        </w:rPr>
        <w:t>„</w:t>
      </w:r>
      <w:r w:rsidR="00C20A4D" w:rsidRPr="00C20A4D">
        <w:rPr>
          <w:b/>
          <w:sz w:val="28"/>
          <w:szCs w:val="28"/>
          <w:lang w:val="ro-MD"/>
        </w:rPr>
        <w:t>Capitolul IX</w:t>
      </w:r>
    </w:p>
    <w:p w:rsidR="00C20A4D" w:rsidRDefault="00C20A4D" w:rsidP="00C20A4D">
      <w:pPr>
        <w:tabs>
          <w:tab w:val="left" w:pos="720"/>
          <w:tab w:val="left" w:pos="1134"/>
        </w:tabs>
        <w:ind w:firstLine="709"/>
        <w:rPr>
          <w:sz w:val="28"/>
          <w:szCs w:val="28"/>
          <w:lang w:val="ro-MD"/>
        </w:rPr>
      </w:pPr>
      <w:r w:rsidRPr="00F46CD3">
        <w:rPr>
          <w:sz w:val="28"/>
          <w:szCs w:val="28"/>
          <w:lang w:val="ro-MD"/>
        </w:rPr>
        <w:t xml:space="preserve"> </w:t>
      </w:r>
      <w:r w:rsidR="005758D9" w:rsidRPr="00F46CD3">
        <w:rPr>
          <w:b/>
          <w:sz w:val="28"/>
          <w:szCs w:val="28"/>
          <w:lang w:val="ro-MD"/>
        </w:rPr>
        <w:t>STATUTUL JURIDIC AL ORGANIZAŢIILOR DIN DOMENIILE CERCETĂRII ȘI INOVĂRII”</w:t>
      </w:r>
      <w:r w:rsidR="005758D9" w:rsidRPr="00C20A4D">
        <w:rPr>
          <w:sz w:val="28"/>
          <w:szCs w:val="28"/>
          <w:lang w:val="ro-MD"/>
        </w:rPr>
        <w:t>.</w:t>
      </w:r>
    </w:p>
    <w:p w:rsidR="00C20A4D" w:rsidRDefault="00C20A4D" w:rsidP="00C20A4D">
      <w:pPr>
        <w:tabs>
          <w:tab w:val="left" w:pos="720"/>
          <w:tab w:val="left" w:pos="1134"/>
        </w:tabs>
        <w:ind w:firstLine="709"/>
        <w:rPr>
          <w:sz w:val="28"/>
          <w:szCs w:val="28"/>
          <w:lang w:val="ro-MD"/>
        </w:rPr>
      </w:pPr>
    </w:p>
    <w:p w:rsidR="005758D9" w:rsidRPr="00F46CD3" w:rsidRDefault="00C20A4D" w:rsidP="00C20A4D">
      <w:pPr>
        <w:tabs>
          <w:tab w:val="left" w:pos="720"/>
          <w:tab w:val="left" w:pos="1134"/>
        </w:tabs>
        <w:ind w:firstLine="709"/>
        <w:rPr>
          <w:sz w:val="28"/>
          <w:szCs w:val="28"/>
          <w:lang w:val="ro-MD"/>
        </w:rPr>
      </w:pPr>
      <w:r w:rsidRPr="00C20A4D">
        <w:rPr>
          <w:b/>
          <w:sz w:val="28"/>
          <w:szCs w:val="28"/>
          <w:lang w:val="ro-MD"/>
        </w:rPr>
        <w:t>47.</w:t>
      </w:r>
      <w:r>
        <w:rPr>
          <w:sz w:val="28"/>
          <w:szCs w:val="28"/>
          <w:lang w:val="ro-MD"/>
        </w:rPr>
        <w:t xml:space="preserve"> </w:t>
      </w:r>
      <w:r w:rsidR="005758D9" w:rsidRPr="00F46CD3">
        <w:rPr>
          <w:sz w:val="28"/>
          <w:szCs w:val="28"/>
          <w:lang w:val="ro-MD"/>
        </w:rPr>
        <w:t>Articolele 127-135 vor avea următorul cuprins:</w:t>
      </w:r>
    </w:p>
    <w:p w:rsidR="005758D9" w:rsidRPr="00F46CD3" w:rsidRDefault="005758D9" w:rsidP="005758D9">
      <w:pPr>
        <w:pStyle w:val="a5"/>
        <w:tabs>
          <w:tab w:val="left" w:pos="1134"/>
        </w:tabs>
        <w:rPr>
          <w:sz w:val="28"/>
          <w:szCs w:val="28"/>
          <w:lang w:val="ro-MD"/>
        </w:rPr>
      </w:pPr>
      <w:r w:rsidRPr="00C20A4D">
        <w:rPr>
          <w:sz w:val="28"/>
          <w:szCs w:val="28"/>
          <w:lang w:val="ro-MD"/>
        </w:rPr>
        <w:lastRenderedPageBreak/>
        <w:t>„</w:t>
      </w:r>
      <w:r w:rsidRPr="00F46CD3">
        <w:rPr>
          <w:b/>
          <w:bCs/>
          <w:sz w:val="28"/>
          <w:szCs w:val="28"/>
          <w:lang w:val="ro-MD"/>
        </w:rPr>
        <w:t xml:space="preserve">Articolul 127. </w:t>
      </w:r>
      <w:r w:rsidRPr="00F46CD3">
        <w:rPr>
          <w:sz w:val="28"/>
          <w:szCs w:val="28"/>
          <w:lang w:val="ro-MD"/>
        </w:rPr>
        <w:t>Dispoziţii generale</w:t>
      </w:r>
    </w:p>
    <w:p w:rsidR="005758D9" w:rsidRPr="00F46CD3" w:rsidRDefault="005758D9" w:rsidP="002A6DC2">
      <w:pPr>
        <w:pStyle w:val="a5"/>
        <w:numPr>
          <w:ilvl w:val="0"/>
          <w:numId w:val="17"/>
        </w:numPr>
        <w:tabs>
          <w:tab w:val="left" w:pos="1134"/>
        </w:tabs>
        <w:ind w:left="0" w:firstLine="709"/>
        <w:rPr>
          <w:sz w:val="28"/>
          <w:szCs w:val="28"/>
          <w:lang w:val="ro-MD"/>
        </w:rPr>
      </w:pPr>
      <w:r w:rsidRPr="00F46CD3">
        <w:rPr>
          <w:sz w:val="28"/>
          <w:szCs w:val="28"/>
          <w:lang w:val="ro-MD"/>
        </w:rPr>
        <w:t>Organizațiile din domeniile cercetării și inovării pot fi de drept public sau de drept privat.</w:t>
      </w:r>
    </w:p>
    <w:p w:rsidR="005758D9" w:rsidRPr="00F46CD3" w:rsidRDefault="005758D9" w:rsidP="00C20A4D">
      <w:pPr>
        <w:pStyle w:val="a5"/>
        <w:tabs>
          <w:tab w:val="left" w:pos="1134"/>
        </w:tabs>
        <w:ind w:firstLine="709"/>
        <w:rPr>
          <w:sz w:val="28"/>
          <w:szCs w:val="28"/>
          <w:lang w:val="ro-MD"/>
        </w:rPr>
      </w:pPr>
      <w:r w:rsidRPr="00F46CD3">
        <w:rPr>
          <w:sz w:val="28"/>
          <w:szCs w:val="28"/>
          <w:lang w:val="ro-MD"/>
        </w:rPr>
        <w:t>(2) Înfiinţarea, reorganizarea şi lichidarea organizaţiilor de drept public din domeniile cercetării și inovării se efectuează în modul stabilit de cadrul normativ.</w:t>
      </w:r>
    </w:p>
    <w:p w:rsidR="005758D9" w:rsidRPr="00F46CD3" w:rsidRDefault="005758D9" w:rsidP="00C20A4D">
      <w:pPr>
        <w:pStyle w:val="a5"/>
        <w:tabs>
          <w:tab w:val="left" w:pos="1134"/>
        </w:tabs>
        <w:ind w:firstLine="709"/>
        <w:rPr>
          <w:sz w:val="28"/>
          <w:szCs w:val="28"/>
          <w:lang w:val="ro-MD"/>
        </w:rPr>
      </w:pPr>
      <w:r w:rsidRPr="00F46CD3">
        <w:rPr>
          <w:sz w:val="28"/>
          <w:szCs w:val="28"/>
          <w:lang w:val="ro-MD"/>
        </w:rPr>
        <w:t>(3) Prin actul de înfiinţare sau de reorganizare a organizaţiilor de drept public din domeniile cercetării și inovării se stabilesc: denumirea, domeniul de activitate, sediul şi patrimoniul</w:t>
      </w:r>
      <w:r w:rsidR="005A5E77">
        <w:rPr>
          <w:sz w:val="28"/>
          <w:szCs w:val="28"/>
          <w:lang w:val="ro-MD"/>
        </w:rPr>
        <w:t>,</w:t>
      </w:r>
      <w:r w:rsidRPr="00F46CD3">
        <w:rPr>
          <w:sz w:val="28"/>
          <w:szCs w:val="28"/>
          <w:lang w:val="ro-MD"/>
        </w:rPr>
        <w:t xml:space="preserve"> şi se aprobă statutul.</w:t>
      </w:r>
    </w:p>
    <w:p w:rsidR="001441C0" w:rsidRDefault="001441C0" w:rsidP="005758D9">
      <w:pPr>
        <w:pStyle w:val="a5"/>
        <w:tabs>
          <w:tab w:val="left" w:pos="1134"/>
        </w:tabs>
        <w:rPr>
          <w:b/>
          <w:bCs/>
          <w:sz w:val="28"/>
          <w:szCs w:val="28"/>
          <w:lang w:val="ro-MD"/>
        </w:rPr>
      </w:pPr>
    </w:p>
    <w:p w:rsidR="005758D9" w:rsidRPr="00F46CD3" w:rsidRDefault="005758D9" w:rsidP="005758D9">
      <w:pPr>
        <w:pStyle w:val="a5"/>
        <w:tabs>
          <w:tab w:val="left" w:pos="1134"/>
        </w:tabs>
        <w:rPr>
          <w:strike/>
          <w:sz w:val="28"/>
          <w:szCs w:val="28"/>
          <w:lang w:val="ro-MD"/>
        </w:rPr>
      </w:pPr>
      <w:r w:rsidRPr="00F46CD3">
        <w:rPr>
          <w:b/>
          <w:bCs/>
          <w:sz w:val="28"/>
          <w:szCs w:val="28"/>
          <w:lang w:val="ro-MD"/>
        </w:rPr>
        <w:t xml:space="preserve">Articolul 128. </w:t>
      </w:r>
      <w:r w:rsidRPr="00F46CD3">
        <w:rPr>
          <w:sz w:val="28"/>
          <w:szCs w:val="28"/>
          <w:lang w:val="ro-MD"/>
        </w:rPr>
        <w:t>Principalele funcţii ale organizaţiei din domeniile cercetării și inovării</w:t>
      </w:r>
    </w:p>
    <w:p w:rsidR="005758D9" w:rsidRPr="00F46CD3" w:rsidRDefault="005758D9" w:rsidP="005758D9">
      <w:pPr>
        <w:pStyle w:val="a5"/>
        <w:tabs>
          <w:tab w:val="left" w:pos="1134"/>
        </w:tabs>
        <w:rPr>
          <w:sz w:val="28"/>
          <w:szCs w:val="28"/>
          <w:lang w:val="ro-MD"/>
        </w:rPr>
      </w:pPr>
      <w:r w:rsidRPr="00F46CD3">
        <w:rPr>
          <w:sz w:val="28"/>
          <w:szCs w:val="28"/>
          <w:lang w:val="ro-MD"/>
        </w:rPr>
        <w:t xml:space="preserve"> Organizaţia din </w:t>
      </w:r>
      <w:r w:rsidRPr="00F1188D">
        <w:rPr>
          <w:sz w:val="28"/>
          <w:szCs w:val="28"/>
          <w:lang w:val="ro-MD"/>
        </w:rPr>
        <w:t xml:space="preserve">domeniile </w:t>
      </w:r>
      <w:r w:rsidRPr="00F46CD3">
        <w:rPr>
          <w:sz w:val="28"/>
          <w:szCs w:val="28"/>
          <w:lang w:val="ro-MD"/>
        </w:rPr>
        <w:t>cercetării și inovării are următoarele funcții:</w:t>
      </w:r>
    </w:p>
    <w:p w:rsidR="005758D9" w:rsidRPr="00F46CD3" w:rsidRDefault="005758D9" w:rsidP="005758D9">
      <w:pPr>
        <w:pStyle w:val="a5"/>
        <w:tabs>
          <w:tab w:val="left" w:pos="1134"/>
        </w:tabs>
        <w:rPr>
          <w:sz w:val="28"/>
          <w:szCs w:val="28"/>
          <w:lang w:val="ro-MD"/>
        </w:rPr>
      </w:pPr>
      <w:r w:rsidRPr="00F46CD3">
        <w:rPr>
          <w:sz w:val="28"/>
          <w:szCs w:val="28"/>
          <w:lang w:val="ro-MD"/>
        </w:rPr>
        <w:t xml:space="preserve"> a) efectuează cercetări ştiinţifice, lucrări experimentale şi tehnologice, orientate spre obţinerea şi implementarea în circuitul economic a unor produse, servicii şi procese noi sau perfecţionate;</w:t>
      </w:r>
    </w:p>
    <w:p w:rsidR="005758D9" w:rsidRPr="00F46CD3" w:rsidRDefault="005758D9" w:rsidP="005758D9">
      <w:pPr>
        <w:pStyle w:val="a5"/>
        <w:tabs>
          <w:tab w:val="left" w:pos="1134"/>
        </w:tabs>
        <w:rPr>
          <w:sz w:val="28"/>
          <w:szCs w:val="28"/>
          <w:lang w:val="ro-MD"/>
        </w:rPr>
      </w:pPr>
      <w:r w:rsidRPr="00F46CD3">
        <w:rPr>
          <w:sz w:val="28"/>
          <w:szCs w:val="28"/>
          <w:lang w:val="ro-MD"/>
        </w:rPr>
        <w:t>b) elaborează tehnologii avansate în cadrul direcţiilor ştiinţifice ce ţin de domeniul de activitate al organizaţiei;</w:t>
      </w:r>
    </w:p>
    <w:p w:rsidR="005758D9" w:rsidRPr="00F46CD3" w:rsidRDefault="005758D9" w:rsidP="005758D9">
      <w:pPr>
        <w:pStyle w:val="a5"/>
        <w:tabs>
          <w:tab w:val="left" w:pos="1134"/>
        </w:tabs>
        <w:rPr>
          <w:sz w:val="28"/>
          <w:szCs w:val="28"/>
          <w:lang w:val="ro-MD"/>
        </w:rPr>
      </w:pPr>
      <w:r w:rsidRPr="00F46CD3">
        <w:rPr>
          <w:sz w:val="28"/>
          <w:szCs w:val="28"/>
          <w:lang w:val="ro-MD"/>
        </w:rPr>
        <w:t>c) asigură formarea cadrelor de înaltă calificare științifică</w:t>
      </w:r>
      <w:r w:rsidR="00D2134A" w:rsidRPr="00D2134A">
        <w:rPr>
          <w:sz w:val="28"/>
          <w:szCs w:val="28"/>
          <w:lang w:val="ro-MD"/>
        </w:rPr>
        <w:t xml:space="preserve"> </w:t>
      </w:r>
      <w:r w:rsidR="00D2134A" w:rsidRPr="00F46CD3">
        <w:rPr>
          <w:sz w:val="28"/>
          <w:szCs w:val="28"/>
          <w:lang w:val="ro-MD"/>
        </w:rPr>
        <w:t>în parteneriat cu instituțiile de învățămînt superior</w:t>
      </w:r>
      <w:r w:rsidRPr="00F46CD3">
        <w:rPr>
          <w:sz w:val="28"/>
          <w:szCs w:val="28"/>
          <w:lang w:val="ro-MD"/>
        </w:rPr>
        <w:t>;</w:t>
      </w:r>
    </w:p>
    <w:p w:rsidR="005758D9" w:rsidRPr="00F46CD3" w:rsidRDefault="005758D9" w:rsidP="005758D9">
      <w:pPr>
        <w:pStyle w:val="a5"/>
        <w:tabs>
          <w:tab w:val="left" w:pos="1134"/>
        </w:tabs>
        <w:rPr>
          <w:sz w:val="28"/>
          <w:szCs w:val="28"/>
          <w:lang w:val="ro-MD"/>
        </w:rPr>
      </w:pPr>
      <w:r w:rsidRPr="00F46CD3">
        <w:rPr>
          <w:sz w:val="28"/>
          <w:szCs w:val="28"/>
          <w:lang w:val="ro-MD"/>
        </w:rPr>
        <w:t>d) elaborează recomandări pentru utilizarea rezultatelor investigaţiilor şi contribuie la implementarea lor în economia naţională;</w:t>
      </w:r>
    </w:p>
    <w:p w:rsidR="005758D9" w:rsidRPr="00F46CD3" w:rsidRDefault="005758D9" w:rsidP="005758D9">
      <w:pPr>
        <w:pStyle w:val="a5"/>
        <w:tabs>
          <w:tab w:val="left" w:pos="1134"/>
        </w:tabs>
        <w:rPr>
          <w:sz w:val="28"/>
          <w:szCs w:val="28"/>
          <w:lang w:val="ro-MD"/>
        </w:rPr>
      </w:pPr>
      <w:r w:rsidRPr="00F46CD3">
        <w:rPr>
          <w:sz w:val="28"/>
          <w:szCs w:val="28"/>
          <w:lang w:val="ro-MD"/>
        </w:rPr>
        <w:t>e) efectuează expertize şi avize, inclusiv contra plată</w:t>
      </w:r>
      <w:r w:rsidR="00D2134A">
        <w:rPr>
          <w:sz w:val="28"/>
          <w:szCs w:val="28"/>
          <w:lang w:val="ro-MD"/>
        </w:rPr>
        <w:t>,</w:t>
      </w:r>
      <w:r w:rsidRPr="00F46CD3">
        <w:rPr>
          <w:sz w:val="28"/>
          <w:szCs w:val="28"/>
          <w:lang w:val="ro-MD"/>
        </w:rPr>
        <w:t xml:space="preserve"> asupra materialelor ce ţin de profilul organizaţiei;</w:t>
      </w:r>
    </w:p>
    <w:p w:rsidR="005758D9" w:rsidRPr="00F46CD3" w:rsidRDefault="005758D9" w:rsidP="005758D9">
      <w:pPr>
        <w:pStyle w:val="a5"/>
        <w:tabs>
          <w:tab w:val="left" w:pos="1134"/>
        </w:tabs>
        <w:rPr>
          <w:sz w:val="28"/>
          <w:szCs w:val="28"/>
          <w:lang w:val="ro-MD"/>
        </w:rPr>
      </w:pPr>
      <w:r w:rsidRPr="00F46CD3">
        <w:rPr>
          <w:sz w:val="28"/>
          <w:szCs w:val="28"/>
          <w:lang w:val="ro-MD"/>
        </w:rPr>
        <w:t>f) asigură echiparea tehnică şi organizarea procesului de producţie;</w:t>
      </w:r>
    </w:p>
    <w:p w:rsidR="005758D9" w:rsidRPr="00F46CD3" w:rsidRDefault="005758D9" w:rsidP="005758D9">
      <w:pPr>
        <w:pStyle w:val="a5"/>
        <w:tabs>
          <w:tab w:val="left" w:pos="1134"/>
        </w:tabs>
        <w:rPr>
          <w:sz w:val="28"/>
          <w:szCs w:val="28"/>
          <w:lang w:val="ro-MD"/>
        </w:rPr>
      </w:pPr>
      <w:r w:rsidRPr="00F46CD3">
        <w:rPr>
          <w:sz w:val="28"/>
          <w:szCs w:val="28"/>
          <w:lang w:val="ro-MD"/>
        </w:rPr>
        <w:lastRenderedPageBreak/>
        <w:t>g) asigură testarea, certificarea şi standardizarea unor produse, servicii şi procese noi sau perfecţionate;</w:t>
      </w:r>
    </w:p>
    <w:p w:rsidR="005758D9" w:rsidRPr="00F46CD3" w:rsidRDefault="005758D9" w:rsidP="005758D9">
      <w:pPr>
        <w:pStyle w:val="a5"/>
        <w:tabs>
          <w:tab w:val="left" w:pos="1134"/>
        </w:tabs>
        <w:rPr>
          <w:sz w:val="28"/>
          <w:szCs w:val="28"/>
          <w:lang w:val="ro-MD"/>
        </w:rPr>
      </w:pPr>
      <w:r w:rsidRPr="00F46CD3">
        <w:rPr>
          <w:sz w:val="28"/>
          <w:szCs w:val="28"/>
          <w:lang w:val="ro-MD"/>
        </w:rPr>
        <w:t xml:space="preserve">h) creează şi dezvoltă infrastructura sferei </w:t>
      </w:r>
      <w:r w:rsidR="00D048DF">
        <w:rPr>
          <w:sz w:val="28"/>
          <w:szCs w:val="28"/>
          <w:lang w:val="ro-MD"/>
        </w:rPr>
        <w:t>cercetării</w:t>
      </w:r>
      <w:r w:rsidRPr="00F46CD3">
        <w:rPr>
          <w:sz w:val="28"/>
          <w:szCs w:val="28"/>
          <w:lang w:val="ro-MD"/>
        </w:rPr>
        <w:t xml:space="preserve"> şi inovării;</w:t>
      </w:r>
    </w:p>
    <w:p w:rsidR="005758D9" w:rsidRPr="00F46CD3" w:rsidRDefault="00D048DF" w:rsidP="005758D9">
      <w:pPr>
        <w:pStyle w:val="a5"/>
        <w:tabs>
          <w:tab w:val="left" w:pos="1134"/>
        </w:tabs>
        <w:rPr>
          <w:sz w:val="28"/>
          <w:szCs w:val="28"/>
          <w:lang w:val="ro-MD"/>
        </w:rPr>
      </w:pPr>
      <w:r>
        <w:rPr>
          <w:sz w:val="28"/>
          <w:szCs w:val="28"/>
          <w:lang w:val="ro-MD"/>
        </w:rPr>
        <w:t>i</w:t>
      </w:r>
      <w:r w:rsidR="005758D9" w:rsidRPr="00F46CD3">
        <w:rPr>
          <w:sz w:val="28"/>
          <w:szCs w:val="28"/>
          <w:lang w:val="ro-MD"/>
        </w:rPr>
        <w:t xml:space="preserve">) finanţează activitatea din </w:t>
      </w:r>
      <w:r w:rsidR="00396459">
        <w:rPr>
          <w:sz w:val="28"/>
          <w:szCs w:val="28"/>
          <w:lang w:val="ro-MD"/>
        </w:rPr>
        <w:t>domeniile</w:t>
      </w:r>
      <w:r w:rsidR="005758D9" w:rsidRPr="00F46CD3">
        <w:rPr>
          <w:sz w:val="28"/>
          <w:szCs w:val="28"/>
          <w:lang w:val="ro-MD"/>
        </w:rPr>
        <w:t xml:space="preserve"> </w:t>
      </w:r>
      <w:r>
        <w:rPr>
          <w:sz w:val="28"/>
          <w:szCs w:val="28"/>
          <w:lang w:val="ro-MD"/>
        </w:rPr>
        <w:t>cercetării</w:t>
      </w:r>
      <w:r w:rsidR="005758D9" w:rsidRPr="00F46CD3">
        <w:rPr>
          <w:sz w:val="28"/>
          <w:szCs w:val="28"/>
          <w:lang w:val="ro-MD"/>
        </w:rPr>
        <w:t xml:space="preserve"> şi inovării, inclusiv prin investi</w:t>
      </w:r>
      <w:r w:rsidR="00D2134A">
        <w:rPr>
          <w:sz w:val="28"/>
          <w:szCs w:val="28"/>
          <w:lang w:val="ro-MD"/>
        </w:rPr>
        <w:t xml:space="preserve">ţii </w:t>
      </w:r>
      <w:r w:rsidR="005758D9" w:rsidRPr="00F46CD3">
        <w:rPr>
          <w:sz w:val="28"/>
          <w:szCs w:val="28"/>
          <w:lang w:val="ro-MD"/>
        </w:rPr>
        <w:t>în proiecte şi programe;</w:t>
      </w:r>
    </w:p>
    <w:p w:rsidR="005758D9" w:rsidRDefault="00D048DF" w:rsidP="005758D9">
      <w:pPr>
        <w:pStyle w:val="a5"/>
        <w:tabs>
          <w:tab w:val="left" w:pos="1134"/>
        </w:tabs>
        <w:rPr>
          <w:sz w:val="28"/>
          <w:szCs w:val="28"/>
          <w:lang w:val="ro-MD"/>
        </w:rPr>
      </w:pPr>
      <w:r>
        <w:rPr>
          <w:sz w:val="28"/>
          <w:szCs w:val="28"/>
          <w:lang w:val="ro-MD"/>
        </w:rPr>
        <w:t>j</w:t>
      </w:r>
      <w:r w:rsidR="005758D9" w:rsidRPr="00F46CD3">
        <w:rPr>
          <w:sz w:val="28"/>
          <w:szCs w:val="28"/>
          <w:lang w:val="ro-MD"/>
        </w:rPr>
        <w:t xml:space="preserve">) </w:t>
      </w:r>
      <w:r w:rsidR="005758D9" w:rsidRPr="00F46CD3">
        <w:rPr>
          <w:rFonts w:eastAsia="Calibri"/>
          <w:sz w:val="28"/>
          <w:szCs w:val="28"/>
          <w:lang w:val="ro-MD" w:eastAsia="en-US"/>
        </w:rPr>
        <w:t>exercită alte funcții care decurg din prevederile cadrului normativ</w:t>
      </w:r>
      <w:r w:rsidR="005758D9" w:rsidRPr="00F46CD3">
        <w:rPr>
          <w:sz w:val="28"/>
          <w:szCs w:val="28"/>
          <w:lang w:val="ro-MD"/>
        </w:rPr>
        <w:t>.</w:t>
      </w:r>
    </w:p>
    <w:p w:rsidR="00D2134A" w:rsidRPr="00F46CD3" w:rsidRDefault="00D2134A" w:rsidP="005758D9">
      <w:pPr>
        <w:pStyle w:val="a5"/>
        <w:tabs>
          <w:tab w:val="left" w:pos="1134"/>
        </w:tabs>
        <w:rPr>
          <w:sz w:val="28"/>
          <w:szCs w:val="28"/>
          <w:lang w:val="ro-MD"/>
        </w:rPr>
      </w:pPr>
    </w:p>
    <w:p w:rsidR="005758D9" w:rsidRPr="00F46CD3" w:rsidRDefault="005758D9" w:rsidP="005758D9">
      <w:pPr>
        <w:pStyle w:val="a5"/>
        <w:tabs>
          <w:tab w:val="left" w:pos="1134"/>
        </w:tabs>
        <w:rPr>
          <w:sz w:val="28"/>
          <w:szCs w:val="28"/>
          <w:lang w:val="ro-MD"/>
        </w:rPr>
      </w:pPr>
      <w:r w:rsidRPr="00F46CD3">
        <w:rPr>
          <w:b/>
          <w:bCs/>
          <w:sz w:val="28"/>
          <w:szCs w:val="28"/>
          <w:lang w:val="ro-MD"/>
        </w:rPr>
        <w:t>Articolul 129.</w:t>
      </w:r>
      <w:r w:rsidRPr="00F46CD3">
        <w:rPr>
          <w:sz w:val="28"/>
          <w:szCs w:val="28"/>
          <w:lang w:val="ro-MD"/>
        </w:rPr>
        <w:t xml:space="preserve"> Atribuţiile organizaţiei din domeniile cercetării și inovării</w:t>
      </w:r>
    </w:p>
    <w:p w:rsidR="005758D9" w:rsidRPr="00F46CD3" w:rsidRDefault="005758D9" w:rsidP="005758D9">
      <w:pPr>
        <w:pStyle w:val="a5"/>
        <w:tabs>
          <w:tab w:val="left" w:pos="1134"/>
        </w:tabs>
        <w:rPr>
          <w:sz w:val="28"/>
          <w:szCs w:val="28"/>
          <w:lang w:val="ro-MD"/>
        </w:rPr>
      </w:pPr>
      <w:r w:rsidRPr="00F46CD3">
        <w:rPr>
          <w:sz w:val="28"/>
          <w:szCs w:val="28"/>
          <w:lang w:val="ro-MD"/>
        </w:rPr>
        <w:t xml:space="preserve">Organizaţia din domeniile cercetării și inovării are următoarele atribuții: </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a) stabileşte structura sa şi mecanismele de funcţionare, conform cadrului legal, alege metodele de activitate;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 xml:space="preserve">b) </w:t>
      </w:r>
      <w:r w:rsidR="00D2134A">
        <w:rPr>
          <w:sz w:val="28"/>
          <w:szCs w:val="28"/>
          <w:lang w:val="ro-MD"/>
        </w:rPr>
        <w:t xml:space="preserve">îşi </w:t>
      </w:r>
      <w:r w:rsidRPr="00F46CD3">
        <w:rPr>
          <w:sz w:val="28"/>
          <w:szCs w:val="28"/>
          <w:lang w:val="ro-MD"/>
        </w:rPr>
        <w:t>desfășoar</w:t>
      </w:r>
      <w:r w:rsidR="00D2134A" w:rsidRPr="00D2134A">
        <w:rPr>
          <w:sz w:val="28"/>
          <w:szCs w:val="28"/>
          <w:lang w:val="ro-MD"/>
        </w:rPr>
        <w:t>ă</w:t>
      </w:r>
      <w:r w:rsidRPr="00F46CD3">
        <w:rPr>
          <w:sz w:val="28"/>
          <w:szCs w:val="28"/>
          <w:lang w:val="ro-MD"/>
        </w:rPr>
        <w:t xml:space="preserve"> activitatea în conformitate cu politica de stat în domeniile cercetării și inovării şi cu tendinţele de dezvoltare a ştiinţei mondiale;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 xml:space="preserve">c) susţine şi dezvoltă baza tehnico-ştiinţifică şi cea experimentală; </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 xml:space="preserve">d) beneficiază de dreptul la risc motivat în activitatea din </w:t>
      </w:r>
      <w:r w:rsidR="00396459">
        <w:rPr>
          <w:sz w:val="28"/>
          <w:szCs w:val="28"/>
          <w:lang w:val="ro-MD"/>
        </w:rPr>
        <w:t>domeniile</w:t>
      </w:r>
      <w:r w:rsidRPr="00F46CD3">
        <w:rPr>
          <w:sz w:val="28"/>
          <w:szCs w:val="28"/>
          <w:lang w:val="ro-MD"/>
        </w:rPr>
        <w:t xml:space="preserve"> cercetării şi inovării;</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e) participă la diferite concursuri pentru obţinerea finanţării sferei cercetării şi inovării;</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 xml:space="preserve">f) dezvoltă legături directe cu organizaţii similare din </w:t>
      </w:r>
      <w:r w:rsidR="00396459">
        <w:rPr>
          <w:sz w:val="28"/>
          <w:szCs w:val="28"/>
          <w:lang w:val="ro-MD"/>
        </w:rPr>
        <w:t>domeniile</w:t>
      </w:r>
      <w:r w:rsidRPr="00F46CD3">
        <w:rPr>
          <w:sz w:val="28"/>
          <w:szCs w:val="28"/>
          <w:lang w:val="ro-MD"/>
        </w:rPr>
        <w:t xml:space="preserve"> cercetării şi inovării din ţară şi din străinătate;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g) editează lucrări şi reviste ştiinţifice;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h) creează baze de date tehnico-ştiinţifice, organizează manifestări ştiinţifice naţionale şi internaţionale;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lastRenderedPageBreak/>
        <w:t>i) promovează activitatea de inovaţie şi stimulează valorificarea realizărilor ştiinţifice şi ştiinţifico-tehnologice;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j) participă la diferite programe ştiinţifice internaţionale şi încheie contracte cu organizaţii internaţionale;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k) deleagă colaboratorii, inclusiv peste hotare, în interes de serviciu sau la manifestări ştiinţifice;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l) stimulează creativitatea ştiinţifică, organizează cursuri de perfecţionare şi de recalificare a specialiştilor în domeniu, evaluează personalul, în conformitate cu actele normative în vigoare;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m) creează organizaţii experimentale, tehnologice şi de inovare, cu diverse forme de organizare şi finanţare, în conformitate cu legislaţia în vigoare;</w:t>
      </w:r>
    </w:p>
    <w:p w:rsidR="005758D9" w:rsidRPr="00F46CD3" w:rsidRDefault="005758D9" w:rsidP="00D2134A">
      <w:pPr>
        <w:pStyle w:val="a5"/>
        <w:tabs>
          <w:tab w:val="left" w:pos="1134"/>
        </w:tabs>
        <w:ind w:firstLine="709"/>
        <w:rPr>
          <w:sz w:val="28"/>
          <w:szCs w:val="28"/>
          <w:lang w:val="ro-MD"/>
        </w:rPr>
      </w:pPr>
      <w:r w:rsidRPr="00F46CD3">
        <w:rPr>
          <w:sz w:val="28"/>
          <w:szCs w:val="28"/>
          <w:lang w:val="ro-MD"/>
        </w:rPr>
        <w:t>n) informează opinia publică, Academia de Ştiinţe şi autorităţile publice despre punctul său de vedere asupra problemelor dezvoltării ştiinţei şi societăţii;</w:t>
      </w:r>
    </w:p>
    <w:p w:rsidR="005758D9" w:rsidRPr="00F46CD3" w:rsidRDefault="005758D9" w:rsidP="002A6DC2">
      <w:pPr>
        <w:pStyle w:val="a5"/>
        <w:numPr>
          <w:ilvl w:val="0"/>
          <w:numId w:val="22"/>
        </w:numPr>
        <w:tabs>
          <w:tab w:val="left" w:pos="1134"/>
        </w:tabs>
        <w:ind w:left="0" w:firstLine="709"/>
        <w:rPr>
          <w:sz w:val="28"/>
          <w:szCs w:val="28"/>
          <w:lang w:val="ro-MD"/>
        </w:rPr>
      </w:pPr>
      <w:r w:rsidRPr="00F46CD3">
        <w:rPr>
          <w:sz w:val="28"/>
          <w:szCs w:val="28"/>
          <w:lang w:val="ro-MD"/>
        </w:rPr>
        <w:t xml:space="preserve">antrenează în activitatea </w:t>
      </w:r>
      <w:r w:rsidR="00D2134A">
        <w:rPr>
          <w:sz w:val="28"/>
          <w:szCs w:val="28"/>
          <w:lang w:val="ro-MD"/>
        </w:rPr>
        <w:t>sa cetăţeni străini şi apatrizi</w:t>
      </w:r>
      <w:r w:rsidRPr="00F46CD3">
        <w:rPr>
          <w:sz w:val="28"/>
          <w:szCs w:val="28"/>
          <w:lang w:val="ro-MD"/>
        </w:rPr>
        <w:t>;</w:t>
      </w:r>
    </w:p>
    <w:p w:rsidR="005758D9" w:rsidRPr="00F46CD3" w:rsidRDefault="005758D9" w:rsidP="002A6DC2">
      <w:pPr>
        <w:pStyle w:val="a5"/>
        <w:numPr>
          <w:ilvl w:val="0"/>
          <w:numId w:val="22"/>
        </w:numPr>
        <w:tabs>
          <w:tab w:val="left" w:pos="1134"/>
        </w:tabs>
        <w:ind w:left="0" w:firstLine="709"/>
        <w:rPr>
          <w:sz w:val="28"/>
          <w:szCs w:val="28"/>
          <w:lang w:val="ro-MD"/>
        </w:rPr>
      </w:pPr>
      <w:r w:rsidRPr="00F46CD3">
        <w:rPr>
          <w:rFonts w:eastAsia="Calibri"/>
          <w:sz w:val="28"/>
          <w:szCs w:val="28"/>
          <w:lang w:val="ro-MD" w:eastAsia="en-US"/>
        </w:rPr>
        <w:t>exercită alte atribuții care decurg di</w:t>
      </w:r>
      <w:r w:rsidR="005A5E77">
        <w:rPr>
          <w:rFonts w:eastAsia="Calibri"/>
          <w:sz w:val="28"/>
          <w:szCs w:val="28"/>
          <w:lang w:val="ro-MD" w:eastAsia="en-US"/>
        </w:rPr>
        <w:t>n prevederile cadrului normativ</w:t>
      </w:r>
      <w:r w:rsidRPr="00F46CD3">
        <w:rPr>
          <w:rFonts w:eastAsia="Calibri"/>
          <w:sz w:val="28"/>
          <w:szCs w:val="28"/>
          <w:lang w:val="ro-MD" w:eastAsia="en-US"/>
        </w:rPr>
        <w:t>.</w:t>
      </w:r>
    </w:p>
    <w:p w:rsidR="00D2134A" w:rsidRDefault="00D2134A" w:rsidP="005758D9">
      <w:pPr>
        <w:pStyle w:val="a5"/>
        <w:tabs>
          <w:tab w:val="left" w:pos="1134"/>
        </w:tabs>
        <w:rPr>
          <w:b/>
          <w:bCs/>
          <w:sz w:val="28"/>
          <w:szCs w:val="28"/>
          <w:lang w:val="ro-MD"/>
        </w:rPr>
      </w:pPr>
    </w:p>
    <w:p w:rsidR="005758D9" w:rsidRPr="00F46CD3" w:rsidRDefault="005758D9" w:rsidP="005758D9">
      <w:pPr>
        <w:pStyle w:val="a5"/>
        <w:tabs>
          <w:tab w:val="left" w:pos="1134"/>
        </w:tabs>
        <w:rPr>
          <w:sz w:val="28"/>
          <w:szCs w:val="28"/>
          <w:lang w:val="ro-MD"/>
        </w:rPr>
      </w:pPr>
      <w:r w:rsidRPr="00F46CD3">
        <w:rPr>
          <w:b/>
          <w:bCs/>
          <w:sz w:val="28"/>
          <w:szCs w:val="28"/>
          <w:lang w:val="ro-MD"/>
        </w:rPr>
        <w:t>Articolul 130.</w:t>
      </w:r>
      <w:r w:rsidRPr="00F46CD3">
        <w:rPr>
          <w:sz w:val="28"/>
          <w:szCs w:val="28"/>
          <w:lang w:val="ro-MD"/>
        </w:rPr>
        <w:t xml:space="preserve"> Responsabilitatea organizaţiei din domeniile cercetării și inovării</w:t>
      </w:r>
    </w:p>
    <w:p w:rsidR="005758D9" w:rsidRPr="00F46CD3" w:rsidRDefault="00D2134A" w:rsidP="005758D9">
      <w:pPr>
        <w:pStyle w:val="a5"/>
        <w:tabs>
          <w:tab w:val="left" w:pos="1134"/>
        </w:tabs>
        <w:rPr>
          <w:sz w:val="28"/>
          <w:szCs w:val="28"/>
          <w:lang w:val="ro-MD"/>
        </w:rPr>
      </w:pPr>
      <w:r w:rsidRPr="00F46CD3">
        <w:rPr>
          <w:sz w:val="28"/>
          <w:szCs w:val="28"/>
          <w:lang w:val="ro-MD"/>
        </w:rPr>
        <w:t xml:space="preserve"> </w:t>
      </w:r>
      <w:r w:rsidR="005758D9" w:rsidRPr="00F46CD3">
        <w:rPr>
          <w:sz w:val="28"/>
          <w:szCs w:val="28"/>
          <w:lang w:val="ro-MD"/>
        </w:rPr>
        <w:t>(1) Organizaţia din domeniile cercetării și inovării este responsabilă de:</w:t>
      </w:r>
    </w:p>
    <w:p w:rsidR="005758D9" w:rsidRPr="00F46CD3" w:rsidRDefault="005758D9" w:rsidP="005758D9">
      <w:pPr>
        <w:pStyle w:val="a5"/>
        <w:tabs>
          <w:tab w:val="left" w:pos="1134"/>
        </w:tabs>
        <w:rPr>
          <w:sz w:val="28"/>
          <w:szCs w:val="28"/>
          <w:lang w:val="ro-MD"/>
        </w:rPr>
      </w:pPr>
      <w:r w:rsidRPr="00F46CD3">
        <w:rPr>
          <w:sz w:val="28"/>
          <w:szCs w:val="28"/>
          <w:lang w:val="ro-MD"/>
        </w:rPr>
        <w:t>a) relaţiile contractuale stabilite cu persoane juridice şi persoane fizice din ţară şi din străinătate;</w:t>
      </w:r>
    </w:p>
    <w:p w:rsidR="005758D9" w:rsidRPr="00F46CD3" w:rsidRDefault="005758D9" w:rsidP="005758D9">
      <w:pPr>
        <w:pStyle w:val="a5"/>
        <w:tabs>
          <w:tab w:val="left" w:pos="1134"/>
        </w:tabs>
        <w:rPr>
          <w:sz w:val="28"/>
          <w:szCs w:val="28"/>
          <w:lang w:val="ro-MD"/>
        </w:rPr>
      </w:pPr>
      <w:r w:rsidRPr="00F46CD3">
        <w:rPr>
          <w:sz w:val="28"/>
          <w:szCs w:val="28"/>
          <w:lang w:val="ro-MD"/>
        </w:rPr>
        <w:t>b) protecţia şi valorificarea obiectelor proprietăţii intelectuale create de proprii</w:t>
      </w:r>
      <w:r w:rsidR="005A5E77">
        <w:rPr>
          <w:sz w:val="28"/>
          <w:szCs w:val="28"/>
          <w:lang w:val="ro-MD"/>
        </w:rPr>
        <w:t>i</w:t>
      </w:r>
      <w:r w:rsidRPr="00F46CD3">
        <w:rPr>
          <w:sz w:val="28"/>
          <w:szCs w:val="28"/>
          <w:lang w:val="ro-MD"/>
        </w:rPr>
        <w:t xml:space="preserve"> angajați;</w:t>
      </w:r>
    </w:p>
    <w:p w:rsidR="005758D9" w:rsidRPr="00F46CD3" w:rsidRDefault="005758D9" w:rsidP="005758D9">
      <w:pPr>
        <w:pStyle w:val="a5"/>
        <w:tabs>
          <w:tab w:val="left" w:pos="1134"/>
        </w:tabs>
        <w:rPr>
          <w:sz w:val="28"/>
          <w:szCs w:val="28"/>
          <w:lang w:val="ro-MD"/>
        </w:rPr>
      </w:pPr>
      <w:r w:rsidRPr="00F46CD3">
        <w:rPr>
          <w:sz w:val="28"/>
          <w:szCs w:val="28"/>
          <w:lang w:val="ro-MD"/>
        </w:rPr>
        <w:lastRenderedPageBreak/>
        <w:t>c) tehnica de securitate a muncii, conform cadrului legal existent;</w:t>
      </w:r>
    </w:p>
    <w:p w:rsidR="005758D9" w:rsidRPr="00F46CD3" w:rsidRDefault="005758D9" w:rsidP="005758D9">
      <w:pPr>
        <w:pStyle w:val="a5"/>
        <w:tabs>
          <w:tab w:val="left" w:pos="1134"/>
        </w:tabs>
        <w:rPr>
          <w:sz w:val="28"/>
          <w:szCs w:val="28"/>
          <w:lang w:val="ro-MD"/>
        </w:rPr>
      </w:pPr>
      <w:r w:rsidRPr="00F46CD3">
        <w:rPr>
          <w:sz w:val="28"/>
          <w:szCs w:val="28"/>
          <w:lang w:val="ro-MD"/>
        </w:rPr>
        <w:t>d) menţinerea şi gestionarea patrimoniului;</w:t>
      </w:r>
    </w:p>
    <w:p w:rsidR="005758D9" w:rsidRPr="00F46CD3" w:rsidRDefault="005758D9" w:rsidP="005758D9">
      <w:pPr>
        <w:pStyle w:val="a5"/>
        <w:tabs>
          <w:tab w:val="left" w:pos="1134"/>
        </w:tabs>
        <w:rPr>
          <w:sz w:val="28"/>
          <w:szCs w:val="28"/>
          <w:lang w:val="ro-MD"/>
        </w:rPr>
      </w:pPr>
      <w:r w:rsidRPr="00F46CD3">
        <w:rPr>
          <w:sz w:val="28"/>
          <w:szCs w:val="28"/>
          <w:lang w:val="ro-MD"/>
        </w:rPr>
        <w:t>e) alte responsabilități în domeni</w:t>
      </w:r>
      <w:r w:rsidR="005A5E77">
        <w:rPr>
          <w:sz w:val="28"/>
          <w:szCs w:val="28"/>
          <w:lang w:val="ro-MD"/>
        </w:rPr>
        <w:t>ile</w:t>
      </w:r>
      <w:r w:rsidRPr="00F46CD3">
        <w:rPr>
          <w:sz w:val="28"/>
          <w:szCs w:val="28"/>
          <w:lang w:val="ro-MD"/>
        </w:rPr>
        <w:t xml:space="preserve"> cercetării și inovării care decurg din prevederile cadrului normativ.</w:t>
      </w:r>
    </w:p>
    <w:p w:rsidR="005758D9" w:rsidRPr="00F46CD3" w:rsidRDefault="005758D9" w:rsidP="005758D9">
      <w:pPr>
        <w:pStyle w:val="a5"/>
        <w:tabs>
          <w:tab w:val="left" w:pos="1134"/>
        </w:tabs>
        <w:rPr>
          <w:b/>
          <w:bCs/>
          <w:sz w:val="28"/>
          <w:szCs w:val="28"/>
          <w:lang w:val="ro-MD"/>
        </w:rPr>
      </w:pPr>
      <w:r w:rsidRPr="00F46CD3">
        <w:rPr>
          <w:bCs/>
          <w:sz w:val="28"/>
          <w:szCs w:val="28"/>
          <w:lang w:val="ro-MD"/>
        </w:rPr>
        <w:t xml:space="preserve">(2) Organizația de drept public din domeniile </w:t>
      </w:r>
      <w:r w:rsidRPr="00F46CD3">
        <w:rPr>
          <w:sz w:val="28"/>
          <w:szCs w:val="28"/>
          <w:lang w:val="ro-MD"/>
        </w:rPr>
        <w:t>cercetării și inovării este responsabilă de asigurarea accesului la infrastructura instituției</w:t>
      </w:r>
      <w:r w:rsidR="005A5E77">
        <w:rPr>
          <w:sz w:val="28"/>
          <w:szCs w:val="28"/>
          <w:lang w:val="ro-MD"/>
        </w:rPr>
        <w:t xml:space="preserve"> a </w:t>
      </w:r>
      <w:r w:rsidRPr="00F46CD3">
        <w:rPr>
          <w:sz w:val="28"/>
          <w:szCs w:val="28"/>
          <w:lang w:val="ro-MD"/>
        </w:rPr>
        <w:t xml:space="preserve"> </w:t>
      </w:r>
      <w:r w:rsidRPr="00F46CD3">
        <w:rPr>
          <w:bCs/>
          <w:sz w:val="28"/>
          <w:szCs w:val="28"/>
          <w:lang w:val="ro-MD"/>
        </w:rPr>
        <w:t>cercetători</w:t>
      </w:r>
      <w:r w:rsidR="00F1188D">
        <w:rPr>
          <w:bCs/>
          <w:sz w:val="28"/>
          <w:szCs w:val="28"/>
          <w:lang w:val="ro-MD"/>
        </w:rPr>
        <w:t>lor</w:t>
      </w:r>
      <w:r w:rsidRPr="00F46CD3">
        <w:rPr>
          <w:bCs/>
          <w:sz w:val="28"/>
          <w:szCs w:val="28"/>
          <w:lang w:val="ro-MD"/>
        </w:rPr>
        <w:t xml:space="preserve"> care implementează proiecte din </w:t>
      </w:r>
      <w:r w:rsidRPr="00F46CD3">
        <w:rPr>
          <w:sz w:val="28"/>
          <w:szCs w:val="28"/>
          <w:lang w:val="ro-MD"/>
        </w:rPr>
        <w:t>domeniile cercetării și inovării finanțate prin intermediul Agenției Naționale pentru Cercetare și Dezvoltare, în măsura deplină,  în conformitate cu metodologia de finanțare a proiectelor de cercetare și inovare aprobată de Guvern.</w:t>
      </w:r>
    </w:p>
    <w:p w:rsidR="005758D9" w:rsidRPr="00F46CD3" w:rsidRDefault="005758D9" w:rsidP="005758D9">
      <w:pPr>
        <w:pStyle w:val="a5"/>
        <w:tabs>
          <w:tab w:val="left" w:pos="1134"/>
        </w:tabs>
        <w:rPr>
          <w:strike/>
          <w:sz w:val="28"/>
          <w:szCs w:val="28"/>
          <w:lang w:val="ro-MD"/>
        </w:rPr>
      </w:pPr>
      <w:r w:rsidRPr="00F46CD3">
        <w:rPr>
          <w:b/>
          <w:bCs/>
          <w:sz w:val="28"/>
          <w:szCs w:val="28"/>
          <w:lang w:val="ro-MD"/>
        </w:rPr>
        <w:t>Articolul 130</w:t>
      </w:r>
      <w:r w:rsidRPr="00F46CD3">
        <w:rPr>
          <w:b/>
          <w:bCs/>
          <w:sz w:val="28"/>
          <w:szCs w:val="28"/>
          <w:vertAlign w:val="superscript"/>
          <w:lang w:val="ro-MD"/>
        </w:rPr>
        <w:t>1</w:t>
      </w:r>
      <w:r w:rsidRPr="00F46CD3">
        <w:rPr>
          <w:b/>
          <w:bCs/>
          <w:sz w:val="28"/>
          <w:szCs w:val="28"/>
          <w:lang w:val="ro-MD"/>
        </w:rPr>
        <w:t xml:space="preserve">. </w:t>
      </w:r>
      <w:r w:rsidRPr="00F46CD3">
        <w:rPr>
          <w:bCs/>
          <w:sz w:val="28"/>
          <w:szCs w:val="28"/>
          <w:lang w:val="ro-MD"/>
        </w:rPr>
        <w:t xml:space="preserve">Responsabilitatea grupurilor de cercetători din </w:t>
      </w:r>
      <w:r w:rsidRPr="00F46CD3">
        <w:rPr>
          <w:sz w:val="28"/>
          <w:szCs w:val="28"/>
          <w:lang w:val="ro-MD"/>
        </w:rPr>
        <w:t>domeniile cercetării și inovării</w:t>
      </w:r>
    </w:p>
    <w:p w:rsidR="005758D9" w:rsidRPr="00F46CD3" w:rsidRDefault="005758D9" w:rsidP="005A5E77">
      <w:pPr>
        <w:pStyle w:val="a5"/>
        <w:tabs>
          <w:tab w:val="left" w:pos="1134"/>
        </w:tabs>
        <w:rPr>
          <w:sz w:val="28"/>
          <w:szCs w:val="28"/>
          <w:lang w:val="ro-MD"/>
        </w:rPr>
      </w:pPr>
      <w:r w:rsidRPr="00F46CD3">
        <w:rPr>
          <w:sz w:val="28"/>
          <w:szCs w:val="28"/>
          <w:lang w:val="ro-MD"/>
        </w:rPr>
        <w:t xml:space="preserve"> </w:t>
      </w:r>
      <w:r w:rsidRPr="00F46CD3">
        <w:rPr>
          <w:bCs/>
          <w:sz w:val="28"/>
          <w:szCs w:val="28"/>
          <w:lang w:val="ro-MD"/>
        </w:rPr>
        <w:t xml:space="preserve">Grupurile de cercetători care implementează proiecte din </w:t>
      </w:r>
      <w:r w:rsidRPr="00F46CD3">
        <w:rPr>
          <w:sz w:val="28"/>
          <w:szCs w:val="28"/>
          <w:lang w:val="ro-MD"/>
        </w:rPr>
        <w:t>domeniile cercetării și inovării finanțate prin intermediu</w:t>
      </w:r>
      <w:r w:rsidR="00A952F9">
        <w:rPr>
          <w:sz w:val="28"/>
          <w:szCs w:val="28"/>
          <w:lang w:val="ro-MD"/>
        </w:rPr>
        <w:t>l</w:t>
      </w:r>
      <w:r w:rsidRPr="00F46CD3">
        <w:rPr>
          <w:sz w:val="28"/>
          <w:szCs w:val="28"/>
          <w:lang w:val="ro-MD"/>
        </w:rPr>
        <w:t xml:space="preserve"> Agenției Naționale pentru Cercetare și Dezvoltare s</w:t>
      </w:r>
      <w:r w:rsidR="00D2134A">
        <w:rPr>
          <w:sz w:val="28"/>
          <w:szCs w:val="28"/>
          <w:lang w:val="ro-MD"/>
        </w:rPr>
        <w:t>î</w:t>
      </w:r>
      <w:r w:rsidRPr="00F46CD3">
        <w:rPr>
          <w:sz w:val="28"/>
          <w:szCs w:val="28"/>
          <w:lang w:val="ro-MD"/>
        </w:rPr>
        <w:t>nt responsabili de:</w:t>
      </w:r>
    </w:p>
    <w:p w:rsidR="005758D9" w:rsidRPr="00F46CD3" w:rsidRDefault="005758D9" w:rsidP="00A952F9">
      <w:pPr>
        <w:pStyle w:val="a5"/>
        <w:numPr>
          <w:ilvl w:val="0"/>
          <w:numId w:val="15"/>
        </w:numPr>
        <w:tabs>
          <w:tab w:val="left" w:pos="851"/>
        </w:tabs>
        <w:ind w:left="0" w:firstLine="567"/>
        <w:rPr>
          <w:sz w:val="28"/>
          <w:szCs w:val="28"/>
          <w:lang w:val="ro-MD"/>
        </w:rPr>
      </w:pPr>
      <w:r w:rsidRPr="00F46CD3">
        <w:rPr>
          <w:sz w:val="28"/>
          <w:szCs w:val="28"/>
          <w:lang w:val="ro-MD"/>
        </w:rPr>
        <w:t>respectarea normelor de etică în activitatea de cercetare, inclusiv cele legate de plagiat;</w:t>
      </w:r>
    </w:p>
    <w:p w:rsidR="005758D9" w:rsidRPr="00F46CD3" w:rsidRDefault="005758D9" w:rsidP="00A952F9">
      <w:pPr>
        <w:pStyle w:val="a5"/>
        <w:numPr>
          <w:ilvl w:val="0"/>
          <w:numId w:val="15"/>
        </w:numPr>
        <w:tabs>
          <w:tab w:val="left" w:pos="851"/>
        </w:tabs>
        <w:ind w:left="0" w:firstLine="567"/>
        <w:rPr>
          <w:sz w:val="28"/>
          <w:szCs w:val="28"/>
          <w:lang w:val="ro-MD"/>
        </w:rPr>
      </w:pPr>
      <w:r w:rsidRPr="00F46CD3">
        <w:rPr>
          <w:sz w:val="28"/>
          <w:szCs w:val="28"/>
          <w:lang w:val="ro-MD"/>
        </w:rPr>
        <w:t>nivelul şi calitatea investigaţiilor sale ştiinţifice;</w:t>
      </w:r>
    </w:p>
    <w:p w:rsidR="005758D9" w:rsidRPr="00F46CD3" w:rsidRDefault="005758D9" w:rsidP="00A952F9">
      <w:pPr>
        <w:pStyle w:val="a5"/>
        <w:numPr>
          <w:ilvl w:val="0"/>
          <w:numId w:val="15"/>
        </w:numPr>
        <w:tabs>
          <w:tab w:val="left" w:pos="851"/>
        </w:tabs>
        <w:ind w:left="0" w:firstLine="567"/>
        <w:rPr>
          <w:sz w:val="28"/>
          <w:szCs w:val="28"/>
          <w:lang w:val="ro-MD"/>
        </w:rPr>
      </w:pPr>
      <w:r w:rsidRPr="00F46CD3">
        <w:rPr>
          <w:sz w:val="28"/>
          <w:szCs w:val="28"/>
          <w:lang w:val="ro-MD"/>
        </w:rPr>
        <w:t>metodele şi mijloacele de activitate;</w:t>
      </w:r>
    </w:p>
    <w:p w:rsidR="005758D9" w:rsidRPr="00F46CD3" w:rsidRDefault="005758D9" w:rsidP="00A952F9">
      <w:pPr>
        <w:pStyle w:val="a5"/>
        <w:numPr>
          <w:ilvl w:val="0"/>
          <w:numId w:val="15"/>
        </w:numPr>
        <w:tabs>
          <w:tab w:val="left" w:pos="851"/>
        </w:tabs>
        <w:ind w:left="0" w:firstLine="567"/>
        <w:rPr>
          <w:sz w:val="28"/>
          <w:szCs w:val="28"/>
          <w:lang w:val="ro-MD"/>
        </w:rPr>
      </w:pPr>
      <w:r w:rsidRPr="00F46CD3">
        <w:rPr>
          <w:sz w:val="28"/>
          <w:szCs w:val="28"/>
          <w:lang w:val="ro-MD"/>
        </w:rPr>
        <w:t>relaţiile contractuale stabilite cu persoane juridice şi persoane fizice din ţară şi din străinătate;</w:t>
      </w:r>
    </w:p>
    <w:p w:rsidR="005758D9" w:rsidRPr="00F46CD3" w:rsidRDefault="00A952F9" w:rsidP="00A952F9">
      <w:pPr>
        <w:pStyle w:val="a5"/>
        <w:numPr>
          <w:ilvl w:val="0"/>
          <w:numId w:val="15"/>
        </w:numPr>
        <w:tabs>
          <w:tab w:val="left" w:pos="851"/>
        </w:tabs>
        <w:ind w:left="0" w:firstLine="567"/>
        <w:rPr>
          <w:sz w:val="28"/>
          <w:szCs w:val="28"/>
          <w:lang w:val="ro-MD"/>
        </w:rPr>
      </w:pPr>
      <w:r>
        <w:rPr>
          <w:sz w:val="28"/>
          <w:szCs w:val="28"/>
          <w:lang w:val="ro-MD"/>
        </w:rPr>
        <w:t>utilizarea cu bună-</w:t>
      </w:r>
      <w:r w:rsidR="005758D9" w:rsidRPr="00F46CD3">
        <w:rPr>
          <w:sz w:val="28"/>
          <w:szCs w:val="28"/>
          <w:lang w:val="ro-MD"/>
        </w:rPr>
        <w:t>credință a infrastructurii oferite în cadrul proiectelor de cercetare;</w:t>
      </w:r>
    </w:p>
    <w:p w:rsidR="005758D9" w:rsidRPr="00F46CD3" w:rsidRDefault="005758D9" w:rsidP="00A952F9">
      <w:pPr>
        <w:pStyle w:val="a5"/>
        <w:numPr>
          <w:ilvl w:val="0"/>
          <w:numId w:val="15"/>
        </w:numPr>
        <w:tabs>
          <w:tab w:val="left" w:pos="851"/>
        </w:tabs>
        <w:ind w:left="0" w:firstLine="567"/>
        <w:rPr>
          <w:sz w:val="28"/>
          <w:szCs w:val="28"/>
          <w:lang w:val="ro-MD"/>
        </w:rPr>
      </w:pPr>
      <w:r w:rsidRPr="00F46CD3">
        <w:rPr>
          <w:sz w:val="28"/>
          <w:szCs w:val="28"/>
          <w:lang w:val="ro-MD"/>
        </w:rPr>
        <w:t>impactul cercetări asupra societăţii și/sau a mediului;</w:t>
      </w:r>
    </w:p>
    <w:p w:rsidR="005758D9" w:rsidRPr="00F46CD3" w:rsidRDefault="005758D9" w:rsidP="00A952F9">
      <w:pPr>
        <w:pStyle w:val="a5"/>
        <w:numPr>
          <w:ilvl w:val="0"/>
          <w:numId w:val="15"/>
        </w:numPr>
        <w:tabs>
          <w:tab w:val="left" w:pos="851"/>
        </w:tabs>
        <w:ind w:left="0" w:firstLine="567"/>
        <w:rPr>
          <w:sz w:val="28"/>
          <w:szCs w:val="28"/>
          <w:lang w:val="ro-MD"/>
        </w:rPr>
      </w:pPr>
      <w:r w:rsidRPr="00F46CD3">
        <w:rPr>
          <w:sz w:val="28"/>
          <w:szCs w:val="28"/>
          <w:lang w:val="ro-MD"/>
        </w:rPr>
        <w:t>alte responsabilități în domeni</w:t>
      </w:r>
      <w:r w:rsidR="00A952F9">
        <w:rPr>
          <w:sz w:val="28"/>
          <w:szCs w:val="28"/>
          <w:lang w:val="ro-MD"/>
        </w:rPr>
        <w:t xml:space="preserve">ile </w:t>
      </w:r>
      <w:r w:rsidRPr="00F46CD3">
        <w:rPr>
          <w:sz w:val="28"/>
          <w:szCs w:val="28"/>
          <w:lang w:val="ro-MD"/>
        </w:rPr>
        <w:t>cercetării și inovării care decurg din prevederile cadrului normativ.</w:t>
      </w:r>
    </w:p>
    <w:p w:rsidR="005758D9" w:rsidRPr="00F46CD3" w:rsidRDefault="005758D9" w:rsidP="005758D9">
      <w:pPr>
        <w:pStyle w:val="a5"/>
        <w:tabs>
          <w:tab w:val="left" w:pos="1134"/>
        </w:tabs>
        <w:ind w:firstLine="0"/>
        <w:rPr>
          <w:b/>
          <w:bCs/>
          <w:sz w:val="28"/>
          <w:szCs w:val="28"/>
          <w:lang w:val="ro-MD"/>
        </w:rPr>
      </w:pPr>
    </w:p>
    <w:p w:rsidR="005758D9" w:rsidRPr="00F46CD3" w:rsidRDefault="005758D9" w:rsidP="005758D9">
      <w:pPr>
        <w:pStyle w:val="a5"/>
        <w:tabs>
          <w:tab w:val="left" w:pos="1134"/>
        </w:tabs>
        <w:rPr>
          <w:sz w:val="28"/>
          <w:szCs w:val="28"/>
          <w:lang w:val="ro-MD"/>
        </w:rPr>
      </w:pPr>
      <w:r w:rsidRPr="00F46CD3">
        <w:rPr>
          <w:b/>
          <w:bCs/>
          <w:sz w:val="28"/>
          <w:szCs w:val="28"/>
          <w:lang w:val="ro-MD"/>
        </w:rPr>
        <w:t>Articolul 131.</w:t>
      </w:r>
      <w:r w:rsidRPr="00F46CD3">
        <w:rPr>
          <w:sz w:val="28"/>
          <w:szCs w:val="28"/>
          <w:lang w:val="ro-MD"/>
        </w:rPr>
        <w:t xml:space="preserve"> Tipurile şi structura organizaţiilor din domeni</w:t>
      </w:r>
      <w:r w:rsidR="00A952F9">
        <w:rPr>
          <w:sz w:val="28"/>
          <w:szCs w:val="28"/>
          <w:lang w:val="ro-MD"/>
        </w:rPr>
        <w:t>ile</w:t>
      </w:r>
      <w:r w:rsidRPr="00F46CD3">
        <w:rPr>
          <w:sz w:val="28"/>
          <w:szCs w:val="28"/>
          <w:lang w:val="ro-MD"/>
        </w:rPr>
        <w:t xml:space="preserve"> cercetării și inovării</w:t>
      </w:r>
    </w:p>
    <w:p w:rsidR="005758D9" w:rsidRPr="00F46CD3" w:rsidRDefault="005758D9" w:rsidP="005758D9">
      <w:pPr>
        <w:pStyle w:val="a5"/>
        <w:tabs>
          <w:tab w:val="left" w:pos="1134"/>
        </w:tabs>
        <w:rPr>
          <w:sz w:val="28"/>
          <w:szCs w:val="28"/>
          <w:lang w:val="ro-MD"/>
        </w:rPr>
      </w:pPr>
      <w:r w:rsidRPr="00F46CD3">
        <w:rPr>
          <w:sz w:val="28"/>
          <w:szCs w:val="28"/>
          <w:lang w:val="ro-MD"/>
        </w:rPr>
        <w:t xml:space="preserve"> (1) În funcţie de statutul lor ştiinţific, organizatoric şi social, organizaţiile din  domeni</w:t>
      </w:r>
      <w:r w:rsidR="00A952F9">
        <w:rPr>
          <w:sz w:val="28"/>
          <w:szCs w:val="28"/>
          <w:lang w:val="ro-MD"/>
        </w:rPr>
        <w:t>ile</w:t>
      </w:r>
      <w:r w:rsidRPr="00F46CD3">
        <w:rPr>
          <w:sz w:val="28"/>
          <w:szCs w:val="28"/>
          <w:lang w:val="ro-MD"/>
        </w:rPr>
        <w:t xml:space="preserve"> cercetării și inovării  se împart în următoarele tipuri:</w:t>
      </w:r>
    </w:p>
    <w:p w:rsidR="005758D9" w:rsidRPr="00F46CD3" w:rsidRDefault="005758D9" w:rsidP="00D2134A">
      <w:pPr>
        <w:pStyle w:val="a5"/>
        <w:tabs>
          <w:tab w:val="left" w:pos="709"/>
        </w:tabs>
        <w:ind w:firstLine="709"/>
        <w:rPr>
          <w:sz w:val="28"/>
          <w:szCs w:val="28"/>
          <w:lang w:val="ro-MD"/>
        </w:rPr>
      </w:pPr>
      <w:r w:rsidRPr="00F46CD3">
        <w:rPr>
          <w:sz w:val="28"/>
          <w:szCs w:val="28"/>
          <w:lang w:val="ro-MD"/>
        </w:rPr>
        <w:t>a) institut de cercetare;</w:t>
      </w:r>
    </w:p>
    <w:p w:rsidR="005758D9" w:rsidRPr="00F46CD3" w:rsidRDefault="005758D9" w:rsidP="00D2134A">
      <w:pPr>
        <w:pStyle w:val="a5"/>
        <w:tabs>
          <w:tab w:val="left" w:pos="709"/>
        </w:tabs>
        <w:ind w:firstLine="709"/>
        <w:rPr>
          <w:sz w:val="28"/>
          <w:szCs w:val="28"/>
          <w:lang w:val="ro-MD"/>
        </w:rPr>
      </w:pPr>
      <w:r w:rsidRPr="00F46CD3">
        <w:rPr>
          <w:sz w:val="28"/>
          <w:szCs w:val="28"/>
          <w:lang w:val="ro-MD"/>
        </w:rPr>
        <w:t>b) întreprindere de cercetare;</w:t>
      </w:r>
    </w:p>
    <w:p w:rsidR="005758D9" w:rsidRPr="00F46CD3" w:rsidRDefault="005758D9" w:rsidP="00D2134A">
      <w:pPr>
        <w:pStyle w:val="a5"/>
        <w:tabs>
          <w:tab w:val="left" w:pos="709"/>
        </w:tabs>
        <w:ind w:firstLine="709"/>
        <w:rPr>
          <w:sz w:val="28"/>
          <w:szCs w:val="28"/>
          <w:lang w:val="ro-MD"/>
        </w:rPr>
      </w:pPr>
      <w:r w:rsidRPr="00F46CD3">
        <w:rPr>
          <w:sz w:val="28"/>
          <w:szCs w:val="28"/>
          <w:lang w:val="ro-MD"/>
        </w:rPr>
        <w:t>c) întreprindere de inovare;</w:t>
      </w:r>
    </w:p>
    <w:p w:rsidR="005758D9" w:rsidRPr="00F46CD3" w:rsidRDefault="005758D9" w:rsidP="00D2134A">
      <w:pPr>
        <w:pStyle w:val="a5"/>
        <w:tabs>
          <w:tab w:val="left" w:pos="709"/>
        </w:tabs>
        <w:ind w:firstLine="709"/>
        <w:rPr>
          <w:sz w:val="28"/>
          <w:szCs w:val="28"/>
          <w:lang w:val="ro-MD"/>
        </w:rPr>
      </w:pPr>
      <w:r w:rsidRPr="00F46CD3">
        <w:rPr>
          <w:sz w:val="28"/>
          <w:szCs w:val="28"/>
          <w:lang w:val="ro-MD"/>
        </w:rPr>
        <w:t xml:space="preserve">d) centru ştiinţific; </w:t>
      </w:r>
    </w:p>
    <w:p w:rsidR="005758D9" w:rsidRPr="00F46CD3" w:rsidRDefault="005758D9" w:rsidP="00D2134A">
      <w:pPr>
        <w:pStyle w:val="a5"/>
        <w:tabs>
          <w:tab w:val="left" w:pos="709"/>
        </w:tabs>
        <w:ind w:firstLine="709"/>
        <w:rPr>
          <w:sz w:val="28"/>
          <w:szCs w:val="28"/>
          <w:lang w:val="ro-MD"/>
        </w:rPr>
      </w:pPr>
      <w:r w:rsidRPr="00F46CD3">
        <w:rPr>
          <w:sz w:val="28"/>
          <w:szCs w:val="28"/>
          <w:lang w:val="ro-MD"/>
        </w:rPr>
        <w:t>e) centru de inovaţie;</w:t>
      </w:r>
    </w:p>
    <w:p w:rsidR="005758D9" w:rsidRPr="00F46CD3" w:rsidRDefault="005758D9" w:rsidP="00D2134A">
      <w:pPr>
        <w:pStyle w:val="a5"/>
        <w:tabs>
          <w:tab w:val="left" w:pos="709"/>
        </w:tabs>
        <w:ind w:firstLine="709"/>
        <w:rPr>
          <w:sz w:val="28"/>
          <w:szCs w:val="28"/>
          <w:lang w:val="ro-MD"/>
        </w:rPr>
      </w:pPr>
      <w:r w:rsidRPr="00F46CD3">
        <w:rPr>
          <w:sz w:val="28"/>
          <w:szCs w:val="28"/>
          <w:lang w:val="ro-MD"/>
        </w:rPr>
        <w:t>f) staţie ştiinţifică;</w:t>
      </w:r>
    </w:p>
    <w:p w:rsidR="00D2134A" w:rsidRDefault="005758D9" w:rsidP="00D2134A">
      <w:pPr>
        <w:pStyle w:val="a5"/>
        <w:tabs>
          <w:tab w:val="left" w:pos="709"/>
        </w:tabs>
        <w:ind w:firstLine="709"/>
        <w:rPr>
          <w:sz w:val="28"/>
          <w:szCs w:val="28"/>
          <w:lang w:val="ro-MD"/>
        </w:rPr>
      </w:pPr>
      <w:r w:rsidRPr="00F46CD3">
        <w:rPr>
          <w:sz w:val="28"/>
          <w:szCs w:val="28"/>
          <w:lang w:val="ro-MD"/>
        </w:rPr>
        <w:t xml:space="preserve">g) laborator ştiinţific independent; </w:t>
      </w:r>
    </w:p>
    <w:p w:rsidR="00D2134A" w:rsidRDefault="00D2134A" w:rsidP="00D2134A">
      <w:pPr>
        <w:pStyle w:val="a5"/>
        <w:tabs>
          <w:tab w:val="left" w:pos="709"/>
        </w:tabs>
        <w:ind w:firstLine="709"/>
        <w:rPr>
          <w:sz w:val="28"/>
          <w:szCs w:val="28"/>
          <w:lang w:val="ro-MD"/>
        </w:rPr>
      </w:pPr>
      <w:r>
        <w:rPr>
          <w:sz w:val="28"/>
          <w:szCs w:val="28"/>
          <w:lang w:val="ro-MD"/>
        </w:rPr>
        <w:t xml:space="preserve">h) </w:t>
      </w:r>
      <w:r w:rsidR="005758D9" w:rsidRPr="00F46CD3">
        <w:rPr>
          <w:sz w:val="28"/>
          <w:szCs w:val="28"/>
          <w:lang w:val="ro-MD"/>
        </w:rPr>
        <w:t xml:space="preserve">instituţie de învăţămînt superior şi structuri ale ei în </w:t>
      </w:r>
      <w:r w:rsidR="006741AF">
        <w:rPr>
          <w:sz w:val="28"/>
          <w:szCs w:val="28"/>
          <w:lang w:val="ro-MD"/>
        </w:rPr>
        <w:t>domeniile</w:t>
      </w:r>
      <w:r w:rsidR="005758D9" w:rsidRPr="00F46CD3">
        <w:rPr>
          <w:sz w:val="28"/>
          <w:szCs w:val="28"/>
          <w:lang w:val="ro-MD"/>
        </w:rPr>
        <w:t xml:space="preserve"> ştiinţei şi inovării;</w:t>
      </w:r>
    </w:p>
    <w:p w:rsidR="00D2134A" w:rsidRDefault="00D2134A" w:rsidP="00A952F9">
      <w:pPr>
        <w:pStyle w:val="a5"/>
        <w:tabs>
          <w:tab w:val="left" w:pos="1134"/>
        </w:tabs>
        <w:ind w:firstLine="709"/>
        <w:rPr>
          <w:sz w:val="28"/>
          <w:szCs w:val="28"/>
          <w:lang w:val="ro-MD"/>
        </w:rPr>
      </w:pPr>
      <w:r>
        <w:rPr>
          <w:sz w:val="28"/>
          <w:szCs w:val="28"/>
          <w:lang w:val="ro-MD"/>
        </w:rPr>
        <w:t xml:space="preserve">i) </w:t>
      </w:r>
      <w:r w:rsidR="005758D9" w:rsidRPr="00F46CD3">
        <w:rPr>
          <w:sz w:val="28"/>
          <w:szCs w:val="28"/>
          <w:lang w:val="ro-MD"/>
        </w:rPr>
        <w:t xml:space="preserve">asociaţie din </w:t>
      </w:r>
      <w:r w:rsidR="006741AF">
        <w:rPr>
          <w:sz w:val="28"/>
          <w:szCs w:val="28"/>
          <w:lang w:val="ro-MD"/>
        </w:rPr>
        <w:t>domeniile</w:t>
      </w:r>
      <w:r w:rsidR="005758D9" w:rsidRPr="00F46CD3">
        <w:rPr>
          <w:sz w:val="28"/>
          <w:szCs w:val="28"/>
          <w:lang w:val="ro-MD"/>
        </w:rPr>
        <w:t xml:space="preserve"> ştiinţei şi inovării, cluster ştiinţifico-tehnologic şi cluster ştiinţifico-educaţional;</w:t>
      </w:r>
    </w:p>
    <w:p w:rsidR="00D2134A" w:rsidRDefault="00D2134A" w:rsidP="00A952F9">
      <w:pPr>
        <w:pStyle w:val="a5"/>
        <w:tabs>
          <w:tab w:val="left" w:pos="1134"/>
        </w:tabs>
        <w:ind w:firstLine="709"/>
        <w:rPr>
          <w:sz w:val="28"/>
          <w:szCs w:val="28"/>
          <w:lang w:val="ro-MD"/>
        </w:rPr>
      </w:pPr>
      <w:r>
        <w:rPr>
          <w:sz w:val="28"/>
          <w:szCs w:val="28"/>
          <w:lang w:val="ro-MD"/>
        </w:rPr>
        <w:t xml:space="preserve">j) </w:t>
      </w:r>
      <w:r w:rsidR="005758D9" w:rsidRPr="00F46CD3">
        <w:rPr>
          <w:sz w:val="28"/>
          <w:szCs w:val="28"/>
          <w:lang w:val="ro-MD"/>
        </w:rPr>
        <w:t>consorțiu</w:t>
      </w:r>
    </w:p>
    <w:p w:rsidR="005758D9" w:rsidRPr="00F46CD3" w:rsidRDefault="00D2134A" w:rsidP="00A952F9">
      <w:pPr>
        <w:pStyle w:val="a5"/>
        <w:tabs>
          <w:tab w:val="left" w:pos="1134"/>
        </w:tabs>
        <w:ind w:firstLine="709"/>
        <w:rPr>
          <w:sz w:val="28"/>
          <w:szCs w:val="28"/>
          <w:lang w:val="ro-MD"/>
        </w:rPr>
      </w:pPr>
      <w:r>
        <w:rPr>
          <w:sz w:val="28"/>
          <w:szCs w:val="28"/>
          <w:lang w:val="ro-MD"/>
        </w:rPr>
        <w:t xml:space="preserve">k) </w:t>
      </w:r>
      <w:r w:rsidR="005758D9" w:rsidRPr="00F46CD3">
        <w:rPr>
          <w:sz w:val="28"/>
          <w:szCs w:val="28"/>
          <w:lang w:val="ro-MD"/>
        </w:rPr>
        <w:t>fond ştiinţific;</w:t>
      </w:r>
    </w:p>
    <w:p w:rsidR="005758D9" w:rsidRPr="00F46CD3" w:rsidRDefault="005758D9" w:rsidP="00A952F9">
      <w:pPr>
        <w:pStyle w:val="a5"/>
        <w:numPr>
          <w:ilvl w:val="0"/>
          <w:numId w:val="8"/>
        </w:numPr>
        <w:tabs>
          <w:tab w:val="left" w:pos="993"/>
          <w:tab w:val="left" w:pos="1134"/>
        </w:tabs>
        <w:ind w:left="0" w:firstLine="709"/>
        <w:rPr>
          <w:sz w:val="28"/>
          <w:szCs w:val="28"/>
          <w:lang w:val="ro-MD"/>
        </w:rPr>
      </w:pPr>
      <w:r w:rsidRPr="00F46CD3">
        <w:rPr>
          <w:sz w:val="28"/>
          <w:szCs w:val="28"/>
          <w:lang w:val="ro-MD"/>
        </w:rPr>
        <w:t>fond de inovaţie;</w:t>
      </w:r>
    </w:p>
    <w:p w:rsidR="005758D9" w:rsidRPr="00F46CD3" w:rsidRDefault="005758D9" w:rsidP="00A952F9">
      <w:pPr>
        <w:pStyle w:val="a5"/>
        <w:numPr>
          <w:ilvl w:val="0"/>
          <w:numId w:val="8"/>
        </w:numPr>
        <w:tabs>
          <w:tab w:val="left" w:pos="1134"/>
        </w:tabs>
        <w:ind w:left="0" w:firstLine="709"/>
        <w:rPr>
          <w:sz w:val="28"/>
          <w:szCs w:val="28"/>
          <w:lang w:val="ro-MD"/>
        </w:rPr>
      </w:pPr>
      <w:r w:rsidRPr="00F46CD3">
        <w:rPr>
          <w:sz w:val="28"/>
          <w:szCs w:val="28"/>
          <w:lang w:val="ro-MD"/>
        </w:rPr>
        <w:t xml:space="preserve">instituţie financiară pentru susţinerea activităţii în </w:t>
      </w:r>
      <w:r w:rsidR="006741AF">
        <w:rPr>
          <w:sz w:val="28"/>
          <w:szCs w:val="28"/>
          <w:lang w:val="ro-MD"/>
        </w:rPr>
        <w:t>domeniile</w:t>
      </w:r>
      <w:r w:rsidRPr="00F46CD3">
        <w:rPr>
          <w:sz w:val="28"/>
          <w:szCs w:val="28"/>
          <w:lang w:val="ro-MD"/>
        </w:rPr>
        <w:t xml:space="preserve"> ştiinţei şi inovării;</w:t>
      </w:r>
    </w:p>
    <w:p w:rsidR="005758D9" w:rsidRPr="00F46CD3" w:rsidRDefault="005758D9" w:rsidP="00A952F9">
      <w:pPr>
        <w:pStyle w:val="a5"/>
        <w:numPr>
          <w:ilvl w:val="0"/>
          <w:numId w:val="8"/>
        </w:numPr>
        <w:tabs>
          <w:tab w:val="left" w:pos="1134"/>
        </w:tabs>
        <w:ind w:left="0" w:firstLine="709"/>
        <w:rPr>
          <w:sz w:val="28"/>
          <w:szCs w:val="28"/>
          <w:lang w:val="ro-MD"/>
        </w:rPr>
      </w:pPr>
      <w:r w:rsidRPr="00F46CD3">
        <w:rPr>
          <w:sz w:val="28"/>
          <w:szCs w:val="28"/>
          <w:lang w:val="ro-MD"/>
        </w:rPr>
        <w:t>parc ştiinţifico-tehnologic, incubator de inovare şi tehnopolis;</w:t>
      </w:r>
    </w:p>
    <w:p w:rsidR="005758D9" w:rsidRPr="00F46CD3" w:rsidRDefault="00A952F9" w:rsidP="00A952F9">
      <w:pPr>
        <w:pStyle w:val="a5"/>
        <w:tabs>
          <w:tab w:val="left" w:pos="1134"/>
        </w:tabs>
        <w:ind w:firstLine="709"/>
        <w:rPr>
          <w:sz w:val="28"/>
          <w:szCs w:val="28"/>
          <w:lang w:val="ro-MD"/>
        </w:rPr>
      </w:pPr>
      <w:r w:rsidRPr="00F46CD3">
        <w:rPr>
          <w:sz w:val="28"/>
          <w:szCs w:val="28"/>
          <w:lang w:val="ro-MD"/>
        </w:rPr>
        <w:t xml:space="preserve">o) </w:t>
      </w:r>
      <w:r w:rsidR="005758D9" w:rsidRPr="00F46CD3">
        <w:rPr>
          <w:sz w:val="28"/>
          <w:szCs w:val="28"/>
          <w:lang w:val="ro-MD"/>
        </w:rPr>
        <w:t>muzeu ştiinţific;</w:t>
      </w:r>
    </w:p>
    <w:p w:rsidR="005758D9" w:rsidRPr="00F46CD3" w:rsidRDefault="00A952F9" w:rsidP="00A952F9">
      <w:pPr>
        <w:pStyle w:val="a5"/>
        <w:tabs>
          <w:tab w:val="left" w:pos="1134"/>
        </w:tabs>
        <w:ind w:firstLine="709"/>
        <w:rPr>
          <w:sz w:val="28"/>
          <w:szCs w:val="28"/>
          <w:lang w:val="ro-MD"/>
        </w:rPr>
      </w:pPr>
      <w:r w:rsidRPr="00F46CD3">
        <w:rPr>
          <w:sz w:val="28"/>
          <w:szCs w:val="28"/>
          <w:lang w:val="ro-MD"/>
        </w:rPr>
        <w:t xml:space="preserve">p) </w:t>
      </w:r>
      <w:r w:rsidR="005758D9" w:rsidRPr="00F46CD3">
        <w:rPr>
          <w:sz w:val="28"/>
          <w:szCs w:val="28"/>
          <w:lang w:val="ro-MD"/>
        </w:rPr>
        <w:t>bibliotecă ştiinţifică;</w:t>
      </w:r>
    </w:p>
    <w:p w:rsidR="005758D9" w:rsidRPr="00F46CD3" w:rsidRDefault="00A952F9" w:rsidP="00A952F9">
      <w:pPr>
        <w:pStyle w:val="a5"/>
        <w:tabs>
          <w:tab w:val="left" w:pos="1134"/>
        </w:tabs>
        <w:ind w:firstLine="709"/>
        <w:rPr>
          <w:sz w:val="28"/>
          <w:szCs w:val="28"/>
          <w:lang w:val="ro-MD"/>
        </w:rPr>
      </w:pPr>
      <w:r w:rsidRPr="00F46CD3">
        <w:rPr>
          <w:sz w:val="28"/>
          <w:szCs w:val="28"/>
          <w:lang w:val="ro-MD"/>
        </w:rPr>
        <w:t xml:space="preserve">q) </w:t>
      </w:r>
      <w:r w:rsidR="005758D9" w:rsidRPr="00F46CD3">
        <w:rPr>
          <w:sz w:val="28"/>
          <w:szCs w:val="28"/>
          <w:lang w:val="ro-MD"/>
        </w:rPr>
        <w:t xml:space="preserve"> arhivă ştiinţifică;</w:t>
      </w:r>
    </w:p>
    <w:p w:rsidR="005758D9" w:rsidRPr="00F46CD3" w:rsidRDefault="005758D9" w:rsidP="00A952F9">
      <w:pPr>
        <w:pStyle w:val="a5"/>
        <w:tabs>
          <w:tab w:val="left" w:pos="1134"/>
        </w:tabs>
        <w:ind w:firstLine="709"/>
        <w:rPr>
          <w:sz w:val="28"/>
          <w:szCs w:val="28"/>
          <w:lang w:val="ro-MD"/>
        </w:rPr>
      </w:pPr>
      <w:r w:rsidRPr="00F46CD3">
        <w:rPr>
          <w:sz w:val="28"/>
          <w:szCs w:val="28"/>
          <w:lang w:val="ro-MD"/>
        </w:rPr>
        <w:t xml:space="preserve"> </w:t>
      </w:r>
      <w:r w:rsidR="00A952F9" w:rsidRPr="00F46CD3">
        <w:rPr>
          <w:sz w:val="28"/>
          <w:szCs w:val="28"/>
          <w:lang w:val="ro-MD"/>
        </w:rPr>
        <w:t xml:space="preserve">r) </w:t>
      </w:r>
      <w:r w:rsidRPr="00F46CD3">
        <w:rPr>
          <w:sz w:val="28"/>
          <w:szCs w:val="28"/>
          <w:lang w:val="ro-MD"/>
        </w:rPr>
        <w:t>editură ştiinţifică;</w:t>
      </w:r>
    </w:p>
    <w:p w:rsidR="005758D9" w:rsidRPr="00F46CD3" w:rsidRDefault="005758D9" w:rsidP="00A952F9">
      <w:pPr>
        <w:pStyle w:val="a5"/>
        <w:tabs>
          <w:tab w:val="left" w:pos="1134"/>
        </w:tabs>
        <w:ind w:firstLine="709"/>
        <w:rPr>
          <w:sz w:val="28"/>
          <w:szCs w:val="28"/>
          <w:lang w:val="ro-MD"/>
        </w:rPr>
      </w:pPr>
      <w:r w:rsidRPr="00F46CD3">
        <w:rPr>
          <w:sz w:val="28"/>
          <w:szCs w:val="28"/>
          <w:lang w:val="ro-MD"/>
        </w:rPr>
        <w:lastRenderedPageBreak/>
        <w:t xml:space="preserve"> </w:t>
      </w:r>
      <w:r w:rsidR="00A952F9">
        <w:rPr>
          <w:sz w:val="28"/>
          <w:szCs w:val="28"/>
          <w:lang w:val="ro-MD"/>
        </w:rPr>
        <w:t xml:space="preserve">s) </w:t>
      </w:r>
      <w:r w:rsidRPr="00F46CD3">
        <w:rPr>
          <w:sz w:val="28"/>
          <w:szCs w:val="28"/>
          <w:lang w:val="ro-MD"/>
        </w:rPr>
        <w:t xml:space="preserve">alte organizaţii din </w:t>
      </w:r>
      <w:r w:rsidR="006741AF">
        <w:rPr>
          <w:sz w:val="28"/>
          <w:szCs w:val="28"/>
          <w:lang w:val="ro-MD"/>
        </w:rPr>
        <w:t>domeniile</w:t>
      </w:r>
      <w:r w:rsidRPr="00F46CD3">
        <w:rPr>
          <w:sz w:val="28"/>
          <w:szCs w:val="28"/>
          <w:lang w:val="ro-MD"/>
        </w:rPr>
        <w:t xml:space="preserve"> ştiinţei şi inovării.</w:t>
      </w:r>
    </w:p>
    <w:p w:rsidR="005758D9" w:rsidRPr="00F46CD3" w:rsidRDefault="005758D9" w:rsidP="005758D9">
      <w:pPr>
        <w:pStyle w:val="a5"/>
        <w:tabs>
          <w:tab w:val="left" w:pos="1134"/>
        </w:tabs>
        <w:rPr>
          <w:sz w:val="28"/>
          <w:szCs w:val="28"/>
          <w:lang w:val="ro-MD"/>
        </w:rPr>
      </w:pPr>
      <w:r w:rsidRPr="00F46CD3">
        <w:rPr>
          <w:sz w:val="28"/>
          <w:szCs w:val="28"/>
          <w:lang w:val="ro-MD"/>
        </w:rPr>
        <w:t>(2) Structura persoanelor juridice din domeniile cercetării și inovării, elaborată în conformitate cu prioritățile strategice ale domeniilor cercetării și inovării, este aprobată de fondator.</w:t>
      </w:r>
    </w:p>
    <w:p w:rsidR="005758D9" w:rsidRPr="00F46CD3" w:rsidRDefault="005758D9" w:rsidP="005758D9">
      <w:pPr>
        <w:pStyle w:val="a5"/>
        <w:tabs>
          <w:tab w:val="left" w:pos="1134"/>
        </w:tabs>
        <w:rPr>
          <w:sz w:val="28"/>
          <w:szCs w:val="28"/>
          <w:lang w:val="ro-MD"/>
        </w:rPr>
      </w:pPr>
      <w:r w:rsidRPr="00F46CD3">
        <w:rPr>
          <w:b/>
          <w:bCs/>
          <w:sz w:val="28"/>
          <w:szCs w:val="28"/>
          <w:lang w:val="ro-MD"/>
        </w:rPr>
        <w:t xml:space="preserve">Articolul 132. </w:t>
      </w:r>
      <w:r w:rsidRPr="00F46CD3">
        <w:rPr>
          <w:sz w:val="28"/>
          <w:szCs w:val="28"/>
          <w:lang w:val="ro-MD"/>
        </w:rPr>
        <w:t xml:space="preserve">Crearea grupurilor de cercetători, consorții în  domeniile cercetării și inovării </w:t>
      </w:r>
    </w:p>
    <w:p w:rsidR="005758D9" w:rsidRPr="00F46CD3" w:rsidRDefault="005758D9" w:rsidP="005758D9">
      <w:pPr>
        <w:pStyle w:val="a5"/>
        <w:tabs>
          <w:tab w:val="left" w:pos="1134"/>
        </w:tabs>
        <w:rPr>
          <w:sz w:val="28"/>
          <w:szCs w:val="28"/>
          <w:lang w:val="ro-MD"/>
        </w:rPr>
      </w:pPr>
      <w:r w:rsidRPr="00F46CD3">
        <w:rPr>
          <w:sz w:val="28"/>
          <w:szCs w:val="28"/>
          <w:lang w:val="ro-MD"/>
        </w:rPr>
        <w:t>(1) Pentru executarea unor proiecte din domeniile cercetării și inovării</w:t>
      </w:r>
      <w:r w:rsidR="00A952F9">
        <w:rPr>
          <w:sz w:val="28"/>
          <w:szCs w:val="28"/>
          <w:lang w:val="ro-MD"/>
        </w:rPr>
        <w:t>,</w:t>
      </w:r>
      <w:r w:rsidRPr="00F46CD3" w:rsidDel="005402CE">
        <w:rPr>
          <w:sz w:val="28"/>
          <w:szCs w:val="28"/>
          <w:lang w:val="ro-MD"/>
        </w:rPr>
        <w:t xml:space="preserve"> </w:t>
      </w:r>
      <w:r w:rsidRPr="00F46CD3">
        <w:rPr>
          <w:bCs/>
          <w:sz w:val="28"/>
          <w:szCs w:val="28"/>
          <w:lang w:val="ro-MD"/>
        </w:rPr>
        <w:t xml:space="preserve">cercetătorii </w:t>
      </w:r>
      <w:r w:rsidRPr="00F46CD3">
        <w:rPr>
          <w:sz w:val="28"/>
          <w:szCs w:val="28"/>
          <w:lang w:val="ro-MD"/>
        </w:rPr>
        <w:t>se pot asocia în grupuri de cercetători pe durata implementării proiectelor.</w:t>
      </w:r>
    </w:p>
    <w:p w:rsidR="005758D9" w:rsidRPr="00F46CD3" w:rsidRDefault="005758D9" w:rsidP="005758D9">
      <w:pPr>
        <w:pStyle w:val="a5"/>
        <w:tabs>
          <w:tab w:val="left" w:pos="1134"/>
        </w:tabs>
        <w:rPr>
          <w:sz w:val="28"/>
          <w:szCs w:val="28"/>
          <w:lang w:val="ro-MD"/>
        </w:rPr>
      </w:pPr>
      <w:r w:rsidRPr="00F46CD3">
        <w:rPr>
          <w:sz w:val="28"/>
          <w:szCs w:val="28"/>
          <w:lang w:val="ro-MD"/>
        </w:rPr>
        <w:t xml:space="preserve"> (2) Pot crea grupuri de cercetători, consorții în  domeniile cercetării și inovări</w:t>
      </w:r>
      <w:r w:rsidR="00A952F9">
        <w:rPr>
          <w:sz w:val="28"/>
          <w:szCs w:val="28"/>
          <w:lang w:val="ro-MD"/>
        </w:rPr>
        <w:t>i</w:t>
      </w:r>
      <w:r w:rsidRPr="00F46CD3">
        <w:rPr>
          <w:sz w:val="28"/>
          <w:szCs w:val="28"/>
          <w:lang w:val="ro-MD"/>
        </w:rPr>
        <w:t xml:space="preserve"> persoanele fizice şi persoanele juridice cu orice tip de proprietate şi formă juridică de organizare, inclusiv din afara Republicii Moldova.</w:t>
      </w:r>
    </w:p>
    <w:p w:rsidR="005758D9" w:rsidRPr="00F46CD3" w:rsidRDefault="005758D9" w:rsidP="005758D9">
      <w:pPr>
        <w:pStyle w:val="a5"/>
        <w:tabs>
          <w:tab w:val="left" w:pos="1134"/>
        </w:tabs>
        <w:rPr>
          <w:sz w:val="28"/>
          <w:szCs w:val="28"/>
          <w:lang w:val="ro-MD"/>
        </w:rPr>
      </w:pPr>
      <w:r w:rsidRPr="00F46CD3">
        <w:rPr>
          <w:sz w:val="28"/>
          <w:szCs w:val="28"/>
          <w:lang w:val="ro-MD"/>
        </w:rPr>
        <w:t>(3) Conducătorul grupului de cercetători este ales de membrii acestuia.</w:t>
      </w:r>
    </w:p>
    <w:p w:rsidR="005758D9" w:rsidRPr="00F46CD3" w:rsidRDefault="005758D9" w:rsidP="005758D9">
      <w:pPr>
        <w:pStyle w:val="a5"/>
        <w:tabs>
          <w:tab w:val="left" w:pos="1134"/>
        </w:tabs>
        <w:rPr>
          <w:sz w:val="28"/>
          <w:szCs w:val="28"/>
          <w:lang w:val="ro-MD"/>
        </w:rPr>
      </w:pPr>
      <w:r w:rsidRPr="00F46CD3">
        <w:rPr>
          <w:sz w:val="28"/>
          <w:szCs w:val="28"/>
          <w:lang w:val="ro-MD"/>
        </w:rPr>
        <w:t xml:space="preserve">(4) Proiectele de cercetare vor fi depuse </w:t>
      </w:r>
      <w:r w:rsidR="00A952F9">
        <w:rPr>
          <w:sz w:val="28"/>
          <w:szCs w:val="28"/>
          <w:lang w:val="ro-MD"/>
        </w:rPr>
        <w:t>în</w:t>
      </w:r>
      <w:r w:rsidRPr="00F46CD3">
        <w:rPr>
          <w:sz w:val="28"/>
          <w:szCs w:val="28"/>
          <w:lang w:val="ro-MD"/>
        </w:rPr>
        <w:t xml:space="preserve"> numele organizației în care activează conducătorul grupului științific temporar.</w:t>
      </w:r>
    </w:p>
    <w:p w:rsidR="005758D9" w:rsidRPr="00F46CD3" w:rsidRDefault="005758D9" w:rsidP="005758D9">
      <w:pPr>
        <w:pStyle w:val="a5"/>
        <w:tabs>
          <w:tab w:val="left" w:pos="1134"/>
        </w:tabs>
        <w:rPr>
          <w:strike/>
          <w:sz w:val="28"/>
          <w:szCs w:val="28"/>
          <w:lang w:val="ro-MD"/>
        </w:rPr>
      </w:pPr>
      <w:r w:rsidRPr="00F46CD3">
        <w:rPr>
          <w:b/>
          <w:bCs/>
          <w:sz w:val="28"/>
          <w:szCs w:val="28"/>
          <w:lang w:val="ro-MD"/>
        </w:rPr>
        <w:t>Articolul 133.</w:t>
      </w:r>
      <w:r w:rsidRPr="00F46CD3">
        <w:rPr>
          <w:sz w:val="28"/>
          <w:szCs w:val="28"/>
          <w:lang w:val="ro-MD"/>
        </w:rPr>
        <w:t xml:space="preserve"> Personalul organizaţiei </w:t>
      </w:r>
      <w:r w:rsidRPr="00F46CD3">
        <w:rPr>
          <w:bCs/>
          <w:sz w:val="28"/>
          <w:szCs w:val="28"/>
          <w:lang w:val="ro-MD"/>
        </w:rPr>
        <w:t xml:space="preserve">din </w:t>
      </w:r>
      <w:r w:rsidRPr="00F46CD3">
        <w:rPr>
          <w:sz w:val="28"/>
          <w:szCs w:val="28"/>
          <w:lang w:val="ro-MD"/>
        </w:rPr>
        <w:t>domeniile cercetării și inovării</w:t>
      </w:r>
    </w:p>
    <w:p w:rsidR="005758D9" w:rsidRPr="00F46CD3" w:rsidRDefault="005758D9" w:rsidP="005758D9">
      <w:pPr>
        <w:pStyle w:val="a5"/>
        <w:tabs>
          <w:tab w:val="left" w:pos="1134"/>
        </w:tabs>
        <w:rPr>
          <w:sz w:val="28"/>
          <w:szCs w:val="28"/>
          <w:lang w:val="ro-MD"/>
        </w:rPr>
      </w:pPr>
      <w:r w:rsidRPr="00F46CD3">
        <w:rPr>
          <w:sz w:val="28"/>
          <w:szCs w:val="28"/>
          <w:lang w:val="ro-MD"/>
        </w:rPr>
        <w:t xml:space="preserve"> (1) Activitatea organizaţiei din </w:t>
      </w:r>
      <w:r w:rsidR="006741AF">
        <w:rPr>
          <w:sz w:val="28"/>
          <w:szCs w:val="28"/>
          <w:lang w:val="ro-MD"/>
        </w:rPr>
        <w:t>domeniile</w:t>
      </w:r>
      <w:r w:rsidRPr="00F46CD3">
        <w:rPr>
          <w:sz w:val="28"/>
          <w:szCs w:val="28"/>
          <w:lang w:val="ro-MD"/>
        </w:rPr>
        <w:t xml:space="preserve"> ştiinţei şi inovării este exercitată de următoarele categorii de personal:</w:t>
      </w:r>
    </w:p>
    <w:p w:rsidR="005758D9" w:rsidRPr="00F46CD3" w:rsidRDefault="005758D9" w:rsidP="005758D9">
      <w:pPr>
        <w:pStyle w:val="a5"/>
        <w:tabs>
          <w:tab w:val="left" w:pos="1134"/>
        </w:tabs>
        <w:rPr>
          <w:sz w:val="28"/>
          <w:szCs w:val="28"/>
          <w:lang w:val="ro-MD"/>
        </w:rPr>
      </w:pPr>
      <w:r w:rsidRPr="00F46CD3">
        <w:rPr>
          <w:sz w:val="28"/>
          <w:szCs w:val="28"/>
          <w:lang w:val="ro-MD"/>
        </w:rPr>
        <w:t>a) personal</w:t>
      </w:r>
      <w:r w:rsidR="00E6349B">
        <w:rPr>
          <w:sz w:val="28"/>
          <w:szCs w:val="28"/>
          <w:lang w:val="ro-MD"/>
        </w:rPr>
        <w:t xml:space="preserve"> ştiinţific şi </w:t>
      </w:r>
      <w:r w:rsidRPr="00F46CD3">
        <w:rPr>
          <w:sz w:val="28"/>
          <w:szCs w:val="28"/>
          <w:lang w:val="ro-MD"/>
        </w:rPr>
        <w:t>ştiinţifico-didactic;</w:t>
      </w:r>
    </w:p>
    <w:p w:rsidR="005758D9" w:rsidRPr="00F46CD3" w:rsidRDefault="005758D9" w:rsidP="005758D9">
      <w:pPr>
        <w:pStyle w:val="a5"/>
        <w:tabs>
          <w:tab w:val="left" w:pos="1134"/>
        </w:tabs>
        <w:rPr>
          <w:sz w:val="28"/>
          <w:szCs w:val="28"/>
          <w:lang w:val="ro-MD"/>
        </w:rPr>
      </w:pPr>
      <w:r w:rsidRPr="00F46CD3">
        <w:rPr>
          <w:sz w:val="28"/>
          <w:szCs w:val="28"/>
          <w:lang w:val="ro-MD"/>
        </w:rPr>
        <w:t>b) personal auxiliar;</w:t>
      </w:r>
    </w:p>
    <w:p w:rsidR="005758D9" w:rsidRPr="00F46CD3" w:rsidRDefault="005758D9" w:rsidP="005758D9">
      <w:pPr>
        <w:pStyle w:val="a5"/>
        <w:tabs>
          <w:tab w:val="left" w:pos="1134"/>
        </w:tabs>
        <w:rPr>
          <w:sz w:val="28"/>
          <w:szCs w:val="28"/>
          <w:lang w:val="ro-MD"/>
        </w:rPr>
      </w:pPr>
      <w:r w:rsidRPr="00F46CD3">
        <w:rPr>
          <w:sz w:val="28"/>
          <w:szCs w:val="28"/>
          <w:lang w:val="ro-MD"/>
        </w:rPr>
        <w:t>c) personal de conducere.</w:t>
      </w:r>
    </w:p>
    <w:p w:rsidR="005758D9" w:rsidRPr="00F46CD3" w:rsidRDefault="005758D9" w:rsidP="005758D9">
      <w:pPr>
        <w:pStyle w:val="a5"/>
        <w:tabs>
          <w:tab w:val="left" w:pos="1134"/>
        </w:tabs>
        <w:rPr>
          <w:sz w:val="28"/>
          <w:szCs w:val="28"/>
          <w:lang w:val="ro-MD"/>
        </w:rPr>
      </w:pPr>
      <w:r w:rsidRPr="00F46CD3">
        <w:rPr>
          <w:sz w:val="28"/>
          <w:szCs w:val="28"/>
          <w:lang w:val="ro-MD"/>
        </w:rPr>
        <w:t xml:space="preserve"> (2) Statutul juridic al personalului din </w:t>
      </w:r>
      <w:r w:rsidRPr="00F46CD3">
        <w:rPr>
          <w:bCs/>
          <w:sz w:val="28"/>
          <w:szCs w:val="28"/>
          <w:lang w:val="ro-MD"/>
        </w:rPr>
        <w:t xml:space="preserve"> </w:t>
      </w:r>
      <w:r w:rsidRPr="00F46CD3">
        <w:rPr>
          <w:sz w:val="28"/>
          <w:szCs w:val="28"/>
          <w:lang w:val="ro-MD"/>
        </w:rPr>
        <w:t>domeniile cercetării și inovării se stabileşte de fiecare organizaţie</w:t>
      </w:r>
      <w:r w:rsidR="00A952F9">
        <w:rPr>
          <w:sz w:val="28"/>
          <w:szCs w:val="28"/>
          <w:lang w:val="ro-MD"/>
        </w:rPr>
        <w:t>,</w:t>
      </w:r>
      <w:r w:rsidRPr="00F46CD3">
        <w:rPr>
          <w:sz w:val="28"/>
          <w:szCs w:val="28"/>
          <w:lang w:val="ro-MD"/>
        </w:rPr>
        <w:t xml:space="preserve"> în funcţie de profilul şi domeniul ei de activitate, în conformitate cu legislaţia în vigoare. </w:t>
      </w:r>
    </w:p>
    <w:p w:rsidR="005758D9" w:rsidRPr="00F46CD3" w:rsidRDefault="005758D9" w:rsidP="00D2134A">
      <w:pPr>
        <w:pStyle w:val="a5"/>
        <w:tabs>
          <w:tab w:val="left" w:pos="1134"/>
        </w:tabs>
        <w:ind w:firstLine="709"/>
        <w:rPr>
          <w:strike/>
          <w:sz w:val="28"/>
          <w:szCs w:val="28"/>
          <w:lang w:val="ro-MD"/>
        </w:rPr>
      </w:pPr>
      <w:r w:rsidRPr="00F46CD3">
        <w:rPr>
          <w:b/>
          <w:bCs/>
          <w:sz w:val="28"/>
          <w:szCs w:val="28"/>
          <w:lang w:val="ro-MD"/>
        </w:rPr>
        <w:lastRenderedPageBreak/>
        <w:t>Articolul 134.</w:t>
      </w:r>
      <w:r w:rsidRPr="00F46CD3">
        <w:rPr>
          <w:sz w:val="28"/>
          <w:szCs w:val="28"/>
          <w:lang w:val="ro-MD"/>
        </w:rPr>
        <w:t xml:space="preserve"> Conducerea organizaţiei din  domeniile cercetării și inovării</w:t>
      </w:r>
      <w:r w:rsidRPr="00F46CD3" w:rsidDel="00946738">
        <w:rPr>
          <w:strike/>
          <w:sz w:val="28"/>
          <w:szCs w:val="28"/>
          <w:lang w:val="ro-MD"/>
        </w:rPr>
        <w:t xml:space="preserve"> </w:t>
      </w:r>
    </w:p>
    <w:p w:rsidR="005758D9" w:rsidRPr="00F46CD3" w:rsidRDefault="005758D9" w:rsidP="002A6DC2">
      <w:pPr>
        <w:pStyle w:val="a5"/>
        <w:numPr>
          <w:ilvl w:val="0"/>
          <w:numId w:val="16"/>
        </w:numPr>
        <w:tabs>
          <w:tab w:val="left" w:pos="1134"/>
        </w:tabs>
        <w:ind w:left="0" w:firstLine="709"/>
        <w:rPr>
          <w:sz w:val="28"/>
          <w:szCs w:val="28"/>
          <w:lang w:val="ro-MD"/>
        </w:rPr>
      </w:pPr>
      <w:r w:rsidRPr="00F46CD3">
        <w:rPr>
          <w:sz w:val="28"/>
          <w:szCs w:val="28"/>
          <w:lang w:val="ro-MD"/>
        </w:rPr>
        <w:t xml:space="preserve"> Modalitatea de alegere și structura conducerii organizației </w:t>
      </w:r>
      <w:r w:rsidR="00A952F9" w:rsidRPr="00F46CD3">
        <w:rPr>
          <w:sz w:val="28"/>
          <w:szCs w:val="28"/>
          <w:lang w:val="ro-MD"/>
        </w:rPr>
        <w:t xml:space="preserve">de drept privat </w:t>
      </w:r>
      <w:r w:rsidRPr="00F46CD3">
        <w:rPr>
          <w:sz w:val="28"/>
          <w:szCs w:val="28"/>
          <w:lang w:val="ro-MD"/>
        </w:rPr>
        <w:t>din  domeniile cercetării și inovării se stabilește prin statutul organizației.</w:t>
      </w:r>
    </w:p>
    <w:p w:rsidR="005758D9" w:rsidRPr="00F46CD3" w:rsidRDefault="005758D9" w:rsidP="002A6DC2">
      <w:pPr>
        <w:pStyle w:val="a5"/>
        <w:numPr>
          <w:ilvl w:val="0"/>
          <w:numId w:val="16"/>
        </w:numPr>
        <w:tabs>
          <w:tab w:val="left" w:pos="1134"/>
        </w:tabs>
        <w:ind w:left="0" w:firstLine="709"/>
        <w:rPr>
          <w:sz w:val="28"/>
          <w:szCs w:val="28"/>
          <w:lang w:val="ro-MD"/>
        </w:rPr>
      </w:pPr>
      <w:r w:rsidRPr="00F46CD3">
        <w:rPr>
          <w:sz w:val="28"/>
          <w:szCs w:val="28"/>
          <w:lang w:val="ro-MD"/>
        </w:rPr>
        <w:t xml:space="preserve"> Conducerea  organizației de drept public se alege de fondator pe bază de concurs.</w:t>
      </w:r>
    </w:p>
    <w:p w:rsidR="005758D9" w:rsidRPr="00F46CD3" w:rsidRDefault="005758D9" w:rsidP="002A6DC2">
      <w:pPr>
        <w:pStyle w:val="a5"/>
        <w:numPr>
          <w:ilvl w:val="0"/>
          <w:numId w:val="16"/>
        </w:numPr>
        <w:tabs>
          <w:tab w:val="left" w:pos="1134"/>
        </w:tabs>
        <w:ind w:left="0" w:firstLine="709"/>
        <w:rPr>
          <w:sz w:val="28"/>
          <w:szCs w:val="28"/>
          <w:lang w:val="ro-MD"/>
        </w:rPr>
      </w:pPr>
      <w:r w:rsidRPr="00F46CD3">
        <w:rPr>
          <w:sz w:val="28"/>
          <w:szCs w:val="28"/>
          <w:lang w:val="ro-MD"/>
        </w:rPr>
        <w:t xml:space="preserve"> Conducerea organizației de drept public asigură accesul la infrastructura instituției g</w:t>
      </w:r>
      <w:r w:rsidRPr="00F46CD3">
        <w:rPr>
          <w:bCs/>
          <w:sz w:val="28"/>
          <w:szCs w:val="28"/>
          <w:lang w:val="ro-MD"/>
        </w:rPr>
        <w:t xml:space="preserve">rupurilor de cercetători care implementează proiecte din </w:t>
      </w:r>
      <w:r w:rsidRPr="00F46CD3">
        <w:rPr>
          <w:sz w:val="28"/>
          <w:szCs w:val="28"/>
          <w:lang w:val="ro-MD"/>
        </w:rPr>
        <w:t>domeniile cercetării și inovării finanțate prin intermediu</w:t>
      </w:r>
      <w:r w:rsidR="00A952F9">
        <w:rPr>
          <w:sz w:val="28"/>
          <w:szCs w:val="28"/>
          <w:lang w:val="ro-MD"/>
        </w:rPr>
        <w:t>l</w:t>
      </w:r>
      <w:r w:rsidRPr="00F46CD3">
        <w:rPr>
          <w:sz w:val="28"/>
          <w:szCs w:val="28"/>
          <w:lang w:val="ro-MD"/>
        </w:rPr>
        <w:t xml:space="preserve"> Agenției Naționale pentru Cercetare și Dezvoltare, în conformitate cu metodologia de finanțare a proiectelor de cercetare și inovare aprobată de Guvern. </w:t>
      </w:r>
    </w:p>
    <w:p w:rsidR="005758D9" w:rsidRPr="00F46CD3" w:rsidRDefault="005758D9" w:rsidP="002A6DC2">
      <w:pPr>
        <w:pStyle w:val="a5"/>
        <w:numPr>
          <w:ilvl w:val="0"/>
          <w:numId w:val="16"/>
        </w:numPr>
        <w:tabs>
          <w:tab w:val="left" w:pos="1134"/>
        </w:tabs>
        <w:ind w:left="0" w:firstLine="709"/>
        <w:rPr>
          <w:sz w:val="28"/>
          <w:szCs w:val="28"/>
          <w:lang w:val="ro-MD"/>
        </w:rPr>
      </w:pPr>
      <w:r w:rsidRPr="00F46CD3">
        <w:rPr>
          <w:sz w:val="28"/>
          <w:szCs w:val="28"/>
          <w:lang w:val="ro-MD"/>
        </w:rPr>
        <w:t xml:space="preserve"> Conducerea organizațiilor de drept public este responsabilă de activitatea organizaţiei, de buna administrare a resurselor umane, materiale şi financiare, conform cadrului normativ.</w:t>
      </w:r>
    </w:p>
    <w:p w:rsidR="005758D9" w:rsidRDefault="005758D9" w:rsidP="002A6DC2">
      <w:pPr>
        <w:pStyle w:val="a5"/>
        <w:numPr>
          <w:ilvl w:val="0"/>
          <w:numId w:val="16"/>
        </w:numPr>
        <w:tabs>
          <w:tab w:val="left" w:pos="1134"/>
        </w:tabs>
        <w:ind w:left="0" w:firstLine="709"/>
        <w:rPr>
          <w:sz w:val="28"/>
          <w:szCs w:val="28"/>
          <w:lang w:val="ro-MD"/>
        </w:rPr>
      </w:pPr>
      <w:r w:rsidRPr="00F46CD3">
        <w:rPr>
          <w:sz w:val="28"/>
          <w:szCs w:val="28"/>
          <w:lang w:val="ro-MD"/>
        </w:rPr>
        <w:t xml:space="preserve"> Conducerea organizațiilor  din  domeniile cercetării și inovării prezintă</w:t>
      </w:r>
      <w:r w:rsidR="00A952F9">
        <w:rPr>
          <w:sz w:val="28"/>
          <w:szCs w:val="28"/>
          <w:lang w:val="ro-MD"/>
        </w:rPr>
        <w:t>,</w:t>
      </w:r>
      <w:r w:rsidRPr="00F46CD3">
        <w:rPr>
          <w:sz w:val="28"/>
          <w:szCs w:val="28"/>
          <w:lang w:val="ro-MD"/>
        </w:rPr>
        <w:t xml:space="preserve"> în modul şi în termenele stabilite, rapoarte de activitate, date statistice despre activitatea organizaţiei, dări de seamă privind utilizarea banilor publici.</w:t>
      </w:r>
    </w:p>
    <w:p w:rsidR="00D2134A" w:rsidRPr="00F46CD3" w:rsidRDefault="00A952F9" w:rsidP="00D2134A">
      <w:pPr>
        <w:pStyle w:val="a5"/>
        <w:tabs>
          <w:tab w:val="left" w:pos="1134"/>
        </w:tabs>
        <w:ind w:left="709" w:firstLine="0"/>
        <w:rPr>
          <w:sz w:val="28"/>
          <w:szCs w:val="28"/>
          <w:lang w:val="ro-MD"/>
        </w:rPr>
      </w:pPr>
      <w:r>
        <w:rPr>
          <w:sz w:val="28"/>
          <w:szCs w:val="28"/>
          <w:lang w:val="ro-MD"/>
        </w:rPr>
        <w:br w:type="column"/>
      </w:r>
    </w:p>
    <w:p w:rsidR="005758D9" w:rsidRPr="00F46CD3" w:rsidRDefault="005758D9" w:rsidP="005758D9">
      <w:pPr>
        <w:pStyle w:val="a5"/>
        <w:tabs>
          <w:tab w:val="left" w:pos="1134"/>
        </w:tabs>
        <w:rPr>
          <w:sz w:val="28"/>
          <w:szCs w:val="28"/>
          <w:lang w:val="ro-MD"/>
        </w:rPr>
      </w:pPr>
      <w:r w:rsidRPr="00F46CD3">
        <w:rPr>
          <w:b/>
          <w:bCs/>
          <w:sz w:val="28"/>
          <w:szCs w:val="28"/>
          <w:lang w:val="ro-MD"/>
        </w:rPr>
        <w:t>Articolul 135.</w:t>
      </w:r>
      <w:r w:rsidRPr="00F46CD3">
        <w:rPr>
          <w:sz w:val="28"/>
          <w:szCs w:val="28"/>
          <w:lang w:val="ro-MD"/>
        </w:rPr>
        <w:t xml:space="preserve"> Ocuparea funcţiilor ştiinţific</w:t>
      </w:r>
      <w:r w:rsidR="004F3528">
        <w:rPr>
          <w:sz w:val="28"/>
          <w:szCs w:val="28"/>
          <w:lang w:val="ro-MD"/>
        </w:rPr>
        <w:t xml:space="preserve">e </w:t>
      </w:r>
      <w:r w:rsidRPr="00F46CD3">
        <w:rPr>
          <w:sz w:val="28"/>
          <w:szCs w:val="28"/>
          <w:lang w:val="ro-MD"/>
        </w:rPr>
        <w:t xml:space="preserve">şi auxiliare  în organizaţiile </w:t>
      </w:r>
      <w:r w:rsidRPr="00F46CD3">
        <w:rPr>
          <w:bCs/>
          <w:sz w:val="28"/>
          <w:szCs w:val="28"/>
          <w:lang w:val="ro-MD"/>
        </w:rPr>
        <w:t xml:space="preserve">din </w:t>
      </w:r>
      <w:r w:rsidRPr="00F46CD3">
        <w:rPr>
          <w:sz w:val="28"/>
          <w:szCs w:val="28"/>
          <w:lang w:val="ro-MD"/>
        </w:rPr>
        <w:t>domeniile cercetării și inovării</w:t>
      </w:r>
    </w:p>
    <w:p w:rsidR="005758D9" w:rsidRPr="00F46CD3" w:rsidRDefault="005758D9" w:rsidP="005758D9">
      <w:pPr>
        <w:pStyle w:val="a5"/>
        <w:tabs>
          <w:tab w:val="left" w:pos="1134"/>
        </w:tabs>
        <w:rPr>
          <w:sz w:val="28"/>
          <w:szCs w:val="28"/>
          <w:lang w:val="ro-MD"/>
        </w:rPr>
      </w:pPr>
      <w:r w:rsidRPr="00F46CD3">
        <w:rPr>
          <w:sz w:val="28"/>
          <w:szCs w:val="28"/>
          <w:lang w:val="ro-MD"/>
        </w:rPr>
        <w:t xml:space="preserve"> (1) Numărul de funcţii ştiinţifice şi de funcţii auxiliare ale organizaţiei de drept public din domeniile cercetării și inovării</w:t>
      </w:r>
      <w:r w:rsidRPr="00F46CD3" w:rsidDel="005D4123">
        <w:rPr>
          <w:sz w:val="28"/>
          <w:szCs w:val="28"/>
          <w:lang w:val="ro-MD"/>
        </w:rPr>
        <w:t xml:space="preserve"> </w:t>
      </w:r>
      <w:r w:rsidRPr="00F46CD3">
        <w:rPr>
          <w:sz w:val="28"/>
          <w:szCs w:val="28"/>
          <w:lang w:val="ro-MD"/>
        </w:rPr>
        <w:t>se aprobă de către fondator.</w:t>
      </w:r>
    </w:p>
    <w:p w:rsidR="005758D9" w:rsidRPr="00F46CD3" w:rsidRDefault="005758D9" w:rsidP="005758D9">
      <w:pPr>
        <w:pStyle w:val="a5"/>
        <w:tabs>
          <w:tab w:val="left" w:pos="1134"/>
        </w:tabs>
        <w:rPr>
          <w:sz w:val="28"/>
          <w:szCs w:val="28"/>
          <w:lang w:val="ro-MD"/>
        </w:rPr>
      </w:pPr>
      <w:r w:rsidRPr="00F46CD3">
        <w:rPr>
          <w:sz w:val="28"/>
          <w:szCs w:val="28"/>
          <w:lang w:val="ro-MD"/>
        </w:rPr>
        <w:t xml:space="preserve"> (2) Funcţiile ştiinţifice ale organizaţiei de drept public din  domeniile cercetării și inovării se ocupă pe bază de concurs, organizat de conducerea organizației, în conformitate cu legislația muncii.</w:t>
      </w:r>
    </w:p>
    <w:p w:rsidR="005758D9" w:rsidRPr="00F46CD3" w:rsidRDefault="005758D9" w:rsidP="005758D9">
      <w:pPr>
        <w:pStyle w:val="a5"/>
        <w:tabs>
          <w:tab w:val="left" w:pos="1134"/>
        </w:tabs>
        <w:rPr>
          <w:sz w:val="28"/>
          <w:szCs w:val="28"/>
          <w:lang w:val="ro-MD"/>
        </w:rPr>
      </w:pPr>
      <w:r w:rsidRPr="00F46CD3">
        <w:rPr>
          <w:sz w:val="28"/>
          <w:szCs w:val="28"/>
          <w:lang w:val="ro-MD"/>
        </w:rPr>
        <w:t>(3) Concursul pentru ocuparea funcţiei ştiinţifice în organizaţia de drept public din  domeniile cercetării și inovării</w:t>
      </w:r>
      <w:r w:rsidRPr="00F46CD3" w:rsidDel="00C2284A">
        <w:rPr>
          <w:sz w:val="28"/>
          <w:szCs w:val="28"/>
          <w:lang w:val="ro-MD"/>
        </w:rPr>
        <w:t xml:space="preserve"> </w:t>
      </w:r>
      <w:r w:rsidRPr="00F46CD3">
        <w:rPr>
          <w:sz w:val="28"/>
          <w:szCs w:val="28"/>
          <w:lang w:val="ro-MD"/>
        </w:rPr>
        <w:t xml:space="preserve">este transparent şi se anunţă în mijloacele </w:t>
      </w:r>
      <w:r w:rsidR="00735DA7" w:rsidRPr="00F46CD3">
        <w:rPr>
          <w:sz w:val="28"/>
          <w:szCs w:val="28"/>
          <w:lang w:val="ro-MD"/>
        </w:rPr>
        <w:t xml:space="preserve">naţionale </w:t>
      </w:r>
      <w:r w:rsidRPr="00F46CD3">
        <w:rPr>
          <w:sz w:val="28"/>
          <w:szCs w:val="28"/>
          <w:lang w:val="ro-MD"/>
        </w:rPr>
        <w:t xml:space="preserve">de informare în masă. La concurs poate lua parte orice persoană care întruneşte condiţiile </w:t>
      </w:r>
      <w:r w:rsidR="00735DA7">
        <w:rPr>
          <w:sz w:val="28"/>
          <w:szCs w:val="28"/>
          <w:lang w:val="ro-MD"/>
        </w:rPr>
        <w:t>stabilite de cadrul normativ</w:t>
      </w:r>
      <w:r w:rsidRPr="00F46CD3">
        <w:rPr>
          <w:sz w:val="28"/>
          <w:szCs w:val="28"/>
          <w:lang w:val="ro-MD"/>
        </w:rPr>
        <w:t>”.</w:t>
      </w:r>
    </w:p>
    <w:p w:rsidR="005758D9" w:rsidRPr="00F46CD3" w:rsidRDefault="005758D9" w:rsidP="005758D9">
      <w:pPr>
        <w:pStyle w:val="a5"/>
        <w:tabs>
          <w:tab w:val="left" w:pos="1134"/>
        </w:tabs>
        <w:rPr>
          <w:sz w:val="28"/>
          <w:szCs w:val="28"/>
          <w:lang w:val="ro-MD"/>
        </w:rPr>
      </w:pPr>
    </w:p>
    <w:p w:rsidR="001441C0" w:rsidRDefault="001441C0" w:rsidP="001441C0">
      <w:pPr>
        <w:pStyle w:val="a5"/>
        <w:tabs>
          <w:tab w:val="left" w:pos="1134"/>
        </w:tabs>
        <w:ind w:left="709" w:firstLine="0"/>
        <w:rPr>
          <w:sz w:val="28"/>
          <w:szCs w:val="28"/>
          <w:lang w:val="ro-MD"/>
        </w:rPr>
      </w:pPr>
      <w:r w:rsidRPr="001441C0">
        <w:rPr>
          <w:b/>
          <w:sz w:val="28"/>
          <w:szCs w:val="28"/>
          <w:lang w:val="ro-MD"/>
        </w:rPr>
        <w:t>48.</w:t>
      </w:r>
      <w:r>
        <w:rPr>
          <w:sz w:val="28"/>
          <w:szCs w:val="28"/>
          <w:lang w:val="ro-MD"/>
        </w:rPr>
        <w:t xml:space="preserve"> </w:t>
      </w:r>
      <w:r w:rsidR="005758D9" w:rsidRPr="00F46CD3">
        <w:rPr>
          <w:sz w:val="28"/>
          <w:szCs w:val="28"/>
          <w:lang w:val="ro-MD"/>
        </w:rPr>
        <w:t>Articolele 136</w:t>
      </w:r>
      <w:r w:rsidR="00735DA7">
        <w:rPr>
          <w:sz w:val="28"/>
          <w:szCs w:val="28"/>
          <w:lang w:val="ro-MD"/>
        </w:rPr>
        <w:t xml:space="preserve"> şi </w:t>
      </w:r>
      <w:r w:rsidR="005758D9" w:rsidRPr="00F46CD3">
        <w:rPr>
          <w:sz w:val="28"/>
          <w:szCs w:val="28"/>
          <w:lang w:val="ro-MD"/>
        </w:rPr>
        <w:t>137 se abrogă.</w:t>
      </w:r>
    </w:p>
    <w:p w:rsidR="00735DA7" w:rsidRDefault="00735DA7" w:rsidP="001441C0">
      <w:pPr>
        <w:pStyle w:val="a5"/>
        <w:tabs>
          <w:tab w:val="left" w:pos="1134"/>
        </w:tabs>
        <w:ind w:left="709" w:firstLine="0"/>
        <w:rPr>
          <w:sz w:val="28"/>
          <w:szCs w:val="28"/>
          <w:lang w:val="ro-MD"/>
        </w:rPr>
      </w:pPr>
    </w:p>
    <w:p w:rsidR="005758D9" w:rsidRPr="00F46CD3" w:rsidRDefault="001441C0" w:rsidP="001441C0">
      <w:pPr>
        <w:pStyle w:val="a5"/>
        <w:tabs>
          <w:tab w:val="left" w:pos="1134"/>
        </w:tabs>
        <w:ind w:left="709" w:firstLine="0"/>
        <w:rPr>
          <w:sz w:val="28"/>
          <w:szCs w:val="28"/>
          <w:lang w:val="ro-MD"/>
        </w:rPr>
      </w:pPr>
      <w:r w:rsidRPr="001441C0">
        <w:rPr>
          <w:b/>
          <w:sz w:val="28"/>
          <w:szCs w:val="28"/>
          <w:lang w:val="ro-MD"/>
        </w:rPr>
        <w:t>49.</w:t>
      </w:r>
      <w:r>
        <w:rPr>
          <w:sz w:val="28"/>
          <w:szCs w:val="28"/>
          <w:lang w:val="ro-MD"/>
        </w:rPr>
        <w:t xml:space="preserve"> </w:t>
      </w:r>
      <w:r w:rsidR="005758D9" w:rsidRPr="00F46CD3">
        <w:rPr>
          <w:sz w:val="28"/>
          <w:szCs w:val="28"/>
          <w:lang w:val="ro-MD"/>
        </w:rPr>
        <w:t>Artico</w:t>
      </w:r>
      <w:r>
        <w:rPr>
          <w:sz w:val="28"/>
          <w:szCs w:val="28"/>
          <w:lang w:val="ro-MD"/>
        </w:rPr>
        <w:t>l</w:t>
      </w:r>
      <w:r w:rsidR="005758D9" w:rsidRPr="00F46CD3">
        <w:rPr>
          <w:sz w:val="28"/>
          <w:szCs w:val="28"/>
          <w:lang w:val="ro-MD"/>
        </w:rPr>
        <w:t>ul 138 va avea următorul cuprins:</w:t>
      </w:r>
    </w:p>
    <w:p w:rsidR="005758D9" w:rsidRPr="00F46CD3" w:rsidRDefault="005758D9" w:rsidP="005758D9">
      <w:pPr>
        <w:pStyle w:val="a5"/>
        <w:tabs>
          <w:tab w:val="left" w:pos="1134"/>
        </w:tabs>
        <w:rPr>
          <w:sz w:val="28"/>
          <w:szCs w:val="28"/>
          <w:lang w:val="ro-MD"/>
        </w:rPr>
      </w:pPr>
      <w:r w:rsidRPr="00F46CD3">
        <w:rPr>
          <w:sz w:val="28"/>
          <w:szCs w:val="28"/>
          <w:lang w:val="ro-MD"/>
        </w:rPr>
        <w:t xml:space="preserve"> „</w:t>
      </w:r>
      <w:r w:rsidRPr="00F46CD3">
        <w:rPr>
          <w:b/>
          <w:sz w:val="28"/>
          <w:szCs w:val="28"/>
          <w:lang w:val="ro-MD"/>
        </w:rPr>
        <w:t>Articolul 138</w:t>
      </w:r>
      <w:r w:rsidRPr="00F46CD3">
        <w:rPr>
          <w:sz w:val="28"/>
          <w:szCs w:val="28"/>
          <w:lang w:val="ro-MD"/>
        </w:rPr>
        <w:t>. Atribuţiile conducătorului organizaţiei din  domeniile cercetării și inovării</w:t>
      </w:r>
    </w:p>
    <w:p w:rsidR="005758D9" w:rsidRPr="00F46CD3" w:rsidRDefault="005758D9" w:rsidP="005758D9">
      <w:pPr>
        <w:pStyle w:val="a5"/>
        <w:tabs>
          <w:tab w:val="left" w:pos="1134"/>
        </w:tabs>
        <w:rPr>
          <w:sz w:val="28"/>
          <w:szCs w:val="28"/>
          <w:lang w:val="ro-MD"/>
        </w:rPr>
      </w:pPr>
      <w:r w:rsidRPr="00F46CD3">
        <w:rPr>
          <w:sz w:val="28"/>
          <w:szCs w:val="28"/>
          <w:lang w:val="ro-MD"/>
        </w:rPr>
        <w:t>Atribuțiile conducătorului organizației din  domeniile cercetării și inovării se stabilesc de către fondator, în conformitate cu p</w:t>
      </w:r>
      <w:r w:rsidR="001441C0">
        <w:rPr>
          <w:sz w:val="28"/>
          <w:szCs w:val="28"/>
          <w:lang w:val="ro-MD"/>
        </w:rPr>
        <w:t>rezentul cod și cadrul normativ</w:t>
      </w:r>
      <w:r w:rsidRPr="00F46CD3">
        <w:rPr>
          <w:sz w:val="28"/>
          <w:szCs w:val="28"/>
          <w:lang w:val="ro-MD"/>
        </w:rPr>
        <w:t>”</w:t>
      </w:r>
      <w:r w:rsidR="001441C0">
        <w:rPr>
          <w:sz w:val="28"/>
          <w:szCs w:val="28"/>
          <w:lang w:val="ro-MD"/>
        </w:rPr>
        <w:t>.</w:t>
      </w:r>
    </w:p>
    <w:p w:rsidR="001441C0" w:rsidRDefault="001441C0" w:rsidP="001441C0">
      <w:pPr>
        <w:pStyle w:val="a5"/>
        <w:tabs>
          <w:tab w:val="left" w:pos="1134"/>
        </w:tabs>
        <w:ind w:left="709" w:firstLine="0"/>
        <w:rPr>
          <w:sz w:val="28"/>
          <w:szCs w:val="28"/>
          <w:lang w:val="ro-MD"/>
        </w:rPr>
      </w:pPr>
    </w:p>
    <w:p w:rsidR="005758D9" w:rsidRDefault="001441C0" w:rsidP="001441C0">
      <w:pPr>
        <w:pStyle w:val="a5"/>
        <w:tabs>
          <w:tab w:val="left" w:pos="1134"/>
        </w:tabs>
        <w:ind w:left="709" w:firstLine="0"/>
        <w:rPr>
          <w:sz w:val="28"/>
          <w:szCs w:val="28"/>
          <w:lang w:val="ro-MD"/>
        </w:rPr>
      </w:pPr>
      <w:r w:rsidRPr="001441C0">
        <w:rPr>
          <w:b/>
          <w:sz w:val="28"/>
          <w:szCs w:val="28"/>
          <w:lang w:val="ro-MD"/>
        </w:rPr>
        <w:t>50.</w:t>
      </w:r>
      <w:r>
        <w:rPr>
          <w:sz w:val="28"/>
          <w:szCs w:val="28"/>
          <w:lang w:val="ro-MD"/>
        </w:rPr>
        <w:t xml:space="preserve"> </w:t>
      </w:r>
      <w:r w:rsidR="005758D9" w:rsidRPr="00F46CD3">
        <w:rPr>
          <w:sz w:val="28"/>
          <w:szCs w:val="28"/>
          <w:lang w:val="ro-MD"/>
        </w:rPr>
        <w:t>Articolele 139-147 se abrogă.</w:t>
      </w:r>
    </w:p>
    <w:p w:rsidR="00735DA7" w:rsidRPr="00F46CD3" w:rsidRDefault="00735DA7" w:rsidP="001441C0">
      <w:pPr>
        <w:pStyle w:val="a5"/>
        <w:tabs>
          <w:tab w:val="left" w:pos="1134"/>
        </w:tabs>
        <w:ind w:left="709" w:firstLine="0"/>
        <w:rPr>
          <w:sz w:val="28"/>
          <w:szCs w:val="28"/>
          <w:lang w:val="ro-MD"/>
        </w:rPr>
      </w:pPr>
    </w:p>
    <w:p w:rsidR="005758D9" w:rsidRPr="00F46CD3" w:rsidRDefault="001441C0" w:rsidP="001441C0">
      <w:pPr>
        <w:pStyle w:val="a5"/>
        <w:tabs>
          <w:tab w:val="left" w:pos="1134"/>
        </w:tabs>
        <w:ind w:left="709" w:firstLine="0"/>
        <w:rPr>
          <w:sz w:val="28"/>
          <w:szCs w:val="28"/>
          <w:lang w:val="ro-MD"/>
        </w:rPr>
      </w:pPr>
      <w:r w:rsidRPr="001441C0">
        <w:rPr>
          <w:b/>
          <w:sz w:val="28"/>
          <w:szCs w:val="28"/>
          <w:lang w:val="ro-MD"/>
        </w:rPr>
        <w:t>51.</w:t>
      </w:r>
      <w:r>
        <w:rPr>
          <w:sz w:val="28"/>
          <w:szCs w:val="28"/>
          <w:lang w:val="ro-MD"/>
        </w:rPr>
        <w:t xml:space="preserve"> </w:t>
      </w:r>
      <w:r w:rsidR="00735DA7">
        <w:rPr>
          <w:sz w:val="28"/>
          <w:szCs w:val="28"/>
          <w:lang w:val="ro-MD"/>
        </w:rPr>
        <w:t>A</w:t>
      </w:r>
      <w:r w:rsidR="005758D9" w:rsidRPr="00F46CD3">
        <w:rPr>
          <w:sz w:val="28"/>
          <w:szCs w:val="28"/>
          <w:lang w:val="ro-MD"/>
        </w:rPr>
        <w:t>rticolul 148</w:t>
      </w:r>
      <w:r w:rsidR="00735DA7">
        <w:rPr>
          <w:sz w:val="28"/>
          <w:szCs w:val="28"/>
          <w:lang w:val="ro-MD"/>
        </w:rPr>
        <w:t>:</w:t>
      </w:r>
    </w:p>
    <w:p w:rsidR="005758D9" w:rsidRPr="00F46CD3" w:rsidRDefault="005758D9" w:rsidP="001441C0">
      <w:pPr>
        <w:pStyle w:val="a5"/>
        <w:tabs>
          <w:tab w:val="left" w:pos="1134"/>
        </w:tabs>
        <w:ind w:firstLine="709"/>
        <w:rPr>
          <w:sz w:val="28"/>
          <w:szCs w:val="28"/>
          <w:lang w:val="ro-MD"/>
        </w:rPr>
      </w:pPr>
      <w:r w:rsidRPr="00F46CD3">
        <w:rPr>
          <w:sz w:val="28"/>
          <w:szCs w:val="28"/>
          <w:lang w:val="ro-MD"/>
        </w:rPr>
        <w:t>alineatul (2) se abrogă</w:t>
      </w:r>
      <w:r w:rsidR="001441C0">
        <w:rPr>
          <w:sz w:val="28"/>
          <w:szCs w:val="28"/>
          <w:lang w:val="ro-MD"/>
        </w:rPr>
        <w:t>;</w:t>
      </w:r>
    </w:p>
    <w:p w:rsidR="005758D9" w:rsidRPr="00F46CD3" w:rsidRDefault="005758D9" w:rsidP="001441C0">
      <w:pPr>
        <w:pStyle w:val="a5"/>
        <w:tabs>
          <w:tab w:val="left" w:pos="1134"/>
        </w:tabs>
        <w:ind w:firstLine="709"/>
        <w:rPr>
          <w:sz w:val="28"/>
          <w:szCs w:val="28"/>
          <w:lang w:val="ro-MD"/>
        </w:rPr>
      </w:pPr>
      <w:r w:rsidRPr="00F46CD3">
        <w:rPr>
          <w:sz w:val="28"/>
          <w:szCs w:val="28"/>
          <w:lang w:val="ro-MD"/>
        </w:rPr>
        <w:lastRenderedPageBreak/>
        <w:t>alineatul (3) va avea următorul cuprins:</w:t>
      </w:r>
    </w:p>
    <w:p w:rsidR="001441C0" w:rsidRDefault="005758D9" w:rsidP="001441C0">
      <w:pPr>
        <w:pStyle w:val="a5"/>
        <w:tabs>
          <w:tab w:val="left" w:pos="1134"/>
        </w:tabs>
        <w:rPr>
          <w:sz w:val="28"/>
          <w:szCs w:val="28"/>
          <w:lang w:val="ro-MD"/>
        </w:rPr>
      </w:pPr>
      <w:r w:rsidRPr="00F46CD3">
        <w:rPr>
          <w:sz w:val="28"/>
          <w:szCs w:val="28"/>
          <w:lang w:val="ro-MD"/>
        </w:rPr>
        <w:t>„(3) Cercetătorii ştiinţifici se pot constitui în grupuri, organizaţii (asociaţii) obşteşti, se pot angaja la organizaţii din domeniile cercetării și inovării cu orice tip de proprietate şi formă juridică de organizare, în conformitate cu cad</w:t>
      </w:r>
      <w:r w:rsidR="001441C0">
        <w:rPr>
          <w:sz w:val="28"/>
          <w:szCs w:val="28"/>
          <w:lang w:val="ro-MD"/>
        </w:rPr>
        <w:t>rul normativ</w:t>
      </w:r>
      <w:r w:rsidRPr="00F46CD3">
        <w:rPr>
          <w:sz w:val="28"/>
          <w:szCs w:val="28"/>
          <w:lang w:val="ro-MD"/>
        </w:rPr>
        <w:t>”</w:t>
      </w:r>
      <w:r w:rsidR="001441C0">
        <w:rPr>
          <w:sz w:val="28"/>
          <w:szCs w:val="28"/>
          <w:lang w:val="ro-MD"/>
        </w:rPr>
        <w:t>.</w:t>
      </w:r>
    </w:p>
    <w:p w:rsidR="001441C0" w:rsidRDefault="001441C0" w:rsidP="001441C0">
      <w:pPr>
        <w:pStyle w:val="a5"/>
        <w:tabs>
          <w:tab w:val="left" w:pos="1134"/>
        </w:tabs>
        <w:rPr>
          <w:sz w:val="28"/>
          <w:szCs w:val="28"/>
          <w:lang w:val="ro-MD"/>
        </w:rPr>
      </w:pPr>
    </w:p>
    <w:p w:rsidR="001441C0" w:rsidRDefault="001441C0" w:rsidP="001441C0">
      <w:pPr>
        <w:pStyle w:val="a5"/>
        <w:tabs>
          <w:tab w:val="left" w:pos="1134"/>
        </w:tabs>
        <w:rPr>
          <w:sz w:val="28"/>
          <w:szCs w:val="28"/>
          <w:lang w:val="ro-MD"/>
        </w:rPr>
      </w:pPr>
      <w:r w:rsidRPr="001441C0">
        <w:rPr>
          <w:b/>
          <w:sz w:val="28"/>
          <w:szCs w:val="28"/>
          <w:lang w:val="ro-MD"/>
        </w:rPr>
        <w:t>52.</w:t>
      </w:r>
      <w:r>
        <w:rPr>
          <w:sz w:val="28"/>
          <w:szCs w:val="28"/>
          <w:lang w:val="ro-MD"/>
        </w:rPr>
        <w:t xml:space="preserve"> </w:t>
      </w:r>
      <w:r w:rsidR="005758D9" w:rsidRPr="00F46CD3">
        <w:rPr>
          <w:sz w:val="28"/>
          <w:szCs w:val="28"/>
          <w:lang w:val="ro-MD"/>
        </w:rPr>
        <w:t xml:space="preserve">La articolul 150, alineatul (1) se completează </w:t>
      </w:r>
      <w:r>
        <w:rPr>
          <w:sz w:val="28"/>
          <w:szCs w:val="28"/>
          <w:lang w:val="ro-MD"/>
        </w:rPr>
        <w:t xml:space="preserve">în final </w:t>
      </w:r>
      <w:r w:rsidR="005758D9" w:rsidRPr="00F46CD3">
        <w:rPr>
          <w:sz w:val="28"/>
          <w:szCs w:val="28"/>
          <w:lang w:val="ro-MD"/>
        </w:rPr>
        <w:t xml:space="preserve">cu </w:t>
      </w:r>
      <w:r>
        <w:rPr>
          <w:sz w:val="28"/>
          <w:szCs w:val="28"/>
          <w:lang w:val="ro-MD"/>
        </w:rPr>
        <w:t>cuvintele</w:t>
      </w:r>
      <w:r w:rsidR="005758D9" w:rsidRPr="00F46CD3">
        <w:rPr>
          <w:sz w:val="28"/>
          <w:szCs w:val="28"/>
          <w:lang w:val="ro-MD"/>
        </w:rPr>
        <w:t xml:space="preserve"> „și cadrului normativ”.</w:t>
      </w:r>
    </w:p>
    <w:p w:rsidR="001441C0" w:rsidRDefault="001441C0" w:rsidP="001441C0">
      <w:pPr>
        <w:pStyle w:val="a5"/>
        <w:tabs>
          <w:tab w:val="left" w:pos="1134"/>
        </w:tabs>
        <w:rPr>
          <w:sz w:val="28"/>
          <w:szCs w:val="28"/>
          <w:lang w:val="ro-MD"/>
        </w:rPr>
      </w:pPr>
    </w:p>
    <w:p w:rsidR="005758D9" w:rsidRPr="00F46CD3" w:rsidRDefault="001441C0" w:rsidP="001441C0">
      <w:pPr>
        <w:pStyle w:val="a5"/>
        <w:tabs>
          <w:tab w:val="left" w:pos="1134"/>
        </w:tabs>
        <w:rPr>
          <w:sz w:val="28"/>
          <w:szCs w:val="28"/>
          <w:lang w:val="ro-MD"/>
        </w:rPr>
      </w:pPr>
      <w:r w:rsidRPr="001441C0">
        <w:rPr>
          <w:b/>
          <w:sz w:val="28"/>
          <w:szCs w:val="28"/>
          <w:lang w:val="ro-MD"/>
        </w:rPr>
        <w:t>53.</w:t>
      </w:r>
      <w:r>
        <w:rPr>
          <w:sz w:val="28"/>
          <w:szCs w:val="28"/>
          <w:lang w:val="ro-MD"/>
        </w:rPr>
        <w:t xml:space="preserve"> </w:t>
      </w:r>
      <w:r w:rsidR="005758D9" w:rsidRPr="00F46CD3">
        <w:rPr>
          <w:sz w:val="28"/>
          <w:szCs w:val="28"/>
          <w:lang w:val="ro-MD"/>
        </w:rPr>
        <w:t>La articolul 151</w:t>
      </w:r>
      <w:r>
        <w:rPr>
          <w:sz w:val="28"/>
          <w:szCs w:val="28"/>
          <w:lang w:val="ro-MD"/>
        </w:rPr>
        <w:t>:</w:t>
      </w:r>
    </w:p>
    <w:p w:rsidR="005758D9" w:rsidRPr="00F46CD3" w:rsidRDefault="005758D9" w:rsidP="001441C0">
      <w:pPr>
        <w:pStyle w:val="a5"/>
        <w:tabs>
          <w:tab w:val="left" w:pos="1134"/>
        </w:tabs>
        <w:ind w:firstLine="709"/>
        <w:rPr>
          <w:sz w:val="28"/>
          <w:szCs w:val="28"/>
          <w:lang w:val="ro-MD"/>
        </w:rPr>
      </w:pPr>
      <w:r w:rsidRPr="00F46CD3">
        <w:rPr>
          <w:sz w:val="28"/>
          <w:szCs w:val="28"/>
          <w:lang w:val="ro-MD"/>
        </w:rPr>
        <w:t>titlul va avea următorul cuprins:</w:t>
      </w:r>
    </w:p>
    <w:p w:rsidR="005758D9" w:rsidRPr="00F46CD3" w:rsidRDefault="005758D9" w:rsidP="001441C0">
      <w:pPr>
        <w:pStyle w:val="a5"/>
        <w:tabs>
          <w:tab w:val="left" w:pos="1134"/>
        </w:tabs>
        <w:ind w:firstLine="709"/>
        <w:rPr>
          <w:sz w:val="28"/>
          <w:szCs w:val="28"/>
          <w:lang w:val="ro-MD"/>
        </w:rPr>
      </w:pPr>
      <w:r w:rsidRPr="00F46CD3">
        <w:rPr>
          <w:sz w:val="28"/>
          <w:szCs w:val="28"/>
          <w:lang w:val="ro-MD"/>
        </w:rPr>
        <w:t>„</w:t>
      </w:r>
      <w:r w:rsidR="001441C0" w:rsidRPr="001441C0">
        <w:rPr>
          <w:b/>
          <w:sz w:val="28"/>
          <w:szCs w:val="28"/>
          <w:lang w:val="ro-MD"/>
        </w:rPr>
        <w:t>Articolul 151.</w:t>
      </w:r>
      <w:r w:rsidR="001441C0">
        <w:rPr>
          <w:sz w:val="28"/>
          <w:szCs w:val="28"/>
          <w:lang w:val="ro-MD"/>
        </w:rPr>
        <w:t xml:space="preserve"> </w:t>
      </w:r>
      <w:r w:rsidRPr="00F46CD3">
        <w:rPr>
          <w:sz w:val="28"/>
          <w:szCs w:val="28"/>
          <w:lang w:val="ro-MD"/>
        </w:rPr>
        <w:t>Pregătirea și perfecționarea cercetătorului științific”</w:t>
      </w:r>
      <w:r w:rsidR="001441C0">
        <w:rPr>
          <w:sz w:val="28"/>
          <w:szCs w:val="28"/>
          <w:lang w:val="ro-MD"/>
        </w:rPr>
        <w:t>;</w:t>
      </w:r>
    </w:p>
    <w:p w:rsidR="001441C0" w:rsidRDefault="005758D9" w:rsidP="001441C0">
      <w:pPr>
        <w:pStyle w:val="a5"/>
        <w:tabs>
          <w:tab w:val="left" w:pos="1134"/>
        </w:tabs>
        <w:ind w:firstLine="709"/>
        <w:rPr>
          <w:sz w:val="28"/>
          <w:szCs w:val="28"/>
          <w:lang w:val="ro-MD"/>
        </w:rPr>
      </w:pPr>
      <w:r w:rsidRPr="00F46CD3">
        <w:rPr>
          <w:sz w:val="28"/>
          <w:szCs w:val="28"/>
          <w:lang w:val="ro-MD"/>
        </w:rPr>
        <w:t xml:space="preserve"> alineatul (3) se abrogă.</w:t>
      </w:r>
    </w:p>
    <w:p w:rsidR="001441C0" w:rsidRDefault="001441C0" w:rsidP="001441C0">
      <w:pPr>
        <w:pStyle w:val="a5"/>
        <w:tabs>
          <w:tab w:val="left" w:pos="1134"/>
        </w:tabs>
        <w:ind w:firstLine="709"/>
        <w:rPr>
          <w:sz w:val="28"/>
          <w:szCs w:val="28"/>
          <w:lang w:val="ro-MD"/>
        </w:rPr>
      </w:pPr>
    </w:p>
    <w:p w:rsidR="005758D9" w:rsidRPr="00F46CD3" w:rsidRDefault="001441C0" w:rsidP="007A4A91">
      <w:pPr>
        <w:pStyle w:val="a5"/>
        <w:tabs>
          <w:tab w:val="left" w:pos="1134"/>
        </w:tabs>
        <w:ind w:firstLine="709"/>
        <w:rPr>
          <w:sz w:val="28"/>
          <w:szCs w:val="28"/>
          <w:lang w:val="ro-MD"/>
        </w:rPr>
      </w:pPr>
      <w:r w:rsidRPr="001441C0">
        <w:rPr>
          <w:b/>
          <w:sz w:val="28"/>
          <w:szCs w:val="28"/>
          <w:lang w:val="ro-MD"/>
        </w:rPr>
        <w:t>54.</w:t>
      </w:r>
      <w:r>
        <w:rPr>
          <w:sz w:val="28"/>
          <w:szCs w:val="28"/>
          <w:lang w:val="ro-MD"/>
        </w:rPr>
        <w:t xml:space="preserve"> </w:t>
      </w:r>
      <w:r w:rsidR="00735DA7">
        <w:rPr>
          <w:sz w:val="28"/>
          <w:szCs w:val="28"/>
          <w:lang w:val="ro-MD"/>
        </w:rPr>
        <w:t>A</w:t>
      </w:r>
      <w:r w:rsidR="005758D9" w:rsidRPr="00F46CD3">
        <w:rPr>
          <w:sz w:val="28"/>
          <w:szCs w:val="28"/>
          <w:lang w:val="ro-MD"/>
        </w:rPr>
        <w:t>rticolul 152:</w:t>
      </w:r>
    </w:p>
    <w:p w:rsidR="005758D9" w:rsidRPr="00F46CD3" w:rsidRDefault="005758D9" w:rsidP="007A4A91">
      <w:pPr>
        <w:pStyle w:val="a5"/>
        <w:tabs>
          <w:tab w:val="left" w:pos="1134"/>
          <w:tab w:val="right" w:pos="9357"/>
        </w:tabs>
        <w:ind w:firstLine="709"/>
        <w:rPr>
          <w:sz w:val="28"/>
          <w:szCs w:val="28"/>
          <w:lang w:val="ro-MD"/>
        </w:rPr>
      </w:pPr>
      <w:r w:rsidRPr="00F46CD3">
        <w:rPr>
          <w:sz w:val="28"/>
          <w:szCs w:val="28"/>
          <w:lang w:val="ro-MD"/>
        </w:rPr>
        <w:t>alineatele (1)-(4) vor avea următorul cuprins:</w:t>
      </w:r>
    </w:p>
    <w:p w:rsidR="005758D9" w:rsidRPr="00F46CD3" w:rsidRDefault="005758D9" w:rsidP="007A4A91">
      <w:pPr>
        <w:pStyle w:val="a5"/>
        <w:tabs>
          <w:tab w:val="left" w:pos="1134"/>
          <w:tab w:val="right" w:pos="9357"/>
        </w:tabs>
        <w:ind w:firstLine="709"/>
        <w:rPr>
          <w:sz w:val="28"/>
          <w:szCs w:val="28"/>
          <w:lang w:val="ro-MD"/>
        </w:rPr>
      </w:pPr>
      <w:r w:rsidRPr="00F46CD3">
        <w:rPr>
          <w:sz w:val="28"/>
          <w:szCs w:val="28"/>
          <w:lang w:val="ro-MD"/>
        </w:rPr>
        <w:t>„(1) Pentru ocuparea funcției de cercetător științific stagiar s</w:t>
      </w:r>
      <w:r w:rsidR="001441C0">
        <w:rPr>
          <w:sz w:val="28"/>
          <w:szCs w:val="28"/>
          <w:lang w:val="ro-MD"/>
        </w:rPr>
        <w:t>î</w:t>
      </w:r>
      <w:r w:rsidRPr="00F46CD3">
        <w:rPr>
          <w:sz w:val="28"/>
          <w:szCs w:val="28"/>
          <w:lang w:val="ro-MD"/>
        </w:rPr>
        <w:t>nt necesare studii superioare de masterat sau rezidențiat și aptitudini de cercetare.</w:t>
      </w:r>
    </w:p>
    <w:p w:rsidR="005758D9" w:rsidRPr="00F46CD3" w:rsidRDefault="005758D9" w:rsidP="007A4A91">
      <w:pPr>
        <w:pStyle w:val="a5"/>
        <w:tabs>
          <w:tab w:val="left" w:pos="1134"/>
          <w:tab w:val="right" w:pos="9357"/>
        </w:tabs>
        <w:ind w:firstLine="709"/>
        <w:rPr>
          <w:sz w:val="28"/>
          <w:szCs w:val="28"/>
          <w:lang w:val="ro-MD"/>
        </w:rPr>
      </w:pPr>
      <w:r w:rsidRPr="00F46CD3">
        <w:rPr>
          <w:sz w:val="28"/>
          <w:szCs w:val="28"/>
          <w:lang w:val="ro-MD"/>
        </w:rPr>
        <w:t xml:space="preserve"> (2) Pentru ocuparea funcției de cercetător științific, pe l</w:t>
      </w:r>
      <w:r w:rsidR="00F46CD3" w:rsidRPr="00F46CD3">
        <w:rPr>
          <w:sz w:val="28"/>
          <w:szCs w:val="28"/>
          <w:lang w:val="ro-MD"/>
        </w:rPr>
        <w:t>î</w:t>
      </w:r>
      <w:r w:rsidRPr="00F46CD3">
        <w:rPr>
          <w:sz w:val="28"/>
          <w:szCs w:val="28"/>
          <w:lang w:val="ro-MD"/>
        </w:rPr>
        <w:t>ngă întrunirea cerințelor specificate la alin</w:t>
      </w:r>
      <w:r w:rsidR="00735DA7">
        <w:rPr>
          <w:sz w:val="28"/>
          <w:szCs w:val="28"/>
          <w:lang w:val="ro-MD"/>
        </w:rPr>
        <w:t>.</w:t>
      </w:r>
      <w:r w:rsidRPr="00F46CD3">
        <w:rPr>
          <w:sz w:val="28"/>
          <w:szCs w:val="28"/>
          <w:lang w:val="ro-MD"/>
        </w:rPr>
        <w:t xml:space="preserve"> (1) al prezentului articol, candidatul trebuie să prezinte publicațiile în revistele științifice de specialitate.</w:t>
      </w:r>
    </w:p>
    <w:p w:rsidR="005758D9" w:rsidRPr="00F46CD3" w:rsidRDefault="005758D9" w:rsidP="007A4A91">
      <w:pPr>
        <w:pStyle w:val="a5"/>
        <w:tabs>
          <w:tab w:val="left" w:pos="1134"/>
          <w:tab w:val="right" w:pos="9357"/>
        </w:tabs>
        <w:ind w:firstLine="709"/>
        <w:rPr>
          <w:sz w:val="28"/>
          <w:szCs w:val="28"/>
          <w:lang w:val="ro-MD"/>
        </w:rPr>
      </w:pPr>
      <w:r w:rsidRPr="00F46CD3">
        <w:rPr>
          <w:sz w:val="28"/>
          <w:szCs w:val="28"/>
          <w:lang w:val="ro-MD"/>
        </w:rPr>
        <w:t xml:space="preserve"> (3) Pentru ocuparea funcției de cercetător științific superior, candidatul trebuie să posede titlul științific de doctor sau doctor </w:t>
      </w:r>
      <w:r w:rsidRPr="00F46CD3">
        <w:rPr>
          <w:sz w:val="28"/>
          <w:szCs w:val="28"/>
          <w:lang w:val="ro-MD"/>
        </w:rPr>
        <w:lastRenderedPageBreak/>
        <w:t xml:space="preserve">habilitat în profilul postului, vechime în muncă în </w:t>
      </w:r>
      <w:r w:rsidR="006741AF">
        <w:rPr>
          <w:sz w:val="28"/>
          <w:szCs w:val="28"/>
          <w:lang w:val="ro-MD"/>
        </w:rPr>
        <w:t>domeniile</w:t>
      </w:r>
      <w:r w:rsidRPr="00F46CD3">
        <w:rPr>
          <w:sz w:val="28"/>
          <w:szCs w:val="28"/>
          <w:lang w:val="ro-MD"/>
        </w:rPr>
        <w:t xml:space="preserve"> științei și inovării de cel puțin trei ani, să prezinte publicații în revistele științifice naționale și internaționale de specialitate.</w:t>
      </w:r>
    </w:p>
    <w:p w:rsidR="005758D9" w:rsidRPr="00F46CD3" w:rsidRDefault="005758D9" w:rsidP="007A4A91">
      <w:pPr>
        <w:pStyle w:val="a5"/>
        <w:tabs>
          <w:tab w:val="left" w:pos="1134"/>
          <w:tab w:val="right" w:pos="9357"/>
        </w:tabs>
        <w:ind w:firstLine="709"/>
        <w:rPr>
          <w:sz w:val="28"/>
          <w:szCs w:val="28"/>
          <w:lang w:val="ro-MD"/>
        </w:rPr>
      </w:pPr>
      <w:r w:rsidRPr="00F46CD3">
        <w:rPr>
          <w:sz w:val="28"/>
          <w:szCs w:val="28"/>
          <w:lang w:val="ro-MD"/>
        </w:rPr>
        <w:t>(4) Pentru ocuparea funcției de cercetător științific coordonator, candidatul trebuie să posede titlul științific de doctor sau doctor habilitat în profilul postului, vechime în muncă în domeniile cercetării și inovării de cel puțin cinci ani, să prezinte publicații de valoare în revistele științifice naționale și internaționale de specialitate.”;</w:t>
      </w:r>
    </w:p>
    <w:p w:rsidR="005758D9" w:rsidRPr="00F46CD3" w:rsidRDefault="005758D9" w:rsidP="007A4A91">
      <w:pPr>
        <w:pStyle w:val="a5"/>
        <w:tabs>
          <w:tab w:val="left" w:pos="1134"/>
          <w:tab w:val="right" w:pos="9357"/>
        </w:tabs>
        <w:ind w:firstLine="709"/>
        <w:rPr>
          <w:sz w:val="28"/>
          <w:szCs w:val="28"/>
          <w:lang w:val="ro-MD"/>
        </w:rPr>
      </w:pPr>
      <w:r w:rsidRPr="00F46CD3">
        <w:rPr>
          <w:sz w:val="28"/>
          <w:szCs w:val="28"/>
          <w:lang w:val="ro-MD"/>
        </w:rPr>
        <w:t>la alineatul (6)</w:t>
      </w:r>
      <w:r w:rsidR="001441C0">
        <w:rPr>
          <w:sz w:val="28"/>
          <w:szCs w:val="28"/>
          <w:lang w:val="ro-MD"/>
        </w:rPr>
        <w:t>,</w:t>
      </w:r>
      <w:r w:rsidRPr="00F46CD3">
        <w:rPr>
          <w:sz w:val="28"/>
          <w:szCs w:val="28"/>
          <w:lang w:val="ro-MD"/>
        </w:rPr>
        <w:t xml:space="preserve"> cuvintele „grad științific de doctor habilitat, titlu științific de profesor-cercetător” se substituie cu cuvintele „titlul științific de doctor habilitat, grad științific de profesor-cercetător”;</w:t>
      </w:r>
    </w:p>
    <w:p w:rsidR="005758D9" w:rsidRPr="00F46CD3" w:rsidRDefault="001441C0" w:rsidP="007A4A91">
      <w:pPr>
        <w:pStyle w:val="a5"/>
        <w:tabs>
          <w:tab w:val="left" w:pos="1134"/>
          <w:tab w:val="right" w:pos="9357"/>
        </w:tabs>
        <w:ind w:firstLine="709"/>
        <w:rPr>
          <w:sz w:val="28"/>
          <w:szCs w:val="28"/>
          <w:lang w:val="ro-MD"/>
        </w:rPr>
      </w:pPr>
      <w:r>
        <w:rPr>
          <w:sz w:val="28"/>
          <w:szCs w:val="28"/>
          <w:lang w:val="ro-MD"/>
        </w:rPr>
        <w:t xml:space="preserve">la </w:t>
      </w:r>
      <w:r w:rsidR="005758D9" w:rsidRPr="00F46CD3">
        <w:rPr>
          <w:sz w:val="28"/>
          <w:szCs w:val="28"/>
          <w:lang w:val="ro-MD"/>
        </w:rPr>
        <w:t>alineatul (7)</w:t>
      </w:r>
      <w:r w:rsidR="00735DA7">
        <w:rPr>
          <w:sz w:val="28"/>
          <w:szCs w:val="28"/>
          <w:lang w:val="ro-MD"/>
        </w:rPr>
        <w:t>,</w:t>
      </w:r>
      <w:r w:rsidR="005758D9" w:rsidRPr="00F46CD3">
        <w:rPr>
          <w:sz w:val="28"/>
          <w:szCs w:val="28"/>
          <w:lang w:val="ro-MD"/>
        </w:rPr>
        <w:t xml:space="preserve"> după cuvintele „contract individual de muncă” </w:t>
      </w:r>
      <w:r>
        <w:rPr>
          <w:sz w:val="28"/>
          <w:szCs w:val="28"/>
          <w:lang w:val="ro-MD"/>
        </w:rPr>
        <w:t>se introduc</w:t>
      </w:r>
      <w:r w:rsidR="005758D9" w:rsidRPr="00F46CD3">
        <w:rPr>
          <w:sz w:val="28"/>
          <w:szCs w:val="28"/>
          <w:lang w:val="ro-MD"/>
        </w:rPr>
        <w:t xml:space="preserve"> cuvintele „sau contract de prestare a serviciilor”.</w:t>
      </w:r>
    </w:p>
    <w:p w:rsidR="007A4A91" w:rsidRDefault="007A4A91" w:rsidP="007A4A91">
      <w:pPr>
        <w:pStyle w:val="a5"/>
        <w:tabs>
          <w:tab w:val="left" w:pos="1134"/>
        </w:tabs>
        <w:ind w:left="709" w:firstLine="709"/>
        <w:rPr>
          <w:b/>
          <w:sz w:val="28"/>
          <w:szCs w:val="28"/>
          <w:lang w:val="ro-MD"/>
        </w:rPr>
      </w:pPr>
    </w:p>
    <w:p w:rsidR="001441C0" w:rsidRDefault="001441C0" w:rsidP="00953897">
      <w:pPr>
        <w:pStyle w:val="a5"/>
        <w:tabs>
          <w:tab w:val="left" w:pos="1134"/>
        </w:tabs>
        <w:ind w:firstLine="709"/>
        <w:rPr>
          <w:sz w:val="28"/>
          <w:szCs w:val="28"/>
          <w:lang w:val="ro-MD"/>
        </w:rPr>
      </w:pPr>
      <w:r w:rsidRPr="001441C0">
        <w:rPr>
          <w:b/>
          <w:sz w:val="28"/>
          <w:szCs w:val="28"/>
          <w:lang w:val="ro-MD"/>
        </w:rPr>
        <w:t>55.</w:t>
      </w:r>
      <w:r>
        <w:rPr>
          <w:sz w:val="28"/>
          <w:szCs w:val="28"/>
          <w:lang w:val="ro-MD"/>
        </w:rPr>
        <w:t xml:space="preserve"> </w:t>
      </w:r>
      <w:r w:rsidR="005758D9" w:rsidRPr="00F46CD3">
        <w:rPr>
          <w:sz w:val="28"/>
          <w:szCs w:val="28"/>
          <w:lang w:val="ro-MD"/>
        </w:rPr>
        <w:t>Articolul 153 se abrogă.</w:t>
      </w:r>
    </w:p>
    <w:p w:rsidR="007A4A91" w:rsidRDefault="007A4A91" w:rsidP="007A4A91">
      <w:pPr>
        <w:pStyle w:val="a5"/>
        <w:tabs>
          <w:tab w:val="left" w:pos="1134"/>
        </w:tabs>
        <w:ind w:left="709" w:firstLine="709"/>
        <w:rPr>
          <w:b/>
          <w:sz w:val="28"/>
          <w:szCs w:val="28"/>
          <w:lang w:val="ro-MD"/>
        </w:rPr>
      </w:pPr>
    </w:p>
    <w:p w:rsidR="005758D9" w:rsidRPr="00F46CD3" w:rsidRDefault="001441C0" w:rsidP="00953897">
      <w:pPr>
        <w:pStyle w:val="a5"/>
        <w:tabs>
          <w:tab w:val="left" w:pos="1134"/>
        </w:tabs>
        <w:ind w:firstLine="709"/>
        <w:rPr>
          <w:sz w:val="28"/>
          <w:szCs w:val="28"/>
          <w:lang w:val="ro-MD"/>
        </w:rPr>
      </w:pPr>
      <w:r w:rsidRPr="001441C0">
        <w:rPr>
          <w:b/>
          <w:sz w:val="28"/>
          <w:szCs w:val="28"/>
          <w:lang w:val="ro-MD"/>
        </w:rPr>
        <w:t>56.</w:t>
      </w:r>
      <w:r>
        <w:rPr>
          <w:sz w:val="28"/>
          <w:szCs w:val="28"/>
          <w:lang w:val="ro-MD"/>
        </w:rPr>
        <w:t xml:space="preserve"> </w:t>
      </w:r>
      <w:r w:rsidR="005758D9" w:rsidRPr="00F46CD3">
        <w:rPr>
          <w:sz w:val="28"/>
          <w:szCs w:val="28"/>
          <w:lang w:val="ro-MD"/>
        </w:rPr>
        <w:t>Articolul 154</w:t>
      </w:r>
      <w:r>
        <w:rPr>
          <w:sz w:val="28"/>
          <w:szCs w:val="28"/>
          <w:lang w:val="ro-MD"/>
        </w:rPr>
        <w:t>:</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litera f) va avea următorul cuprins:</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„f) să utilizeze baza tehnico-materială a organizaţiilor de drept public  din  domeniile cercetării și inovării pentru implementarea proiectelor finanțate de Agenția Națională pentru Cercetare și Dezvoltare;”</w:t>
      </w:r>
      <w:r w:rsidR="001441C0">
        <w:rPr>
          <w:sz w:val="28"/>
          <w:szCs w:val="28"/>
          <w:lang w:val="ro-MD"/>
        </w:rPr>
        <w:t>;</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se completează cu litera f</w:t>
      </w:r>
      <w:r w:rsidRPr="00F46CD3">
        <w:rPr>
          <w:sz w:val="28"/>
          <w:szCs w:val="28"/>
          <w:vertAlign w:val="superscript"/>
          <w:lang w:val="ro-MD"/>
        </w:rPr>
        <w:t>1</w:t>
      </w:r>
      <w:r w:rsidR="001441C0">
        <w:rPr>
          <w:sz w:val="28"/>
          <w:szCs w:val="28"/>
          <w:lang w:val="ro-MD"/>
        </w:rPr>
        <w:t>)</w:t>
      </w:r>
      <w:r w:rsidRPr="00F46CD3">
        <w:rPr>
          <w:sz w:val="28"/>
          <w:szCs w:val="28"/>
          <w:lang w:val="ro-MD"/>
        </w:rPr>
        <w:t xml:space="preserve"> cu următorul cuprins:</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„f</w:t>
      </w:r>
      <w:r w:rsidRPr="00F46CD3">
        <w:rPr>
          <w:sz w:val="28"/>
          <w:szCs w:val="28"/>
          <w:vertAlign w:val="superscript"/>
          <w:lang w:val="ro-MD"/>
        </w:rPr>
        <w:t>1</w:t>
      </w:r>
      <w:r w:rsidRPr="00F46CD3">
        <w:rPr>
          <w:sz w:val="28"/>
          <w:szCs w:val="28"/>
          <w:lang w:val="ro-MD"/>
        </w:rPr>
        <w:t>) să implementeze proiectele conform conceptului aprobat de Agenția Națională pentru Cercetare și Dezvoltare”;</w:t>
      </w:r>
    </w:p>
    <w:p w:rsidR="005758D9" w:rsidRPr="00F46CD3" w:rsidRDefault="007A4A91" w:rsidP="007A4A91">
      <w:pPr>
        <w:pStyle w:val="a5"/>
        <w:tabs>
          <w:tab w:val="left" w:pos="1134"/>
        </w:tabs>
        <w:ind w:firstLine="709"/>
        <w:rPr>
          <w:sz w:val="28"/>
          <w:szCs w:val="28"/>
          <w:lang w:val="ro-MD"/>
        </w:rPr>
      </w:pPr>
      <w:r>
        <w:rPr>
          <w:sz w:val="28"/>
          <w:szCs w:val="28"/>
          <w:lang w:val="ro-MD"/>
        </w:rPr>
        <w:lastRenderedPageBreak/>
        <w:t xml:space="preserve">la </w:t>
      </w:r>
      <w:r w:rsidR="005758D9" w:rsidRPr="00F46CD3">
        <w:rPr>
          <w:sz w:val="28"/>
          <w:szCs w:val="28"/>
          <w:lang w:val="ro-MD"/>
        </w:rPr>
        <w:t xml:space="preserve">litera h), după </w:t>
      </w:r>
      <w:r>
        <w:rPr>
          <w:sz w:val="28"/>
          <w:szCs w:val="28"/>
          <w:lang w:val="ro-MD"/>
        </w:rPr>
        <w:t>cuvintele</w:t>
      </w:r>
      <w:r w:rsidR="005758D9" w:rsidRPr="00F46CD3">
        <w:rPr>
          <w:sz w:val="28"/>
          <w:szCs w:val="28"/>
          <w:lang w:val="ro-MD"/>
        </w:rPr>
        <w:t xml:space="preserve"> „membru al” se </w:t>
      </w:r>
      <w:r>
        <w:rPr>
          <w:sz w:val="28"/>
          <w:szCs w:val="28"/>
          <w:lang w:val="ro-MD"/>
        </w:rPr>
        <w:t xml:space="preserve">introduce </w:t>
      </w:r>
      <w:r w:rsidR="005758D9" w:rsidRPr="00F46CD3">
        <w:rPr>
          <w:sz w:val="28"/>
          <w:szCs w:val="28"/>
          <w:lang w:val="ro-MD"/>
        </w:rPr>
        <w:t xml:space="preserve"> </w:t>
      </w:r>
      <w:r>
        <w:rPr>
          <w:sz w:val="28"/>
          <w:szCs w:val="28"/>
          <w:lang w:val="ro-MD"/>
        </w:rPr>
        <w:t>textul</w:t>
      </w:r>
      <w:r w:rsidR="005758D9" w:rsidRPr="00F46CD3">
        <w:rPr>
          <w:sz w:val="28"/>
          <w:szCs w:val="28"/>
          <w:lang w:val="ro-MD"/>
        </w:rPr>
        <w:t xml:space="preserve"> „grupurilor</w:t>
      </w:r>
      <w:r w:rsidRPr="007A4A91">
        <w:rPr>
          <w:color w:val="FF0000"/>
          <w:sz w:val="28"/>
          <w:szCs w:val="28"/>
          <w:lang w:val="ro-MD"/>
        </w:rPr>
        <w:t>,</w:t>
      </w:r>
      <w:r w:rsidR="005758D9" w:rsidRPr="00F46CD3">
        <w:rPr>
          <w:sz w:val="28"/>
          <w:szCs w:val="28"/>
          <w:lang w:val="ro-MD"/>
        </w:rPr>
        <w:t>”;</w:t>
      </w:r>
    </w:p>
    <w:p w:rsidR="005758D9" w:rsidRPr="00F46CD3" w:rsidRDefault="007A4A91" w:rsidP="007A4A91">
      <w:pPr>
        <w:pStyle w:val="a5"/>
        <w:tabs>
          <w:tab w:val="left" w:pos="1134"/>
        </w:tabs>
        <w:ind w:firstLine="709"/>
        <w:rPr>
          <w:sz w:val="28"/>
          <w:szCs w:val="28"/>
          <w:lang w:val="ro-MD"/>
        </w:rPr>
      </w:pPr>
      <w:r>
        <w:rPr>
          <w:sz w:val="28"/>
          <w:szCs w:val="28"/>
          <w:lang w:val="ro-MD"/>
        </w:rPr>
        <w:t xml:space="preserve">la </w:t>
      </w:r>
      <w:r w:rsidR="005758D9" w:rsidRPr="00F46CD3">
        <w:rPr>
          <w:sz w:val="28"/>
          <w:szCs w:val="28"/>
          <w:lang w:val="ro-MD"/>
        </w:rPr>
        <w:t>litera j), cuv</w:t>
      </w:r>
      <w:r w:rsidR="00F46CD3" w:rsidRPr="00F46CD3">
        <w:rPr>
          <w:sz w:val="28"/>
          <w:szCs w:val="28"/>
          <w:lang w:val="ro-MD"/>
        </w:rPr>
        <w:t>î</w:t>
      </w:r>
      <w:r w:rsidR="005758D9" w:rsidRPr="00F46CD3">
        <w:rPr>
          <w:sz w:val="28"/>
          <w:szCs w:val="28"/>
          <w:lang w:val="ro-MD"/>
        </w:rPr>
        <w:t>ntul „atestare” se substituie cu cuv</w:t>
      </w:r>
      <w:r w:rsidR="00F46CD3" w:rsidRPr="00F46CD3">
        <w:rPr>
          <w:sz w:val="28"/>
          <w:szCs w:val="28"/>
          <w:lang w:val="ro-MD"/>
        </w:rPr>
        <w:t>î</w:t>
      </w:r>
      <w:r w:rsidR="005758D9" w:rsidRPr="00F46CD3">
        <w:rPr>
          <w:sz w:val="28"/>
          <w:szCs w:val="28"/>
          <w:lang w:val="ro-MD"/>
        </w:rPr>
        <w:t>ntul „evaluare”;</w:t>
      </w:r>
    </w:p>
    <w:p w:rsidR="005758D9" w:rsidRDefault="007A4A91" w:rsidP="007A4A91">
      <w:pPr>
        <w:pStyle w:val="a5"/>
        <w:tabs>
          <w:tab w:val="left" w:pos="1134"/>
        </w:tabs>
        <w:ind w:firstLine="709"/>
        <w:rPr>
          <w:sz w:val="28"/>
          <w:szCs w:val="28"/>
          <w:lang w:val="ro-MD"/>
        </w:rPr>
      </w:pPr>
      <w:r>
        <w:rPr>
          <w:sz w:val="28"/>
          <w:szCs w:val="28"/>
          <w:lang w:val="ro-MD"/>
        </w:rPr>
        <w:t>litera l)</w:t>
      </w:r>
      <w:r w:rsidR="005758D9" w:rsidRPr="00F46CD3">
        <w:rPr>
          <w:sz w:val="28"/>
          <w:szCs w:val="28"/>
          <w:lang w:val="ro-MD"/>
        </w:rPr>
        <w:t xml:space="preserve"> se completează </w:t>
      </w:r>
      <w:r>
        <w:rPr>
          <w:sz w:val="28"/>
          <w:szCs w:val="28"/>
          <w:lang w:val="ro-MD"/>
        </w:rPr>
        <w:t>în</w:t>
      </w:r>
      <w:r w:rsidRPr="00F46CD3">
        <w:rPr>
          <w:sz w:val="28"/>
          <w:szCs w:val="28"/>
          <w:lang w:val="ro-MD"/>
        </w:rPr>
        <w:t xml:space="preserve"> final </w:t>
      </w:r>
      <w:r w:rsidR="005758D9" w:rsidRPr="00F46CD3">
        <w:rPr>
          <w:sz w:val="28"/>
          <w:szCs w:val="28"/>
          <w:lang w:val="ro-MD"/>
        </w:rPr>
        <w:t xml:space="preserve">cu </w:t>
      </w:r>
      <w:r>
        <w:rPr>
          <w:sz w:val="28"/>
          <w:szCs w:val="28"/>
          <w:lang w:val="ro-MD"/>
        </w:rPr>
        <w:t xml:space="preserve">textul „ </w:t>
      </w:r>
      <w:r w:rsidR="005758D9" w:rsidRPr="00F46CD3">
        <w:rPr>
          <w:sz w:val="28"/>
          <w:szCs w:val="28"/>
          <w:lang w:val="ro-MD"/>
        </w:rPr>
        <w:t>, inclusiv în cadrul Academiei de Științe”.</w:t>
      </w:r>
    </w:p>
    <w:p w:rsidR="007A4A91" w:rsidRPr="00F46CD3" w:rsidRDefault="007A4A91" w:rsidP="007A4A91">
      <w:pPr>
        <w:pStyle w:val="a5"/>
        <w:tabs>
          <w:tab w:val="left" w:pos="1134"/>
        </w:tabs>
        <w:ind w:firstLine="709"/>
        <w:rPr>
          <w:sz w:val="28"/>
          <w:szCs w:val="28"/>
          <w:lang w:val="ro-MD"/>
        </w:rPr>
      </w:pPr>
    </w:p>
    <w:p w:rsidR="005758D9" w:rsidRPr="00F46CD3" w:rsidRDefault="007A4A91" w:rsidP="007A4A91">
      <w:pPr>
        <w:pStyle w:val="a5"/>
        <w:tabs>
          <w:tab w:val="left" w:pos="1134"/>
        </w:tabs>
        <w:ind w:firstLine="709"/>
        <w:rPr>
          <w:sz w:val="28"/>
          <w:szCs w:val="28"/>
          <w:lang w:val="ro-MD"/>
        </w:rPr>
      </w:pPr>
      <w:r w:rsidRPr="007A4A91">
        <w:rPr>
          <w:b/>
          <w:sz w:val="28"/>
          <w:szCs w:val="28"/>
          <w:lang w:val="ro-MD"/>
        </w:rPr>
        <w:t>57.</w:t>
      </w:r>
      <w:r>
        <w:rPr>
          <w:sz w:val="28"/>
          <w:szCs w:val="28"/>
          <w:lang w:val="ro-MD"/>
        </w:rPr>
        <w:t xml:space="preserve"> A</w:t>
      </w:r>
      <w:r w:rsidR="005758D9" w:rsidRPr="00F46CD3">
        <w:rPr>
          <w:sz w:val="28"/>
          <w:szCs w:val="28"/>
          <w:lang w:val="ro-MD"/>
        </w:rPr>
        <w:t>rticolul 157</w:t>
      </w:r>
      <w:r>
        <w:rPr>
          <w:sz w:val="28"/>
          <w:szCs w:val="28"/>
          <w:lang w:val="ro-MD"/>
        </w:rPr>
        <w:t>:</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titlul va avea următorul cuprins:</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w:t>
      </w:r>
      <w:r w:rsidRPr="00F46CD3">
        <w:rPr>
          <w:b/>
          <w:bCs/>
          <w:sz w:val="28"/>
          <w:szCs w:val="28"/>
          <w:lang w:val="ro-MD"/>
        </w:rPr>
        <w:t>Articolul 157.</w:t>
      </w:r>
      <w:r w:rsidRPr="00F46CD3">
        <w:rPr>
          <w:sz w:val="28"/>
          <w:szCs w:val="28"/>
          <w:lang w:val="ro-MD"/>
        </w:rPr>
        <w:t xml:space="preserve"> Retribuirea muncii cercetătorului ştiinţific din organizațiile de drept public din domeniile cercetării și inovării în cadrul finanțării instituționale”</w:t>
      </w:r>
      <w:r w:rsidR="007A4A91">
        <w:rPr>
          <w:sz w:val="28"/>
          <w:szCs w:val="28"/>
          <w:lang w:val="ro-MD"/>
        </w:rPr>
        <w:t>;</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alineatul (2) se abrogă;</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alineatul (5) va avea următorul cuprins:</w:t>
      </w:r>
    </w:p>
    <w:p w:rsidR="007A4A91" w:rsidRDefault="005758D9" w:rsidP="007A4A91">
      <w:pPr>
        <w:pStyle w:val="a5"/>
        <w:tabs>
          <w:tab w:val="left" w:pos="1134"/>
        </w:tabs>
        <w:ind w:firstLine="709"/>
        <w:rPr>
          <w:sz w:val="28"/>
          <w:szCs w:val="28"/>
          <w:lang w:val="ro-MD"/>
        </w:rPr>
      </w:pPr>
      <w:r w:rsidRPr="00F46CD3">
        <w:rPr>
          <w:sz w:val="28"/>
          <w:szCs w:val="28"/>
          <w:lang w:val="ro-MD"/>
        </w:rPr>
        <w:t xml:space="preserve">„(5) Cercetătorul științific care activează în organizația din domeniile cercetării și inovării, finanțată de la bugetul de stat, </w:t>
      </w:r>
      <w:r w:rsidR="007A4A91">
        <w:rPr>
          <w:sz w:val="28"/>
          <w:szCs w:val="28"/>
          <w:lang w:val="ro-MD"/>
        </w:rPr>
        <w:t>şi</w:t>
      </w:r>
      <w:r w:rsidRPr="00F46CD3">
        <w:rPr>
          <w:sz w:val="28"/>
          <w:szCs w:val="28"/>
          <w:lang w:val="ro-MD"/>
        </w:rPr>
        <w:t xml:space="preserve"> dețin</w:t>
      </w:r>
      <w:r w:rsidR="007A4A91">
        <w:rPr>
          <w:sz w:val="28"/>
          <w:szCs w:val="28"/>
          <w:lang w:val="ro-MD"/>
        </w:rPr>
        <w:t>e</w:t>
      </w:r>
      <w:r w:rsidRPr="00F46CD3">
        <w:rPr>
          <w:sz w:val="28"/>
          <w:szCs w:val="28"/>
          <w:lang w:val="ro-MD"/>
        </w:rPr>
        <w:t xml:space="preserve"> titlul științific de doctor habilitat și/sau titlul ştiinţifico-didactic de profesor universitar și/sau titlul științific de profesor cercetător beneficiază de un spor lunar de cel puțin 1100 </w:t>
      </w:r>
      <w:r w:rsidR="007A4A91">
        <w:rPr>
          <w:sz w:val="28"/>
          <w:szCs w:val="28"/>
          <w:lang w:val="ro-MD"/>
        </w:rPr>
        <w:t xml:space="preserve">de </w:t>
      </w:r>
      <w:r w:rsidRPr="00F46CD3">
        <w:rPr>
          <w:sz w:val="28"/>
          <w:szCs w:val="28"/>
          <w:lang w:val="ro-MD"/>
        </w:rPr>
        <w:t>lei, iar cel care deține titlul științific de doctor și/sau titlul ştiinţifico-didactic de conferențiar universitar și/sau titlu</w:t>
      </w:r>
      <w:r w:rsidR="007A4A91">
        <w:rPr>
          <w:sz w:val="28"/>
          <w:szCs w:val="28"/>
          <w:lang w:val="ro-MD"/>
        </w:rPr>
        <w:t>l</w:t>
      </w:r>
      <w:r w:rsidRPr="00F46CD3">
        <w:rPr>
          <w:sz w:val="28"/>
          <w:szCs w:val="28"/>
          <w:lang w:val="ro-MD"/>
        </w:rPr>
        <w:t xml:space="preserve"> științific de conferențiar cercetător beneficiază de un spor lunar de cel puțin 600 de lei. Sporul se indexează în fiecare an</w:t>
      </w:r>
      <w:r w:rsidR="007A4A91">
        <w:rPr>
          <w:sz w:val="28"/>
          <w:szCs w:val="28"/>
          <w:lang w:val="ro-MD"/>
        </w:rPr>
        <w:t>,</w:t>
      </w:r>
      <w:r w:rsidRPr="00F46CD3">
        <w:rPr>
          <w:sz w:val="28"/>
          <w:szCs w:val="28"/>
          <w:lang w:val="ro-MD"/>
        </w:rPr>
        <w:t xml:space="preserve"> conform legii buget</w:t>
      </w:r>
      <w:r w:rsidR="00735DA7">
        <w:rPr>
          <w:sz w:val="28"/>
          <w:szCs w:val="28"/>
          <w:lang w:val="ro-MD"/>
        </w:rPr>
        <w:t xml:space="preserve">are </w:t>
      </w:r>
      <w:r w:rsidRPr="00F46CD3">
        <w:rPr>
          <w:sz w:val="28"/>
          <w:szCs w:val="28"/>
          <w:lang w:val="ro-MD"/>
        </w:rPr>
        <w:t>anu</w:t>
      </w:r>
      <w:r w:rsidR="00735DA7">
        <w:rPr>
          <w:sz w:val="28"/>
          <w:szCs w:val="28"/>
          <w:lang w:val="ro-MD"/>
        </w:rPr>
        <w:t>ale</w:t>
      </w:r>
      <w:r w:rsidR="007A4A91">
        <w:rPr>
          <w:sz w:val="28"/>
          <w:szCs w:val="28"/>
          <w:lang w:val="ro-MD"/>
        </w:rPr>
        <w:t>,</w:t>
      </w:r>
      <w:r w:rsidRPr="00F46CD3">
        <w:rPr>
          <w:sz w:val="28"/>
          <w:szCs w:val="28"/>
          <w:lang w:val="ro-MD"/>
        </w:rPr>
        <w:t xml:space="preserve"> și se plătește </w:t>
      </w:r>
      <w:r w:rsidR="00735DA7">
        <w:rPr>
          <w:sz w:val="28"/>
          <w:szCs w:val="28"/>
          <w:lang w:val="ro-MD"/>
        </w:rPr>
        <w:t>pe</w:t>
      </w:r>
      <w:r w:rsidRPr="00F46CD3">
        <w:rPr>
          <w:sz w:val="28"/>
          <w:szCs w:val="28"/>
          <w:lang w:val="ro-MD"/>
        </w:rPr>
        <w:t xml:space="preserve"> baza rezultatelor evaluării ce confirmă eficiența activ</w:t>
      </w:r>
      <w:r w:rsidR="007A4A91">
        <w:rPr>
          <w:sz w:val="28"/>
          <w:szCs w:val="28"/>
          <w:lang w:val="ro-MD"/>
        </w:rPr>
        <w:t>ității cercetătorului vizat</w:t>
      </w:r>
      <w:r w:rsidRPr="00F46CD3">
        <w:rPr>
          <w:sz w:val="28"/>
          <w:szCs w:val="28"/>
          <w:lang w:val="ro-MD"/>
        </w:rPr>
        <w:t>”.</w:t>
      </w:r>
    </w:p>
    <w:p w:rsidR="00735DA7" w:rsidRDefault="00735DA7" w:rsidP="007A4A91">
      <w:pPr>
        <w:pStyle w:val="a5"/>
        <w:tabs>
          <w:tab w:val="left" w:pos="1134"/>
        </w:tabs>
        <w:ind w:firstLine="709"/>
        <w:rPr>
          <w:b/>
          <w:sz w:val="28"/>
          <w:szCs w:val="28"/>
          <w:lang w:val="ro-MD"/>
        </w:rPr>
      </w:pPr>
    </w:p>
    <w:p w:rsidR="005758D9" w:rsidRPr="00F46CD3" w:rsidRDefault="007A4A91" w:rsidP="007A4A91">
      <w:pPr>
        <w:pStyle w:val="a5"/>
        <w:tabs>
          <w:tab w:val="left" w:pos="1134"/>
        </w:tabs>
        <w:ind w:firstLine="709"/>
        <w:rPr>
          <w:sz w:val="28"/>
          <w:szCs w:val="28"/>
          <w:lang w:val="ro-MD"/>
        </w:rPr>
      </w:pPr>
      <w:r w:rsidRPr="007A4A91">
        <w:rPr>
          <w:b/>
          <w:sz w:val="28"/>
          <w:szCs w:val="28"/>
          <w:lang w:val="ro-MD"/>
        </w:rPr>
        <w:t>58.</w:t>
      </w:r>
      <w:r>
        <w:rPr>
          <w:sz w:val="28"/>
          <w:szCs w:val="28"/>
          <w:lang w:val="ro-MD"/>
        </w:rPr>
        <w:t xml:space="preserve"> </w:t>
      </w:r>
      <w:r w:rsidR="005758D9" w:rsidRPr="00F46CD3">
        <w:rPr>
          <w:sz w:val="28"/>
          <w:szCs w:val="28"/>
          <w:lang w:val="ro-MD"/>
        </w:rPr>
        <w:t>Anexele nr. 1 - 3 se abrogă.</w:t>
      </w:r>
    </w:p>
    <w:p w:rsidR="005758D9" w:rsidRPr="00F46CD3" w:rsidRDefault="005758D9" w:rsidP="007A4A91">
      <w:pPr>
        <w:tabs>
          <w:tab w:val="left" w:pos="1134"/>
        </w:tabs>
        <w:ind w:firstLine="709"/>
        <w:rPr>
          <w:b/>
          <w:bCs/>
          <w:sz w:val="28"/>
          <w:szCs w:val="28"/>
          <w:lang w:val="ro-MD"/>
        </w:rPr>
      </w:pPr>
    </w:p>
    <w:p w:rsidR="005758D9" w:rsidRPr="00F46CD3" w:rsidRDefault="005758D9" w:rsidP="007A4A91">
      <w:pPr>
        <w:tabs>
          <w:tab w:val="left" w:pos="1134"/>
        </w:tabs>
        <w:ind w:firstLine="709"/>
        <w:rPr>
          <w:bCs/>
          <w:sz w:val="28"/>
          <w:szCs w:val="28"/>
          <w:lang w:val="ro-MD"/>
        </w:rPr>
      </w:pPr>
      <w:r w:rsidRPr="00F46CD3">
        <w:rPr>
          <w:b/>
          <w:bCs/>
          <w:sz w:val="28"/>
          <w:szCs w:val="28"/>
          <w:lang w:val="ro-MD"/>
        </w:rPr>
        <w:lastRenderedPageBreak/>
        <w:t xml:space="preserve">Articolul II. </w:t>
      </w:r>
      <w:r w:rsidRPr="00F46CD3">
        <w:rPr>
          <w:bCs/>
          <w:sz w:val="28"/>
          <w:szCs w:val="28"/>
          <w:lang w:val="ro-MD"/>
        </w:rPr>
        <w:t>Codul educației al Republicii Moldova nr.152</w:t>
      </w:r>
      <w:r w:rsidR="007A4A91">
        <w:rPr>
          <w:bCs/>
          <w:sz w:val="28"/>
          <w:szCs w:val="28"/>
          <w:lang w:val="ro-MD"/>
        </w:rPr>
        <w:t xml:space="preserve"> din 17 iulie </w:t>
      </w:r>
      <w:r w:rsidRPr="00F46CD3">
        <w:rPr>
          <w:bCs/>
          <w:sz w:val="28"/>
          <w:szCs w:val="28"/>
          <w:lang w:val="ro-MD"/>
        </w:rPr>
        <w:t>2014 (Monitorul Oficial al Republicii Moldova, 2014, nr.</w:t>
      </w:r>
      <w:r w:rsidR="007A4A91">
        <w:rPr>
          <w:bCs/>
          <w:sz w:val="28"/>
          <w:szCs w:val="28"/>
          <w:lang w:val="ro-MD"/>
        </w:rPr>
        <w:t xml:space="preserve"> </w:t>
      </w:r>
      <w:r w:rsidR="00226E39">
        <w:rPr>
          <w:bCs/>
          <w:sz w:val="28"/>
          <w:szCs w:val="28"/>
          <w:lang w:val="ro-MD"/>
        </w:rPr>
        <w:t>319-324, art. </w:t>
      </w:r>
      <w:r w:rsidRPr="00F46CD3">
        <w:rPr>
          <w:bCs/>
          <w:sz w:val="28"/>
          <w:szCs w:val="28"/>
          <w:lang w:val="ro-MD"/>
        </w:rPr>
        <w:t>634), cu modificările ulterioare, se modifică după cum urmează:</w:t>
      </w:r>
    </w:p>
    <w:p w:rsidR="005758D9" w:rsidRPr="00610C34" w:rsidRDefault="005758D9" w:rsidP="002A6DC2">
      <w:pPr>
        <w:pStyle w:val="ac"/>
        <w:numPr>
          <w:ilvl w:val="0"/>
          <w:numId w:val="18"/>
        </w:numPr>
        <w:tabs>
          <w:tab w:val="left" w:pos="1134"/>
        </w:tabs>
        <w:spacing w:after="200"/>
        <w:ind w:left="0" w:firstLine="709"/>
        <w:rPr>
          <w:b/>
          <w:bCs/>
          <w:sz w:val="28"/>
          <w:szCs w:val="28"/>
          <w:lang w:val="ro-MD"/>
        </w:rPr>
      </w:pPr>
      <w:r w:rsidRPr="00F46CD3">
        <w:rPr>
          <w:bCs/>
          <w:sz w:val="28"/>
          <w:szCs w:val="28"/>
          <w:lang w:val="ro-MD"/>
        </w:rPr>
        <w:t>În tot textul Codului</w:t>
      </w:r>
      <w:r w:rsidR="007A4A91">
        <w:rPr>
          <w:bCs/>
          <w:sz w:val="28"/>
          <w:szCs w:val="28"/>
          <w:lang w:val="ro-MD"/>
        </w:rPr>
        <w:t>,</w:t>
      </w:r>
      <w:r w:rsidRPr="00F46CD3">
        <w:rPr>
          <w:bCs/>
          <w:sz w:val="28"/>
          <w:szCs w:val="28"/>
          <w:lang w:val="ro-MD"/>
        </w:rPr>
        <w:t xml:space="preserve"> </w:t>
      </w:r>
      <w:r w:rsidR="007A4A91">
        <w:rPr>
          <w:bCs/>
          <w:sz w:val="28"/>
          <w:szCs w:val="28"/>
          <w:lang w:val="ro-MD"/>
        </w:rPr>
        <w:t>cuvintele</w:t>
      </w:r>
      <w:r w:rsidRPr="00F46CD3">
        <w:rPr>
          <w:bCs/>
          <w:sz w:val="28"/>
          <w:szCs w:val="28"/>
          <w:lang w:val="ro-MD"/>
        </w:rPr>
        <w:t xml:space="preserve"> „Agenția Națională de Asigurare a Calității în Învățăm</w:t>
      </w:r>
      <w:r w:rsidR="00F46CD3" w:rsidRPr="00F46CD3">
        <w:rPr>
          <w:bCs/>
          <w:sz w:val="28"/>
          <w:szCs w:val="28"/>
          <w:lang w:val="ro-MD"/>
        </w:rPr>
        <w:t>î</w:t>
      </w:r>
      <w:r w:rsidRPr="00F46CD3">
        <w:rPr>
          <w:bCs/>
          <w:sz w:val="28"/>
          <w:szCs w:val="28"/>
          <w:lang w:val="ro-MD"/>
        </w:rPr>
        <w:t>ntul Profesional” și „Inspectoratul Școlar Național”</w:t>
      </w:r>
      <w:r w:rsidR="007A4A91">
        <w:rPr>
          <w:bCs/>
          <w:sz w:val="28"/>
          <w:szCs w:val="28"/>
          <w:lang w:val="ro-MD"/>
        </w:rPr>
        <w:t>,</w:t>
      </w:r>
      <w:r w:rsidRPr="00F46CD3">
        <w:rPr>
          <w:bCs/>
          <w:sz w:val="28"/>
          <w:szCs w:val="28"/>
          <w:lang w:val="ro-MD"/>
        </w:rPr>
        <w:t xml:space="preserve"> la orice formă gramaticală</w:t>
      </w:r>
      <w:r w:rsidR="007A4A91">
        <w:rPr>
          <w:bCs/>
          <w:sz w:val="28"/>
          <w:szCs w:val="28"/>
          <w:lang w:val="ro-MD"/>
        </w:rPr>
        <w:t>,</w:t>
      </w:r>
      <w:r w:rsidRPr="00F46CD3">
        <w:rPr>
          <w:bCs/>
          <w:sz w:val="28"/>
          <w:szCs w:val="28"/>
          <w:lang w:val="ro-MD"/>
        </w:rPr>
        <w:t xml:space="preserve"> se substituie cu </w:t>
      </w:r>
      <w:r w:rsidR="007A4A91">
        <w:rPr>
          <w:bCs/>
          <w:sz w:val="28"/>
          <w:szCs w:val="28"/>
          <w:lang w:val="ro-MD"/>
        </w:rPr>
        <w:t>cuvintele</w:t>
      </w:r>
      <w:r w:rsidRPr="00F46CD3">
        <w:rPr>
          <w:bCs/>
          <w:sz w:val="28"/>
          <w:szCs w:val="28"/>
          <w:lang w:val="ro-MD"/>
        </w:rPr>
        <w:t xml:space="preserve"> „Agenţia Națională de Asigurare a Calității în Educație și Cercetare”</w:t>
      </w:r>
      <w:r w:rsidR="007A4A91">
        <w:rPr>
          <w:bCs/>
          <w:sz w:val="28"/>
          <w:szCs w:val="28"/>
          <w:lang w:val="ro-MD"/>
        </w:rPr>
        <w:t>,</w:t>
      </w:r>
      <w:r w:rsidRPr="00F46CD3">
        <w:rPr>
          <w:bCs/>
          <w:sz w:val="28"/>
          <w:szCs w:val="28"/>
          <w:lang w:val="ro-MD"/>
        </w:rPr>
        <w:t xml:space="preserve"> la forma gramaticală corespunzătoare. </w:t>
      </w:r>
    </w:p>
    <w:p w:rsidR="00610C34" w:rsidRPr="00F46CD3" w:rsidRDefault="00610C34" w:rsidP="00610C34">
      <w:pPr>
        <w:pStyle w:val="ac"/>
        <w:tabs>
          <w:tab w:val="left" w:pos="1134"/>
        </w:tabs>
        <w:spacing w:after="200"/>
        <w:ind w:left="709" w:firstLine="0"/>
        <w:rPr>
          <w:b/>
          <w:bCs/>
          <w:sz w:val="28"/>
          <w:szCs w:val="28"/>
          <w:lang w:val="ro-MD"/>
        </w:rPr>
      </w:pPr>
    </w:p>
    <w:p w:rsidR="005758D9" w:rsidRDefault="005758D9" w:rsidP="002A6DC2">
      <w:pPr>
        <w:pStyle w:val="ac"/>
        <w:numPr>
          <w:ilvl w:val="0"/>
          <w:numId w:val="18"/>
        </w:numPr>
        <w:tabs>
          <w:tab w:val="left" w:pos="1134"/>
        </w:tabs>
        <w:spacing w:after="200"/>
        <w:ind w:left="0" w:firstLine="709"/>
        <w:rPr>
          <w:bCs/>
          <w:sz w:val="28"/>
          <w:szCs w:val="28"/>
          <w:lang w:val="ro-MD"/>
        </w:rPr>
      </w:pPr>
      <w:r w:rsidRPr="00F46CD3">
        <w:rPr>
          <w:bCs/>
          <w:sz w:val="28"/>
          <w:szCs w:val="28"/>
          <w:lang w:val="ro-MD"/>
        </w:rPr>
        <w:t>La articolul 18</w:t>
      </w:r>
      <w:r w:rsidR="007A4A91">
        <w:rPr>
          <w:bCs/>
          <w:sz w:val="28"/>
          <w:szCs w:val="28"/>
          <w:lang w:val="ro-MD"/>
        </w:rPr>
        <w:t>,</w:t>
      </w:r>
      <w:r w:rsidRPr="00F46CD3">
        <w:rPr>
          <w:bCs/>
          <w:sz w:val="28"/>
          <w:szCs w:val="28"/>
          <w:lang w:val="ro-MD"/>
        </w:rPr>
        <w:t xml:space="preserve"> alineatul (9) se abrogă.</w:t>
      </w:r>
    </w:p>
    <w:p w:rsidR="00610C34" w:rsidRPr="00F46CD3" w:rsidRDefault="00610C34" w:rsidP="00610C34">
      <w:pPr>
        <w:pStyle w:val="ac"/>
        <w:tabs>
          <w:tab w:val="left" w:pos="1134"/>
        </w:tabs>
        <w:spacing w:after="200"/>
        <w:ind w:left="709" w:firstLine="0"/>
        <w:rPr>
          <w:bCs/>
          <w:sz w:val="28"/>
          <w:szCs w:val="28"/>
          <w:lang w:val="ro-MD"/>
        </w:rPr>
      </w:pPr>
    </w:p>
    <w:p w:rsidR="005758D9" w:rsidRDefault="00F438F2" w:rsidP="002A6DC2">
      <w:pPr>
        <w:pStyle w:val="ac"/>
        <w:numPr>
          <w:ilvl w:val="0"/>
          <w:numId w:val="18"/>
        </w:numPr>
        <w:tabs>
          <w:tab w:val="left" w:pos="1134"/>
        </w:tabs>
        <w:spacing w:after="200"/>
        <w:ind w:left="0" w:firstLine="709"/>
        <w:rPr>
          <w:bCs/>
          <w:sz w:val="28"/>
          <w:szCs w:val="28"/>
          <w:lang w:val="ro-MD"/>
        </w:rPr>
      </w:pPr>
      <w:r>
        <w:rPr>
          <w:bCs/>
          <w:sz w:val="28"/>
          <w:szCs w:val="28"/>
          <w:lang w:val="ro-MD"/>
        </w:rPr>
        <w:t>A</w:t>
      </w:r>
      <w:r w:rsidR="007A4A91">
        <w:rPr>
          <w:bCs/>
          <w:sz w:val="28"/>
          <w:szCs w:val="28"/>
          <w:lang w:val="ro-MD"/>
        </w:rPr>
        <w:t>rticolul 115:</w:t>
      </w:r>
    </w:p>
    <w:p w:rsidR="007706C2" w:rsidRPr="006741AF" w:rsidRDefault="007706C2" w:rsidP="007706C2">
      <w:pPr>
        <w:pStyle w:val="ac"/>
        <w:tabs>
          <w:tab w:val="left" w:pos="1134"/>
        </w:tabs>
        <w:spacing w:after="200"/>
        <w:ind w:left="709" w:firstLine="0"/>
        <w:rPr>
          <w:bCs/>
          <w:sz w:val="28"/>
          <w:szCs w:val="28"/>
          <w:lang w:val="ro-MD"/>
        </w:rPr>
      </w:pPr>
      <w:r w:rsidRPr="006741AF">
        <w:rPr>
          <w:bCs/>
          <w:sz w:val="28"/>
          <w:szCs w:val="28"/>
          <w:lang w:val="ro-MD"/>
        </w:rPr>
        <w:t>alineatul (1) va avea următorul cuprins:</w:t>
      </w:r>
    </w:p>
    <w:p w:rsidR="007706C2" w:rsidRPr="006741AF" w:rsidRDefault="007706C2" w:rsidP="007706C2">
      <w:pPr>
        <w:pStyle w:val="ac"/>
        <w:tabs>
          <w:tab w:val="left" w:pos="1134"/>
        </w:tabs>
        <w:spacing w:after="200"/>
        <w:ind w:left="0" w:firstLine="709"/>
        <w:rPr>
          <w:bCs/>
          <w:sz w:val="28"/>
          <w:szCs w:val="28"/>
          <w:lang w:val="ro-MD"/>
        </w:rPr>
      </w:pPr>
      <w:r w:rsidRPr="006741AF">
        <w:rPr>
          <w:bCs/>
          <w:sz w:val="28"/>
          <w:szCs w:val="28"/>
          <w:lang w:val="ro-MD"/>
        </w:rPr>
        <w:t xml:space="preserve">„(1) </w:t>
      </w:r>
      <w:r w:rsidRPr="006741AF">
        <w:rPr>
          <w:bCs/>
          <w:sz w:val="28"/>
          <w:szCs w:val="28"/>
          <w:lang w:val="ro-RO"/>
        </w:rPr>
        <w:t xml:space="preserve">Agenţia Naţională de Asigurare a Calităţii în Educație şi Cercetare este o autoritate administrativă în subordinea </w:t>
      </w:r>
      <w:r w:rsidR="00BE7E34" w:rsidRPr="006741AF">
        <w:rPr>
          <w:bCs/>
          <w:sz w:val="28"/>
          <w:szCs w:val="28"/>
          <w:lang w:val="ro-RO"/>
        </w:rPr>
        <w:t>M</w:t>
      </w:r>
      <w:r w:rsidRPr="006741AF">
        <w:rPr>
          <w:bCs/>
          <w:sz w:val="28"/>
          <w:szCs w:val="28"/>
          <w:lang w:val="ro-RO"/>
        </w:rPr>
        <w:t>inisterului Educaţiei, instituită de Guvern, finanţată din bugetul de stat şi din venituri proprii”</w:t>
      </w:r>
      <w:r w:rsidR="00BE7E34" w:rsidRPr="006741AF">
        <w:rPr>
          <w:bCs/>
          <w:sz w:val="28"/>
          <w:szCs w:val="28"/>
          <w:lang w:val="ro-RO"/>
        </w:rPr>
        <w:t>;</w:t>
      </w:r>
    </w:p>
    <w:p w:rsidR="005758D9" w:rsidRPr="006741AF" w:rsidRDefault="005758D9" w:rsidP="007A4A91">
      <w:pPr>
        <w:pStyle w:val="ac"/>
        <w:tabs>
          <w:tab w:val="left" w:pos="1134"/>
        </w:tabs>
        <w:ind w:left="0" w:firstLine="709"/>
        <w:rPr>
          <w:bCs/>
          <w:sz w:val="28"/>
          <w:szCs w:val="28"/>
          <w:lang w:val="ro-MD"/>
        </w:rPr>
      </w:pPr>
      <w:r w:rsidRPr="006741AF">
        <w:rPr>
          <w:bCs/>
          <w:sz w:val="28"/>
          <w:szCs w:val="28"/>
          <w:lang w:val="ro-MD"/>
        </w:rPr>
        <w:t>alineatul (2) se completează cu literele e</w:t>
      </w:r>
      <w:r w:rsidRPr="006741AF">
        <w:rPr>
          <w:bCs/>
          <w:sz w:val="28"/>
          <w:szCs w:val="28"/>
          <w:vertAlign w:val="superscript"/>
          <w:lang w:val="ro-MD"/>
        </w:rPr>
        <w:t>1</w:t>
      </w:r>
      <w:r w:rsidRPr="006741AF">
        <w:rPr>
          <w:bCs/>
          <w:sz w:val="28"/>
          <w:szCs w:val="28"/>
          <w:lang w:val="ro-MD"/>
        </w:rPr>
        <w:t>)</w:t>
      </w:r>
      <w:r w:rsidR="007A4A91" w:rsidRPr="006741AF">
        <w:rPr>
          <w:bCs/>
          <w:sz w:val="28"/>
          <w:szCs w:val="28"/>
          <w:lang w:val="ro-MD"/>
        </w:rPr>
        <w:t>-</w:t>
      </w:r>
      <w:r w:rsidRPr="006741AF">
        <w:rPr>
          <w:bCs/>
          <w:sz w:val="28"/>
          <w:szCs w:val="28"/>
          <w:lang w:val="ro-MD"/>
        </w:rPr>
        <w:t>e</w:t>
      </w:r>
      <w:r w:rsidRPr="006741AF">
        <w:rPr>
          <w:bCs/>
          <w:sz w:val="28"/>
          <w:szCs w:val="28"/>
          <w:vertAlign w:val="superscript"/>
          <w:lang w:val="ro-MD"/>
        </w:rPr>
        <w:t>2</w:t>
      </w:r>
      <w:r w:rsidRPr="006741AF">
        <w:rPr>
          <w:bCs/>
          <w:sz w:val="28"/>
          <w:szCs w:val="28"/>
          <w:lang w:val="ro-MD"/>
        </w:rPr>
        <w:t>) cu următorul cuprins:</w:t>
      </w:r>
    </w:p>
    <w:p w:rsidR="005758D9" w:rsidRPr="006741AF" w:rsidRDefault="005758D9" w:rsidP="007A4A91">
      <w:pPr>
        <w:pStyle w:val="ac"/>
        <w:tabs>
          <w:tab w:val="left" w:pos="1134"/>
        </w:tabs>
        <w:ind w:left="0" w:firstLine="709"/>
        <w:rPr>
          <w:bCs/>
          <w:sz w:val="28"/>
          <w:szCs w:val="28"/>
          <w:lang w:val="ro-MD"/>
        </w:rPr>
      </w:pPr>
      <w:r w:rsidRPr="006741AF">
        <w:rPr>
          <w:bCs/>
          <w:sz w:val="28"/>
          <w:szCs w:val="28"/>
          <w:lang w:val="ro-MD"/>
        </w:rPr>
        <w:t>„e</w:t>
      </w:r>
      <w:r w:rsidRPr="006741AF">
        <w:rPr>
          <w:bCs/>
          <w:sz w:val="28"/>
          <w:szCs w:val="28"/>
          <w:vertAlign w:val="superscript"/>
          <w:lang w:val="ro-MD"/>
        </w:rPr>
        <w:t>1</w:t>
      </w:r>
      <w:r w:rsidRPr="006741AF">
        <w:rPr>
          <w:bCs/>
          <w:sz w:val="28"/>
          <w:szCs w:val="28"/>
          <w:lang w:val="ro-MD"/>
        </w:rPr>
        <w:t>)  acreditează instituţiile şi asigură calitatea în învăţămîntul general;</w:t>
      </w:r>
    </w:p>
    <w:p w:rsidR="005758D9" w:rsidRPr="006741AF" w:rsidRDefault="005758D9" w:rsidP="007A4A91">
      <w:pPr>
        <w:pStyle w:val="ac"/>
        <w:tabs>
          <w:tab w:val="left" w:pos="1134"/>
        </w:tabs>
        <w:ind w:left="0" w:firstLine="709"/>
        <w:rPr>
          <w:bCs/>
          <w:sz w:val="28"/>
          <w:szCs w:val="28"/>
          <w:lang w:val="ro-MD"/>
        </w:rPr>
      </w:pPr>
      <w:r w:rsidRPr="006741AF">
        <w:rPr>
          <w:bCs/>
          <w:sz w:val="28"/>
          <w:szCs w:val="28"/>
          <w:lang w:val="ro-MD"/>
        </w:rPr>
        <w:t>e</w:t>
      </w:r>
      <w:r w:rsidRPr="006741AF">
        <w:rPr>
          <w:bCs/>
          <w:sz w:val="28"/>
          <w:szCs w:val="28"/>
          <w:vertAlign w:val="superscript"/>
          <w:lang w:val="ro-MD"/>
        </w:rPr>
        <w:t>2</w:t>
      </w:r>
      <w:r w:rsidRPr="006741AF">
        <w:rPr>
          <w:bCs/>
          <w:sz w:val="28"/>
          <w:szCs w:val="28"/>
          <w:lang w:val="ro-MD"/>
        </w:rPr>
        <w:t xml:space="preserve">) evaluează modul de realizare </w:t>
      </w:r>
      <w:r w:rsidRPr="006741AF">
        <w:rPr>
          <w:sz w:val="28"/>
          <w:szCs w:val="28"/>
          <w:lang w:val="ro-MD"/>
        </w:rPr>
        <w:t>a Curriculumului naţional și administr</w:t>
      </w:r>
      <w:r w:rsidR="00E6349B" w:rsidRPr="006741AF">
        <w:rPr>
          <w:sz w:val="28"/>
          <w:szCs w:val="28"/>
          <w:lang w:val="ro-MD"/>
        </w:rPr>
        <w:t xml:space="preserve">ează </w:t>
      </w:r>
      <w:r w:rsidRPr="006741AF">
        <w:rPr>
          <w:sz w:val="28"/>
          <w:szCs w:val="28"/>
          <w:lang w:val="ro-MD"/>
        </w:rPr>
        <w:t>examenel</w:t>
      </w:r>
      <w:r w:rsidR="00E6349B" w:rsidRPr="006741AF">
        <w:rPr>
          <w:sz w:val="28"/>
          <w:szCs w:val="28"/>
          <w:lang w:val="ro-MD"/>
        </w:rPr>
        <w:t>e</w:t>
      </w:r>
      <w:r w:rsidRPr="006741AF">
        <w:rPr>
          <w:sz w:val="28"/>
          <w:szCs w:val="28"/>
          <w:lang w:val="ro-MD"/>
        </w:rPr>
        <w:t xml:space="preserve"> şi evaluăril</w:t>
      </w:r>
      <w:r w:rsidR="00E6349B" w:rsidRPr="006741AF">
        <w:rPr>
          <w:sz w:val="28"/>
          <w:szCs w:val="28"/>
          <w:lang w:val="ro-MD"/>
        </w:rPr>
        <w:t>e</w:t>
      </w:r>
      <w:r w:rsidR="00610C34" w:rsidRPr="006741AF">
        <w:rPr>
          <w:sz w:val="28"/>
          <w:szCs w:val="28"/>
          <w:lang w:val="ro-MD"/>
        </w:rPr>
        <w:t xml:space="preserve"> în învăţămîntul general</w:t>
      </w:r>
      <w:r w:rsidR="00F438F2" w:rsidRPr="006741AF">
        <w:rPr>
          <w:bCs/>
          <w:sz w:val="28"/>
          <w:szCs w:val="28"/>
          <w:lang w:val="ro-MD"/>
        </w:rPr>
        <w:t>”;</w:t>
      </w:r>
    </w:p>
    <w:p w:rsidR="00BE7E34" w:rsidRPr="006741AF" w:rsidRDefault="00BE7E34" w:rsidP="00BE7E34">
      <w:pPr>
        <w:pStyle w:val="ac"/>
        <w:tabs>
          <w:tab w:val="left" w:pos="1134"/>
        </w:tabs>
        <w:ind w:left="0" w:firstLine="709"/>
        <w:rPr>
          <w:bCs/>
          <w:sz w:val="28"/>
          <w:szCs w:val="28"/>
          <w:lang w:val="ro-MD"/>
        </w:rPr>
      </w:pPr>
      <w:r w:rsidRPr="006741AF">
        <w:rPr>
          <w:bCs/>
          <w:sz w:val="28"/>
          <w:szCs w:val="28"/>
          <w:lang w:val="ro-MD"/>
        </w:rPr>
        <w:t>la alineatul (7), după cuvintele „Consiliului de conducere,” se introduc cuvintele „numit în funcţie de Guvern,”;</w:t>
      </w:r>
    </w:p>
    <w:p w:rsidR="00BE7E34" w:rsidRPr="006741AF" w:rsidRDefault="00BE7E34" w:rsidP="00BE7E34">
      <w:pPr>
        <w:pStyle w:val="ac"/>
        <w:tabs>
          <w:tab w:val="left" w:pos="1134"/>
        </w:tabs>
        <w:ind w:left="0" w:firstLine="709"/>
        <w:rPr>
          <w:bCs/>
          <w:sz w:val="28"/>
          <w:szCs w:val="28"/>
          <w:lang w:val="ro-MD"/>
        </w:rPr>
      </w:pPr>
      <w:r w:rsidRPr="006741AF">
        <w:rPr>
          <w:bCs/>
          <w:sz w:val="28"/>
          <w:szCs w:val="28"/>
          <w:lang w:val="ro-MD"/>
        </w:rPr>
        <w:t xml:space="preserve">alineatele </w:t>
      </w:r>
      <w:r w:rsidR="00DF1363">
        <w:rPr>
          <w:bCs/>
          <w:sz w:val="28"/>
          <w:szCs w:val="28"/>
          <w:lang w:val="ro-RO"/>
        </w:rPr>
        <w:t>(9)</w:t>
      </w:r>
      <w:r w:rsidR="00DF1363">
        <w:rPr>
          <w:bCs/>
          <w:sz w:val="28"/>
          <w:szCs w:val="28"/>
          <w:lang w:val="ro-MD"/>
        </w:rPr>
        <w:t xml:space="preserve"> şi (10) </w:t>
      </w:r>
      <w:r w:rsidRPr="006741AF">
        <w:rPr>
          <w:bCs/>
          <w:sz w:val="28"/>
          <w:szCs w:val="28"/>
          <w:lang w:val="ro-RO"/>
        </w:rPr>
        <w:t>se abrogă;</w:t>
      </w:r>
    </w:p>
    <w:p w:rsidR="008D1A39" w:rsidRPr="006741AF" w:rsidRDefault="008D1A39" w:rsidP="007A4A91">
      <w:pPr>
        <w:pStyle w:val="ac"/>
        <w:tabs>
          <w:tab w:val="left" w:pos="1134"/>
        </w:tabs>
        <w:ind w:left="0" w:firstLine="709"/>
        <w:rPr>
          <w:bCs/>
          <w:sz w:val="28"/>
          <w:szCs w:val="28"/>
          <w:lang w:val="ro-MD"/>
        </w:rPr>
      </w:pPr>
      <w:r w:rsidRPr="006741AF">
        <w:rPr>
          <w:bCs/>
          <w:sz w:val="28"/>
          <w:szCs w:val="28"/>
          <w:lang w:val="ro-MD"/>
        </w:rPr>
        <w:t xml:space="preserve">alineatul (12) va avea următorul </w:t>
      </w:r>
      <w:r w:rsidR="006841A1" w:rsidRPr="006741AF">
        <w:rPr>
          <w:bCs/>
          <w:sz w:val="28"/>
          <w:szCs w:val="28"/>
          <w:lang w:val="ro-MD"/>
        </w:rPr>
        <w:t>cuprins</w:t>
      </w:r>
      <w:r w:rsidRPr="006741AF">
        <w:rPr>
          <w:bCs/>
          <w:sz w:val="28"/>
          <w:szCs w:val="28"/>
          <w:lang w:val="ro-MD"/>
        </w:rPr>
        <w:t>:</w:t>
      </w:r>
    </w:p>
    <w:p w:rsidR="0085646C" w:rsidRDefault="008D1A39" w:rsidP="0085646C">
      <w:pPr>
        <w:pStyle w:val="ac"/>
        <w:tabs>
          <w:tab w:val="left" w:pos="1134"/>
        </w:tabs>
        <w:ind w:left="0" w:firstLine="709"/>
        <w:rPr>
          <w:bCs/>
          <w:sz w:val="28"/>
          <w:szCs w:val="28"/>
          <w:lang w:val="ro-MD"/>
        </w:rPr>
      </w:pPr>
      <w:r w:rsidRPr="006741AF">
        <w:rPr>
          <w:bCs/>
          <w:sz w:val="28"/>
          <w:szCs w:val="28"/>
          <w:lang w:val="ro-MD"/>
        </w:rPr>
        <w:lastRenderedPageBreak/>
        <w:t>„</w:t>
      </w:r>
      <w:r w:rsidR="00CC462F" w:rsidRPr="006741AF">
        <w:rPr>
          <w:bCs/>
          <w:sz w:val="28"/>
          <w:szCs w:val="28"/>
          <w:lang w:val="ro-MD"/>
        </w:rPr>
        <w:t xml:space="preserve">(12) </w:t>
      </w:r>
      <w:r w:rsidRPr="006741AF">
        <w:rPr>
          <w:bCs/>
          <w:sz w:val="28"/>
          <w:szCs w:val="28"/>
          <w:lang w:val="ro-MD"/>
        </w:rPr>
        <w:t>Modul de funcționare a</w:t>
      </w:r>
      <w:r w:rsidRPr="006741AF">
        <w:rPr>
          <w:bCs/>
          <w:sz w:val="28"/>
          <w:szCs w:val="28"/>
          <w:lang w:val="ro-RO"/>
        </w:rPr>
        <w:t xml:space="preserve"> Agenţiei Naţionale de Asigurare a Calităţii în Educație şi Cercetare</w:t>
      </w:r>
      <w:r w:rsidR="00BE7E34" w:rsidRPr="006741AF">
        <w:rPr>
          <w:bCs/>
          <w:sz w:val="28"/>
          <w:szCs w:val="28"/>
          <w:lang w:val="ro-RO"/>
        </w:rPr>
        <w:t xml:space="preserve">, </w:t>
      </w:r>
      <w:r w:rsidRPr="006741AF">
        <w:rPr>
          <w:bCs/>
          <w:sz w:val="28"/>
          <w:szCs w:val="28"/>
          <w:lang w:val="ro-RO"/>
        </w:rPr>
        <w:t>atribuţiile</w:t>
      </w:r>
      <w:r w:rsidR="00BE7E34" w:rsidRPr="006741AF">
        <w:rPr>
          <w:bCs/>
          <w:sz w:val="28"/>
          <w:szCs w:val="28"/>
          <w:lang w:val="ro-RO"/>
        </w:rPr>
        <w:t>,</w:t>
      </w:r>
      <w:r w:rsidRPr="006741AF">
        <w:rPr>
          <w:bCs/>
          <w:sz w:val="28"/>
          <w:szCs w:val="28"/>
          <w:lang w:val="ro-RO"/>
        </w:rPr>
        <w:t xml:space="preserve"> </w:t>
      </w:r>
      <w:r w:rsidR="00BE7E34" w:rsidRPr="006741AF">
        <w:rPr>
          <w:bCs/>
          <w:sz w:val="28"/>
          <w:szCs w:val="28"/>
          <w:lang w:val="ro-MD"/>
        </w:rPr>
        <w:t xml:space="preserve">condiţiile, procedurile de selectare şi desemnare a </w:t>
      </w:r>
      <w:r w:rsidRPr="006741AF">
        <w:rPr>
          <w:bCs/>
          <w:sz w:val="28"/>
          <w:szCs w:val="28"/>
          <w:lang w:val="ro-MD"/>
        </w:rPr>
        <w:t>președintelui, vicepreședintelui și secretarului general şi ale comisiilor de profil</w:t>
      </w:r>
      <w:r w:rsidR="00BE7E34" w:rsidRPr="006741AF">
        <w:rPr>
          <w:bCs/>
          <w:sz w:val="28"/>
          <w:szCs w:val="28"/>
          <w:lang w:val="ro-MD"/>
        </w:rPr>
        <w:t>,</w:t>
      </w:r>
      <w:r w:rsidRPr="006741AF">
        <w:rPr>
          <w:bCs/>
          <w:sz w:val="28"/>
          <w:szCs w:val="28"/>
          <w:lang w:val="ro-MD"/>
        </w:rPr>
        <w:t xml:space="preserve"> structura şi efectivul-limită a</w:t>
      </w:r>
      <w:r w:rsidR="006841A1" w:rsidRPr="006741AF">
        <w:rPr>
          <w:bCs/>
          <w:sz w:val="28"/>
          <w:szCs w:val="28"/>
          <w:lang w:val="ro-MD"/>
        </w:rPr>
        <w:t>le</w:t>
      </w:r>
      <w:r w:rsidRPr="006741AF">
        <w:rPr>
          <w:bCs/>
          <w:sz w:val="28"/>
          <w:szCs w:val="28"/>
          <w:lang w:val="ro-MD"/>
        </w:rPr>
        <w:t xml:space="preserve"> aparatului administrativ, metodologia de calculare a taxelor, precum şi taxele percepute pentru procedurile de evaluare se stabilesc prin Regulament</w:t>
      </w:r>
      <w:r w:rsidR="00BE7E34" w:rsidRPr="006741AF">
        <w:rPr>
          <w:bCs/>
          <w:sz w:val="28"/>
          <w:szCs w:val="28"/>
          <w:lang w:val="ro-MD"/>
        </w:rPr>
        <w:t xml:space="preserve">, </w:t>
      </w:r>
      <w:r w:rsidR="000D4D85" w:rsidRPr="006741AF">
        <w:rPr>
          <w:bCs/>
          <w:sz w:val="28"/>
          <w:szCs w:val="28"/>
          <w:lang w:val="ro-RO"/>
        </w:rPr>
        <w:t>aprobat de Gu</w:t>
      </w:r>
      <w:r w:rsidRPr="006741AF">
        <w:rPr>
          <w:bCs/>
          <w:sz w:val="28"/>
          <w:szCs w:val="28"/>
          <w:lang w:val="ro-RO"/>
        </w:rPr>
        <w:t>vern</w:t>
      </w:r>
      <w:r w:rsidRPr="006741AF">
        <w:rPr>
          <w:bCs/>
          <w:sz w:val="28"/>
          <w:szCs w:val="28"/>
          <w:lang w:val="ro-MD"/>
        </w:rPr>
        <w:t>”.</w:t>
      </w:r>
    </w:p>
    <w:p w:rsidR="0085646C" w:rsidRDefault="0085646C" w:rsidP="0085646C">
      <w:pPr>
        <w:pStyle w:val="ac"/>
        <w:tabs>
          <w:tab w:val="left" w:pos="1134"/>
        </w:tabs>
        <w:ind w:left="0" w:firstLine="709"/>
        <w:rPr>
          <w:bCs/>
          <w:sz w:val="28"/>
          <w:szCs w:val="28"/>
          <w:lang w:val="ro-MD"/>
        </w:rPr>
      </w:pPr>
    </w:p>
    <w:p w:rsidR="005758D9" w:rsidRPr="00F46CD3" w:rsidRDefault="0085646C" w:rsidP="0085646C">
      <w:pPr>
        <w:pStyle w:val="ac"/>
        <w:tabs>
          <w:tab w:val="left" w:pos="1134"/>
        </w:tabs>
        <w:ind w:left="0" w:firstLine="709"/>
        <w:rPr>
          <w:bCs/>
          <w:sz w:val="28"/>
          <w:szCs w:val="28"/>
          <w:lang w:val="ro-MD"/>
        </w:rPr>
      </w:pPr>
      <w:r w:rsidRPr="0085646C">
        <w:rPr>
          <w:b/>
          <w:bCs/>
          <w:sz w:val="28"/>
          <w:szCs w:val="28"/>
          <w:lang w:val="ro-MD"/>
        </w:rPr>
        <w:t>4.</w:t>
      </w:r>
      <w:r>
        <w:rPr>
          <w:bCs/>
          <w:sz w:val="28"/>
          <w:szCs w:val="28"/>
          <w:lang w:val="ro-MD"/>
        </w:rPr>
        <w:t xml:space="preserve"> </w:t>
      </w:r>
      <w:r w:rsidR="005758D9" w:rsidRPr="00F46CD3">
        <w:rPr>
          <w:bCs/>
          <w:sz w:val="28"/>
          <w:szCs w:val="28"/>
          <w:lang w:val="ro-MD"/>
        </w:rPr>
        <w:t>La articolul 116</w:t>
      </w:r>
      <w:r w:rsidR="00F438F2" w:rsidRPr="00F46CD3">
        <w:rPr>
          <w:bCs/>
          <w:sz w:val="28"/>
          <w:szCs w:val="28"/>
          <w:lang w:val="ro-MD"/>
        </w:rPr>
        <w:t>,</w:t>
      </w:r>
      <w:r w:rsidR="005758D9" w:rsidRPr="00F46CD3">
        <w:rPr>
          <w:bCs/>
          <w:sz w:val="28"/>
          <w:szCs w:val="28"/>
          <w:lang w:val="ro-MD"/>
        </w:rPr>
        <w:t xml:space="preserve"> alineatele (5) și (6) vor avea următorul cuprins:</w:t>
      </w:r>
    </w:p>
    <w:p w:rsidR="005758D9" w:rsidRPr="00F46CD3" w:rsidRDefault="005758D9" w:rsidP="007A4A91">
      <w:pPr>
        <w:tabs>
          <w:tab w:val="left" w:pos="1134"/>
        </w:tabs>
        <w:ind w:firstLine="709"/>
        <w:rPr>
          <w:bCs/>
          <w:sz w:val="28"/>
          <w:szCs w:val="28"/>
          <w:lang w:val="ro-MD"/>
        </w:rPr>
      </w:pPr>
      <w:r w:rsidRPr="00F46CD3">
        <w:rPr>
          <w:bCs/>
          <w:sz w:val="28"/>
          <w:szCs w:val="28"/>
          <w:lang w:val="ro-MD"/>
        </w:rPr>
        <w:t>„(5) Finanţarea de la bugetul de stat a proiectelor de cercetare, dezvoltare şi inovare, de creaţie artistică ş</w:t>
      </w:r>
      <w:r w:rsidR="00F438F2">
        <w:rPr>
          <w:bCs/>
          <w:sz w:val="28"/>
          <w:szCs w:val="28"/>
          <w:lang w:val="ro-MD"/>
        </w:rPr>
        <w:t>i sport se efectuează exclusiv</w:t>
      </w:r>
      <w:r w:rsidRPr="00F46CD3">
        <w:rPr>
          <w:bCs/>
          <w:sz w:val="28"/>
          <w:szCs w:val="28"/>
          <w:lang w:val="ro-MD"/>
        </w:rPr>
        <w:t xml:space="preserve"> pe  bază de concurs, organizat de Agenția Națională pentru Cercetare și Dezvoltare.</w:t>
      </w:r>
    </w:p>
    <w:p w:rsidR="005758D9" w:rsidRPr="00F46CD3" w:rsidRDefault="005758D9" w:rsidP="007A4A91">
      <w:pPr>
        <w:tabs>
          <w:tab w:val="left" w:pos="1134"/>
        </w:tabs>
        <w:ind w:firstLine="709"/>
        <w:rPr>
          <w:sz w:val="28"/>
          <w:szCs w:val="28"/>
          <w:lang w:val="ro-MD"/>
        </w:rPr>
      </w:pPr>
      <w:r w:rsidRPr="00F46CD3">
        <w:rPr>
          <w:bCs/>
          <w:sz w:val="28"/>
          <w:szCs w:val="28"/>
          <w:lang w:val="ro-MD"/>
        </w:rPr>
        <w:t xml:space="preserve"> (6) Instituțiile de învățăm</w:t>
      </w:r>
      <w:r w:rsidR="00F46CD3" w:rsidRPr="00F46CD3">
        <w:rPr>
          <w:bCs/>
          <w:sz w:val="28"/>
          <w:szCs w:val="28"/>
          <w:lang w:val="ro-MD"/>
        </w:rPr>
        <w:t>î</w:t>
      </w:r>
      <w:r w:rsidRPr="00F46CD3">
        <w:rPr>
          <w:bCs/>
          <w:sz w:val="28"/>
          <w:szCs w:val="28"/>
          <w:lang w:val="ro-MD"/>
        </w:rPr>
        <w:t xml:space="preserve">nt superior pot beneficia de finanțare instituțională pentru domeniile cercetării și inovării în conformitate cu </w:t>
      </w:r>
      <w:r w:rsidR="00B4669A">
        <w:rPr>
          <w:bCs/>
          <w:sz w:val="28"/>
          <w:szCs w:val="28"/>
          <w:lang w:val="ro-MD"/>
        </w:rPr>
        <w:t>stipulările</w:t>
      </w:r>
      <w:r w:rsidRPr="00F46CD3">
        <w:rPr>
          <w:bCs/>
          <w:sz w:val="28"/>
          <w:szCs w:val="28"/>
          <w:lang w:val="ro-MD"/>
        </w:rPr>
        <w:t xml:space="preserve"> Codului c</w:t>
      </w:r>
      <w:r w:rsidR="00F438F2">
        <w:rPr>
          <w:bCs/>
          <w:sz w:val="28"/>
          <w:szCs w:val="28"/>
          <w:lang w:val="ro-MD"/>
        </w:rPr>
        <w:t>u privire la ştiinţă şi inovare</w:t>
      </w:r>
      <w:r w:rsidRPr="00F46CD3">
        <w:rPr>
          <w:bCs/>
          <w:sz w:val="28"/>
          <w:szCs w:val="28"/>
          <w:lang w:val="ro-MD"/>
        </w:rPr>
        <w:t>”.</w:t>
      </w:r>
    </w:p>
    <w:p w:rsidR="005758D9" w:rsidRPr="00F46CD3" w:rsidRDefault="005758D9" w:rsidP="007A4A91">
      <w:pPr>
        <w:pStyle w:val="a5"/>
        <w:tabs>
          <w:tab w:val="left" w:pos="1134"/>
          <w:tab w:val="right" w:pos="9357"/>
        </w:tabs>
        <w:ind w:firstLine="709"/>
        <w:rPr>
          <w:b/>
          <w:bCs/>
          <w:sz w:val="28"/>
          <w:szCs w:val="28"/>
          <w:lang w:val="ro-MD"/>
        </w:rPr>
      </w:pPr>
    </w:p>
    <w:p w:rsidR="005758D9" w:rsidRPr="00F46CD3" w:rsidRDefault="005758D9" w:rsidP="007A4A91">
      <w:pPr>
        <w:pStyle w:val="a5"/>
        <w:tabs>
          <w:tab w:val="left" w:pos="1134"/>
          <w:tab w:val="right" w:pos="9357"/>
        </w:tabs>
        <w:ind w:firstLine="709"/>
        <w:rPr>
          <w:b/>
          <w:sz w:val="28"/>
          <w:szCs w:val="28"/>
          <w:lang w:val="ro-MD"/>
        </w:rPr>
      </w:pPr>
      <w:r w:rsidRPr="00F46CD3">
        <w:rPr>
          <w:b/>
          <w:bCs/>
          <w:sz w:val="28"/>
          <w:szCs w:val="28"/>
          <w:lang w:val="ro-MD"/>
        </w:rPr>
        <w:t>Articolul III</w:t>
      </w:r>
      <w:r w:rsidRPr="00F46CD3">
        <w:rPr>
          <w:b/>
          <w:sz w:val="28"/>
          <w:szCs w:val="28"/>
          <w:lang w:val="ro-MD"/>
        </w:rPr>
        <w:t xml:space="preserve">. </w:t>
      </w:r>
      <w:r w:rsidRPr="00F46CD3">
        <w:rPr>
          <w:b/>
          <w:sz w:val="28"/>
          <w:szCs w:val="28"/>
          <w:lang w:val="ro-MD"/>
        </w:rPr>
        <w:tab/>
      </w:r>
    </w:p>
    <w:p w:rsidR="005758D9" w:rsidRPr="00F46CD3" w:rsidRDefault="005758D9" w:rsidP="007A4A91">
      <w:pPr>
        <w:pStyle w:val="a5"/>
        <w:tabs>
          <w:tab w:val="left" w:pos="1134"/>
        </w:tabs>
        <w:ind w:firstLine="709"/>
        <w:rPr>
          <w:sz w:val="28"/>
          <w:szCs w:val="28"/>
          <w:lang w:val="ro-MD"/>
        </w:rPr>
      </w:pPr>
      <w:r w:rsidRPr="00F46CD3" w:rsidDel="00795E92">
        <w:rPr>
          <w:sz w:val="28"/>
          <w:szCs w:val="28"/>
          <w:lang w:val="ro-MD"/>
        </w:rPr>
        <w:t xml:space="preserve"> </w:t>
      </w:r>
      <w:r w:rsidRPr="00F46CD3">
        <w:rPr>
          <w:sz w:val="28"/>
          <w:szCs w:val="28"/>
          <w:lang w:val="ro-MD"/>
        </w:rPr>
        <w:t>(1) Prezenta lege intră în vigoare la expirarea a 4 luni de la momentul  publicării în Monitorul Oficial al Republicii Moldova.</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 xml:space="preserve"> (2) Din momentul publicării în Monitorul Oficial a prezentei legi, calitatea de fondator a Academiei de Științe</w:t>
      </w:r>
      <w:r w:rsidR="00D048DF">
        <w:rPr>
          <w:sz w:val="28"/>
          <w:szCs w:val="28"/>
          <w:lang w:val="ro-MD"/>
        </w:rPr>
        <w:t xml:space="preserve"> a Moldovei</w:t>
      </w:r>
      <w:r w:rsidRPr="00F46CD3">
        <w:rPr>
          <w:sz w:val="28"/>
          <w:szCs w:val="28"/>
          <w:lang w:val="ro-MD"/>
        </w:rPr>
        <w:t xml:space="preserve"> în organizațiile de drept public din domeniile cercetării și inovării se transferă organul</w:t>
      </w:r>
      <w:r w:rsidR="00C64FBE">
        <w:rPr>
          <w:sz w:val="28"/>
          <w:szCs w:val="28"/>
          <w:lang w:val="ro-MD"/>
        </w:rPr>
        <w:t>ui</w:t>
      </w:r>
      <w:r w:rsidRPr="00F46CD3">
        <w:rPr>
          <w:sz w:val="28"/>
          <w:szCs w:val="28"/>
          <w:lang w:val="ro-MD"/>
        </w:rPr>
        <w:t xml:space="preserve"> central de specialitate al statului care asigură elaborarea politicii </w:t>
      </w:r>
      <w:r w:rsidR="00F1188D">
        <w:rPr>
          <w:sz w:val="28"/>
          <w:szCs w:val="28"/>
          <w:lang w:val="ro-MD"/>
        </w:rPr>
        <w:t>naţionale</w:t>
      </w:r>
      <w:r w:rsidRPr="00F46CD3">
        <w:rPr>
          <w:sz w:val="28"/>
          <w:szCs w:val="28"/>
          <w:lang w:val="ro-MD"/>
        </w:rPr>
        <w:t xml:space="preserve"> în domeniile cercetării și inovării. </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(3) Guvernul în termen de 4 luni de la data publicării prezentei legi:</w:t>
      </w:r>
    </w:p>
    <w:p w:rsidR="005758D9" w:rsidRPr="00F46CD3" w:rsidRDefault="005758D9" w:rsidP="007A4A91">
      <w:pPr>
        <w:pStyle w:val="a5"/>
        <w:tabs>
          <w:tab w:val="left" w:pos="1134"/>
        </w:tabs>
        <w:ind w:firstLine="709"/>
        <w:rPr>
          <w:sz w:val="28"/>
          <w:szCs w:val="28"/>
          <w:lang w:val="ro-MD"/>
        </w:rPr>
      </w:pPr>
      <w:r w:rsidRPr="00F46CD3">
        <w:rPr>
          <w:sz w:val="28"/>
          <w:szCs w:val="28"/>
          <w:lang w:val="ro-MD"/>
        </w:rPr>
        <w:lastRenderedPageBreak/>
        <w:t>a) va prezenta Parlamentului propuneri pentru aducerea legislației în concordanță cu prezenta lege;</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b) va aduce actele sale normative în concordanță cu prezenta lege;</w:t>
      </w:r>
    </w:p>
    <w:p w:rsidR="005758D9" w:rsidRPr="00F46CD3" w:rsidRDefault="005758D9" w:rsidP="007A4A91">
      <w:pPr>
        <w:pStyle w:val="a5"/>
        <w:tabs>
          <w:tab w:val="left" w:pos="1134"/>
        </w:tabs>
        <w:ind w:firstLine="709"/>
        <w:rPr>
          <w:sz w:val="28"/>
          <w:szCs w:val="28"/>
          <w:lang w:val="ro-MD"/>
        </w:rPr>
      </w:pPr>
      <w:r w:rsidRPr="00F46CD3">
        <w:rPr>
          <w:sz w:val="28"/>
          <w:szCs w:val="28"/>
          <w:lang w:val="ro-MD"/>
        </w:rPr>
        <w:t>c)  va asigura elaborarea și aprobarea actelor normative prevăzute de prezenta lege;</w:t>
      </w:r>
    </w:p>
    <w:p w:rsidR="005758D9" w:rsidRPr="00F46CD3" w:rsidRDefault="005758D9" w:rsidP="007A4A91">
      <w:pPr>
        <w:pStyle w:val="a5"/>
        <w:tabs>
          <w:tab w:val="left" w:pos="1134"/>
        </w:tabs>
        <w:ind w:firstLine="709"/>
        <w:rPr>
          <w:sz w:val="28"/>
          <w:szCs w:val="28"/>
          <w:lang w:val="ro-MD" w:eastAsia="ro-RO"/>
        </w:rPr>
      </w:pPr>
      <w:r w:rsidRPr="00F46CD3">
        <w:rPr>
          <w:sz w:val="28"/>
          <w:szCs w:val="28"/>
          <w:lang w:val="ro-MD"/>
        </w:rPr>
        <w:t>d) va dispune republicarea în Monitorul Oficial al Republicii Moldova a Codului cu privire la ştiinţă şi inovare</w:t>
      </w:r>
      <w:r w:rsidRPr="00F46CD3" w:rsidDel="00934D91">
        <w:rPr>
          <w:sz w:val="28"/>
          <w:szCs w:val="28"/>
          <w:lang w:val="ro-MD"/>
        </w:rPr>
        <w:t xml:space="preserve"> </w:t>
      </w:r>
      <w:r w:rsidR="00F438F2" w:rsidRPr="00F46CD3">
        <w:rPr>
          <w:bCs/>
          <w:sz w:val="28"/>
          <w:szCs w:val="28"/>
          <w:lang w:val="ro-MD"/>
        </w:rPr>
        <w:t>nr. 259-XV  din  15 iulie 2004</w:t>
      </w:r>
      <w:r w:rsidRPr="00F46CD3">
        <w:rPr>
          <w:sz w:val="28"/>
          <w:szCs w:val="28"/>
          <w:lang w:val="ro-MD"/>
        </w:rPr>
        <w:t>, cu modificările și completările ulterioare, inclusiv cele operate prin prezenta lege, cu numerotarea elementelor acestora.</w:t>
      </w:r>
    </w:p>
    <w:p w:rsidR="005758D9" w:rsidRDefault="005758D9" w:rsidP="007A4A91">
      <w:pPr>
        <w:tabs>
          <w:tab w:val="left" w:pos="1134"/>
        </w:tabs>
        <w:ind w:firstLine="709"/>
        <w:rPr>
          <w:sz w:val="28"/>
          <w:szCs w:val="28"/>
          <w:lang w:val="ro-MD"/>
        </w:rPr>
      </w:pPr>
      <w:r w:rsidRPr="00F46CD3">
        <w:rPr>
          <w:sz w:val="28"/>
          <w:szCs w:val="28"/>
          <w:lang w:val="ro-MD"/>
        </w:rPr>
        <w:t>(4) Agenția Națională de Asigurare a Calității în Învățăm</w:t>
      </w:r>
      <w:r w:rsidR="00F46CD3" w:rsidRPr="00F46CD3">
        <w:rPr>
          <w:sz w:val="28"/>
          <w:szCs w:val="28"/>
          <w:lang w:val="ro-MD"/>
        </w:rPr>
        <w:t>î</w:t>
      </w:r>
      <w:r w:rsidRPr="00F46CD3">
        <w:rPr>
          <w:sz w:val="28"/>
          <w:szCs w:val="28"/>
          <w:lang w:val="ro-MD"/>
        </w:rPr>
        <w:t xml:space="preserve">ntul Profesional se redenumește în </w:t>
      </w:r>
      <w:r w:rsidRPr="00F46CD3">
        <w:rPr>
          <w:color w:val="000000"/>
          <w:sz w:val="28"/>
          <w:szCs w:val="28"/>
          <w:lang w:val="ro-MD"/>
        </w:rPr>
        <w:t>Agenţia Națională de Asigurare a Calității în Educaț</w:t>
      </w:r>
      <w:r w:rsidR="00F438F2">
        <w:rPr>
          <w:color w:val="000000"/>
          <w:sz w:val="28"/>
          <w:szCs w:val="28"/>
          <w:lang w:val="ro-MD"/>
        </w:rPr>
        <w:t>ie și Cercetare. Inspectoratul</w:t>
      </w:r>
      <w:r w:rsidRPr="00F46CD3">
        <w:rPr>
          <w:color w:val="000000"/>
          <w:sz w:val="28"/>
          <w:szCs w:val="28"/>
          <w:lang w:val="ro-MD"/>
        </w:rPr>
        <w:t xml:space="preserve"> Școlar Național și Consiliul Naţional pentru Acreditare şi Atestare se reorganizează prin fuziune (absorbție) cu Agenţia Națională de Asigurare a Calității în Educație și Cercetare</w:t>
      </w:r>
      <w:r w:rsidRPr="00F46CD3">
        <w:rPr>
          <w:sz w:val="28"/>
          <w:szCs w:val="28"/>
          <w:lang w:val="ro-MD"/>
        </w:rPr>
        <w:t xml:space="preserve">. </w:t>
      </w:r>
      <w:r w:rsidRPr="00F46CD3">
        <w:rPr>
          <w:color w:val="000000"/>
          <w:sz w:val="28"/>
          <w:szCs w:val="28"/>
          <w:lang w:val="ro-MD"/>
        </w:rPr>
        <w:t>Drepturile şi obligațiile persoanelor juridice absorbite trec integral la persoana juridică absorbantă – Agenţia Națională de Asigurare a Calității în Educație și Cercetare</w:t>
      </w:r>
      <w:r w:rsidRPr="00F46CD3">
        <w:rPr>
          <w:sz w:val="28"/>
          <w:szCs w:val="28"/>
          <w:lang w:val="ro-MD"/>
        </w:rPr>
        <w:t xml:space="preserve">. </w:t>
      </w:r>
    </w:p>
    <w:p w:rsidR="0085646C" w:rsidRPr="00F46CD3" w:rsidRDefault="0085646C" w:rsidP="007A4A91">
      <w:pPr>
        <w:tabs>
          <w:tab w:val="left" w:pos="1134"/>
        </w:tabs>
        <w:ind w:firstLine="709"/>
        <w:rPr>
          <w:sz w:val="28"/>
          <w:szCs w:val="28"/>
          <w:lang w:val="ro-MD"/>
        </w:rPr>
      </w:pPr>
      <w:r w:rsidRPr="006741AF">
        <w:rPr>
          <w:sz w:val="28"/>
          <w:szCs w:val="28"/>
          <w:lang w:val="ro-MD"/>
        </w:rPr>
        <w:t xml:space="preserve">(5) </w:t>
      </w:r>
      <w:r w:rsidRPr="006741AF">
        <w:rPr>
          <w:rFonts w:eastAsia="Calibri"/>
          <w:bCs/>
          <w:sz w:val="28"/>
          <w:szCs w:val="28"/>
          <w:lang w:val="ro-MD"/>
        </w:rPr>
        <w:t xml:space="preserve">Președintele Consiliului de conducere în exercițiu își îndeplineşte funcția pînă la </w:t>
      </w:r>
      <w:r w:rsidR="00C90F4C" w:rsidRPr="006741AF">
        <w:rPr>
          <w:rFonts w:eastAsia="Calibri"/>
          <w:bCs/>
          <w:sz w:val="28"/>
          <w:szCs w:val="28"/>
          <w:lang w:val="ro-MD"/>
        </w:rPr>
        <w:t>desemnarea</w:t>
      </w:r>
      <w:r w:rsidRPr="006741AF">
        <w:rPr>
          <w:rFonts w:eastAsia="Calibri"/>
          <w:bCs/>
          <w:sz w:val="28"/>
          <w:szCs w:val="28"/>
          <w:lang w:val="ro-MD"/>
        </w:rPr>
        <w:t xml:space="preserve"> în funcție a noului președinte</w:t>
      </w:r>
      <w:r w:rsidR="00C90F4C" w:rsidRPr="006741AF">
        <w:rPr>
          <w:rFonts w:eastAsia="Calibri"/>
          <w:bCs/>
          <w:sz w:val="28"/>
          <w:szCs w:val="28"/>
          <w:lang w:val="ro-MD"/>
        </w:rPr>
        <w:t xml:space="preserve"> al </w:t>
      </w:r>
      <w:r w:rsidR="002F76F1" w:rsidRPr="006741AF">
        <w:rPr>
          <w:rFonts w:eastAsia="Calibri"/>
          <w:bCs/>
          <w:sz w:val="28"/>
          <w:szCs w:val="28"/>
          <w:lang w:val="ro-MD"/>
        </w:rPr>
        <w:t xml:space="preserve">Consiliului de conducere </w:t>
      </w:r>
      <w:r w:rsidR="002F76F1">
        <w:rPr>
          <w:rFonts w:eastAsia="Calibri"/>
          <w:bCs/>
          <w:sz w:val="28"/>
          <w:szCs w:val="28"/>
          <w:lang w:val="ro-MD"/>
        </w:rPr>
        <w:t xml:space="preserve">al </w:t>
      </w:r>
      <w:r w:rsidR="00C90F4C" w:rsidRPr="006741AF">
        <w:rPr>
          <w:color w:val="000000"/>
          <w:sz w:val="28"/>
          <w:szCs w:val="28"/>
          <w:lang w:val="ro-MD"/>
        </w:rPr>
        <w:t>Agenţiei Naționale de Asigurare a Calității în Educație și Cercetare</w:t>
      </w:r>
      <w:r w:rsidRPr="006741AF">
        <w:rPr>
          <w:rFonts w:eastAsia="Calibri"/>
          <w:bCs/>
          <w:sz w:val="28"/>
          <w:szCs w:val="28"/>
          <w:lang w:val="ro-MD"/>
        </w:rPr>
        <w:t>.</w:t>
      </w:r>
    </w:p>
    <w:p w:rsidR="005758D9" w:rsidRPr="00F46CD3" w:rsidRDefault="0085646C" w:rsidP="007A4A91">
      <w:pPr>
        <w:tabs>
          <w:tab w:val="left" w:pos="1134"/>
        </w:tabs>
        <w:ind w:firstLine="709"/>
        <w:rPr>
          <w:sz w:val="28"/>
          <w:szCs w:val="28"/>
          <w:lang w:val="ro-MD"/>
        </w:rPr>
      </w:pPr>
      <w:r w:rsidRPr="00F46CD3">
        <w:rPr>
          <w:sz w:val="28"/>
          <w:szCs w:val="28"/>
          <w:lang w:val="ro-MD"/>
        </w:rPr>
        <w:t xml:space="preserve">(6) </w:t>
      </w:r>
      <w:r w:rsidR="005758D9" w:rsidRPr="00F46CD3">
        <w:rPr>
          <w:color w:val="000000"/>
          <w:sz w:val="28"/>
          <w:szCs w:val="28"/>
          <w:lang w:val="ro-MD"/>
        </w:rPr>
        <w:t>Patrimoniul Inspectoratului Școlar Național și</w:t>
      </w:r>
      <w:r w:rsidR="00F438F2">
        <w:rPr>
          <w:color w:val="000000"/>
          <w:sz w:val="28"/>
          <w:szCs w:val="28"/>
          <w:lang w:val="ro-MD"/>
        </w:rPr>
        <w:t xml:space="preserve"> al</w:t>
      </w:r>
      <w:r w:rsidR="005758D9" w:rsidRPr="00F46CD3">
        <w:rPr>
          <w:color w:val="000000"/>
          <w:sz w:val="28"/>
          <w:szCs w:val="28"/>
          <w:lang w:val="ro-MD"/>
        </w:rPr>
        <w:t xml:space="preserve"> Consiliul</w:t>
      </w:r>
      <w:r w:rsidR="00F438F2">
        <w:rPr>
          <w:color w:val="000000"/>
          <w:sz w:val="28"/>
          <w:szCs w:val="28"/>
          <w:lang w:val="ro-MD"/>
        </w:rPr>
        <w:t>ui</w:t>
      </w:r>
      <w:r w:rsidR="005758D9" w:rsidRPr="00F46CD3">
        <w:rPr>
          <w:color w:val="000000"/>
          <w:sz w:val="28"/>
          <w:szCs w:val="28"/>
          <w:lang w:val="ro-MD"/>
        </w:rPr>
        <w:t xml:space="preserve"> Naţional pentru Acreditare şi Atestare se transmite Agenţiei Național</w:t>
      </w:r>
      <w:r w:rsidR="00C64FBE">
        <w:rPr>
          <w:color w:val="000000"/>
          <w:sz w:val="28"/>
          <w:szCs w:val="28"/>
          <w:lang w:val="ro-MD"/>
        </w:rPr>
        <w:t>e</w:t>
      </w:r>
      <w:r w:rsidR="005758D9" w:rsidRPr="00F46CD3">
        <w:rPr>
          <w:color w:val="000000"/>
          <w:sz w:val="28"/>
          <w:szCs w:val="28"/>
          <w:lang w:val="ro-MD"/>
        </w:rPr>
        <w:t xml:space="preserve"> de Asigurare a Calității în Educație și Cercetare</w:t>
      </w:r>
      <w:r w:rsidR="005758D9" w:rsidRPr="00F46CD3">
        <w:rPr>
          <w:sz w:val="28"/>
          <w:szCs w:val="28"/>
          <w:lang w:val="ro-MD"/>
        </w:rPr>
        <w:t>.</w:t>
      </w:r>
    </w:p>
    <w:p w:rsidR="005758D9" w:rsidRPr="00F46CD3" w:rsidRDefault="0085646C" w:rsidP="007A4A91">
      <w:pPr>
        <w:tabs>
          <w:tab w:val="left" w:pos="1134"/>
        </w:tabs>
        <w:ind w:firstLine="709"/>
        <w:rPr>
          <w:sz w:val="28"/>
          <w:szCs w:val="28"/>
          <w:lang w:val="ro-MD"/>
        </w:rPr>
      </w:pPr>
      <w:r w:rsidRPr="00F46CD3">
        <w:rPr>
          <w:sz w:val="28"/>
          <w:szCs w:val="28"/>
          <w:lang w:val="ro-MD"/>
        </w:rPr>
        <w:t xml:space="preserve">(7) </w:t>
      </w:r>
      <w:r w:rsidR="005758D9" w:rsidRPr="00F46CD3">
        <w:rPr>
          <w:color w:val="000000"/>
          <w:sz w:val="28"/>
          <w:szCs w:val="28"/>
          <w:lang w:val="ro-MD"/>
        </w:rPr>
        <w:t>Disponibilizarea personalului în legătură cu reorganizarea Inspectoratului Școlar Național și Consiliul</w:t>
      </w:r>
      <w:r w:rsidR="00F438F2">
        <w:rPr>
          <w:color w:val="000000"/>
          <w:sz w:val="28"/>
          <w:szCs w:val="28"/>
          <w:lang w:val="ro-MD"/>
        </w:rPr>
        <w:t>ui</w:t>
      </w:r>
      <w:r w:rsidR="005758D9" w:rsidRPr="00F46CD3">
        <w:rPr>
          <w:color w:val="000000"/>
          <w:sz w:val="28"/>
          <w:szCs w:val="28"/>
          <w:lang w:val="ro-MD"/>
        </w:rPr>
        <w:t xml:space="preserve"> Naţional pentru </w:t>
      </w:r>
      <w:r w:rsidR="005758D9" w:rsidRPr="00F46CD3">
        <w:rPr>
          <w:color w:val="000000"/>
          <w:sz w:val="28"/>
          <w:szCs w:val="28"/>
          <w:lang w:val="ro-MD"/>
        </w:rPr>
        <w:lastRenderedPageBreak/>
        <w:t>Acreditare şi Atestare se va efectua în conformitate cu Legea nr. 158-XVI din 4 iulie 2008 cu privire la funcţia publică şi statutul funcționarului public şi legislaţia muncii în vigoare, în cazul imposibilității transferului acestuia.</w:t>
      </w:r>
    </w:p>
    <w:p w:rsidR="005758D9" w:rsidRPr="00F46CD3" w:rsidRDefault="0085646C" w:rsidP="007A4A91">
      <w:pPr>
        <w:tabs>
          <w:tab w:val="left" w:pos="1134"/>
        </w:tabs>
        <w:ind w:firstLine="709"/>
        <w:rPr>
          <w:sz w:val="28"/>
          <w:szCs w:val="28"/>
          <w:lang w:val="ro-MD"/>
        </w:rPr>
      </w:pPr>
      <w:r w:rsidRPr="00F46CD3">
        <w:rPr>
          <w:sz w:val="28"/>
          <w:szCs w:val="28"/>
          <w:lang w:val="ro-MD"/>
        </w:rPr>
        <w:t xml:space="preserve">(8) </w:t>
      </w:r>
      <w:r w:rsidR="005758D9" w:rsidRPr="00F46CD3">
        <w:rPr>
          <w:sz w:val="28"/>
          <w:szCs w:val="28"/>
          <w:lang w:val="ro-MD"/>
        </w:rPr>
        <w:t xml:space="preserve">Academia de Ştiinţe </w:t>
      </w:r>
      <w:r w:rsidR="00D048DF">
        <w:rPr>
          <w:sz w:val="28"/>
          <w:szCs w:val="28"/>
          <w:lang w:val="ro-MD"/>
        </w:rPr>
        <w:t xml:space="preserve"> a Moldovei </w:t>
      </w:r>
      <w:r w:rsidR="005758D9" w:rsidRPr="00F46CD3">
        <w:rPr>
          <w:sz w:val="28"/>
          <w:szCs w:val="28"/>
          <w:lang w:val="ro-MD"/>
        </w:rPr>
        <w:t>și alte instituţii publice, în termen de o lună după intrarea în vigoare a actelor normative menţionate la alineatul (3), vor aduce actele sale interne în concordanţă cu prevederile prezentei legi.</w:t>
      </w:r>
    </w:p>
    <w:p w:rsidR="005758D9" w:rsidRPr="00F46CD3" w:rsidRDefault="0085646C" w:rsidP="007A4A91">
      <w:pPr>
        <w:tabs>
          <w:tab w:val="left" w:pos="1134"/>
        </w:tabs>
        <w:ind w:firstLine="709"/>
        <w:rPr>
          <w:sz w:val="28"/>
          <w:szCs w:val="28"/>
          <w:lang w:val="ro-MD"/>
        </w:rPr>
      </w:pPr>
      <w:r w:rsidRPr="00F46CD3">
        <w:rPr>
          <w:sz w:val="28"/>
          <w:szCs w:val="28"/>
          <w:lang w:val="ro-MD"/>
        </w:rPr>
        <w:t xml:space="preserve">(9) </w:t>
      </w:r>
      <w:r w:rsidR="005758D9" w:rsidRPr="00F46CD3">
        <w:rPr>
          <w:sz w:val="28"/>
          <w:szCs w:val="28"/>
          <w:lang w:val="ro-MD"/>
        </w:rPr>
        <w:t>Conducerea Academiei de Ştiinţe</w:t>
      </w:r>
      <w:r w:rsidR="00D048DF">
        <w:rPr>
          <w:sz w:val="28"/>
          <w:szCs w:val="28"/>
          <w:lang w:val="ro-MD"/>
        </w:rPr>
        <w:t xml:space="preserve"> a Moldovei</w:t>
      </w:r>
      <w:r w:rsidR="005758D9" w:rsidRPr="00F46CD3">
        <w:rPr>
          <w:sz w:val="28"/>
          <w:szCs w:val="28"/>
          <w:lang w:val="ro-MD"/>
        </w:rPr>
        <w:t xml:space="preserve"> </w:t>
      </w:r>
      <w:r w:rsidR="00953897">
        <w:rPr>
          <w:sz w:val="28"/>
          <w:szCs w:val="28"/>
          <w:lang w:val="ro-MD"/>
        </w:rPr>
        <w:t>–</w:t>
      </w:r>
      <w:r w:rsidR="005758D9" w:rsidRPr="00F46CD3">
        <w:rPr>
          <w:sz w:val="28"/>
          <w:szCs w:val="28"/>
          <w:lang w:val="ro-MD"/>
        </w:rPr>
        <w:t xml:space="preserve"> preşedintele, prim-vicepreşedintele, vicepreşedinţii şi secretarul ştiinţific general </w:t>
      </w:r>
      <w:r w:rsidR="00953897">
        <w:rPr>
          <w:sz w:val="28"/>
          <w:szCs w:val="28"/>
          <w:lang w:val="ro-MD"/>
        </w:rPr>
        <w:t xml:space="preserve">– </w:t>
      </w:r>
      <w:r w:rsidR="005758D9" w:rsidRPr="00F46CD3">
        <w:rPr>
          <w:sz w:val="28"/>
          <w:szCs w:val="28"/>
          <w:lang w:val="ro-MD"/>
        </w:rPr>
        <w:t xml:space="preserve">îşi exercită funcțiile pentru perioada pentru care au fost aleși. </w:t>
      </w:r>
    </w:p>
    <w:p w:rsidR="005758D9" w:rsidRPr="00F46CD3" w:rsidRDefault="0085646C" w:rsidP="007A4A91">
      <w:pPr>
        <w:tabs>
          <w:tab w:val="left" w:pos="1134"/>
        </w:tabs>
        <w:ind w:firstLine="709"/>
        <w:rPr>
          <w:sz w:val="28"/>
          <w:szCs w:val="28"/>
          <w:lang w:val="ro-MD" w:eastAsia="ro-RO"/>
        </w:rPr>
      </w:pPr>
      <w:r>
        <w:rPr>
          <w:sz w:val="28"/>
          <w:szCs w:val="28"/>
          <w:lang w:val="ro-MD"/>
        </w:rPr>
        <w:t>(10)</w:t>
      </w:r>
      <w:r w:rsidR="00C90F4C">
        <w:rPr>
          <w:sz w:val="28"/>
          <w:szCs w:val="28"/>
          <w:lang w:val="ro-MD"/>
        </w:rPr>
        <w:t xml:space="preserve"> </w:t>
      </w:r>
      <w:r w:rsidR="005758D9" w:rsidRPr="00F46CD3">
        <w:rPr>
          <w:sz w:val="28"/>
          <w:szCs w:val="28"/>
          <w:lang w:val="ro-MD"/>
        </w:rPr>
        <w:t xml:space="preserve">Persoanele care la momentul </w:t>
      </w:r>
      <w:r w:rsidR="00953897">
        <w:rPr>
          <w:sz w:val="28"/>
          <w:szCs w:val="28"/>
          <w:lang w:val="ro-MD"/>
        </w:rPr>
        <w:t>i</w:t>
      </w:r>
      <w:r w:rsidR="005758D9" w:rsidRPr="00F46CD3">
        <w:rPr>
          <w:sz w:val="28"/>
          <w:szCs w:val="28"/>
          <w:lang w:val="ro-MD"/>
        </w:rPr>
        <w:t>ntrării în vigoare a prezent</w:t>
      </w:r>
      <w:r w:rsidR="00953897">
        <w:rPr>
          <w:sz w:val="28"/>
          <w:szCs w:val="28"/>
          <w:lang w:val="ro-MD"/>
        </w:rPr>
        <w:t>ei legi dețin statutul de membr</w:t>
      </w:r>
      <w:r w:rsidR="005758D9" w:rsidRPr="00F46CD3">
        <w:rPr>
          <w:sz w:val="28"/>
          <w:szCs w:val="28"/>
          <w:lang w:val="ro-MD"/>
        </w:rPr>
        <w:t xml:space="preserve">i titulari </w:t>
      </w:r>
      <w:r w:rsidR="00953897">
        <w:rPr>
          <w:sz w:val="28"/>
          <w:szCs w:val="28"/>
          <w:lang w:val="ro-MD"/>
        </w:rPr>
        <w:t>și membri</w:t>
      </w:r>
      <w:r w:rsidR="005758D9" w:rsidRPr="00F46CD3">
        <w:rPr>
          <w:sz w:val="28"/>
          <w:szCs w:val="28"/>
          <w:lang w:val="ro-MD"/>
        </w:rPr>
        <w:t xml:space="preserve"> corespondenți ai Academiei de Științe</w:t>
      </w:r>
      <w:r w:rsidR="00D048DF">
        <w:rPr>
          <w:sz w:val="28"/>
          <w:szCs w:val="28"/>
          <w:lang w:val="ro-MD"/>
        </w:rPr>
        <w:t xml:space="preserve"> a Moldovei</w:t>
      </w:r>
      <w:r w:rsidR="005758D9" w:rsidRPr="00F46CD3">
        <w:rPr>
          <w:sz w:val="28"/>
          <w:szCs w:val="28"/>
          <w:lang w:val="ro-MD"/>
        </w:rPr>
        <w:t xml:space="preserve"> își păstrează dreptul de a </w:t>
      </w:r>
      <w:r w:rsidR="005758D9" w:rsidRPr="00F46CD3">
        <w:rPr>
          <w:color w:val="000000"/>
          <w:sz w:val="28"/>
          <w:szCs w:val="28"/>
          <w:lang w:val="ro-MD"/>
        </w:rPr>
        <w:t>beneficia de indemnizaţie lunară viageră, indexată anual prin legea bugetului de stat, în cuantum de cel puţin 2500</w:t>
      </w:r>
      <w:r w:rsidR="00953897">
        <w:rPr>
          <w:color w:val="000000"/>
          <w:sz w:val="28"/>
          <w:szCs w:val="28"/>
          <w:lang w:val="ro-MD"/>
        </w:rPr>
        <w:t xml:space="preserve"> de</w:t>
      </w:r>
      <w:r w:rsidR="005758D9" w:rsidRPr="00F46CD3">
        <w:rPr>
          <w:color w:val="000000"/>
          <w:sz w:val="28"/>
          <w:szCs w:val="28"/>
          <w:lang w:val="ro-MD"/>
        </w:rPr>
        <w:t xml:space="preserve"> lei pentru membrii corespondenţi şi de cel puţin 4000 </w:t>
      </w:r>
      <w:r w:rsidR="00953897">
        <w:rPr>
          <w:color w:val="000000"/>
          <w:sz w:val="28"/>
          <w:szCs w:val="28"/>
          <w:lang w:val="ro-MD"/>
        </w:rPr>
        <w:t xml:space="preserve">de </w:t>
      </w:r>
      <w:r w:rsidR="005758D9" w:rsidRPr="00F46CD3">
        <w:rPr>
          <w:color w:val="000000"/>
          <w:sz w:val="28"/>
          <w:szCs w:val="28"/>
          <w:lang w:val="ro-MD"/>
        </w:rPr>
        <w:t>lei pentru membrii titulari;</w:t>
      </w:r>
    </w:p>
    <w:p w:rsidR="005758D9" w:rsidRPr="00F46CD3" w:rsidRDefault="005758D9" w:rsidP="007A4A91">
      <w:pPr>
        <w:pStyle w:val="a5"/>
        <w:tabs>
          <w:tab w:val="left" w:pos="1134"/>
          <w:tab w:val="left" w:pos="3330"/>
        </w:tabs>
        <w:ind w:firstLine="709"/>
        <w:rPr>
          <w:sz w:val="28"/>
          <w:szCs w:val="28"/>
          <w:lang w:val="ro-MD"/>
        </w:rPr>
      </w:pPr>
      <w:r w:rsidRPr="00F46CD3">
        <w:rPr>
          <w:sz w:val="28"/>
          <w:szCs w:val="28"/>
          <w:lang w:val="ro-MD"/>
        </w:rPr>
        <w:t>(1</w:t>
      </w:r>
      <w:r w:rsidR="00C90F4C">
        <w:rPr>
          <w:sz w:val="28"/>
          <w:szCs w:val="28"/>
          <w:lang w:val="ro-MD"/>
        </w:rPr>
        <w:t>1</w:t>
      </w:r>
      <w:r w:rsidRPr="00F46CD3">
        <w:rPr>
          <w:sz w:val="28"/>
          <w:szCs w:val="28"/>
          <w:lang w:val="ro-MD"/>
        </w:rPr>
        <w:t>) Proiectele din domeniile cercetării și inovării aflate în curs de implementare la data intrării în vigoare a prezentei legi se execută în baza prevederilor legale în vigoare la data inițierii acestora.</w:t>
      </w:r>
    </w:p>
    <w:p w:rsidR="005758D9" w:rsidRPr="00F46CD3" w:rsidRDefault="005758D9" w:rsidP="005758D9">
      <w:pPr>
        <w:pStyle w:val="a5"/>
        <w:tabs>
          <w:tab w:val="left" w:pos="1134"/>
          <w:tab w:val="left" w:pos="3330"/>
        </w:tabs>
        <w:ind w:firstLine="709"/>
        <w:rPr>
          <w:sz w:val="28"/>
          <w:szCs w:val="28"/>
          <w:lang w:val="ro-MD"/>
        </w:rPr>
      </w:pPr>
    </w:p>
    <w:p w:rsidR="005758D9" w:rsidRPr="00F46CD3" w:rsidRDefault="005758D9" w:rsidP="005758D9">
      <w:pPr>
        <w:pStyle w:val="a5"/>
        <w:tabs>
          <w:tab w:val="left" w:pos="1134"/>
        </w:tabs>
        <w:ind w:firstLine="709"/>
        <w:rPr>
          <w:sz w:val="28"/>
          <w:szCs w:val="28"/>
          <w:lang w:val="ro-MD"/>
        </w:rPr>
      </w:pPr>
    </w:p>
    <w:p w:rsidR="005758D9" w:rsidRPr="00F46CD3" w:rsidRDefault="005758D9" w:rsidP="005758D9">
      <w:pPr>
        <w:pStyle w:val="a5"/>
        <w:tabs>
          <w:tab w:val="left" w:pos="1134"/>
        </w:tabs>
        <w:ind w:firstLine="709"/>
        <w:rPr>
          <w:sz w:val="28"/>
          <w:szCs w:val="28"/>
          <w:lang w:val="ro-MD"/>
        </w:rPr>
      </w:pPr>
    </w:p>
    <w:p w:rsidR="005758D9" w:rsidRPr="00F46CD3" w:rsidRDefault="005758D9" w:rsidP="005758D9">
      <w:pPr>
        <w:pStyle w:val="a5"/>
        <w:tabs>
          <w:tab w:val="left" w:pos="1134"/>
        </w:tabs>
        <w:ind w:firstLine="709"/>
        <w:rPr>
          <w:b/>
          <w:bCs/>
          <w:sz w:val="28"/>
          <w:szCs w:val="28"/>
          <w:lang w:val="ro-MD"/>
        </w:rPr>
      </w:pPr>
      <w:r w:rsidRPr="00F46CD3">
        <w:rPr>
          <w:b/>
          <w:bCs/>
          <w:sz w:val="28"/>
          <w:szCs w:val="28"/>
          <w:lang w:val="ro-MD"/>
        </w:rPr>
        <w:t xml:space="preserve">Preşedintele Parlamentului </w:t>
      </w:r>
      <w:r w:rsidRPr="00F46CD3">
        <w:rPr>
          <w:b/>
          <w:bCs/>
          <w:sz w:val="28"/>
          <w:szCs w:val="28"/>
          <w:lang w:val="ro-MD"/>
        </w:rPr>
        <w:tab/>
      </w:r>
      <w:r w:rsidRPr="00F46CD3">
        <w:rPr>
          <w:b/>
          <w:bCs/>
          <w:sz w:val="28"/>
          <w:szCs w:val="28"/>
          <w:lang w:val="ro-MD"/>
        </w:rPr>
        <w:tab/>
      </w:r>
      <w:r w:rsidRPr="00F46CD3">
        <w:rPr>
          <w:b/>
          <w:bCs/>
          <w:sz w:val="28"/>
          <w:szCs w:val="28"/>
          <w:lang w:val="ro-MD"/>
        </w:rPr>
        <w:tab/>
      </w:r>
    </w:p>
    <w:p w:rsidR="005758D9" w:rsidRPr="00F46CD3" w:rsidRDefault="005758D9" w:rsidP="005758D9">
      <w:pPr>
        <w:pStyle w:val="a5"/>
        <w:tabs>
          <w:tab w:val="left" w:pos="1134"/>
        </w:tabs>
        <w:ind w:firstLine="709"/>
        <w:rPr>
          <w:b/>
          <w:bCs/>
          <w:sz w:val="28"/>
          <w:szCs w:val="28"/>
          <w:lang w:val="ro-MD"/>
        </w:rPr>
      </w:pPr>
    </w:p>
    <w:p w:rsidR="00BF3AE4" w:rsidRDefault="00BF3AE4" w:rsidP="005758D9">
      <w:pPr>
        <w:tabs>
          <w:tab w:val="left" w:pos="1134"/>
        </w:tabs>
        <w:ind w:firstLine="0"/>
        <w:rPr>
          <w:sz w:val="28"/>
          <w:szCs w:val="28"/>
          <w:lang w:val="ro-MD"/>
        </w:rPr>
      </w:pPr>
    </w:p>
    <w:p w:rsidR="005C27B7" w:rsidRDefault="005C27B7" w:rsidP="005758D9">
      <w:pPr>
        <w:tabs>
          <w:tab w:val="left" w:pos="1134"/>
        </w:tabs>
        <w:ind w:firstLine="0"/>
        <w:rPr>
          <w:sz w:val="28"/>
          <w:szCs w:val="28"/>
          <w:lang w:val="ro-MD"/>
        </w:rPr>
      </w:pPr>
    </w:p>
    <w:p w:rsidR="005C27B7" w:rsidRDefault="005C27B7" w:rsidP="005758D9">
      <w:pPr>
        <w:tabs>
          <w:tab w:val="left" w:pos="1134"/>
        </w:tabs>
        <w:ind w:firstLine="0"/>
        <w:rPr>
          <w:sz w:val="28"/>
          <w:szCs w:val="28"/>
          <w:lang w:val="ro-MD"/>
        </w:rPr>
      </w:pPr>
    </w:p>
    <w:p w:rsidR="005C27B7" w:rsidRDefault="005C27B7" w:rsidP="005758D9">
      <w:pPr>
        <w:tabs>
          <w:tab w:val="left" w:pos="1134"/>
        </w:tabs>
        <w:ind w:firstLine="0"/>
        <w:rPr>
          <w:sz w:val="28"/>
          <w:szCs w:val="28"/>
          <w:lang w:val="ro-MD"/>
        </w:rPr>
      </w:pPr>
    </w:p>
    <w:p w:rsidR="005C27B7" w:rsidRDefault="005C27B7" w:rsidP="005758D9">
      <w:pPr>
        <w:tabs>
          <w:tab w:val="left" w:pos="1134"/>
        </w:tabs>
        <w:ind w:firstLine="0"/>
        <w:rPr>
          <w:sz w:val="28"/>
          <w:szCs w:val="28"/>
          <w:lang w:val="ro-MD"/>
        </w:rPr>
      </w:pPr>
    </w:p>
    <w:p w:rsidR="005C27B7" w:rsidRDefault="005C27B7" w:rsidP="005758D9">
      <w:pPr>
        <w:tabs>
          <w:tab w:val="left" w:pos="1134"/>
        </w:tabs>
        <w:ind w:firstLine="0"/>
        <w:rPr>
          <w:sz w:val="28"/>
          <w:szCs w:val="28"/>
          <w:lang w:val="ro-MD"/>
        </w:rPr>
      </w:pPr>
    </w:p>
    <w:p w:rsidR="005C27B7" w:rsidRDefault="005C27B7" w:rsidP="005758D9">
      <w:pPr>
        <w:tabs>
          <w:tab w:val="left" w:pos="1134"/>
        </w:tabs>
        <w:ind w:firstLine="0"/>
        <w:rPr>
          <w:sz w:val="28"/>
          <w:szCs w:val="28"/>
          <w:lang w:val="ro-MD"/>
        </w:rPr>
      </w:pPr>
    </w:p>
    <w:p w:rsidR="005C27B7" w:rsidRDefault="005C27B7" w:rsidP="005758D9">
      <w:pPr>
        <w:tabs>
          <w:tab w:val="left" w:pos="1134"/>
        </w:tabs>
        <w:ind w:firstLine="0"/>
        <w:rPr>
          <w:sz w:val="28"/>
          <w:szCs w:val="28"/>
          <w:lang w:val="ro-MD"/>
        </w:rPr>
      </w:pPr>
    </w:p>
    <w:p w:rsidR="005C27B7" w:rsidRDefault="005C27B7" w:rsidP="005C27B7">
      <w:pPr>
        <w:ind w:firstLine="900"/>
        <w:jc w:val="center"/>
        <w:rPr>
          <w:b/>
          <w:bCs/>
          <w:sz w:val="28"/>
          <w:szCs w:val="28"/>
          <w:lang w:val="ru-RU" w:eastAsia="ro-RO"/>
        </w:rPr>
      </w:pPr>
    </w:p>
    <w:p w:rsidR="005C27B7" w:rsidRDefault="005C27B7" w:rsidP="005C27B7">
      <w:pPr>
        <w:ind w:firstLine="900"/>
        <w:jc w:val="center"/>
        <w:rPr>
          <w:b/>
          <w:bCs/>
          <w:sz w:val="28"/>
          <w:szCs w:val="28"/>
          <w:lang w:eastAsia="ro-RO"/>
        </w:rPr>
      </w:pPr>
    </w:p>
    <w:p w:rsidR="005C27B7" w:rsidRPr="005C27B7" w:rsidRDefault="005C27B7" w:rsidP="005C27B7">
      <w:pPr>
        <w:ind w:firstLine="900"/>
        <w:jc w:val="center"/>
        <w:rPr>
          <w:b/>
          <w:bCs/>
          <w:sz w:val="28"/>
          <w:szCs w:val="28"/>
          <w:lang w:val="ru-RU" w:eastAsia="ro-RO"/>
        </w:rPr>
      </w:pPr>
      <w:r w:rsidRPr="005C27B7">
        <w:rPr>
          <w:b/>
          <w:bCs/>
          <w:sz w:val="28"/>
          <w:szCs w:val="28"/>
          <w:lang w:val="ru-RU" w:eastAsia="ro-RO"/>
        </w:rPr>
        <w:t xml:space="preserve">О проекте закона о внесении изменений и дополнений </w:t>
      </w:r>
    </w:p>
    <w:p w:rsidR="005C27B7" w:rsidRPr="005C27B7" w:rsidRDefault="005C27B7" w:rsidP="005C27B7">
      <w:pPr>
        <w:ind w:firstLine="900"/>
        <w:jc w:val="center"/>
        <w:rPr>
          <w:b/>
          <w:bCs/>
          <w:sz w:val="28"/>
          <w:szCs w:val="28"/>
          <w:lang w:val="ru-RU" w:eastAsia="ro-RO"/>
        </w:rPr>
      </w:pPr>
      <w:r w:rsidRPr="005C27B7">
        <w:rPr>
          <w:b/>
          <w:bCs/>
          <w:sz w:val="28"/>
          <w:szCs w:val="28"/>
          <w:lang w:val="ru-RU" w:eastAsia="ro-RO"/>
        </w:rPr>
        <w:t>в некоторые законодательные акты</w:t>
      </w:r>
    </w:p>
    <w:p w:rsidR="005C27B7" w:rsidRPr="005C27B7" w:rsidRDefault="005C27B7" w:rsidP="005C27B7">
      <w:pPr>
        <w:ind w:firstLine="900"/>
        <w:jc w:val="center"/>
        <w:rPr>
          <w:b/>
          <w:bCs/>
          <w:sz w:val="28"/>
          <w:szCs w:val="28"/>
          <w:lang w:val="ru-RU" w:eastAsia="ro-RO"/>
        </w:rPr>
      </w:pPr>
      <w:r w:rsidRPr="005C27B7">
        <w:rPr>
          <w:b/>
          <w:bCs/>
          <w:sz w:val="28"/>
          <w:szCs w:val="28"/>
          <w:lang w:val="ru-RU" w:eastAsia="ro-RO"/>
        </w:rPr>
        <w:t>------------------------------------------------------------------------</w:t>
      </w:r>
    </w:p>
    <w:p w:rsidR="005C27B7" w:rsidRPr="005C27B7" w:rsidRDefault="005C27B7" w:rsidP="005C27B7">
      <w:pPr>
        <w:ind w:firstLine="900"/>
        <w:jc w:val="center"/>
        <w:rPr>
          <w:sz w:val="28"/>
          <w:szCs w:val="28"/>
          <w:lang w:val="ru-RU" w:eastAsia="ro-RO"/>
        </w:rPr>
      </w:pPr>
      <w:r w:rsidRPr="005C27B7">
        <w:rPr>
          <w:sz w:val="28"/>
          <w:szCs w:val="28"/>
          <w:lang w:val="ru-RU" w:eastAsia="ro-RO"/>
        </w:rPr>
        <w:br/>
      </w:r>
    </w:p>
    <w:p w:rsidR="005C27B7" w:rsidRPr="005C27B7" w:rsidRDefault="005C27B7" w:rsidP="005C27B7">
      <w:pPr>
        <w:ind w:firstLine="900"/>
        <w:rPr>
          <w:sz w:val="28"/>
          <w:szCs w:val="28"/>
          <w:lang w:val="ru-RU" w:eastAsia="ro-RO"/>
        </w:rPr>
      </w:pPr>
      <w:r w:rsidRPr="005C27B7">
        <w:rPr>
          <w:sz w:val="28"/>
          <w:szCs w:val="28"/>
          <w:lang w:val="ru-RU" w:eastAsia="ro-RO"/>
        </w:rPr>
        <w:t xml:space="preserve">Правительство </w:t>
      </w:r>
      <w:r w:rsidRPr="005C27B7">
        <w:rPr>
          <w:bCs/>
          <w:sz w:val="28"/>
          <w:szCs w:val="28"/>
          <w:lang w:val="ru-RU" w:eastAsia="ro-RO"/>
        </w:rPr>
        <w:t>ПОСТАНОВЛЯЕТ:</w:t>
      </w:r>
    </w:p>
    <w:p w:rsidR="005C27B7" w:rsidRPr="005C27B7" w:rsidRDefault="005C27B7" w:rsidP="005C27B7">
      <w:pPr>
        <w:ind w:firstLine="900"/>
        <w:rPr>
          <w:sz w:val="28"/>
          <w:szCs w:val="28"/>
          <w:lang w:val="ru-RU" w:eastAsia="ro-RO"/>
        </w:rPr>
      </w:pPr>
    </w:p>
    <w:p w:rsidR="005C27B7" w:rsidRPr="005C27B7" w:rsidRDefault="005C27B7" w:rsidP="005C27B7">
      <w:pPr>
        <w:ind w:firstLine="900"/>
        <w:rPr>
          <w:sz w:val="28"/>
          <w:szCs w:val="28"/>
          <w:lang w:val="ru-RU" w:eastAsia="ro-RO"/>
        </w:rPr>
      </w:pPr>
      <w:r w:rsidRPr="005C27B7">
        <w:rPr>
          <w:sz w:val="28"/>
          <w:szCs w:val="28"/>
          <w:lang w:val="ru-RU" w:eastAsia="ro-RO"/>
        </w:rPr>
        <w:t>Одобрить и представить Парламенту на рассмотрение проект закона о внесении изменений и дополнений в некоторые законодательные акты.</w:t>
      </w:r>
    </w:p>
    <w:p w:rsidR="005C27B7" w:rsidRPr="005C27B7" w:rsidRDefault="005C27B7" w:rsidP="005C27B7">
      <w:pPr>
        <w:ind w:firstLine="900"/>
        <w:rPr>
          <w:sz w:val="28"/>
          <w:szCs w:val="28"/>
          <w:lang w:val="ru-RU" w:eastAsia="ro-RO"/>
        </w:rPr>
      </w:pPr>
    </w:p>
    <w:p w:rsidR="005C27B7" w:rsidRPr="005C27B7" w:rsidRDefault="005C27B7" w:rsidP="005C27B7">
      <w:pPr>
        <w:ind w:firstLine="900"/>
        <w:rPr>
          <w:sz w:val="28"/>
          <w:szCs w:val="28"/>
          <w:lang w:val="ru-RU" w:eastAsia="ro-RO"/>
        </w:rPr>
      </w:pPr>
    </w:p>
    <w:p w:rsidR="005C27B7" w:rsidRPr="005C27B7" w:rsidRDefault="005C27B7" w:rsidP="005C27B7">
      <w:pPr>
        <w:ind w:firstLine="900"/>
        <w:rPr>
          <w:sz w:val="28"/>
          <w:szCs w:val="28"/>
          <w:lang w:val="ru-RU" w:eastAsia="ro-RO"/>
        </w:rPr>
      </w:pPr>
    </w:p>
    <w:p w:rsidR="005C27B7" w:rsidRDefault="005C27B7" w:rsidP="005C27B7">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5C27B7" w:rsidRDefault="005C27B7" w:rsidP="005C27B7">
      <w:pPr>
        <w:pStyle w:val="news"/>
        <w:jc w:val="both"/>
        <w:rPr>
          <w:rFonts w:ascii="Times New Roman" w:hAnsi="Times New Roman" w:cs="Times New Roman"/>
          <w:sz w:val="28"/>
          <w:szCs w:val="28"/>
        </w:rPr>
      </w:pPr>
    </w:p>
    <w:p w:rsidR="005C27B7" w:rsidRDefault="005C27B7" w:rsidP="005C27B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Армашу</w:t>
      </w:r>
    </w:p>
    <w:p w:rsidR="005C27B7" w:rsidRPr="005C27B7" w:rsidRDefault="005C27B7" w:rsidP="005C27B7">
      <w:pPr>
        <w:ind w:firstLine="900"/>
        <w:rPr>
          <w:b/>
          <w:bCs/>
          <w:sz w:val="28"/>
          <w:szCs w:val="28"/>
          <w:lang w:val="ru-RU" w:eastAsia="ro-RO"/>
        </w:rPr>
      </w:pPr>
    </w:p>
    <w:p w:rsidR="005C27B7" w:rsidRDefault="005C27B7" w:rsidP="005C27B7">
      <w:pPr>
        <w:ind w:firstLine="0"/>
        <w:rPr>
          <w:sz w:val="28"/>
          <w:szCs w:val="28"/>
          <w:lang w:val="ro-RO" w:eastAsia="ro-RO"/>
        </w:rPr>
      </w:pPr>
      <w:r w:rsidRPr="005C27B7">
        <w:rPr>
          <w:bCs/>
          <w:sz w:val="28"/>
          <w:szCs w:val="28"/>
          <w:lang w:val="ru-RU" w:eastAsia="ro-RO"/>
        </w:rPr>
        <w:t xml:space="preserve">Министр юстиции                        </w:t>
      </w:r>
      <w:r w:rsidRPr="005C27B7">
        <w:rPr>
          <w:bCs/>
          <w:sz w:val="28"/>
          <w:szCs w:val="28"/>
          <w:lang w:val="ru-RU" w:eastAsia="ro-RO"/>
        </w:rPr>
        <w:tab/>
      </w:r>
      <w:r w:rsidRPr="005C27B7">
        <w:rPr>
          <w:bCs/>
          <w:sz w:val="28"/>
          <w:szCs w:val="28"/>
          <w:lang w:val="ru-RU" w:eastAsia="ro-RO"/>
        </w:rPr>
        <w:tab/>
        <w:t xml:space="preserve">                     Владимир Чеботарь</w:t>
      </w: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5C27B7" w:rsidRDefault="005C27B7" w:rsidP="005C27B7">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5C27B7" w:rsidRDefault="005C27B7" w:rsidP="005C27B7">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Pr="005C27B7" w:rsidRDefault="005C27B7" w:rsidP="005C27B7">
      <w:pPr>
        <w:rPr>
          <w:color w:val="000000"/>
          <w:sz w:val="28"/>
          <w:szCs w:val="28"/>
          <w:lang w:val="ru-RU" w:eastAsia="ru-RU"/>
        </w:rPr>
      </w:pPr>
    </w:p>
    <w:p w:rsidR="005C27B7" w:rsidRPr="005C27B7" w:rsidRDefault="005C27B7" w:rsidP="005C27B7">
      <w:pPr>
        <w:autoSpaceDE w:val="0"/>
        <w:autoSpaceDN w:val="0"/>
        <w:adjustRightInd w:val="0"/>
        <w:rPr>
          <w:sz w:val="28"/>
          <w:szCs w:val="28"/>
          <w:lang w:val="ru-RU" w:eastAsia="ru-RU"/>
        </w:rPr>
      </w:pPr>
    </w:p>
    <w:p w:rsidR="005C27B7" w:rsidRPr="005C27B7" w:rsidRDefault="005C27B7" w:rsidP="005C27B7">
      <w:pPr>
        <w:autoSpaceDE w:val="0"/>
        <w:autoSpaceDN w:val="0"/>
        <w:adjustRightInd w:val="0"/>
        <w:rPr>
          <w:sz w:val="28"/>
          <w:szCs w:val="28"/>
          <w:lang w:val="ru-RU" w:eastAsia="ru-RU"/>
        </w:rPr>
      </w:pPr>
      <w:r w:rsidRPr="005C27B7">
        <w:rPr>
          <w:sz w:val="28"/>
          <w:szCs w:val="28"/>
          <w:lang w:val="ru-RU" w:eastAsia="ru-RU"/>
        </w:rPr>
        <w:t xml:space="preserve">Согласовано: </w:t>
      </w:r>
    </w:p>
    <w:p w:rsidR="005C27B7" w:rsidRDefault="005C27B7" w:rsidP="005C27B7">
      <w:pPr>
        <w:pStyle w:val="news"/>
        <w:ind w:firstLine="709"/>
        <w:jc w:val="both"/>
        <w:rPr>
          <w:rFonts w:ascii="Times New Roman" w:hAnsi="Times New Roman" w:cs="Times New Roman"/>
          <w:b/>
          <w:color w:val="000000"/>
          <w:sz w:val="28"/>
          <w:szCs w:val="28"/>
        </w:rPr>
      </w:pPr>
    </w:p>
    <w:p w:rsidR="005C27B7" w:rsidRDefault="005C27B7" w:rsidP="005C27B7">
      <w:pPr>
        <w:pStyle w:val="news"/>
        <w:ind w:firstLine="709"/>
        <w:jc w:val="both"/>
        <w:rPr>
          <w:rFonts w:ascii="Times New Roman" w:hAnsi="Times New Roman" w:cs="Times New Roman"/>
          <w:b/>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Default="005C27B7" w:rsidP="005C27B7">
      <w:pPr>
        <w:pStyle w:val="news"/>
        <w:ind w:firstLine="709"/>
        <w:jc w:val="both"/>
        <w:rPr>
          <w:rFonts w:ascii="Times New Roman" w:hAnsi="Times New Roman" w:cs="Times New Roman"/>
          <w:color w:val="000000"/>
          <w:sz w:val="28"/>
          <w:szCs w:val="28"/>
        </w:rPr>
      </w:pPr>
    </w:p>
    <w:p w:rsidR="005C27B7" w:rsidRPr="005C27B7" w:rsidRDefault="005C27B7" w:rsidP="005C27B7">
      <w:pPr>
        <w:ind w:firstLine="900"/>
        <w:rPr>
          <w:sz w:val="28"/>
          <w:szCs w:val="28"/>
          <w:lang w:val="ru-RU" w:eastAsia="ro-RO"/>
        </w:rPr>
      </w:pPr>
    </w:p>
    <w:p w:rsidR="005C27B7" w:rsidRPr="005C27B7" w:rsidRDefault="005C27B7" w:rsidP="005C27B7">
      <w:pPr>
        <w:ind w:firstLine="900"/>
        <w:rPr>
          <w:b/>
          <w:bCs/>
          <w:sz w:val="28"/>
          <w:szCs w:val="28"/>
          <w:lang w:val="ru-RU" w:eastAsia="ro-RO"/>
        </w:rPr>
      </w:pPr>
    </w:p>
    <w:p w:rsidR="005C27B7" w:rsidRDefault="005C27B7" w:rsidP="005C27B7">
      <w:pPr>
        <w:ind w:firstLine="900"/>
        <w:jc w:val="right"/>
        <w:rPr>
          <w:i/>
          <w:sz w:val="28"/>
          <w:szCs w:val="28"/>
          <w:lang w:val="ro-RO" w:eastAsia="ro-RO"/>
        </w:rPr>
      </w:pPr>
    </w:p>
    <w:p w:rsidR="005C27B7" w:rsidRDefault="005C27B7" w:rsidP="005C27B7">
      <w:pPr>
        <w:ind w:firstLine="900"/>
        <w:jc w:val="right"/>
        <w:rPr>
          <w:i/>
          <w:sz w:val="28"/>
          <w:szCs w:val="28"/>
          <w:lang w:val="ro-RO" w:eastAsia="ro-RO"/>
        </w:rPr>
      </w:pPr>
    </w:p>
    <w:p w:rsidR="005C27B7" w:rsidRDefault="005C27B7" w:rsidP="005C27B7">
      <w:pPr>
        <w:ind w:firstLine="900"/>
        <w:jc w:val="right"/>
        <w:rPr>
          <w:i/>
          <w:sz w:val="28"/>
          <w:szCs w:val="28"/>
          <w:lang w:val="ro-RO" w:eastAsia="ro-RO"/>
        </w:rPr>
      </w:pPr>
    </w:p>
    <w:p w:rsidR="005C27B7" w:rsidRDefault="005C27B7" w:rsidP="005C27B7">
      <w:pPr>
        <w:ind w:firstLine="900"/>
        <w:jc w:val="right"/>
        <w:rPr>
          <w:i/>
          <w:sz w:val="28"/>
          <w:szCs w:val="28"/>
          <w:lang w:val="ro-RO" w:eastAsia="ro-RO"/>
        </w:rPr>
      </w:pPr>
    </w:p>
    <w:p w:rsidR="005C27B7" w:rsidRDefault="005C27B7" w:rsidP="005C27B7">
      <w:pPr>
        <w:ind w:firstLine="900"/>
        <w:jc w:val="right"/>
        <w:rPr>
          <w:i/>
          <w:sz w:val="28"/>
          <w:szCs w:val="28"/>
          <w:lang w:val="ro-RO" w:eastAsia="ro-RO"/>
        </w:rPr>
      </w:pPr>
    </w:p>
    <w:p w:rsidR="005C27B7" w:rsidRDefault="005C27B7" w:rsidP="005C27B7">
      <w:pPr>
        <w:ind w:firstLine="900"/>
        <w:jc w:val="right"/>
        <w:rPr>
          <w:i/>
          <w:sz w:val="28"/>
          <w:szCs w:val="28"/>
          <w:lang w:val="ro-RO" w:eastAsia="ro-RO"/>
        </w:rPr>
      </w:pPr>
    </w:p>
    <w:p w:rsidR="005C27B7" w:rsidRDefault="005C27B7" w:rsidP="005C27B7">
      <w:pPr>
        <w:ind w:firstLine="900"/>
        <w:jc w:val="right"/>
        <w:rPr>
          <w:i/>
          <w:sz w:val="28"/>
          <w:szCs w:val="28"/>
          <w:lang w:val="ro-RO" w:eastAsia="ro-RO"/>
        </w:rPr>
      </w:pPr>
    </w:p>
    <w:p w:rsidR="005C27B7" w:rsidRDefault="005C27B7" w:rsidP="005C27B7">
      <w:pPr>
        <w:ind w:firstLine="900"/>
        <w:jc w:val="right"/>
        <w:rPr>
          <w:i/>
          <w:sz w:val="28"/>
          <w:szCs w:val="28"/>
          <w:lang w:val="ru-RU" w:eastAsia="ro-RO"/>
        </w:rPr>
      </w:pPr>
    </w:p>
    <w:p w:rsidR="005C27B7" w:rsidRPr="005C27B7" w:rsidRDefault="005C27B7" w:rsidP="005C27B7">
      <w:pPr>
        <w:ind w:firstLine="900"/>
        <w:jc w:val="right"/>
        <w:rPr>
          <w:i/>
          <w:sz w:val="28"/>
          <w:szCs w:val="28"/>
          <w:lang w:val="ru-RU" w:eastAsia="ro-RO"/>
        </w:rPr>
      </w:pPr>
    </w:p>
    <w:p w:rsidR="005C27B7" w:rsidRPr="005C27B7" w:rsidRDefault="005C27B7" w:rsidP="005C27B7">
      <w:pPr>
        <w:ind w:firstLine="900"/>
        <w:jc w:val="right"/>
        <w:rPr>
          <w:i/>
          <w:sz w:val="28"/>
          <w:szCs w:val="28"/>
          <w:lang w:val="ru-RU" w:eastAsia="ro-RO"/>
        </w:rPr>
      </w:pPr>
    </w:p>
    <w:p w:rsidR="005C27B7" w:rsidRPr="005C27B7" w:rsidRDefault="005C27B7" w:rsidP="005C27B7">
      <w:pPr>
        <w:ind w:firstLine="900"/>
        <w:jc w:val="right"/>
        <w:rPr>
          <w:bCs/>
          <w:sz w:val="28"/>
          <w:szCs w:val="28"/>
          <w:lang w:val="ru-RU" w:eastAsia="ro-RO"/>
        </w:rPr>
      </w:pPr>
    </w:p>
    <w:p w:rsidR="005C27B7" w:rsidRPr="005C27B7" w:rsidRDefault="005C27B7" w:rsidP="005C27B7">
      <w:pPr>
        <w:ind w:firstLine="900"/>
        <w:jc w:val="right"/>
        <w:rPr>
          <w:bCs/>
          <w:i/>
          <w:sz w:val="28"/>
          <w:szCs w:val="28"/>
          <w:lang w:val="ru-RU" w:eastAsia="ro-RO"/>
        </w:rPr>
      </w:pPr>
      <w:r w:rsidRPr="005C27B7">
        <w:rPr>
          <w:bCs/>
          <w:i/>
          <w:sz w:val="28"/>
          <w:szCs w:val="28"/>
          <w:lang w:val="ru-RU" w:eastAsia="ro-RO"/>
        </w:rPr>
        <w:t>Проект</w:t>
      </w:r>
    </w:p>
    <w:p w:rsidR="005C27B7" w:rsidRPr="005C27B7" w:rsidRDefault="005C27B7" w:rsidP="005C27B7">
      <w:pPr>
        <w:ind w:firstLine="900"/>
        <w:jc w:val="right"/>
        <w:rPr>
          <w:bCs/>
          <w:i/>
          <w:sz w:val="28"/>
          <w:szCs w:val="28"/>
          <w:lang w:val="ru-RU" w:eastAsia="ro-RO"/>
        </w:rPr>
      </w:pPr>
      <w:r w:rsidRPr="005C27B7">
        <w:rPr>
          <w:bCs/>
          <w:i/>
          <w:sz w:val="28"/>
          <w:szCs w:val="28"/>
          <w:lang w:val="ru-RU" w:eastAsia="ro-RO"/>
        </w:rPr>
        <w:t>Перевод</w:t>
      </w:r>
    </w:p>
    <w:p w:rsidR="005C27B7" w:rsidRDefault="005C27B7" w:rsidP="005C27B7">
      <w:pPr>
        <w:ind w:firstLine="900"/>
        <w:jc w:val="right"/>
        <w:rPr>
          <w:sz w:val="28"/>
          <w:szCs w:val="28"/>
          <w:lang w:val="ro-RO" w:eastAsia="ro-RO"/>
        </w:rPr>
      </w:pPr>
    </w:p>
    <w:p w:rsidR="005C27B7" w:rsidRDefault="005C27B7" w:rsidP="005C27B7">
      <w:pPr>
        <w:ind w:firstLine="900"/>
        <w:jc w:val="right"/>
        <w:rPr>
          <w:i/>
          <w:sz w:val="28"/>
          <w:szCs w:val="28"/>
          <w:lang w:val="ro-RO" w:eastAsia="ro-RO"/>
        </w:rPr>
      </w:pPr>
    </w:p>
    <w:p w:rsidR="005C27B7" w:rsidRDefault="005C27B7" w:rsidP="005C27B7">
      <w:pPr>
        <w:jc w:val="center"/>
        <w:rPr>
          <w:b/>
          <w:sz w:val="28"/>
          <w:szCs w:val="28"/>
          <w:lang w:val="ru-RU" w:eastAsia="ro-RO"/>
        </w:rPr>
      </w:pPr>
      <w:r w:rsidRPr="005C27B7">
        <w:rPr>
          <w:b/>
          <w:sz w:val="28"/>
          <w:szCs w:val="28"/>
          <w:lang w:val="ru-RU" w:eastAsia="ro-RO"/>
        </w:rPr>
        <w:t xml:space="preserve">ПАРЛАМЕНТ </w:t>
      </w:r>
      <w:r w:rsidRPr="005C27B7">
        <w:rPr>
          <w:b/>
          <w:bCs/>
          <w:sz w:val="28"/>
          <w:szCs w:val="28"/>
          <w:lang w:val="ru-RU" w:eastAsia="ro-RO"/>
        </w:rPr>
        <w:t>РЕСПУБЛИКИ МОЛДОВА</w:t>
      </w:r>
    </w:p>
    <w:p w:rsidR="005C27B7" w:rsidRDefault="005C27B7" w:rsidP="005C27B7">
      <w:pPr>
        <w:ind w:firstLine="900"/>
        <w:jc w:val="right"/>
        <w:rPr>
          <w:i/>
          <w:sz w:val="28"/>
          <w:szCs w:val="28"/>
          <w:lang w:val="ro-RO" w:eastAsia="ro-RO"/>
        </w:rPr>
      </w:pPr>
    </w:p>
    <w:p w:rsidR="005C27B7" w:rsidRDefault="005C27B7" w:rsidP="005C27B7">
      <w:pPr>
        <w:jc w:val="center"/>
        <w:rPr>
          <w:b/>
          <w:bCs/>
          <w:sz w:val="28"/>
          <w:szCs w:val="28"/>
          <w:lang w:val="ru-RU" w:eastAsia="ro-RO"/>
        </w:rPr>
      </w:pPr>
      <w:r w:rsidRPr="005C27B7">
        <w:rPr>
          <w:b/>
          <w:bCs/>
          <w:sz w:val="28"/>
          <w:szCs w:val="28"/>
          <w:lang w:val="ru-RU" w:eastAsia="ro-RO"/>
        </w:rPr>
        <w:t xml:space="preserve">ЗАКОН </w:t>
      </w:r>
    </w:p>
    <w:p w:rsidR="005C27B7" w:rsidRPr="005C27B7" w:rsidRDefault="005C27B7" w:rsidP="005C27B7">
      <w:pPr>
        <w:jc w:val="center"/>
        <w:rPr>
          <w:b/>
          <w:bCs/>
          <w:sz w:val="28"/>
          <w:szCs w:val="28"/>
          <w:lang w:val="ru-RU" w:eastAsia="ro-RO"/>
        </w:rPr>
      </w:pPr>
      <w:r w:rsidRPr="005C27B7">
        <w:rPr>
          <w:b/>
          <w:bCs/>
          <w:sz w:val="28"/>
          <w:szCs w:val="28"/>
          <w:lang w:val="ru-RU" w:eastAsia="ro-RO"/>
        </w:rPr>
        <w:t xml:space="preserve">о внесении изменений и дополнений </w:t>
      </w:r>
    </w:p>
    <w:p w:rsidR="005C27B7" w:rsidRDefault="005C27B7" w:rsidP="005C27B7">
      <w:pPr>
        <w:jc w:val="center"/>
        <w:rPr>
          <w:sz w:val="28"/>
          <w:szCs w:val="28"/>
          <w:lang w:val="ro-RO" w:eastAsia="ro-RO"/>
        </w:rPr>
      </w:pPr>
      <w:r w:rsidRPr="005C27B7">
        <w:rPr>
          <w:b/>
          <w:bCs/>
          <w:sz w:val="28"/>
          <w:szCs w:val="28"/>
          <w:lang w:val="ru-RU" w:eastAsia="ro-RO"/>
        </w:rPr>
        <w:t>в некоторые законодательные акты</w:t>
      </w:r>
    </w:p>
    <w:p w:rsidR="005C27B7" w:rsidRDefault="005C27B7" w:rsidP="005C27B7">
      <w:pPr>
        <w:jc w:val="center"/>
        <w:rPr>
          <w:sz w:val="28"/>
          <w:szCs w:val="28"/>
          <w:lang w:val="ro-RO" w:eastAsia="ro-RO"/>
        </w:rPr>
      </w:pPr>
    </w:p>
    <w:p w:rsidR="005C27B7" w:rsidRDefault="005C27B7" w:rsidP="005C27B7">
      <w:pPr>
        <w:rPr>
          <w:sz w:val="28"/>
          <w:szCs w:val="28"/>
          <w:lang w:val="ru-RU" w:eastAsia="ro-RO"/>
        </w:rPr>
      </w:pPr>
      <w:r w:rsidRPr="005C27B7">
        <w:rPr>
          <w:sz w:val="28"/>
          <w:szCs w:val="28"/>
          <w:lang w:val="ru-RU"/>
        </w:rPr>
        <w:t>Парламент принимает настоящий органический закон.</w:t>
      </w:r>
    </w:p>
    <w:p w:rsidR="005C27B7" w:rsidRDefault="005C27B7" w:rsidP="005C27B7">
      <w:pPr>
        <w:ind w:firstLine="900"/>
        <w:rPr>
          <w:b/>
          <w:sz w:val="28"/>
          <w:szCs w:val="28"/>
          <w:lang w:val="ro-RO" w:eastAsia="ro-RO"/>
        </w:rPr>
      </w:pPr>
    </w:p>
    <w:p w:rsidR="005C27B7" w:rsidRDefault="005C27B7" w:rsidP="005C27B7">
      <w:pPr>
        <w:pStyle w:val="a5"/>
        <w:ind w:firstLine="709"/>
        <w:rPr>
          <w:sz w:val="28"/>
          <w:szCs w:val="28"/>
        </w:rPr>
      </w:pPr>
      <w:r>
        <w:rPr>
          <w:b/>
          <w:bCs/>
          <w:sz w:val="28"/>
          <w:szCs w:val="28"/>
        </w:rPr>
        <w:t>Ст. I.</w:t>
      </w:r>
      <w:r>
        <w:rPr>
          <w:sz w:val="28"/>
          <w:szCs w:val="28"/>
        </w:rPr>
        <w:t xml:space="preserve"> – </w:t>
      </w:r>
      <w:r>
        <w:rPr>
          <w:sz w:val="28"/>
          <w:szCs w:val="28"/>
          <w:lang w:val="en-US"/>
        </w:rPr>
        <w:t>B</w:t>
      </w:r>
      <w:r>
        <w:rPr>
          <w:sz w:val="28"/>
          <w:szCs w:val="28"/>
        </w:rPr>
        <w:t xml:space="preserve"> Кодекс  Республики Молдова о науке и инновациях № 259-XV  от  15 июля 2004 года (Официальный монитор Республики Молдова, 2004 г., № 125-129, ст. 663),   с последующими изменениями и дополнениями, внести следующие изменения и дополнения:</w:t>
      </w:r>
    </w:p>
    <w:p w:rsidR="005C27B7" w:rsidRDefault="005C27B7" w:rsidP="005C27B7">
      <w:pPr>
        <w:pStyle w:val="a5"/>
        <w:ind w:firstLine="709"/>
        <w:rPr>
          <w:sz w:val="28"/>
          <w:szCs w:val="28"/>
          <w:lang w:eastAsia="ro-RO"/>
        </w:rPr>
      </w:pPr>
    </w:p>
    <w:p w:rsidR="005C27B7" w:rsidRDefault="005C27B7" w:rsidP="005C27B7">
      <w:pPr>
        <w:pStyle w:val="a5"/>
        <w:numPr>
          <w:ilvl w:val="0"/>
          <w:numId w:val="25"/>
        </w:numPr>
        <w:tabs>
          <w:tab w:val="left" w:pos="993"/>
        </w:tabs>
        <w:ind w:left="0" w:firstLine="709"/>
        <w:rPr>
          <w:sz w:val="28"/>
          <w:szCs w:val="28"/>
        </w:rPr>
      </w:pPr>
      <w:r>
        <w:rPr>
          <w:sz w:val="28"/>
          <w:szCs w:val="28"/>
        </w:rPr>
        <w:t xml:space="preserve">По всему тексту кодекса: </w:t>
      </w:r>
    </w:p>
    <w:p w:rsidR="005C27B7" w:rsidRDefault="005C27B7" w:rsidP="005C27B7">
      <w:pPr>
        <w:pStyle w:val="a5"/>
        <w:tabs>
          <w:tab w:val="left" w:pos="993"/>
        </w:tabs>
        <w:ind w:firstLine="0"/>
        <w:rPr>
          <w:sz w:val="28"/>
          <w:szCs w:val="28"/>
        </w:rPr>
      </w:pPr>
      <w:r>
        <w:rPr>
          <w:sz w:val="28"/>
          <w:szCs w:val="28"/>
        </w:rPr>
        <w:t xml:space="preserve">           слова «в области науки и инноваций»     заменить словами  «в областях исследований и инноваций»;</w:t>
      </w:r>
    </w:p>
    <w:p w:rsidR="005C27B7" w:rsidRDefault="005C27B7" w:rsidP="005C27B7">
      <w:pPr>
        <w:pStyle w:val="a5"/>
        <w:tabs>
          <w:tab w:val="left" w:pos="993"/>
        </w:tabs>
        <w:ind w:firstLine="0"/>
        <w:rPr>
          <w:sz w:val="28"/>
          <w:szCs w:val="28"/>
        </w:rPr>
      </w:pPr>
      <w:r>
        <w:rPr>
          <w:sz w:val="28"/>
          <w:szCs w:val="28"/>
        </w:rPr>
        <w:t xml:space="preserve">           слова «Высший совет по науке и технологическому развитию» в любом падеже заменить словами «Президиум Академии наук» в соответствующем падеже; </w:t>
      </w:r>
    </w:p>
    <w:p w:rsidR="005C27B7" w:rsidRDefault="005C27B7" w:rsidP="005C27B7">
      <w:pPr>
        <w:pStyle w:val="a5"/>
        <w:tabs>
          <w:tab w:val="left" w:pos="993"/>
        </w:tabs>
        <w:ind w:firstLine="0"/>
        <w:rPr>
          <w:sz w:val="28"/>
          <w:szCs w:val="28"/>
        </w:rPr>
      </w:pPr>
      <w:r>
        <w:rPr>
          <w:sz w:val="28"/>
          <w:szCs w:val="28"/>
        </w:rPr>
        <w:t xml:space="preserve">           слова «специализированный ученый совет» в любом падеже заменить словами «профильный ученый совет» в соответствующем падеже; </w:t>
      </w:r>
    </w:p>
    <w:p w:rsidR="005C27B7" w:rsidRDefault="005C27B7" w:rsidP="005C27B7">
      <w:pPr>
        <w:pStyle w:val="a5"/>
        <w:tabs>
          <w:tab w:val="left" w:pos="993"/>
        </w:tabs>
        <w:ind w:firstLine="0"/>
        <w:rPr>
          <w:sz w:val="28"/>
          <w:szCs w:val="28"/>
        </w:rPr>
      </w:pPr>
      <w:r>
        <w:rPr>
          <w:sz w:val="28"/>
          <w:szCs w:val="28"/>
        </w:rPr>
        <w:t xml:space="preserve">           слова «стратегические направления деятельности в области науки и инноваций» в любом падеже заменить словами «стратегические приоритеты областей исследований и инноваций» в соответствующем падеже.</w:t>
      </w:r>
    </w:p>
    <w:p w:rsidR="005C27B7" w:rsidRDefault="005C27B7" w:rsidP="005C27B7">
      <w:pPr>
        <w:pStyle w:val="a5"/>
        <w:tabs>
          <w:tab w:val="left" w:pos="1560"/>
        </w:tabs>
        <w:rPr>
          <w:sz w:val="28"/>
          <w:szCs w:val="28"/>
        </w:rPr>
      </w:pPr>
    </w:p>
    <w:p w:rsidR="005C27B7" w:rsidRDefault="005C27B7" w:rsidP="005C27B7">
      <w:pPr>
        <w:pStyle w:val="a5"/>
        <w:numPr>
          <w:ilvl w:val="0"/>
          <w:numId w:val="25"/>
        </w:numPr>
        <w:tabs>
          <w:tab w:val="left" w:pos="993"/>
        </w:tabs>
        <w:ind w:left="0" w:firstLine="709"/>
        <w:rPr>
          <w:sz w:val="28"/>
          <w:szCs w:val="28"/>
        </w:rPr>
      </w:pPr>
      <w:r>
        <w:rPr>
          <w:sz w:val="28"/>
          <w:szCs w:val="28"/>
        </w:rPr>
        <w:t>Статьи 1 и 4 изложить в следующей редакции:</w:t>
      </w:r>
    </w:p>
    <w:p w:rsidR="005C27B7" w:rsidRDefault="005C27B7" w:rsidP="005C27B7">
      <w:pPr>
        <w:pStyle w:val="a5"/>
        <w:tabs>
          <w:tab w:val="left" w:pos="993"/>
        </w:tabs>
        <w:ind w:firstLine="709"/>
        <w:rPr>
          <w:bCs/>
          <w:sz w:val="28"/>
          <w:szCs w:val="28"/>
        </w:rPr>
      </w:pPr>
      <w:r>
        <w:rPr>
          <w:sz w:val="28"/>
          <w:szCs w:val="28"/>
        </w:rPr>
        <w:t>«</w:t>
      </w:r>
      <w:r>
        <w:rPr>
          <w:b/>
          <w:bCs/>
          <w:sz w:val="28"/>
          <w:szCs w:val="28"/>
        </w:rPr>
        <w:t>Статья 1.</w:t>
      </w:r>
      <w:r>
        <w:rPr>
          <w:bCs/>
          <w:sz w:val="28"/>
          <w:szCs w:val="28"/>
        </w:rPr>
        <w:t xml:space="preserve"> Область регламентирования</w:t>
      </w:r>
    </w:p>
    <w:p w:rsidR="005C27B7" w:rsidRDefault="005C27B7" w:rsidP="005C27B7">
      <w:pPr>
        <w:pStyle w:val="a5"/>
        <w:tabs>
          <w:tab w:val="left" w:pos="993"/>
        </w:tabs>
        <w:ind w:firstLine="709"/>
        <w:rPr>
          <w:sz w:val="28"/>
          <w:szCs w:val="28"/>
        </w:rPr>
      </w:pPr>
      <w:r>
        <w:rPr>
          <w:sz w:val="28"/>
          <w:szCs w:val="28"/>
        </w:rPr>
        <w:t>Настоящий кодекс регламентирует деятельность в областях  исследований и инноваций, включая процесс  разработки и внедрения политик, оценки организаций, подтверждения и признания научных и научно-педагогических званий».</w:t>
      </w:r>
    </w:p>
    <w:p w:rsidR="005C27B7" w:rsidRDefault="005C27B7" w:rsidP="005C27B7">
      <w:pPr>
        <w:pStyle w:val="a5"/>
        <w:tabs>
          <w:tab w:val="left" w:pos="1560"/>
        </w:tabs>
        <w:rPr>
          <w:sz w:val="28"/>
          <w:szCs w:val="28"/>
        </w:rPr>
      </w:pPr>
    </w:p>
    <w:p w:rsidR="005C27B7" w:rsidRDefault="005C27B7" w:rsidP="005C27B7">
      <w:pPr>
        <w:pStyle w:val="a5"/>
        <w:tabs>
          <w:tab w:val="left" w:pos="1560"/>
        </w:tabs>
        <w:ind w:firstLine="709"/>
        <w:rPr>
          <w:sz w:val="28"/>
          <w:szCs w:val="28"/>
        </w:rPr>
      </w:pPr>
      <w:r>
        <w:rPr>
          <w:sz w:val="28"/>
          <w:szCs w:val="28"/>
        </w:rPr>
        <w:t>«</w:t>
      </w:r>
      <w:r>
        <w:rPr>
          <w:b/>
          <w:bCs/>
          <w:sz w:val="28"/>
          <w:szCs w:val="28"/>
        </w:rPr>
        <w:t>Статья 4.</w:t>
      </w:r>
      <w:r>
        <w:rPr>
          <w:sz w:val="28"/>
          <w:szCs w:val="28"/>
        </w:rPr>
        <w:t xml:space="preserve"> Исследование</w:t>
      </w:r>
    </w:p>
    <w:p w:rsidR="005C27B7" w:rsidRDefault="005C27B7" w:rsidP="005C27B7">
      <w:pPr>
        <w:pStyle w:val="a5"/>
        <w:tabs>
          <w:tab w:val="left" w:pos="1560"/>
        </w:tabs>
        <w:ind w:firstLine="709"/>
        <w:rPr>
          <w:sz w:val="28"/>
          <w:szCs w:val="28"/>
        </w:rPr>
      </w:pPr>
      <w:r>
        <w:rPr>
          <w:i/>
          <w:sz w:val="28"/>
          <w:szCs w:val="28"/>
        </w:rPr>
        <w:t xml:space="preserve">Исследование – </w:t>
      </w:r>
      <w:r>
        <w:rPr>
          <w:sz w:val="28"/>
          <w:szCs w:val="28"/>
        </w:rPr>
        <w:t>деятельность по</w:t>
      </w:r>
      <w:r>
        <w:rPr>
          <w:i/>
          <w:sz w:val="28"/>
          <w:szCs w:val="28"/>
        </w:rPr>
        <w:t xml:space="preserve"> </w:t>
      </w:r>
      <w:r>
        <w:rPr>
          <w:sz w:val="28"/>
          <w:szCs w:val="28"/>
        </w:rPr>
        <w:t>фундаментальным исследованиям, прикладным исследованиям и развитию экспериментальных исследований, принятые в целом».</w:t>
      </w:r>
    </w:p>
    <w:p w:rsidR="005C27B7" w:rsidRDefault="005C27B7" w:rsidP="005C27B7">
      <w:pPr>
        <w:pStyle w:val="a5"/>
        <w:tabs>
          <w:tab w:val="left" w:pos="1560"/>
        </w:tabs>
        <w:ind w:firstLine="709"/>
        <w:rPr>
          <w:sz w:val="28"/>
          <w:szCs w:val="28"/>
        </w:rPr>
      </w:pPr>
    </w:p>
    <w:p w:rsidR="005C27B7" w:rsidRDefault="005C27B7" w:rsidP="005C27B7">
      <w:pPr>
        <w:pStyle w:val="a5"/>
        <w:numPr>
          <w:ilvl w:val="0"/>
          <w:numId w:val="25"/>
        </w:numPr>
        <w:tabs>
          <w:tab w:val="left" w:pos="851"/>
          <w:tab w:val="left" w:pos="1560"/>
        </w:tabs>
        <w:rPr>
          <w:sz w:val="28"/>
          <w:szCs w:val="28"/>
        </w:rPr>
      </w:pPr>
      <w:r>
        <w:rPr>
          <w:sz w:val="28"/>
          <w:szCs w:val="28"/>
        </w:rPr>
        <w:t>Статью 5 признать утратившей силу.</w:t>
      </w:r>
    </w:p>
    <w:p w:rsidR="005C27B7" w:rsidRDefault="005C27B7" w:rsidP="005C27B7">
      <w:pPr>
        <w:pStyle w:val="a5"/>
        <w:tabs>
          <w:tab w:val="left" w:pos="1560"/>
        </w:tabs>
        <w:ind w:left="1260" w:firstLine="0"/>
        <w:rPr>
          <w:sz w:val="28"/>
          <w:szCs w:val="28"/>
        </w:rPr>
      </w:pPr>
    </w:p>
    <w:p w:rsidR="005C27B7" w:rsidRDefault="005C27B7" w:rsidP="005C27B7">
      <w:pPr>
        <w:pStyle w:val="a5"/>
        <w:tabs>
          <w:tab w:val="left" w:pos="1560"/>
        </w:tabs>
        <w:ind w:firstLine="709"/>
        <w:rPr>
          <w:sz w:val="28"/>
          <w:szCs w:val="28"/>
        </w:rPr>
      </w:pPr>
      <w:r>
        <w:rPr>
          <w:b/>
          <w:sz w:val="28"/>
          <w:szCs w:val="28"/>
        </w:rPr>
        <w:t>4.</w:t>
      </w:r>
      <w:r>
        <w:rPr>
          <w:sz w:val="28"/>
          <w:szCs w:val="28"/>
        </w:rPr>
        <w:t xml:space="preserve"> Статьи 6-8 изложить в следующей редакции:</w:t>
      </w:r>
    </w:p>
    <w:p w:rsidR="005C27B7" w:rsidRDefault="005C27B7" w:rsidP="005C27B7">
      <w:pPr>
        <w:pStyle w:val="a5"/>
        <w:tabs>
          <w:tab w:val="left" w:pos="1560"/>
        </w:tabs>
        <w:ind w:firstLine="709"/>
        <w:rPr>
          <w:sz w:val="28"/>
          <w:szCs w:val="28"/>
        </w:rPr>
      </w:pPr>
      <w:r>
        <w:rPr>
          <w:sz w:val="28"/>
          <w:szCs w:val="28"/>
        </w:rPr>
        <w:t>«</w:t>
      </w:r>
      <w:r>
        <w:rPr>
          <w:b/>
          <w:bCs/>
          <w:sz w:val="28"/>
          <w:szCs w:val="28"/>
        </w:rPr>
        <w:t xml:space="preserve">Статья 6. </w:t>
      </w:r>
      <w:r>
        <w:rPr>
          <w:bCs/>
          <w:sz w:val="28"/>
          <w:szCs w:val="28"/>
        </w:rPr>
        <w:t>Фундаментальные исследования</w:t>
      </w:r>
    </w:p>
    <w:p w:rsidR="005C27B7" w:rsidRDefault="005C27B7" w:rsidP="005C27B7">
      <w:pPr>
        <w:pStyle w:val="a5"/>
        <w:tabs>
          <w:tab w:val="left" w:pos="1560"/>
        </w:tabs>
        <w:ind w:firstLine="709"/>
        <w:rPr>
          <w:sz w:val="28"/>
          <w:szCs w:val="28"/>
        </w:rPr>
      </w:pPr>
      <w:r>
        <w:rPr>
          <w:i/>
          <w:sz w:val="28"/>
          <w:szCs w:val="28"/>
        </w:rPr>
        <w:t xml:space="preserve">Фундаментальные исследования –   </w:t>
      </w:r>
      <w:r>
        <w:rPr>
          <w:sz w:val="28"/>
          <w:szCs w:val="28"/>
        </w:rPr>
        <w:t>деятельность, направленная на получение новых научных знаний, а также на разработку и проверку новых гипотез и теорий в одной научной области.</w:t>
      </w:r>
    </w:p>
    <w:p w:rsidR="005C27B7" w:rsidRDefault="005C27B7" w:rsidP="005C27B7">
      <w:pPr>
        <w:pStyle w:val="a5"/>
        <w:tabs>
          <w:tab w:val="left" w:pos="1560"/>
        </w:tabs>
        <w:ind w:firstLine="709"/>
        <w:rPr>
          <w:sz w:val="28"/>
          <w:szCs w:val="28"/>
        </w:rPr>
      </w:pPr>
      <w:r>
        <w:rPr>
          <w:sz w:val="28"/>
          <w:szCs w:val="28"/>
        </w:rPr>
        <w:t xml:space="preserve"> </w:t>
      </w:r>
    </w:p>
    <w:p w:rsidR="005C27B7" w:rsidRDefault="005C27B7" w:rsidP="005C27B7">
      <w:pPr>
        <w:pStyle w:val="a5"/>
        <w:tabs>
          <w:tab w:val="left" w:pos="1560"/>
        </w:tabs>
        <w:ind w:firstLine="0"/>
        <w:rPr>
          <w:sz w:val="28"/>
          <w:szCs w:val="28"/>
        </w:rPr>
      </w:pPr>
      <w:r>
        <w:rPr>
          <w:sz w:val="28"/>
          <w:szCs w:val="28"/>
        </w:rPr>
        <w:t xml:space="preserve">          </w:t>
      </w:r>
      <w:r>
        <w:rPr>
          <w:b/>
          <w:bCs/>
          <w:sz w:val="28"/>
          <w:szCs w:val="28"/>
        </w:rPr>
        <w:t xml:space="preserve">Статья 7. </w:t>
      </w:r>
      <w:r>
        <w:rPr>
          <w:bCs/>
          <w:sz w:val="28"/>
          <w:szCs w:val="28"/>
        </w:rPr>
        <w:t>Прикладные</w:t>
      </w:r>
      <w:r>
        <w:rPr>
          <w:b/>
          <w:bCs/>
          <w:sz w:val="28"/>
          <w:szCs w:val="28"/>
        </w:rPr>
        <w:t xml:space="preserve"> </w:t>
      </w:r>
      <w:r>
        <w:rPr>
          <w:bCs/>
          <w:sz w:val="28"/>
          <w:szCs w:val="28"/>
        </w:rPr>
        <w:t>исследования</w:t>
      </w:r>
    </w:p>
    <w:p w:rsidR="005C27B7" w:rsidRDefault="005C27B7" w:rsidP="005C27B7">
      <w:pPr>
        <w:pStyle w:val="a5"/>
        <w:tabs>
          <w:tab w:val="left" w:pos="1560"/>
        </w:tabs>
        <w:ind w:firstLine="709"/>
        <w:rPr>
          <w:sz w:val="28"/>
          <w:szCs w:val="28"/>
        </w:rPr>
      </w:pPr>
      <w:r>
        <w:rPr>
          <w:i/>
          <w:sz w:val="28"/>
          <w:szCs w:val="28"/>
        </w:rPr>
        <w:t>Прикладные исследования –</w:t>
      </w:r>
      <w:r>
        <w:rPr>
          <w:sz w:val="28"/>
          <w:szCs w:val="28"/>
        </w:rPr>
        <w:t xml:space="preserve"> деятельность, направленная на получение и применение новых знаний для решения практических проблем, создания новых продуктов, технологий и услуг  или их усовершенствования.</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b/>
          <w:sz w:val="28"/>
          <w:szCs w:val="28"/>
        </w:rPr>
        <w:t xml:space="preserve"> </w:t>
      </w:r>
      <w:r>
        <w:rPr>
          <w:b/>
          <w:bCs/>
          <w:sz w:val="28"/>
          <w:szCs w:val="28"/>
        </w:rPr>
        <w:t xml:space="preserve">Статья 8. </w:t>
      </w:r>
      <w:r>
        <w:rPr>
          <w:bCs/>
          <w:sz w:val="28"/>
          <w:szCs w:val="28"/>
        </w:rPr>
        <w:t>Экспериментальные разработки</w:t>
      </w:r>
    </w:p>
    <w:p w:rsidR="005C27B7" w:rsidRDefault="005C27B7" w:rsidP="005C27B7">
      <w:pPr>
        <w:pStyle w:val="a5"/>
        <w:tabs>
          <w:tab w:val="left" w:pos="1560"/>
        </w:tabs>
        <w:ind w:firstLine="709"/>
        <w:rPr>
          <w:sz w:val="28"/>
          <w:szCs w:val="28"/>
        </w:rPr>
      </w:pPr>
      <w:r>
        <w:rPr>
          <w:bCs/>
          <w:i/>
          <w:sz w:val="28"/>
          <w:szCs w:val="28"/>
        </w:rPr>
        <w:t xml:space="preserve">Экспериментальные разработки –  </w:t>
      </w:r>
      <w:r>
        <w:rPr>
          <w:bCs/>
          <w:sz w:val="28"/>
          <w:szCs w:val="28"/>
        </w:rPr>
        <w:t>систематическая работа на основе имеющихся знаний, полученных в результате исследований и/или практического опыта, которая направлена на получение материалов, продуктов или новых устройств, создание новых процессов, систем и услуг или значительное усовершенствование  уже существующих или установленных».</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b/>
          <w:bCs/>
          <w:sz w:val="28"/>
          <w:szCs w:val="28"/>
        </w:rPr>
        <w:t>5.</w:t>
      </w:r>
      <w:r>
        <w:rPr>
          <w:bCs/>
          <w:sz w:val="28"/>
          <w:szCs w:val="28"/>
        </w:rPr>
        <w:t xml:space="preserve"> </w:t>
      </w:r>
      <w:r>
        <w:rPr>
          <w:sz w:val="28"/>
          <w:szCs w:val="28"/>
        </w:rPr>
        <w:t xml:space="preserve">Дополнить статьей </w:t>
      </w:r>
      <w:r>
        <w:rPr>
          <w:bCs/>
          <w:sz w:val="28"/>
          <w:szCs w:val="28"/>
        </w:rPr>
        <w:t>13</w:t>
      </w:r>
      <w:r>
        <w:rPr>
          <w:bCs/>
          <w:sz w:val="28"/>
          <w:szCs w:val="28"/>
          <w:vertAlign w:val="superscript"/>
        </w:rPr>
        <w:t>1</w:t>
      </w:r>
      <w:r>
        <w:rPr>
          <w:sz w:val="28"/>
          <w:szCs w:val="28"/>
        </w:rPr>
        <w:t xml:space="preserve">   следующего содержания:</w:t>
      </w:r>
    </w:p>
    <w:p w:rsidR="005C27B7" w:rsidRDefault="005C27B7" w:rsidP="005C27B7">
      <w:pPr>
        <w:pStyle w:val="a5"/>
        <w:tabs>
          <w:tab w:val="left" w:pos="1560"/>
        </w:tabs>
        <w:ind w:firstLine="709"/>
        <w:rPr>
          <w:bCs/>
          <w:sz w:val="28"/>
          <w:szCs w:val="28"/>
        </w:rPr>
      </w:pPr>
      <w:r>
        <w:rPr>
          <w:sz w:val="28"/>
          <w:szCs w:val="28"/>
        </w:rPr>
        <w:t>«</w:t>
      </w:r>
      <w:r>
        <w:rPr>
          <w:b/>
          <w:bCs/>
          <w:sz w:val="28"/>
          <w:szCs w:val="28"/>
        </w:rPr>
        <w:t>Статья 13</w:t>
      </w:r>
      <w:r>
        <w:rPr>
          <w:b/>
          <w:bCs/>
          <w:sz w:val="28"/>
          <w:szCs w:val="28"/>
          <w:vertAlign w:val="superscript"/>
        </w:rPr>
        <w:t>1</w:t>
      </w:r>
      <w:r>
        <w:rPr>
          <w:b/>
          <w:bCs/>
          <w:sz w:val="28"/>
          <w:szCs w:val="28"/>
        </w:rPr>
        <w:t>.</w:t>
      </w:r>
      <w:r>
        <w:rPr>
          <w:sz w:val="28"/>
          <w:szCs w:val="28"/>
        </w:rPr>
        <w:t xml:space="preserve"> </w:t>
      </w:r>
      <w:r>
        <w:rPr>
          <w:bCs/>
          <w:sz w:val="28"/>
          <w:szCs w:val="28"/>
        </w:rPr>
        <w:t>Институциональное финансирование</w:t>
      </w:r>
    </w:p>
    <w:p w:rsidR="005C27B7" w:rsidRDefault="005C27B7" w:rsidP="005C27B7">
      <w:pPr>
        <w:pStyle w:val="a5"/>
        <w:numPr>
          <w:ilvl w:val="0"/>
          <w:numId w:val="26"/>
        </w:numPr>
        <w:tabs>
          <w:tab w:val="left" w:pos="1276"/>
        </w:tabs>
        <w:ind w:left="0" w:firstLine="709"/>
        <w:rPr>
          <w:i/>
          <w:sz w:val="28"/>
          <w:szCs w:val="28"/>
        </w:rPr>
      </w:pPr>
      <w:r>
        <w:rPr>
          <w:sz w:val="28"/>
          <w:szCs w:val="28"/>
        </w:rPr>
        <w:t xml:space="preserve"> </w:t>
      </w:r>
      <w:r>
        <w:rPr>
          <w:i/>
          <w:sz w:val="28"/>
          <w:szCs w:val="28"/>
        </w:rPr>
        <w:t xml:space="preserve">Институциональное финансирование – </w:t>
      </w:r>
      <w:r>
        <w:rPr>
          <w:sz w:val="28"/>
          <w:szCs w:val="28"/>
        </w:rPr>
        <w:t>финансирование, предоставляемое из государственного бюджета организациям публичного права  в областях исследований и инноваций, в том числе учреждений высшего образования, для поддержания и развития общественной инфраструктуры в областях исследований и инноваций и соответствующих  кадровых расходов, на основании  методологии институционального финансирования, утвержденной  Правительством.</w:t>
      </w:r>
    </w:p>
    <w:p w:rsidR="005C27B7" w:rsidRDefault="005C27B7" w:rsidP="005C27B7">
      <w:pPr>
        <w:pStyle w:val="a5"/>
        <w:numPr>
          <w:ilvl w:val="0"/>
          <w:numId w:val="26"/>
        </w:numPr>
        <w:tabs>
          <w:tab w:val="left" w:pos="1560"/>
        </w:tabs>
        <w:ind w:left="0" w:firstLine="709"/>
        <w:rPr>
          <w:sz w:val="28"/>
          <w:szCs w:val="28"/>
        </w:rPr>
      </w:pPr>
      <w:r>
        <w:rPr>
          <w:sz w:val="28"/>
          <w:szCs w:val="28"/>
        </w:rPr>
        <w:t>Методология институционального финансирования основана на следующих принципах:</w:t>
      </w:r>
    </w:p>
    <w:p w:rsidR="005C27B7" w:rsidRDefault="005C27B7" w:rsidP="005C27B7">
      <w:pPr>
        <w:pStyle w:val="a5"/>
        <w:tabs>
          <w:tab w:val="left" w:pos="1560"/>
        </w:tabs>
        <w:ind w:firstLine="709"/>
        <w:rPr>
          <w:sz w:val="28"/>
          <w:szCs w:val="28"/>
        </w:rPr>
      </w:pPr>
      <w:r>
        <w:rPr>
          <w:sz w:val="28"/>
          <w:szCs w:val="28"/>
        </w:rPr>
        <w:t>- оценка результатов, полученных вследствие научных исследований, а также   их экономического и социального воздействия;</w:t>
      </w:r>
    </w:p>
    <w:p w:rsidR="005C27B7" w:rsidRDefault="005C27B7" w:rsidP="005C27B7">
      <w:pPr>
        <w:pStyle w:val="a5"/>
        <w:tabs>
          <w:tab w:val="left" w:pos="1560"/>
        </w:tabs>
        <w:ind w:firstLine="709"/>
        <w:rPr>
          <w:sz w:val="28"/>
          <w:szCs w:val="28"/>
        </w:rPr>
      </w:pPr>
      <w:r>
        <w:rPr>
          <w:sz w:val="28"/>
          <w:szCs w:val="28"/>
        </w:rPr>
        <w:t>- институциональное финансирование имеет ограниченную долю в общей сумме полученных учреждением фондов;</w:t>
      </w:r>
    </w:p>
    <w:p w:rsidR="005C27B7" w:rsidRDefault="005C27B7" w:rsidP="005C27B7">
      <w:pPr>
        <w:pStyle w:val="a5"/>
        <w:tabs>
          <w:tab w:val="left" w:pos="1560"/>
        </w:tabs>
        <w:ind w:firstLine="709"/>
        <w:rPr>
          <w:sz w:val="28"/>
          <w:szCs w:val="28"/>
        </w:rPr>
      </w:pPr>
      <w:r>
        <w:rPr>
          <w:sz w:val="28"/>
          <w:szCs w:val="28"/>
        </w:rPr>
        <w:t>- институциональное финансирование является предсказуемым и осуществляется по  критериям, обнародованным, по меньшей  мере, за год до введения их в действие;</w:t>
      </w:r>
    </w:p>
    <w:p w:rsidR="005C27B7" w:rsidRDefault="005C27B7" w:rsidP="005C27B7">
      <w:pPr>
        <w:pStyle w:val="a5"/>
        <w:tabs>
          <w:tab w:val="left" w:pos="1560"/>
        </w:tabs>
        <w:ind w:firstLine="709"/>
        <w:rPr>
          <w:sz w:val="28"/>
          <w:szCs w:val="28"/>
          <w:lang w:val="ro-RO"/>
        </w:rPr>
      </w:pPr>
      <w:r>
        <w:rPr>
          <w:sz w:val="28"/>
          <w:szCs w:val="28"/>
        </w:rPr>
        <w:t>- институциональное финансирование поощряет инициативы по организационному укреплению, как внутри различных категорий научно-исследовательских организаций, так и между различными категориями публичных научно-исследовательских организаций.</w:t>
      </w:r>
    </w:p>
    <w:p w:rsidR="005C27B7" w:rsidRDefault="005C27B7" w:rsidP="005C27B7">
      <w:pPr>
        <w:pStyle w:val="a5"/>
        <w:tabs>
          <w:tab w:val="left" w:pos="1560"/>
        </w:tabs>
        <w:ind w:firstLine="709"/>
        <w:rPr>
          <w:sz w:val="28"/>
          <w:szCs w:val="28"/>
        </w:rPr>
      </w:pPr>
      <w:r>
        <w:rPr>
          <w:sz w:val="28"/>
          <w:szCs w:val="28"/>
        </w:rPr>
        <w:t>(3) Денежные средства, предназначенные для институционального  финансирования организаций  публичного права в области исследований и инноваций, представляющих национальный интерес, выделяются ежегодно законом о государственном бюджете и распределяются  центральным отраслевым органом государства, который обеспечивает разработку государственной политики в областях исследований и инноваций.</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sz w:val="28"/>
          <w:szCs w:val="28"/>
        </w:rPr>
        <w:t>(4) Доступ к публичной инфраструктуре в областях исследований и инноваций предоставляется любому исследователю и используется для внедрения проектов в рамках национального механизма исследований и инноваций, установленного настоящим кодексе».</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b/>
          <w:sz w:val="28"/>
          <w:szCs w:val="28"/>
        </w:rPr>
        <w:t xml:space="preserve">6. </w:t>
      </w:r>
      <w:r>
        <w:rPr>
          <w:sz w:val="28"/>
          <w:szCs w:val="28"/>
        </w:rPr>
        <w:t>Статьи 15, 16, 20 и 21  изложить в следующей редакции:</w:t>
      </w:r>
    </w:p>
    <w:p w:rsidR="005C27B7" w:rsidRDefault="005C27B7" w:rsidP="005C27B7">
      <w:pPr>
        <w:pStyle w:val="a5"/>
        <w:tabs>
          <w:tab w:val="left" w:pos="1560"/>
        </w:tabs>
        <w:ind w:firstLine="709"/>
        <w:rPr>
          <w:b/>
          <w:sz w:val="28"/>
          <w:szCs w:val="28"/>
        </w:rPr>
      </w:pPr>
      <w:r>
        <w:rPr>
          <w:b/>
          <w:sz w:val="28"/>
          <w:szCs w:val="28"/>
        </w:rPr>
        <w:t xml:space="preserve">«Статья 15. </w:t>
      </w:r>
      <w:r>
        <w:rPr>
          <w:sz w:val="28"/>
          <w:szCs w:val="28"/>
        </w:rPr>
        <w:t>Организация в областях исследований и инноваций</w:t>
      </w:r>
    </w:p>
    <w:p w:rsidR="005C27B7" w:rsidRDefault="005C27B7" w:rsidP="005C27B7">
      <w:pPr>
        <w:pStyle w:val="a5"/>
        <w:tabs>
          <w:tab w:val="left" w:pos="1560"/>
        </w:tabs>
        <w:ind w:firstLine="709"/>
        <w:rPr>
          <w:sz w:val="28"/>
          <w:szCs w:val="28"/>
        </w:rPr>
      </w:pPr>
      <w:r>
        <w:rPr>
          <w:i/>
          <w:sz w:val="28"/>
          <w:szCs w:val="28"/>
        </w:rPr>
        <w:t>Организаци</w:t>
      </w:r>
      <w:r>
        <w:rPr>
          <w:sz w:val="28"/>
          <w:szCs w:val="28"/>
        </w:rPr>
        <w:t>я</w:t>
      </w:r>
      <w:r>
        <w:rPr>
          <w:i/>
          <w:sz w:val="28"/>
          <w:szCs w:val="28"/>
        </w:rPr>
        <w:t xml:space="preserve"> в областях исследований и инноваций</w:t>
      </w:r>
      <w:r>
        <w:rPr>
          <w:sz w:val="28"/>
          <w:szCs w:val="28"/>
        </w:rPr>
        <w:t xml:space="preserve"> - юридическое лицо, которое осуществляет один из следующих видов деятельности:  научные фундаментальные и/или прикладные  исследования, экспериментальные разработки, внедрение научных результатов и инноваций,   трансфер  технологий, подготовка и усовершенствование научных кадров.</w:t>
      </w:r>
    </w:p>
    <w:p w:rsidR="005C27B7" w:rsidRDefault="005C27B7" w:rsidP="005C27B7">
      <w:pPr>
        <w:pStyle w:val="a5"/>
        <w:tabs>
          <w:tab w:val="left" w:pos="1560"/>
        </w:tabs>
        <w:ind w:firstLine="709"/>
        <w:rPr>
          <w:i/>
          <w:sz w:val="28"/>
          <w:szCs w:val="28"/>
        </w:rPr>
      </w:pPr>
    </w:p>
    <w:p w:rsidR="005C27B7" w:rsidRDefault="005C27B7" w:rsidP="005C27B7">
      <w:pPr>
        <w:pStyle w:val="a5"/>
        <w:tabs>
          <w:tab w:val="left" w:pos="1560"/>
        </w:tabs>
        <w:ind w:firstLine="709"/>
        <w:rPr>
          <w:sz w:val="28"/>
          <w:szCs w:val="28"/>
        </w:rPr>
      </w:pPr>
      <w:r>
        <w:rPr>
          <w:b/>
          <w:sz w:val="28"/>
          <w:szCs w:val="28"/>
        </w:rPr>
        <w:t>Статья 16.</w:t>
      </w:r>
      <w:r>
        <w:rPr>
          <w:sz w:val="28"/>
          <w:szCs w:val="28"/>
        </w:rPr>
        <w:t xml:space="preserve"> Организация публичного права в областях  исследований и инноваций</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i/>
          <w:sz w:val="28"/>
          <w:szCs w:val="28"/>
        </w:rPr>
        <w:t xml:space="preserve">Организация публичного права в областях исследований и инноваций –   </w:t>
      </w:r>
      <w:r>
        <w:rPr>
          <w:sz w:val="28"/>
          <w:szCs w:val="28"/>
        </w:rPr>
        <w:t xml:space="preserve"> публичное учреждение в области исследований и инноваций, созданное Правительством по предложению центрального отраслевого органа государства, которое обеспечивает разработку национальной политики в области  исследований и инноваций, или органами местного публичного управления».   </w:t>
      </w:r>
    </w:p>
    <w:p w:rsidR="005C27B7" w:rsidRDefault="005C27B7" w:rsidP="005C27B7">
      <w:pPr>
        <w:pStyle w:val="a5"/>
        <w:tabs>
          <w:tab w:val="left" w:pos="1560"/>
        </w:tabs>
        <w:ind w:firstLine="0"/>
        <w:rPr>
          <w:sz w:val="28"/>
          <w:szCs w:val="28"/>
        </w:rPr>
      </w:pPr>
    </w:p>
    <w:p w:rsidR="005C27B7" w:rsidRDefault="005C27B7" w:rsidP="005C27B7">
      <w:pPr>
        <w:pStyle w:val="a5"/>
        <w:tabs>
          <w:tab w:val="left" w:pos="1560"/>
        </w:tabs>
        <w:ind w:firstLine="709"/>
        <w:rPr>
          <w:sz w:val="28"/>
          <w:szCs w:val="28"/>
        </w:rPr>
      </w:pPr>
      <w:r>
        <w:rPr>
          <w:b/>
          <w:sz w:val="28"/>
          <w:szCs w:val="28"/>
        </w:rPr>
        <w:t xml:space="preserve">«Статья 20. </w:t>
      </w:r>
      <w:r>
        <w:rPr>
          <w:sz w:val="28"/>
          <w:szCs w:val="28"/>
        </w:rPr>
        <w:t>Инновация</w:t>
      </w:r>
    </w:p>
    <w:p w:rsidR="005C27B7" w:rsidRDefault="005C27B7" w:rsidP="005C27B7">
      <w:pPr>
        <w:pStyle w:val="a5"/>
        <w:tabs>
          <w:tab w:val="left" w:pos="1560"/>
        </w:tabs>
        <w:ind w:firstLine="709"/>
        <w:rPr>
          <w:sz w:val="28"/>
          <w:szCs w:val="28"/>
        </w:rPr>
      </w:pPr>
      <w:r>
        <w:rPr>
          <w:i/>
          <w:sz w:val="28"/>
          <w:szCs w:val="28"/>
        </w:rPr>
        <w:t xml:space="preserve">Инновация –   </w:t>
      </w:r>
      <w:r>
        <w:rPr>
          <w:sz w:val="28"/>
          <w:szCs w:val="28"/>
        </w:rPr>
        <w:t>систематическая работа на основе имеющихся знаний, полученных в результате исследований и/или практического опыта, которая  ориентирована на  получение новых материалов, продуктов или устройств, установление новых методов, систем и услуг или значительное усовершенствование уже существующих или установленных.</w:t>
      </w:r>
    </w:p>
    <w:p w:rsidR="005C27B7" w:rsidRDefault="005C27B7" w:rsidP="005C27B7">
      <w:pPr>
        <w:pStyle w:val="a5"/>
        <w:tabs>
          <w:tab w:val="left" w:pos="1560"/>
        </w:tabs>
        <w:ind w:firstLine="709"/>
        <w:rPr>
          <w:i/>
          <w:sz w:val="28"/>
          <w:szCs w:val="28"/>
        </w:rPr>
      </w:pPr>
    </w:p>
    <w:p w:rsidR="005C27B7" w:rsidRDefault="005C27B7" w:rsidP="005C27B7">
      <w:pPr>
        <w:pStyle w:val="a5"/>
        <w:tabs>
          <w:tab w:val="left" w:pos="1560"/>
        </w:tabs>
        <w:ind w:firstLine="709"/>
        <w:rPr>
          <w:sz w:val="28"/>
          <w:szCs w:val="28"/>
        </w:rPr>
      </w:pPr>
      <w:r>
        <w:rPr>
          <w:b/>
          <w:sz w:val="28"/>
          <w:szCs w:val="28"/>
        </w:rPr>
        <w:t xml:space="preserve"> Статья 21.</w:t>
      </w:r>
      <w:r>
        <w:rPr>
          <w:sz w:val="28"/>
          <w:szCs w:val="28"/>
        </w:rPr>
        <w:t xml:space="preserve"> Трансфер технологий</w:t>
      </w:r>
    </w:p>
    <w:p w:rsidR="005C27B7" w:rsidRDefault="005C27B7" w:rsidP="005C27B7">
      <w:pPr>
        <w:pStyle w:val="a5"/>
        <w:tabs>
          <w:tab w:val="left" w:pos="1560"/>
        </w:tabs>
        <w:ind w:firstLine="709"/>
        <w:rPr>
          <w:iCs/>
          <w:sz w:val="28"/>
          <w:szCs w:val="28"/>
        </w:rPr>
      </w:pPr>
      <w:r>
        <w:rPr>
          <w:i/>
          <w:iCs/>
          <w:sz w:val="28"/>
          <w:szCs w:val="28"/>
        </w:rPr>
        <w:t xml:space="preserve">Трансфер технологий – </w:t>
      </w:r>
      <w:r>
        <w:rPr>
          <w:iCs/>
          <w:sz w:val="28"/>
          <w:szCs w:val="28"/>
        </w:rPr>
        <w:t xml:space="preserve">процесс внедрения в рамках проектов инновационных результатов с целью получения новых продуктов и услуг, повышения их производительности, а также улучшения их эффективности».   </w:t>
      </w:r>
    </w:p>
    <w:p w:rsidR="005C27B7" w:rsidRDefault="005C27B7" w:rsidP="005C27B7">
      <w:pPr>
        <w:pStyle w:val="a5"/>
        <w:tabs>
          <w:tab w:val="left" w:pos="1560"/>
        </w:tabs>
        <w:ind w:firstLine="709"/>
        <w:rPr>
          <w:iCs/>
          <w:sz w:val="28"/>
          <w:szCs w:val="28"/>
        </w:rPr>
      </w:pPr>
    </w:p>
    <w:p w:rsidR="005C27B7" w:rsidRDefault="005C27B7" w:rsidP="005C27B7">
      <w:pPr>
        <w:pStyle w:val="a5"/>
        <w:tabs>
          <w:tab w:val="left" w:pos="1560"/>
        </w:tabs>
        <w:ind w:firstLine="709"/>
        <w:rPr>
          <w:sz w:val="28"/>
          <w:szCs w:val="28"/>
        </w:rPr>
      </w:pPr>
      <w:r>
        <w:rPr>
          <w:b/>
          <w:iCs/>
          <w:sz w:val="28"/>
          <w:szCs w:val="28"/>
        </w:rPr>
        <w:t>7.</w:t>
      </w:r>
      <w:r>
        <w:rPr>
          <w:sz w:val="28"/>
          <w:szCs w:val="28"/>
        </w:rPr>
        <w:t xml:space="preserve"> Статьи 22 и 23 признать утратившими силу.</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b/>
          <w:iCs/>
          <w:sz w:val="28"/>
          <w:szCs w:val="28"/>
        </w:rPr>
        <w:t>8.</w:t>
      </w:r>
      <w:r>
        <w:rPr>
          <w:b/>
          <w:sz w:val="28"/>
          <w:szCs w:val="28"/>
        </w:rPr>
        <w:t xml:space="preserve"> </w:t>
      </w:r>
      <w:r>
        <w:rPr>
          <w:sz w:val="28"/>
          <w:szCs w:val="28"/>
        </w:rPr>
        <w:t>Статью 24 изложить в следующей редакции:</w:t>
      </w:r>
    </w:p>
    <w:p w:rsidR="005C27B7" w:rsidRDefault="005C27B7" w:rsidP="005C27B7">
      <w:pPr>
        <w:pStyle w:val="a5"/>
        <w:tabs>
          <w:tab w:val="left" w:pos="1560"/>
        </w:tabs>
        <w:ind w:firstLine="709"/>
        <w:rPr>
          <w:sz w:val="28"/>
          <w:szCs w:val="28"/>
        </w:rPr>
      </w:pPr>
      <w:r>
        <w:rPr>
          <w:b/>
          <w:sz w:val="28"/>
          <w:szCs w:val="28"/>
        </w:rPr>
        <w:t xml:space="preserve">“Статья 24. </w:t>
      </w:r>
      <w:r>
        <w:rPr>
          <w:sz w:val="28"/>
          <w:szCs w:val="28"/>
        </w:rPr>
        <w:t>Область инноваций и трансфера технологий</w:t>
      </w:r>
    </w:p>
    <w:p w:rsidR="005C27B7" w:rsidRDefault="005C27B7" w:rsidP="005C27B7">
      <w:pPr>
        <w:pStyle w:val="a5"/>
        <w:tabs>
          <w:tab w:val="left" w:pos="1560"/>
        </w:tabs>
        <w:ind w:firstLine="709"/>
        <w:rPr>
          <w:sz w:val="28"/>
          <w:szCs w:val="28"/>
        </w:rPr>
      </w:pPr>
      <w:r>
        <w:rPr>
          <w:i/>
          <w:sz w:val="28"/>
          <w:szCs w:val="28"/>
        </w:rPr>
        <w:t xml:space="preserve">Область инноваций и трансфера технологий – </w:t>
      </w:r>
      <w:r>
        <w:rPr>
          <w:sz w:val="28"/>
          <w:szCs w:val="28"/>
        </w:rPr>
        <w:t>совокупность действий,   включающих   создание и  внедрение  инноваций и новых технологий, в том числе путем  трансфера технологий, в целях производства новых  конкурентоспособных или усовершенствованных продуктов, а также   использования некоторых процессов,  услуг и прогрессивных технологий».</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b/>
          <w:sz w:val="28"/>
          <w:szCs w:val="28"/>
        </w:rPr>
        <w:t xml:space="preserve">9. </w:t>
      </w:r>
      <w:r>
        <w:rPr>
          <w:sz w:val="28"/>
          <w:szCs w:val="28"/>
        </w:rPr>
        <w:t xml:space="preserve">  Статью 27  после слов «видные» дополнить словами «национальные и».</w:t>
      </w:r>
    </w:p>
    <w:p w:rsidR="005C27B7" w:rsidRDefault="005C27B7" w:rsidP="005C27B7">
      <w:pPr>
        <w:pStyle w:val="a5"/>
        <w:tabs>
          <w:tab w:val="left" w:pos="1560"/>
        </w:tabs>
        <w:ind w:firstLine="709"/>
        <w:rPr>
          <w:sz w:val="28"/>
          <w:szCs w:val="28"/>
        </w:rPr>
      </w:pPr>
    </w:p>
    <w:p w:rsidR="005C27B7" w:rsidRDefault="005C27B7" w:rsidP="005C27B7">
      <w:pPr>
        <w:pStyle w:val="a5"/>
        <w:tabs>
          <w:tab w:val="left" w:pos="1560"/>
        </w:tabs>
        <w:ind w:firstLine="709"/>
        <w:rPr>
          <w:sz w:val="28"/>
          <w:szCs w:val="28"/>
        </w:rPr>
      </w:pPr>
      <w:r>
        <w:rPr>
          <w:b/>
          <w:sz w:val="28"/>
          <w:szCs w:val="28"/>
        </w:rPr>
        <w:t>10.</w:t>
      </w:r>
      <w:r>
        <w:rPr>
          <w:b/>
          <w:iCs/>
          <w:sz w:val="28"/>
          <w:szCs w:val="28"/>
        </w:rPr>
        <w:t xml:space="preserve"> </w:t>
      </w:r>
      <w:r>
        <w:rPr>
          <w:sz w:val="28"/>
          <w:szCs w:val="28"/>
        </w:rPr>
        <w:t>Статьи 29  и 30 изложить в следующей редакции:</w:t>
      </w:r>
    </w:p>
    <w:p w:rsidR="005C27B7" w:rsidRDefault="005C27B7" w:rsidP="005C27B7">
      <w:pPr>
        <w:pStyle w:val="a5"/>
        <w:tabs>
          <w:tab w:val="left" w:pos="1560"/>
        </w:tabs>
        <w:ind w:firstLine="709"/>
        <w:rPr>
          <w:sz w:val="28"/>
          <w:szCs w:val="28"/>
        </w:rPr>
      </w:pPr>
      <w:r>
        <w:rPr>
          <w:b/>
          <w:sz w:val="28"/>
          <w:szCs w:val="28"/>
        </w:rPr>
        <w:t xml:space="preserve">«Статья 29. </w:t>
      </w:r>
      <w:r>
        <w:rPr>
          <w:sz w:val="28"/>
          <w:szCs w:val="28"/>
        </w:rPr>
        <w:t>Национальная</w:t>
      </w:r>
      <w:r>
        <w:rPr>
          <w:b/>
          <w:sz w:val="28"/>
          <w:szCs w:val="28"/>
        </w:rPr>
        <w:t xml:space="preserve"> </w:t>
      </w:r>
      <w:r>
        <w:rPr>
          <w:sz w:val="28"/>
          <w:szCs w:val="28"/>
        </w:rPr>
        <w:t>программа в областях исследований  и инноваций</w:t>
      </w:r>
    </w:p>
    <w:p w:rsidR="005C27B7" w:rsidRDefault="005C27B7" w:rsidP="005C27B7">
      <w:pPr>
        <w:pStyle w:val="a5"/>
        <w:numPr>
          <w:ilvl w:val="0"/>
          <w:numId w:val="27"/>
        </w:numPr>
        <w:tabs>
          <w:tab w:val="left" w:pos="1276"/>
        </w:tabs>
        <w:ind w:left="0" w:firstLine="709"/>
        <w:rPr>
          <w:sz w:val="28"/>
          <w:szCs w:val="28"/>
        </w:rPr>
      </w:pPr>
      <w:r>
        <w:rPr>
          <w:sz w:val="28"/>
          <w:szCs w:val="28"/>
        </w:rPr>
        <w:t>Национальная</w:t>
      </w:r>
      <w:r>
        <w:rPr>
          <w:b/>
          <w:sz w:val="28"/>
          <w:szCs w:val="28"/>
        </w:rPr>
        <w:t xml:space="preserve"> </w:t>
      </w:r>
      <w:r>
        <w:rPr>
          <w:sz w:val="28"/>
          <w:szCs w:val="28"/>
        </w:rPr>
        <w:t xml:space="preserve">программа в областях исследований  и инноваций (в дальнейшем – </w:t>
      </w:r>
      <w:r>
        <w:rPr>
          <w:i/>
          <w:sz w:val="28"/>
          <w:szCs w:val="28"/>
        </w:rPr>
        <w:t>Национальная программа</w:t>
      </w:r>
      <w:r>
        <w:rPr>
          <w:sz w:val="28"/>
          <w:szCs w:val="28"/>
        </w:rPr>
        <w:t>) является основным документом политик, которым Правительство устанавливает приоритеты и цели развития в областях исследований и инноваций на 4-летний срок и обеспечивает синхронизацию со стратегической программой развития страны, отраслевыми  стратегиями и рамочными программами научных исследований  Европейского союза.</w:t>
      </w:r>
    </w:p>
    <w:p w:rsidR="005C27B7" w:rsidRDefault="005C27B7" w:rsidP="005C27B7">
      <w:pPr>
        <w:pStyle w:val="a5"/>
        <w:numPr>
          <w:ilvl w:val="0"/>
          <w:numId w:val="27"/>
        </w:numPr>
        <w:tabs>
          <w:tab w:val="left" w:pos="1276"/>
        </w:tabs>
        <w:ind w:left="0" w:firstLine="709"/>
        <w:rPr>
          <w:sz w:val="28"/>
          <w:szCs w:val="28"/>
        </w:rPr>
      </w:pPr>
      <w:r>
        <w:rPr>
          <w:sz w:val="28"/>
          <w:szCs w:val="28"/>
        </w:rPr>
        <w:t>Национальная программа разрабатывается центральным отраслевым   органом государства,   обеспечивающим разработку национальной политики в областях  исследований и инноваций, и утверждается Правительством.</w:t>
      </w:r>
    </w:p>
    <w:p w:rsidR="005C27B7" w:rsidRDefault="005C27B7" w:rsidP="005C27B7">
      <w:pPr>
        <w:pStyle w:val="a5"/>
        <w:numPr>
          <w:ilvl w:val="0"/>
          <w:numId w:val="27"/>
        </w:numPr>
        <w:tabs>
          <w:tab w:val="left" w:pos="1276"/>
        </w:tabs>
        <w:ind w:left="0" w:firstLine="709"/>
        <w:rPr>
          <w:sz w:val="28"/>
          <w:szCs w:val="28"/>
        </w:rPr>
      </w:pPr>
      <w:r>
        <w:rPr>
          <w:sz w:val="28"/>
          <w:szCs w:val="28"/>
        </w:rPr>
        <w:t>Национальная программа реализуется за счет институционального финансирования и посредством исследовательских и инновационных  проектов, которые соответствуют стратегическим приоритетам  развития, утвержденным Правительством.</w:t>
      </w:r>
    </w:p>
    <w:p w:rsidR="005C27B7" w:rsidRDefault="005C27B7" w:rsidP="005C27B7">
      <w:pPr>
        <w:pStyle w:val="a5"/>
        <w:tabs>
          <w:tab w:val="left" w:pos="1276"/>
        </w:tabs>
        <w:ind w:firstLine="0"/>
        <w:rPr>
          <w:sz w:val="28"/>
          <w:szCs w:val="28"/>
        </w:rPr>
      </w:pPr>
    </w:p>
    <w:p w:rsidR="005C27B7" w:rsidRDefault="005C27B7" w:rsidP="005C27B7">
      <w:pPr>
        <w:pStyle w:val="a5"/>
        <w:tabs>
          <w:tab w:val="left" w:pos="1276"/>
        </w:tabs>
        <w:ind w:firstLine="709"/>
        <w:rPr>
          <w:sz w:val="28"/>
          <w:szCs w:val="28"/>
        </w:rPr>
      </w:pPr>
      <w:r>
        <w:rPr>
          <w:b/>
          <w:sz w:val="28"/>
          <w:szCs w:val="28"/>
        </w:rPr>
        <w:t xml:space="preserve"> Статья 30.</w:t>
      </w:r>
      <w:r>
        <w:rPr>
          <w:b/>
          <w:sz w:val="28"/>
          <w:szCs w:val="28"/>
          <w:lang w:val="en-US"/>
        </w:rPr>
        <w:t xml:space="preserve"> </w:t>
      </w:r>
      <w:r>
        <w:rPr>
          <w:sz w:val="28"/>
          <w:szCs w:val="28"/>
        </w:rPr>
        <w:t>Оценка</w:t>
      </w:r>
    </w:p>
    <w:p w:rsidR="005C27B7" w:rsidRDefault="005C27B7" w:rsidP="005C27B7">
      <w:pPr>
        <w:pStyle w:val="a5"/>
        <w:numPr>
          <w:ilvl w:val="0"/>
          <w:numId w:val="28"/>
        </w:numPr>
        <w:tabs>
          <w:tab w:val="left" w:pos="1276"/>
        </w:tabs>
        <w:ind w:left="0" w:firstLine="709"/>
        <w:rPr>
          <w:sz w:val="28"/>
          <w:szCs w:val="28"/>
        </w:rPr>
      </w:pPr>
      <w:r>
        <w:rPr>
          <w:i/>
          <w:sz w:val="28"/>
          <w:szCs w:val="28"/>
        </w:rPr>
        <w:t xml:space="preserve">Оценка – </w:t>
      </w:r>
      <w:r>
        <w:rPr>
          <w:sz w:val="28"/>
          <w:szCs w:val="28"/>
        </w:rPr>
        <w:t>процесс комплексной оценки потенциала организаций в областях исследований и инноваций и их научного и научно- преподавательского персонала для   выполнения возложенной миссии, организованный Национальным агентством по обеспечению качества в образовании и научных  исследованиях. Оценка проводится национальными и/или международными специалистами на основании методологии  оценки, утвержденной Правительством, разработанной в соответствии с международными   стандартами и  надлежащими практиками в данной области.</w:t>
      </w:r>
    </w:p>
    <w:p w:rsidR="005C27B7" w:rsidRDefault="005C27B7" w:rsidP="005C27B7">
      <w:pPr>
        <w:pStyle w:val="a5"/>
        <w:numPr>
          <w:ilvl w:val="0"/>
          <w:numId w:val="28"/>
        </w:numPr>
        <w:tabs>
          <w:tab w:val="left" w:pos="1276"/>
        </w:tabs>
        <w:ind w:left="0" w:firstLine="709"/>
        <w:rPr>
          <w:sz w:val="28"/>
          <w:szCs w:val="28"/>
        </w:rPr>
      </w:pPr>
      <w:r>
        <w:rPr>
          <w:color w:val="222222"/>
          <w:sz w:val="28"/>
          <w:szCs w:val="28"/>
        </w:rPr>
        <w:t xml:space="preserve">Результатом оценки </w:t>
      </w:r>
      <w:r>
        <w:rPr>
          <w:sz w:val="28"/>
          <w:szCs w:val="28"/>
        </w:rPr>
        <w:t xml:space="preserve">организаций в областях исследований и инноваций </w:t>
      </w:r>
      <w:r>
        <w:rPr>
          <w:color w:val="222222"/>
          <w:sz w:val="28"/>
          <w:szCs w:val="28"/>
        </w:rPr>
        <w:t xml:space="preserve">является их классификация по уровням потенциала, который определяет дифференциальный  доступ к финансированию, согласно  методологии финансирования  исследовательских и инновационных проектов, утвержденной Правительством».   </w:t>
      </w:r>
    </w:p>
    <w:p w:rsidR="005C27B7" w:rsidRDefault="005C27B7" w:rsidP="005C27B7">
      <w:pPr>
        <w:pStyle w:val="a5"/>
        <w:tabs>
          <w:tab w:val="left" w:pos="1276"/>
        </w:tabs>
        <w:ind w:left="709" w:firstLine="0"/>
        <w:rPr>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11. </w:t>
      </w:r>
      <w:r>
        <w:rPr>
          <w:color w:val="222222"/>
          <w:sz w:val="28"/>
          <w:szCs w:val="28"/>
        </w:rPr>
        <w:t>Статьи 31- 35 признать утратившими силу.</w:t>
      </w:r>
    </w:p>
    <w:p w:rsidR="005C27B7" w:rsidRDefault="005C27B7" w:rsidP="005C27B7">
      <w:pPr>
        <w:pStyle w:val="a5"/>
        <w:tabs>
          <w:tab w:val="left" w:pos="1276"/>
        </w:tabs>
        <w:ind w:firstLine="709"/>
        <w:rPr>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12. </w:t>
      </w:r>
      <w:r>
        <w:rPr>
          <w:color w:val="222222"/>
          <w:sz w:val="28"/>
          <w:szCs w:val="28"/>
        </w:rPr>
        <w:t>Статью 36 изложить в следующей редакции:</w:t>
      </w:r>
    </w:p>
    <w:p w:rsidR="005C27B7" w:rsidRDefault="005C27B7" w:rsidP="005C27B7">
      <w:pPr>
        <w:pStyle w:val="a5"/>
        <w:tabs>
          <w:tab w:val="left" w:pos="1276"/>
        </w:tabs>
        <w:ind w:firstLine="709"/>
        <w:rPr>
          <w:sz w:val="28"/>
          <w:szCs w:val="28"/>
        </w:rPr>
      </w:pPr>
      <w:r>
        <w:rPr>
          <w:b/>
          <w:sz w:val="28"/>
          <w:szCs w:val="28"/>
        </w:rPr>
        <w:t xml:space="preserve">«Статья 36. </w:t>
      </w:r>
      <w:r>
        <w:rPr>
          <w:sz w:val="28"/>
          <w:szCs w:val="28"/>
        </w:rPr>
        <w:t>Научный исследователь</w:t>
      </w:r>
    </w:p>
    <w:p w:rsidR="005C27B7" w:rsidRDefault="005C27B7" w:rsidP="005C27B7">
      <w:pPr>
        <w:pStyle w:val="a5"/>
        <w:tabs>
          <w:tab w:val="left" w:pos="1276"/>
        </w:tabs>
        <w:ind w:firstLine="709"/>
        <w:rPr>
          <w:color w:val="222222"/>
          <w:sz w:val="28"/>
          <w:szCs w:val="28"/>
        </w:rPr>
      </w:pPr>
      <w:r>
        <w:rPr>
          <w:i/>
          <w:color w:val="222222"/>
          <w:sz w:val="28"/>
          <w:szCs w:val="28"/>
        </w:rPr>
        <w:t xml:space="preserve">Научный исследователь –  </w:t>
      </w:r>
      <w:r>
        <w:rPr>
          <w:color w:val="222222"/>
          <w:sz w:val="28"/>
          <w:szCs w:val="28"/>
        </w:rPr>
        <w:t xml:space="preserve">лицо с высшим образованием, имеющее знания, навыки и квалификацию в области науки, осуществляющее исследовательскую и инновационную деятельность (в дальнейшем   – </w:t>
      </w:r>
      <w:r>
        <w:rPr>
          <w:i/>
          <w:color w:val="222222"/>
          <w:sz w:val="28"/>
          <w:szCs w:val="28"/>
        </w:rPr>
        <w:t>исследователь)</w:t>
      </w:r>
      <w:r>
        <w:rPr>
          <w:color w:val="222222"/>
          <w:sz w:val="28"/>
          <w:szCs w:val="28"/>
        </w:rPr>
        <w:t>».</w:t>
      </w:r>
    </w:p>
    <w:p w:rsidR="005C27B7" w:rsidRDefault="005C27B7" w:rsidP="005C27B7">
      <w:pPr>
        <w:pStyle w:val="a5"/>
        <w:tabs>
          <w:tab w:val="left" w:pos="1276"/>
        </w:tabs>
        <w:ind w:firstLine="709"/>
        <w:rPr>
          <w:b/>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13. </w:t>
      </w:r>
      <w:r>
        <w:rPr>
          <w:color w:val="222222"/>
          <w:sz w:val="28"/>
          <w:szCs w:val="28"/>
        </w:rPr>
        <w:t>Статью 37 признать утратившей силу.</w:t>
      </w:r>
    </w:p>
    <w:p w:rsidR="005C27B7" w:rsidRDefault="005C27B7" w:rsidP="005C27B7">
      <w:pPr>
        <w:pStyle w:val="a5"/>
        <w:tabs>
          <w:tab w:val="left" w:pos="1276"/>
        </w:tabs>
        <w:ind w:firstLine="709"/>
        <w:rPr>
          <w:color w:val="222222"/>
          <w:sz w:val="28"/>
          <w:szCs w:val="28"/>
        </w:rPr>
      </w:pPr>
    </w:p>
    <w:p w:rsidR="005C27B7" w:rsidRDefault="005C27B7" w:rsidP="005C27B7">
      <w:pPr>
        <w:pStyle w:val="a5"/>
        <w:tabs>
          <w:tab w:val="left" w:pos="1276"/>
        </w:tabs>
        <w:ind w:firstLine="709"/>
        <w:rPr>
          <w:b/>
          <w:color w:val="222222"/>
          <w:sz w:val="28"/>
          <w:szCs w:val="28"/>
        </w:rPr>
      </w:pPr>
      <w:r>
        <w:rPr>
          <w:b/>
          <w:color w:val="222222"/>
          <w:sz w:val="28"/>
          <w:szCs w:val="28"/>
        </w:rPr>
        <w:t>14.</w:t>
      </w:r>
      <w:r>
        <w:rPr>
          <w:color w:val="222222"/>
          <w:sz w:val="28"/>
          <w:szCs w:val="28"/>
        </w:rPr>
        <w:t xml:space="preserve"> Статью 55 изложить в следующей редакции:</w:t>
      </w:r>
      <w:r>
        <w:rPr>
          <w:b/>
          <w:color w:val="222222"/>
          <w:sz w:val="28"/>
          <w:szCs w:val="28"/>
        </w:rPr>
        <w:t xml:space="preserve"> </w:t>
      </w:r>
    </w:p>
    <w:p w:rsidR="005C27B7" w:rsidRDefault="005C27B7" w:rsidP="005C27B7">
      <w:pPr>
        <w:pStyle w:val="a5"/>
        <w:tabs>
          <w:tab w:val="left" w:pos="1276"/>
        </w:tabs>
        <w:ind w:firstLine="709"/>
        <w:rPr>
          <w:sz w:val="28"/>
          <w:szCs w:val="28"/>
        </w:rPr>
      </w:pPr>
      <w:r>
        <w:rPr>
          <w:b/>
          <w:sz w:val="28"/>
          <w:szCs w:val="28"/>
        </w:rPr>
        <w:t xml:space="preserve">«Статья 55. </w:t>
      </w:r>
      <w:r>
        <w:rPr>
          <w:sz w:val="28"/>
          <w:szCs w:val="28"/>
        </w:rPr>
        <w:t>Государственная политика в областях  исследований и инноваций</w:t>
      </w:r>
    </w:p>
    <w:p w:rsidR="005C27B7" w:rsidRDefault="005C27B7" w:rsidP="005C27B7">
      <w:pPr>
        <w:pStyle w:val="a5"/>
        <w:numPr>
          <w:ilvl w:val="0"/>
          <w:numId w:val="29"/>
        </w:numPr>
        <w:tabs>
          <w:tab w:val="left" w:pos="1276"/>
        </w:tabs>
        <w:ind w:left="0" w:firstLine="709"/>
        <w:rPr>
          <w:sz w:val="28"/>
          <w:szCs w:val="28"/>
        </w:rPr>
      </w:pPr>
      <w:r>
        <w:rPr>
          <w:sz w:val="28"/>
          <w:szCs w:val="28"/>
        </w:rPr>
        <w:t>Своими  политиками государство в приоритетном порядке поддерживает области исследований и инноваций и рассматривает их в качестве основы для социально-экономического развития и повышения конкурентоспособности страны.</w:t>
      </w:r>
    </w:p>
    <w:p w:rsidR="005C27B7" w:rsidRDefault="005C27B7" w:rsidP="005C27B7">
      <w:pPr>
        <w:pStyle w:val="a5"/>
        <w:numPr>
          <w:ilvl w:val="0"/>
          <w:numId w:val="29"/>
        </w:numPr>
        <w:tabs>
          <w:tab w:val="left" w:pos="1276"/>
        </w:tabs>
        <w:ind w:left="0" w:firstLine="709"/>
        <w:rPr>
          <w:color w:val="222222"/>
          <w:sz w:val="28"/>
          <w:szCs w:val="28"/>
        </w:rPr>
      </w:pPr>
      <w:r>
        <w:rPr>
          <w:color w:val="222222"/>
          <w:sz w:val="28"/>
          <w:szCs w:val="28"/>
        </w:rPr>
        <w:t>Государство продвигает исследования и инновации,   которые повышают конкурентоспособность продукции, технологий, процессов, ведут к приобретению, продвижению и усвоению новых знаний  путем разработки и внедрения Национальной программы, отраслевых стратегий, планов действий и других проектов в областях исследований и инноваций, а также путем применения инструментов стимулирования данных  действий.</w:t>
      </w:r>
    </w:p>
    <w:p w:rsidR="005C27B7" w:rsidRDefault="005C27B7" w:rsidP="005C27B7">
      <w:pPr>
        <w:pStyle w:val="a5"/>
        <w:numPr>
          <w:ilvl w:val="0"/>
          <w:numId w:val="29"/>
        </w:numPr>
        <w:tabs>
          <w:tab w:val="left" w:pos="1276"/>
        </w:tabs>
        <w:ind w:left="0" w:firstLine="709"/>
        <w:rPr>
          <w:color w:val="222222"/>
          <w:sz w:val="28"/>
          <w:szCs w:val="28"/>
        </w:rPr>
      </w:pPr>
      <w:r>
        <w:rPr>
          <w:color w:val="222222"/>
          <w:sz w:val="28"/>
          <w:szCs w:val="28"/>
        </w:rPr>
        <w:t xml:space="preserve">Государство определяет стратегические приоритеты развития областей  исследований и инноваций». </w:t>
      </w:r>
    </w:p>
    <w:p w:rsidR="005C27B7" w:rsidRDefault="005C27B7" w:rsidP="005C27B7">
      <w:pPr>
        <w:pStyle w:val="a5"/>
        <w:tabs>
          <w:tab w:val="left" w:pos="1276"/>
        </w:tabs>
        <w:ind w:left="709" w:firstLine="0"/>
        <w:rPr>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15. </w:t>
      </w:r>
      <w:r>
        <w:rPr>
          <w:color w:val="222222"/>
          <w:sz w:val="28"/>
          <w:szCs w:val="28"/>
        </w:rPr>
        <w:t>Статья 56:</w:t>
      </w:r>
    </w:p>
    <w:p w:rsidR="005C27B7" w:rsidRDefault="005C27B7" w:rsidP="005C27B7">
      <w:pPr>
        <w:pStyle w:val="a5"/>
        <w:tabs>
          <w:tab w:val="left" w:pos="1276"/>
        </w:tabs>
        <w:ind w:firstLine="709"/>
        <w:rPr>
          <w:color w:val="222222"/>
          <w:sz w:val="28"/>
          <w:szCs w:val="28"/>
        </w:rPr>
      </w:pPr>
      <w:r>
        <w:rPr>
          <w:color w:val="222222"/>
          <w:sz w:val="28"/>
          <w:szCs w:val="28"/>
        </w:rPr>
        <w:t>часть (1)</w:t>
      </w:r>
      <w:r>
        <w:rPr>
          <w:b/>
          <w:color w:val="222222"/>
          <w:sz w:val="28"/>
          <w:szCs w:val="28"/>
        </w:rPr>
        <w:t xml:space="preserve"> </w:t>
      </w:r>
      <w:r>
        <w:rPr>
          <w:color w:val="222222"/>
          <w:sz w:val="28"/>
          <w:szCs w:val="28"/>
        </w:rPr>
        <w:t>изложить в следующей редакции:</w:t>
      </w:r>
    </w:p>
    <w:p w:rsidR="005C27B7" w:rsidRDefault="005C27B7" w:rsidP="005C27B7">
      <w:pPr>
        <w:pStyle w:val="a5"/>
        <w:tabs>
          <w:tab w:val="left" w:pos="1276"/>
        </w:tabs>
        <w:ind w:firstLine="709"/>
        <w:rPr>
          <w:sz w:val="28"/>
          <w:szCs w:val="28"/>
        </w:rPr>
      </w:pPr>
      <w:r>
        <w:rPr>
          <w:sz w:val="28"/>
          <w:szCs w:val="28"/>
        </w:rPr>
        <w:t xml:space="preserve">«(1) Основной целью государственной политики в областях исследований и инноваций является развитие общества знаний в Республике Молдова путем стимулирования и максимального  использования научного, научно-технического и технологического потенциала, ориентированного на создание и продажу современных,  экологически чистых, конкурентоспособных продуктов, услуг и процессов,  </w:t>
      </w:r>
      <w:r>
        <w:rPr>
          <w:sz w:val="28"/>
          <w:szCs w:val="28"/>
          <w:lang w:val="en-US"/>
        </w:rPr>
        <w:t xml:space="preserve">a  </w:t>
      </w:r>
      <w:r>
        <w:rPr>
          <w:sz w:val="28"/>
          <w:szCs w:val="28"/>
        </w:rPr>
        <w:t xml:space="preserve">также на  ценности демократического, открытого общества»; </w:t>
      </w:r>
    </w:p>
    <w:p w:rsidR="005C27B7" w:rsidRDefault="005C27B7" w:rsidP="005C27B7">
      <w:pPr>
        <w:pStyle w:val="a5"/>
        <w:tabs>
          <w:tab w:val="left" w:pos="1276"/>
        </w:tabs>
        <w:ind w:firstLine="709"/>
        <w:rPr>
          <w:sz w:val="28"/>
          <w:szCs w:val="28"/>
        </w:rPr>
      </w:pPr>
      <w:r>
        <w:rPr>
          <w:sz w:val="28"/>
          <w:szCs w:val="28"/>
        </w:rPr>
        <w:t>в части (2) пункт с) исключить.</w:t>
      </w:r>
    </w:p>
    <w:p w:rsidR="005C27B7" w:rsidRDefault="005C27B7" w:rsidP="005C27B7">
      <w:pPr>
        <w:pStyle w:val="a5"/>
        <w:tabs>
          <w:tab w:val="left" w:pos="1276"/>
        </w:tabs>
        <w:ind w:firstLine="709"/>
        <w:rPr>
          <w:sz w:val="28"/>
          <w:szCs w:val="28"/>
        </w:rPr>
      </w:pPr>
    </w:p>
    <w:p w:rsidR="005C27B7" w:rsidRDefault="005C27B7" w:rsidP="005C27B7">
      <w:pPr>
        <w:pStyle w:val="a5"/>
        <w:tabs>
          <w:tab w:val="left" w:pos="1276"/>
        </w:tabs>
        <w:ind w:firstLine="709"/>
        <w:rPr>
          <w:sz w:val="28"/>
          <w:szCs w:val="28"/>
        </w:rPr>
      </w:pPr>
      <w:r>
        <w:rPr>
          <w:b/>
          <w:sz w:val="28"/>
          <w:szCs w:val="28"/>
        </w:rPr>
        <w:t>16.</w:t>
      </w:r>
      <w:r>
        <w:rPr>
          <w:sz w:val="28"/>
          <w:szCs w:val="28"/>
        </w:rPr>
        <w:t xml:space="preserve"> </w:t>
      </w:r>
      <w:r>
        <w:rPr>
          <w:color w:val="222222"/>
          <w:sz w:val="28"/>
          <w:szCs w:val="28"/>
        </w:rPr>
        <w:t>Статьи 57 и 58 изложить в следующей редакции:</w:t>
      </w:r>
    </w:p>
    <w:p w:rsidR="005C27B7" w:rsidRDefault="005C27B7" w:rsidP="005C27B7">
      <w:pPr>
        <w:pStyle w:val="a5"/>
        <w:tabs>
          <w:tab w:val="left" w:pos="1276"/>
        </w:tabs>
        <w:ind w:firstLine="709"/>
        <w:rPr>
          <w:sz w:val="28"/>
          <w:szCs w:val="28"/>
        </w:rPr>
      </w:pPr>
      <w:r>
        <w:rPr>
          <w:b/>
          <w:sz w:val="28"/>
          <w:szCs w:val="28"/>
        </w:rPr>
        <w:t xml:space="preserve">«Статья 57. </w:t>
      </w:r>
      <w:r>
        <w:rPr>
          <w:sz w:val="28"/>
          <w:szCs w:val="28"/>
        </w:rPr>
        <w:t>Принципы государственной политики в областях исследований и инноваций</w:t>
      </w:r>
    </w:p>
    <w:p w:rsidR="005C27B7" w:rsidRDefault="005C27B7" w:rsidP="005C27B7">
      <w:pPr>
        <w:pStyle w:val="a5"/>
        <w:tabs>
          <w:tab w:val="left" w:pos="1276"/>
        </w:tabs>
        <w:ind w:firstLine="709"/>
        <w:rPr>
          <w:sz w:val="28"/>
          <w:szCs w:val="28"/>
        </w:rPr>
      </w:pPr>
      <w:r>
        <w:rPr>
          <w:sz w:val="28"/>
          <w:szCs w:val="28"/>
        </w:rPr>
        <w:t>Государственная политика в областях исследований и инноваций основана на следующих принципах:</w:t>
      </w:r>
    </w:p>
    <w:p w:rsidR="005C27B7" w:rsidRDefault="005C27B7" w:rsidP="005C27B7">
      <w:pPr>
        <w:pStyle w:val="a5"/>
        <w:tabs>
          <w:tab w:val="left" w:pos="1276"/>
        </w:tabs>
        <w:ind w:firstLine="709"/>
        <w:rPr>
          <w:sz w:val="28"/>
          <w:szCs w:val="28"/>
        </w:rPr>
      </w:pPr>
      <w:r>
        <w:rPr>
          <w:sz w:val="28"/>
          <w:szCs w:val="28"/>
        </w:rPr>
        <w:t>а) рассмотрение областей исследований и инноваций в качестве основы для социально-экономического развития Республики Молдова;</w:t>
      </w:r>
    </w:p>
    <w:p w:rsidR="005C27B7" w:rsidRDefault="005C27B7" w:rsidP="005C27B7">
      <w:pPr>
        <w:pStyle w:val="a5"/>
        <w:tabs>
          <w:tab w:val="left" w:pos="1276"/>
        </w:tabs>
        <w:ind w:firstLine="709"/>
        <w:rPr>
          <w:sz w:val="28"/>
          <w:szCs w:val="28"/>
        </w:rPr>
      </w:pPr>
      <w:r>
        <w:rPr>
          <w:sz w:val="28"/>
          <w:szCs w:val="28"/>
          <w:lang w:val="en-US"/>
        </w:rPr>
        <w:t>b</w:t>
      </w:r>
      <w:r>
        <w:rPr>
          <w:sz w:val="28"/>
          <w:szCs w:val="28"/>
        </w:rPr>
        <w:t>) консолидация людских и финансовых ресурсов,   их направление на стратегические приоритеты областей исследований и инноваций для решения проблем  национального значения;</w:t>
      </w:r>
    </w:p>
    <w:p w:rsidR="005C27B7" w:rsidRDefault="005C27B7" w:rsidP="005C27B7">
      <w:pPr>
        <w:pStyle w:val="a5"/>
        <w:tabs>
          <w:tab w:val="left" w:pos="1276"/>
        </w:tabs>
        <w:ind w:firstLine="709"/>
        <w:rPr>
          <w:sz w:val="28"/>
          <w:szCs w:val="28"/>
        </w:rPr>
      </w:pPr>
      <w:r>
        <w:rPr>
          <w:sz w:val="28"/>
          <w:szCs w:val="28"/>
        </w:rPr>
        <w:t>с) направление финансовых средств преимущественно в организации  областей исследований и инноваций и  исследователям, доказавшим эффективность в области исследований и инноваций;</w:t>
      </w:r>
    </w:p>
    <w:p w:rsidR="005C27B7" w:rsidRDefault="005C27B7" w:rsidP="005C27B7">
      <w:pPr>
        <w:pStyle w:val="a5"/>
        <w:tabs>
          <w:tab w:val="left" w:pos="1276"/>
        </w:tabs>
        <w:ind w:firstLine="709"/>
        <w:rPr>
          <w:sz w:val="28"/>
          <w:szCs w:val="28"/>
        </w:rPr>
      </w:pPr>
      <w:r>
        <w:rPr>
          <w:sz w:val="28"/>
          <w:szCs w:val="28"/>
        </w:rPr>
        <w:t>d) стимулирование и продвижение талантов  путем преференциального  финансирования  исследований, результаты которых признаны на международном уровне;</w:t>
      </w:r>
    </w:p>
    <w:p w:rsidR="005C27B7" w:rsidRDefault="005C27B7" w:rsidP="005C27B7">
      <w:pPr>
        <w:pStyle w:val="a5"/>
        <w:tabs>
          <w:tab w:val="left" w:pos="1276"/>
        </w:tabs>
        <w:ind w:firstLine="709"/>
        <w:rPr>
          <w:sz w:val="28"/>
          <w:szCs w:val="28"/>
        </w:rPr>
      </w:pPr>
      <w:r>
        <w:rPr>
          <w:sz w:val="28"/>
          <w:szCs w:val="28"/>
        </w:rPr>
        <w:t>е) обеспечение прозрачности и лояльной конкуренции в исследовательской и инновационной деятельности;</w:t>
      </w:r>
    </w:p>
    <w:p w:rsidR="005C27B7" w:rsidRDefault="005C27B7" w:rsidP="005C27B7">
      <w:pPr>
        <w:pStyle w:val="a5"/>
        <w:tabs>
          <w:tab w:val="left" w:pos="1276"/>
        </w:tabs>
        <w:ind w:firstLine="709"/>
        <w:rPr>
          <w:sz w:val="28"/>
          <w:szCs w:val="28"/>
        </w:rPr>
      </w:pPr>
      <w:r>
        <w:rPr>
          <w:sz w:val="28"/>
          <w:szCs w:val="28"/>
          <w:lang w:val="en-US"/>
        </w:rPr>
        <w:t>f</w:t>
      </w:r>
      <w:r>
        <w:rPr>
          <w:sz w:val="28"/>
          <w:szCs w:val="28"/>
        </w:rPr>
        <w:t>) продвижение партнерства между организациями в областях исследований и инноваций, образовательной системы и предпринимательской среды,   преференциальное  финансирование проектов, осуществляемых совместно;</w:t>
      </w:r>
    </w:p>
    <w:p w:rsidR="005C27B7" w:rsidRDefault="005C27B7" w:rsidP="005C27B7">
      <w:pPr>
        <w:pStyle w:val="a5"/>
        <w:tabs>
          <w:tab w:val="left" w:pos="1276"/>
        </w:tabs>
        <w:ind w:firstLine="709"/>
        <w:rPr>
          <w:sz w:val="28"/>
          <w:szCs w:val="28"/>
        </w:rPr>
      </w:pPr>
      <w:r>
        <w:rPr>
          <w:sz w:val="28"/>
          <w:szCs w:val="28"/>
          <w:lang w:val="en-US"/>
        </w:rPr>
        <w:t>g</w:t>
      </w:r>
      <w:r>
        <w:rPr>
          <w:sz w:val="28"/>
          <w:szCs w:val="28"/>
        </w:rPr>
        <w:t>) стимулирование высших достижений в областях исследований и инноваций;</w:t>
      </w:r>
    </w:p>
    <w:p w:rsidR="005C27B7" w:rsidRDefault="005C27B7" w:rsidP="005C27B7">
      <w:pPr>
        <w:pStyle w:val="a5"/>
        <w:tabs>
          <w:tab w:val="left" w:pos="1276"/>
        </w:tabs>
        <w:ind w:firstLine="709"/>
        <w:rPr>
          <w:sz w:val="28"/>
          <w:szCs w:val="28"/>
        </w:rPr>
      </w:pPr>
      <w:r>
        <w:rPr>
          <w:sz w:val="28"/>
          <w:szCs w:val="28"/>
          <w:lang w:val="en-US"/>
        </w:rPr>
        <w:t>h</w:t>
      </w:r>
      <w:r>
        <w:rPr>
          <w:sz w:val="28"/>
          <w:szCs w:val="28"/>
        </w:rPr>
        <w:t>) сосредоточение на исследователя;</w:t>
      </w:r>
    </w:p>
    <w:p w:rsidR="005C27B7" w:rsidRDefault="005C27B7" w:rsidP="005C27B7">
      <w:pPr>
        <w:pStyle w:val="a5"/>
        <w:tabs>
          <w:tab w:val="left" w:pos="1276"/>
        </w:tabs>
        <w:ind w:firstLine="709"/>
        <w:rPr>
          <w:sz w:val="28"/>
          <w:szCs w:val="28"/>
        </w:rPr>
      </w:pPr>
      <w:r>
        <w:rPr>
          <w:sz w:val="28"/>
          <w:szCs w:val="28"/>
          <w:lang w:val="en-US"/>
        </w:rPr>
        <w:t>i</w:t>
      </w:r>
      <w:r>
        <w:rPr>
          <w:sz w:val="28"/>
          <w:szCs w:val="28"/>
        </w:rPr>
        <w:t>) соблюдение этики и внедрение международного опыта в областях исследований и инноваций;</w:t>
      </w:r>
    </w:p>
    <w:p w:rsidR="005C27B7" w:rsidRDefault="005C27B7" w:rsidP="005C27B7">
      <w:pPr>
        <w:pStyle w:val="a5"/>
        <w:tabs>
          <w:tab w:val="left" w:pos="1276"/>
        </w:tabs>
        <w:ind w:firstLine="709"/>
        <w:rPr>
          <w:sz w:val="28"/>
          <w:szCs w:val="28"/>
        </w:rPr>
      </w:pPr>
      <w:r>
        <w:rPr>
          <w:sz w:val="28"/>
          <w:szCs w:val="28"/>
          <w:lang w:val="en-US"/>
        </w:rPr>
        <w:t>j</w:t>
      </w:r>
      <w:r>
        <w:rPr>
          <w:sz w:val="28"/>
          <w:szCs w:val="28"/>
        </w:rPr>
        <w:t>) предоставление права мотивированного риска в исследовательской и инновационной деятельности;</w:t>
      </w:r>
    </w:p>
    <w:p w:rsidR="005C27B7" w:rsidRDefault="005C27B7" w:rsidP="005C27B7">
      <w:pPr>
        <w:pStyle w:val="a5"/>
        <w:tabs>
          <w:tab w:val="left" w:pos="709"/>
        </w:tabs>
        <w:ind w:firstLine="709"/>
        <w:rPr>
          <w:sz w:val="28"/>
          <w:szCs w:val="28"/>
        </w:rPr>
      </w:pPr>
      <w:r>
        <w:rPr>
          <w:sz w:val="28"/>
          <w:szCs w:val="28"/>
          <w:lang w:val="en-US"/>
        </w:rPr>
        <w:t>k</w:t>
      </w:r>
      <w:r>
        <w:rPr>
          <w:sz w:val="28"/>
          <w:szCs w:val="28"/>
        </w:rPr>
        <w:t>) интернационализация  исследовательских и инновационных результатов через льготное финансирование исследователей и организаций, которые производят исследования и инновации с международным участием и признанием.</w:t>
      </w:r>
    </w:p>
    <w:p w:rsidR="005C27B7" w:rsidRDefault="005C27B7" w:rsidP="005C27B7">
      <w:pPr>
        <w:pStyle w:val="a5"/>
        <w:tabs>
          <w:tab w:val="left" w:pos="709"/>
        </w:tabs>
        <w:ind w:firstLine="709"/>
        <w:rPr>
          <w:sz w:val="28"/>
          <w:szCs w:val="28"/>
        </w:rPr>
      </w:pPr>
    </w:p>
    <w:p w:rsidR="005C27B7" w:rsidRDefault="005C27B7" w:rsidP="005C27B7">
      <w:pPr>
        <w:pStyle w:val="a5"/>
        <w:tabs>
          <w:tab w:val="left" w:pos="1276"/>
        </w:tabs>
        <w:ind w:firstLine="709"/>
        <w:rPr>
          <w:sz w:val="28"/>
          <w:szCs w:val="28"/>
        </w:rPr>
      </w:pPr>
      <w:r>
        <w:rPr>
          <w:b/>
          <w:sz w:val="28"/>
          <w:szCs w:val="28"/>
        </w:rPr>
        <w:t xml:space="preserve">Статья 58. </w:t>
      </w:r>
      <w:r>
        <w:rPr>
          <w:sz w:val="28"/>
          <w:szCs w:val="28"/>
        </w:rPr>
        <w:t>Стратегические приоритеты в областях  исследований и инноваций</w:t>
      </w:r>
    </w:p>
    <w:p w:rsidR="005C27B7" w:rsidRDefault="005C27B7" w:rsidP="005C27B7">
      <w:pPr>
        <w:pStyle w:val="a5"/>
        <w:tabs>
          <w:tab w:val="left" w:pos="1276"/>
        </w:tabs>
        <w:ind w:firstLine="709"/>
        <w:rPr>
          <w:sz w:val="28"/>
          <w:szCs w:val="28"/>
        </w:rPr>
      </w:pPr>
      <w:r>
        <w:rPr>
          <w:sz w:val="28"/>
          <w:szCs w:val="28"/>
        </w:rPr>
        <w:t>Стратегические приоритеты областей исследований и инноваций определяются:</w:t>
      </w:r>
    </w:p>
    <w:p w:rsidR="005C27B7" w:rsidRDefault="005C27B7" w:rsidP="005C27B7">
      <w:pPr>
        <w:pStyle w:val="a5"/>
        <w:tabs>
          <w:tab w:val="left" w:pos="1276"/>
        </w:tabs>
        <w:ind w:firstLine="709"/>
        <w:rPr>
          <w:sz w:val="28"/>
          <w:szCs w:val="28"/>
        </w:rPr>
      </w:pPr>
      <w:r>
        <w:rPr>
          <w:sz w:val="28"/>
          <w:szCs w:val="28"/>
        </w:rPr>
        <w:t>а) в зависимости от потребностей  развития страны,    имеющегося  потенциала,   конкурентного преимущества и развития внешних факторов, определяющих развитие через Национальную программу  и отраслевые стратегии развития;</w:t>
      </w:r>
    </w:p>
    <w:p w:rsidR="005C27B7" w:rsidRDefault="005C27B7" w:rsidP="005C27B7">
      <w:pPr>
        <w:pStyle w:val="a5"/>
        <w:tabs>
          <w:tab w:val="left" w:pos="1276"/>
        </w:tabs>
        <w:ind w:firstLine="709"/>
        <w:rPr>
          <w:sz w:val="28"/>
          <w:szCs w:val="28"/>
        </w:rPr>
      </w:pPr>
      <w:r>
        <w:rPr>
          <w:sz w:val="28"/>
          <w:szCs w:val="28"/>
          <w:lang w:val="en-US"/>
        </w:rPr>
        <w:t>b</w:t>
      </w:r>
      <w:r>
        <w:rPr>
          <w:sz w:val="28"/>
          <w:szCs w:val="28"/>
        </w:rPr>
        <w:t>) в результате осуществления масштабных консультаций с общественностью».</w:t>
      </w:r>
    </w:p>
    <w:p w:rsidR="005C27B7" w:rsidRDefault="005C27B7" w:rsidP="005C27B7">
      <w:pPr>
        <w:pStyle w:val="a5"/>
        <w:tabs>
          <w:tab w:val="left" w:pos="1276"/>
        </w:tabs>
        <w:ind w:firstLine="709"/>
        <w:rPr>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17. </w:t>
      </w:r>
      <w:r>
        <w:rPr>
          <w:color w:val="222222"/>
          <w:sz w:val="28"/>
          <w:szCs w:val="28"/>
        </w:rPr>
        <w:t>Статью 59 признать утратившей силу.</w:t>
      </w:r>
    </w:p>
    <w:p w:rsidR="005C27B7" w:rsidRDefault="005C27B7" w:rsidP="005C27B7">
      <w:pPr>
        <w:pStyle w:val="a5"/>
        <w:tabs>
          <w:tab w:val="left" w:pos="1276"/>
        </w:tabs>
        <w:ind w:firstLine="709"/>
        <w:rPr>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18. </w:t>
      </w:r>
      <w:r>
        <w:rPr>
          <w:color w:val="222222"/>
          <w:sz w:val="28"/>
          <w:szCs w:val="28"/>
        </w:rPr>
        <w:t>Статьи 60, 61, 67, 68 и 69 изложить в следующей редакции:</w:t>
      </w:r>
    </w:p>
    <w:p w:rsidR="005C27B7" w:rsidRDefault="005C27B7" w:rsidP="005C27B7">
      <w:pPr>
        <w:pStyle w:val="a5"/>
        <w:tabs>
          <w:tab w:val="left" w:pos="1276"/>
        </w:tabs>
        <w:ind w:firstLine="709"/>
        <w:rPr>
          <w:sz w:val="28"/>
          <w:szCs w:val="28"/>
        </w:rPr>
      </w:pPr>
      <w:r>
        <w:rPr>
          <w:b/>
          <w:sz w:val="28"/>
          <w:szCs w:val="28"/>
        </w:rPr>
        <w:t xml:space="preserve">«Статья 60. </w:t>
      </w:r>
      <w:r>
        <w:rPr>
          <w:sz w:val="28"/>
          <w:szCs w:val="28"/>
        </w:rPr>
        <w:t>Проект в областях исследований и инноваций</w:t>
      </w:r>
    </w:p>
    <w:p w:rsidR="005C27B7" w:rsidRDefault="005C27B7" w:rsidP="005C27B7">
      <w:pPr>
        <w:pStyle w:val="a5"/>
        <w:tabs>
          <w:tab w:val="left" w:pos="1276"/>
        </w:tabs>
        <w:ind w:firstLine="709"/>
        <w:rPr>
          <w:sz w:val="28"/>
          <w:szCs w:val="28"/>
        </w:rPr>
      </w:pPr>
      <w:r>
        <w:rPr>
          <w:sz w:val="28"/>
          <w:szCs w:val="28"/>
        </w:rPr>
        <w:t xml:space="preserve">(1) Проект в областях исследований рассматривается как комплекс мероприятий и действий, взаимосвязанных исполнителями, сроками и ресурсами, целью которых являются получение новых знаний, разработка и проверка новых гипотез и теорий в одной или нескольких областях  науки.  </w:t>
      </w:r>
    </w:p>
    <w:p w:rsidR="005C27B7" w:rsidRDefault="005C27B7" w:rsidP="005C27B7">
      <w:pPr>
        <w:pStyle w:val="a5"/>
        <w:tabs>
          <w:tab w:val="left" w:pos="1276"/>
        </w:tabs>
        <w:ind w:firstLine="709"/>
        <w:rPr>
          <w:sz w:val="28"/>
          <w:szCs w:val="28"/>
        </w:rPr>
      </w:pPr>
      <w:r>
        <w:rPr>
          <w:sz w:val="28"/>
          <w:szCs w:val="28"/>
        </w:rPr>
        <w:t>(2) Считается инновационным  проект,   который в реализации запланированных мероприятий предусматривает применение новых знаний, в том числе вытекающих из использования объектов интеллектуальной собственности (патенты, промышленные  образцы, топография интегральных микросхем, ноу-хау и т.д.), для создания и внедрения новых продуктов и процессов, технологий и/или услуг или для улучшения   существующих.</w:t>
      </w:r>
    </w:p>
    <w:p w:rsidR="005C27B7" w:rsidRDefault="005C27B7" w:rsidP="005C27B7">
      <w:pPr>
        <w:pStyle w:val="a5"/>
        <w:tabs>
          <w:tab w:val="left" w:pos="1276"/>
        </w:tabs>
        <w:ind w:firstLine="709"/>
        <w:rPr>
          <w:sz w:val="28"/>
          <w:szCs w:val="28"/>
          <w:lang w:val="ro-RO"/>
        </w:rPr>
      </w:pPr>
    </w:p>
    <w:p w:rsidR="005C27B7" w:rsidRDefault="005C27B7" w:rsidP="005C27B7">
      <w:pPr>
        <w:pStyle w:val="a5"/>
        <w:tabs>
          <w:tab w:val="left" w:pos="1276"/>
        </w:tabs>
        <w:ind w:firstLine="709"/>
        <w:rPr>
          <w:sz w:val="28"/>
          <w:szCs w:val="28"/>
        </w:rPr>
      </w:pPr>
      <w:r>
        <w:rPr>
          <w:b/>
          <w:sz w:val="28"/>
          <w:szCs w:val="28"/>
        </w:rPr>
        <w:t>Статья 61.</w:t>
      </w:r>
      <w:r>
        <w:rPr>
          <w:sz w:val="28"/>
          <w:szCs w:val="28"/>
        </w:rPr>
        <w:t xml:space="preserve"> Отбор и финансирование проектов в областях исследований и   инноваций  </w:t>
      </w:r>
    </w:p>
    <w:p w:rsidR="005C27B7" w:rsidRDefault="005C27B7" w:rsidP="005C27B7">
      <w:pPr>
        <w:pStyle w:val="a5"/>
        <w:tabs>
          <w:tab w:val="left" w:pos="1276"/>
        </w:tabs>
        <w:ind w:firstLine="709"/>
        <w:rPr>
          <w:sz w:val="28"/>
          <w:szCs w:val="28"/>
        </w:rPr>
      </w:pPr>
      <w:r>
        <w:rPr>
          <w:sz w:val="28"/>
          <w:szCs w:val="28"/>
        </w:rPr>
        <w:t>(1) Отбор проектов в областях исследований и   инноваций  для внедрения и  финансовой поддержки осуществляется путем конкурса, объявленного  Национальным агентством по исследованиям и развитию, на основании методологии финансирования исследовательских и инновационных проектов, утвержденной Правительством.</w:t>
      </w:r>
    </w:p>
    <w:p w:rsidR="005C27B7" w:rsidRDefault="005C27B7" w:rsidP="005C27B7">
      <w:pPr>
        <w:pStyle w:val="a5"/>
        <w:tabs>
          <w:tab w:val="left" w:pos="1276"/>
        </w:tabs>
        <w:ind w:firstLine="709"/>
        <w:rPr>
          <w:sz w:val="28"/>
          <w:szCs w:val="28"/>
        </w:rPr>
      </w:pPr>
      <w:r>
        <w:rPr>
          <w:sz w:val="28"/>
          <w:szCs w:val="28"/>
        </w:rPr>
        <w:t>(2) Проекты, представленные для финансирования, отбираются Национальным агентством по исследованиям и разработкам на основе оценки,  проведенной местными и/или зарубежными исследователями, в соответствии с методологией финансирования исследовательских и инновационных проектов, утвержденной Правительством. Иерархия проекта, вытекающая из проведенной оценки, утверждается коллегией  Национального агентства по исследованиям и развитию.</w:t>
      </w:r>
    </w:p>
    <w:p w:rsidR="005C27B7" w:rsidRDefault="005C27B7" w:rsidP="005C27B7">
      <w:pPr>
        <w:pStyle w:val="a5"/>
        <w:tabs>
          <w:tab w:val="left" w:pos="1276"/>
        </w:tabs>
        <w:ind w:firstLine="709"/>
        <w:rPr>
          <w:sz w:val="28"/>
          <w:szCs w:val="28"/>
        </w:rPr>
      </w:pPr>
      <w:r>
        <w:rPr>
          <w:sz w:val="28"/>
          <w:szCs w:val="28"/>
        </w:rPr>
        <w:t xml:space="preserve">(3) Перечень представленных и отобранных проектов, с указанием учреждений-бенефициаров, руководителей  проектов и выделенных бюджетов, количества баллов, набранных оцениваемыми проектами, публикуются на веб-сайте Национального агентства по исследованиям  и развитию». </w:t>
      </w:r>
    </w:p>
    <w:p w:rsidR="005C27B7" w:rsidRDefault="005C27B7" w:rsidP="005C27B7">
      <w:pPr>
        <w:pStyle w:val="a5"/>
        <w:tabs>
          <w:tab w:val="left" w:pos="1276"/>
        </w:tabs>
        <w:ind w:firstLine="709"/>
        <w:rPr>
          <w:sz w:val="28"/>
          <w:szCs w:val="28"/>
        </w:rPr>
      </w:pPr>
      <w:r>
        <w:rPr>
          <w:b/>
          <w:sz w:val="28"/>
          <w:szCs w:val="28"/>
        </w:rPr>
        <w:t xml:space="preserve"> </w:t>
      </w:r>
    </w:p>
    <w:p w:rsidR="005C27B7" w:rsidRDefault="005C27B7" w:rsidP="005C27B7">
      <w:pPr>
        <w:pStyle w:val="a5"/>
        <w:ind w:firstLine="709"/>
        <w:rPr>
          <w:sz w:val="28"/>
          <w:szCs w:val="28"/>
        </w:rPr>
      </w:pPr>
      <w:r>
        <w:rPr>
          <w:b/>
          <w:sz w:val="28"/>
          <w:szCs w:val="28"/>
        </w:rPr>
        <w:t xml:space="preserve">«Статья 67. </w:t>
      </w:r>
      <w:r>
        <w:rPr>
          <w:sz w:val="28"/>
          <w:szCs w:val="28"/>
        </w:rPr>
        <w:t>Полномочия Парламента в областях исследований и инноваций</w:t>
      </w:r>
    </w:p>
    <w:p w:rsidR="005C27B7" w:rsidRDefault="005C27B7" w:rsidP="005C27B7">
      <w:pPr>
        <w:pStyle w:val="a5"/>
        <w:ind w:firstLine="709"/>
        <w:rPr>
          <w:sz w:val="28"/>
          <w:szCs w:val="28"/>
          <w:lang w:val="ro-RO"/>
        </w:rPr>
      </w:pPr>
      <w:r>
        <w:rPr>
          <w:sz w:val="28"/>
          <w:szCs w:val="28"/>
        </w:rPr>
        <w:t>В областях исследований и инноваций Парламент имеет следующие полномочия</w:t>
      </w:r>
    </w:p>
    <w:p w:rsidR="005C27B7" w:rsidRDefault="005C27B7" w:rsidP="005C27B7">
      <w:pPr>
        <w:pStyle w:val="a5"/>
        <w:ind w:firstLine="709"/>
        <w:rPr>
          <w:sz w:val="28"/>
          <w:szCs w:val="28"/>
        </w:rPr>
      </w:pPr>
      <w:r>
        <w:rPr>
          <w:sz w:val="28"/>
          <w:szCs w:val="28"/>
        </w:rPr>
        <w:t>а) принимает нормативные акты, регулирующие деятельность в областях  исследований и инноваций;</w:t>
      </w:r>
    </w:p>
    <w:p w:rsidR="005C27B7" w:rsidRDefault="005C27B7" w:rsidP="005C27B7">
      <w:pPr>
        <w:pStyle w:val="a5"/>
        <w:ind w:firstLine="709"/>
        <w:rPr>
          <w:sz w:val="28"/>
          <w:szCs w:val="28"/>
        </w:rPr>
      </w:pPr>
      <w:r>
        <w:rPr>
          <w:sz w:val="28"/>
          <w:szCs w:val="28"/>
          <w:lang w:val="en-US"/>
        </w:rPr>
        <w:t>b</w:t>
      </w:r>
      <w:r>
        <w:rPr>
          <w:sz w:val="28"/>
          <w:szCs w:val="28"/>
        </w:rPr>
        <w:t>) утверждает в ежегодном законе о бюджете объемы ассигнований на финансирование областей исследований и инноваций;</w:t>
      </w:r>
    </w:p>
    <w:p w:rsidR="005C27B7" w:rsidRDefault="005C27B7" w:rsidP="005C27B7">
      <w:pPr>
        <w:pStyle w:val="a5"/>
        <w:ind w:firstLine="709"/>
        <w:rPr>
          <w:sz w:val="28"/>
          <w:szCs w:val="28"/>
        </w:rPr>
      </w:pPr>
      <w:r>
        <w:rPr>
          <w:sz w:val="28"/>
          <w:szCs w:val="28"/>
        </w:rPr>
        <w:t xml:space="preserve">с) ратифицирует международные межгосударственные договора о сотрудничестве в областях исследований и инноваций. </w:t>
      </w:r>
    </w:p>
    <w:p w:rsidR="005C27B7" w:rsidRDefault="005C27B7" w:rsidP="005C27B7">
      <w:pPr>
        <w:pStyle w:val="a5"/>
        <w:ind w:firstLine="709"/>
        <w:rPr>
          <w:sz w:val="28"/>
          <w:szCs w:val="28"/>
        </w:rPr>
      </w:pPr>
    </w:p>
    <w:p w:rsidR="005C27B7" w:rsidRDefault="005C27B7" w:rsidP="005C27B7">
      <w:pPr>
        <w:pStyle w:val="a5"/>
        <w:ind w:firstLine="709"/>
        <w:rPr>
          <w:sz w:val="28"/>
          <w:szCs w:val="28"/>
          <w:lang w:val="ro-RO"/>
        </w:rPr>
      </w:pPr>
      <w:r>
        <w:rPr>
          <w:b/>
          <w:sz w:val="28"/>
          <w:szCs w:val="28"/>
        </w:rPr>
        <w:t>Статья 68.</w:t>
      </w:r>
      <w:r>
        <w:rPr>
          <w:sz w:val="28"/>
          <w:szCs w:val="28"/>
        </w:rPr>
        <w:t xml:space="preserve"> Полномочия Правительства в областях исследований и инноваций</w:t>
      </w:r>
    </w:p>
    <w:p w:rsidR="005C27B7" w:rsidRDefault="005C27B7" w:rsidP="005C27B7">
      <w:pPr>
        <w:pStyle w:val="a5"/>
        <w:ind w:firstLine="709"/>
        <w:rPr>
          <w:sz w:val="28"/>
          <w:szCs w:val="28"/>
        </w:rPr>
      </w:pPr>
      <w:r>
        <w:rPr>
          <w:sz w:val="28"/>
          <w:szCs w:val="28"/>
        </w:rPr>
        <w:t>(1) В областях  исследований и инноваций Правительство имеет следующие полномочия:</w:t>
      </w:r>
    </w:p>
    <w:p w:rsidR="005C27B7" w:rsidRDefault="005C27B7" w:rsidP="005C27B7">
      <w:pPr>
        <w:pStyle w:val="a5"/>
        <w:ind w:firstLine="709"/>
        <w:rPr>
          <w:sz w:val="28"/>
          <w:szCs w:val="28"/>
        </w:rPr>
      </w:pPr>
      <w:r>
        <w:rPr>
          <w:sz w:val="28"/>
          <w:szCs w:val="28"/>
        </w:rPr>
        <w:t>а) утверждает  Национальную программу, отраслевые стратегии и планы действий по их реализации;</w:t>
      </w:r>
    </w:p>
    <w:p w:rsidR="005C27B7" w:rsidRDefault="005C27B7" w:rsidP="005C27B7">
      <w:pPr>
        <w:pStyle w:val="a5"/>
        <w:ind w:firstLine="709"/>
        <w:rPr>
          <w:sz w:val="28"/>
          <w:szCs w:val="28"/>
        </w:rPr>
      </w:pPr>
      <w:r>
        <w:rPr>
          <w:sz w:val="28"/>
          <w:szCs w:val="28"/>
          <w:lang w:val="en-US"/>
        </w:rPr>
        <w:t>b</w:t>
      </w:r>
      <w:r>
        <w:rPr>
          <w:sz w:val="28"/>
          <w:szCs w:val="28"/>
        </w:rPr>
        <w:t>) предлагает Парламенту на рассмотрение, в процессе обсуждения ежегодного закона о бюджете, объемы ассигнования на финансирование этих областей;</w:t>
      </w:r>
    </w:p>
    <w:p w:rsidR="005C27B7" w:rsidRDefault="005C27B7" w:rsidP="005C27B7">
      <w:pPr>
        <w:pStyle w:val="a5"/>
        <w:ind w:firstLine="709"/>
        <w:rPr>
          <w:sz w:val="28"/>
          <w:szCs w:val="28"/>
        </w:rPr>
      </w:pPr>
      <w:r>
        <w:rPr>
          <w:sz w:val="28"/>
          <w:szCs w:val="28"/>
        </w:rPr>
        <w:t>с) утверждает нормативные акты,  регулирующие деятельность в данных областях;</w:t>
      </w:r>
    </w:p>
    <w:p w:rsidR="005C27B7" w:rsidRDefault="005C27B7" w:rsidP="005C27B7">
      <w:pPr>
        <w:pStyle w:val="a5"/>
        <w:ind w:firstLine="709"/>
        <w:rPr>
          <w:sz w:val="28"/>
          <w:szCs w:val="28"/>
        </w:rPr>
      </w:pPr>
      <w:r>
        <w:rPr>
          <w:sz w:val="28"/>
          <w:szCs w:val="28"/>
          <w:lang w:val="en-US"/>
        </w:rPr>
        <w:t>d</w:t>
      </w:r>
      <w:r>
        <w:rPr>
          <w:sz w:val="28"/>
          <w:szCs w:val="28"/>
        </w:rPr>
        <w:t>) поддерживает создание и оптимизирует инфраструктуру в данных областях;</w:t>
      </w:r>
    </w:p>
    <w:p w:rsidR="005C27B7" w:rsidRDefault="005C27B7" w:rsidP="005C27B7">
      <w:pPr>
        <w:pStyle w:val="a5"/>
        <w:ind w:firstLine="709"/>
        <w:rPr>
          <w:sz w:val="28"/>
          <w:szCs w:val="28"/>
        </w:rPr>
      </w:pPr>
      <w:r>
        <w:rPr>
          <w:sz w:val="28"/>
          <w:szCs w:val="28"/>
        </w:rPr>
        <w:t>е) присуждает Национальную премию за высокие достижения;</w:t>
      </w:r>
    </w:p>
    <w:p w:rsidR="005C27B7" w:rsidRDefault="005C27B7" w:rsidP="005C27B7">
      <w:pPr>
        <w:pStyle w:val="a5"/>
        <w:ind w:firstLine="709"/>
        <w:rPr>
          <w:sz w:val="28"/>
          <w:szCs w:val="28"/>
        </w:rPr>
      </w:pPr>
      <w:r>
        <w:rPr>
          <w:sz w:val="28"/>
          <w:szCs w:val="28"/>
          <w:lang w:val="en-US"/>
        </w:rPr>
        <w:t>f</w:t>
      </w:r>
      <w:r>
        <w:rPr>
          <w:sz w:val="28"/>
          <w:szCs w:val="28"/>
        </w:rPr>
        <w:t>) заключает межправительственные соглашения о сотрудничестве;</w:t>
      </w:r>
    </w:p>
    <w:p w:rsidR="005C27B7" w:rsidRDefault="005C27B7" w:rsidP="005C27B7">
      <w:pPr>
        <w:pStyle w:val="a5"/>
        <w:ind w:firstLine="709"/>
        <w:rPr>
          <w:sz w:val="28"/>
          <w:szCs w:val="28"/>
        </w:rPr>
      </w:pPr>
      <w:r>
        <w:rPr>
          <w:sz w:val="28"/>
          <w:szCs w:val="28"/>
          <w:lang w:val="en-US"/>
        </w:rPr>
        <w:t>g</w:t>
      </w:r>
      <w:r>
        <w:rPr>
          <w:sz w:val="28"/>
          <w:szCs w:val="28"/>
        </w:rPr>
        <w:t>) создает, реорганизует или ликвидирует  организации публичного права  в областях исследований и инноваций;</w:t>
      </w:r>
    </w:p>
    <w:p w:rsidR="005C27B7" w:rsidRDefault="005C27B7" w:rsidP="005C27B7">
      <w:pPr>
        <w:pStyle w:val="a5"/>
        <w:ind w:firstLine="709"/>
        <w:rPr>
          <w:sz w:val="28"/>
          <w:szCs w:val="28"/>
        </w:rPr>
      </w:pPr>
      <w:r>
        <w:rPr>
          <w:sz w:val="28"/>
          <w:szCs w:val="28"/>
          <w:lang w:val="en-US"/>
        </w:rPr>
        <w:t>h</w:t>
      </w:r>
      <w:r>
        <w:rPr>
          <w:sz w:val="28"/>
          <w:szCs w:val="28"/>
        </w:rPr>
        <w:t>) выполняет и другие обязанности в соответствии с действующим законодательством.</w:t>
      </w:r>
    </w:p>
    <w:p w:rsidR="005C27B7" w:rsidRDefault="005C27B7" w:rsidP="005C27B7">
      <w:pPr>
        <w:pStyle w:val="a5"/>
        <w:ind w:firstLine="709"/>
        <w:rPr>
          <w:sz w:val="28"/>
          <w:szCs w:val="28"/>
        </w:rPr>
      </w:pPr>
    </w:p>
    <w:p w:rsidR="005C27B7" w:rsidRDefault="005C27B7" w:rsidP="005C27B7">
      <w:pPr>
        <w:pStyle w:val="a5"/>
        <w:ind w:firstLine="709"/>
        <w:rPr>
          <w:sz w:val="28"/>
          <w:szCs w:val="28"/>
        </w:rPr>
      </w:pPr>
      <w:r>
        <w:rPr>
          <w:sz w:val="28"/>
          <w:szCs w:val="28"/>
        </w:rPr>
        <w:t xml:space="preserve">(2) Правительство создает Национальное  агентство по   исследованиям и  развитию и устанавливает порядок его организации и функционирования.   При выполнении своей миссии  Национальное агентство по исследованиям и развитию обладает автономией административной, финансовой и в принятии решений, в соответствии с нормативной базой. Агентство возглавляет генеральный директор, выбранной на конкурсной основе и утвержденный в должности Правительством сроком на четыре года. Генеральному директору  помогают заместители генерального директора, назначаемые Правительством по предложению генерального директора, согласно нормативной базе. </w:t>
      </w:r>
    </w:p>
    <w:p w:rsidR="005C27B7" w:rsidRDefault="005C27B7" w:rsidP="005C27B7">
      <w:pPr>
        <w:pStyle w:val="a5"/>
        <w:tabs>
          <w:tab w:val="left" w:pos="709"/>
        </w:tabs>
        <w:ind w:firstLine="0"/>
        <w:rPr>
          <w:sz w:val="28"/>
          <w:szCs w:val="28"/>
        </w:rPr>
      </w:pPr>
    </w:p>
    <w:p w:rsidR="005C27B7" w:rsidRDefault="005C27B7" w:rsidP="005C27B7">
      <w:pPr>
        <w:pStyle w:val="a5"/>
        <w:ind w:firstLine="709"/>
        <w:rPr>
          <w:sz w:val="28"/>
          <w:szCs w:val="28"/>
        </w:rPr>
      </w:pPr>
      <w:r>
        <w:rPr>
          <w:b/>
          <w:sz w:val="28"/>
          <w:szCs w:val="28"/>
        </w:rPr>
        <w:t xml:space="preserve"> Статья 69.</w:t>
      </w:r>
      <w:r>
        <w:rPr>
          <w:sz w:val="28"/>
          <w:szCs w:val="28"/>
        </w:rPr>
        <w:t xml:space="preserve"> Полномочия   центрального отраслевого органа государства, который обеспечивает разработку национальной  политики в областях исследований и инноваций</w:t>
      </w:r>
    </w:p>
    <w:p w:rsidR="005C27B7" w:rsidRDefault="005C27B7" w:rsidP="005C27B7">
      <w:pPr>
        <w:pStyle w:val="a5"/>
        <w:ind w:firstLine="709"/>
        <w:rPr>
          <w:sz w:val="28"/>
          <w:szCs w:val="28"/>
        </w:rPr>
      </w:pPr>
      <w:r>
        <w:rPr>
          <w:sz w:val="28"/>
          <w:szCs w:val="28"/>
        </w:rPr>
        <w:t xml:space="preserve">Центральный отраслевой орган государства, который обеспечивает разработку национальной  политики в областях исследований и инноваций имеет следующие полномочия: </w:t>
      </w:r>
    </w:p>
    <w:p w:rsidR="005C27B7" w:rsidRDefault="005C27B7" w:rsidP="005C27B7">
      <w:pPr>
        <w:pStyle w:val="a5"/>
        <w:ind w:firstLine="709"/>
        <w:rPr>
          <w:sz w:val="28"/>
          <w:szCs w:val="28"/>
        </w:rPr>
      </w:pPr>
      <w:r>
        <w:rPr>
          <w:sz w:val="28"/>
          <w:szCs w:val="28"/>
        </w:rPr>
        <w:t>а) разрабатывает  в рамках широкого консультирования с   заинтересованными субъектами  и продвигает Национальную программу, отраслевые стратегии и планы действий по их внедрению;</w:t>
      </w:r>
    </w:p>
    <w:p w:rsidR="005C27B7" w:rsidRDefault="005C27B7" w:rsidP="005C27B7">
      <w:pPr>
        <w:pStyle w:val="a5"/>
        <w:ind w:firstLine="709"/>
        <w:rPr>
          <w:sz w:val="28"/>
          <w:szCs w:val="28"/>
        </w:rPr>
      </w:pPr>
      <w:r>
        <w:rPr>
          <w:sz w:val="28"/>
          <w:szCs w:val="28"/>
          <w:lang w:val="en-US"/>
        </w:rPr>
        <w:t>b</w:t>
      </w:r>
      <w:r>
        <w:rPr>
          <w:sz w:val="28"/>
          <w:szCs w:val="28"/>
        </w:rPr>
        <w:t>) предлагает Правительству, в пределах бюджетных средств, утверждаемых ежегодно, пересмотр планов действий по внедрению Национальной программы и секторальных стратегий;</w:t>
      </w:r>
    </w:p>
    <w:p w:rsidR="005C27B7" w:rsidRDefault="005C27B7" w:rsidP="005C27B7">
      <w:pPr>
        <w:pStyle w:val="a5"/>
        <w:ind w:firstLine="709"/>
        <w:rPr>
          <w:sz w:val="28"/>
          <w:szCs w:val="28"/>
        </w:rPr>
      </w:pPr>
      <w:r>
        <w:rPr>
          <w:sz w:val="28"/>
          <w:szCs w:val="28"/>
          <w:lang w:val="en-US"/>
        </w:rPr>
        <w:t>c</w:t>
      </w:r>
      <w:r>
        <w:rPr>
          <w:sz w:val="28"/>
          <w:szCs w:val="28"/>
        </w:rPr>
        <w:t>) разрабатывает, согласно компетенциям, проекты нормативных актов для создания инструментов   стимулирования и продвижения действий в областях исследований и инноваций;</w:t>
      </w:r>
    </w:p>
    <w:p w:rsidR="005C27B7" w:rsidRDefault="005C27B7" w:rsidP="005C27B7">
      <w:pPr>
        <w:pStyle w:val="a5"/>
        <w:ind w:firstLine="709"/>
        <w:rPr>
          <w:sz w:val="28"/>
          <w:szCs w:val="28"/>
        </w:rPr>
      </w:pPr>
      <w:r>
        <w:rPr>
          <w:sz w:val="28"/>
          <w:szCs w:val="28"/>
          <w:lang w:val="en-US"/>
        </w:rPr>
        <w:t>d</w:t>
      </w:r>
      <w:r>
        <w:rPr>
          <w:sz w:val="28"/>
          <w:szCs w:val="28"/>
        </w:rPr>
        <w:t>) утверждает бюджеты институционального финансирования;</w:t>
      </w:r>
    </w:p>
    <w:p w:rsidR="005C27B7" w:rsidRDefault="005C27B7" w:rsidP="005C27B7">
      <w:pPr>
        <w:pStyle w:val="a5"/>
        <w:ind w:firstLine="709"/>
        <w:rPr>
          <w:sz w:val="28"/>
          <w:szCs w:val="28"/>
        </w:rPr>
      </w:pPr>
      <w:r>
        <w:rPr>
          <w:sz w:val="28"/>
          <w:szCs w:val="28"/>
        </w:rPr>
        <w:t>е) рассматривает научные отчеты, разработанные в областях исследований и инноваций;</w:t>
      </w:r>
    </w:p>
    <w:p w:rsidR="005C27B7" w:rsidRDefault="005C27B7" w:rsidP="005C27B7">
      <w:pPr>
        <w:pStyle w:val="a5"/>
        <w:ind w:firstLine="709"/>
        <w:rPr>
          <w:sz w:val="28"/>
          <w:szCs w:val="28"/>
        </w:rPr>
      </w:pPr>
      <w:r>
        <w:rPr>
          <w:sz w:val="28"/>
          <w:szCs w:val="28"/>
          <w:lang w:val="en-US"/>
        </w:rPr>
        <w:t>f</w:t>
      </w:r>
      <w:r>
        <w:rPr>
          <w:sz w:val="28"/>
          <w:szCs w:val="28"/>
        </w:rPr>
        <w:t>) предлагает Правительству создание, реорганизацию или ликвидацию   организаций публичного права в областях исследований и инноваций;</w:t>
      </w:r>
    </w:p>
    <w:p w:rsidR="005C27B7" w:rsidRDefault="005C27B7" w:rsidP="005C27B7">
      <w:pPr>
        <w:pStyle w:val="a5"/>
        <w:ind w:firstLine="709"/>
        <w:rPr>
          <w:sz w:val="28"/>
          <w:szCs w:val="28"/>
        </w:rPr>
      </w:pPr>
      <w:r>
        <w:rPr>
          <w:sz w:val="28"/>
          <w:szCs w:val="28"/>
          <w:lang w:val="en-US"/>
        </w:rPr>
        <w:t>g</w:t>
      </w:r>
      <w:r>
        <w:rPr>
          <w:sz w:val="28"/>
          <w:szCs w:val="28"/>
        </w:rPr>
        <w:t>) разрабатывает бюджетный прогноз на   среднесрочный период  в областях исследований и инноваций, в том числе для институционального финансирования;</w:t>
      </w:r>
    </w:p>
    <w:p w:rsidR="005C27B7" w:rsidRDefault="005C27B7" w:rsidP="005C27B7">
      <w:pPr>
        <w:pStyle w:val="a5"/>
        <w:ind w:firstLine="709"/>
        <w:rPr>
          <w:sz w:val="28"/>
          <w:szCs w:val="28"/>
        </w:rPr>
      </w:pPr>
      <w:r>
        <w:rPr>
          <w:sz w:val="28"/>
          <w:szCs w:val="28"/>
          <w:lang w:val="en-US"/>
        </w:rPr>
        <w:t>h</w:t>
      </w:r>
      <w:r>
        <w:rPr>
          <w:sz w:val="28"/>
          <w:szCs w:val="28"/>
        </w:rPr>
        <w:t>) координирует, моторизирует  и продвигает деятельность  подведомственных организаций в областях исследований и инноваций;</w:t>
      </w:r>
    </w:p>
    <w:p w:rsidR="005C27B7" w:rsidRDefault="005C27B7" w:rsidP="005C27B7">
      <w:pPr>
        <w:pStyle w:val="a5"/>
        <w:ind w:firstLine="709"/>
        <w:rPr>
          <w:sz w:val="28"/>
          <w:szCs w:val="28"/>
        </w:rPr>
      </w:pPr>
      <w:r>
        <w:rPr>
          <w:sz w:val="28"/>
          <w:szCs w:val="28"/>
          <w:lang w:val="en-US"/>
        </w:rPr>
        <w:t>i</w:t>
      </w:r>
      <w:r>
        <w:rPr>
          <w:sz w:val="28"/>
          <w:szCs w:val="28"/>
        </w:rPr>
        <w:t>) продвигает двусторонние и многосторонние программы в областях  исследований и инноваций, запущенные ​​в рамках соглашений о сотрудничестве с международными организациями и фондами;</w:t>
      </w:r>
    </w:p>
    <w:p w:rsidR="005C27B7" w:rsidRDefault="005C27B7" w:rsidP="005C27B7">
      <w:pPr>
        <w:pStyle w:val="a5"/>
        <w:ind w:firstLine="709"/>
        <w:rPr>
          <w:sz w:val="28"/>
          <w:szCs w:val="28"/>
        </w:rPr>
      </w:pPr>
      <w:r>
        <w:rPr>
          <w:sz w:val="28"/>
          <w:szCs w:val="28"/>
          <w:lang w:val="en-US"/>
        </w:rPr>
        <w:t>j</w:t>
      </w:r>
      <w:r>
        <w:rPr>
          <w:sz w:val="28"/>
          <w:szCs w:val="28"/>
        </w:rPr>
        <w:t>) осуществляет мониторинг внедрения   документов политик и проектов в областях исследований и инноваций и ежегодно представляет Правительству отчет об их реализации;</w:t>
      </w:r>
    </w:p>
    <w:p w:rsidR="005C27B7" w:rsidRDefault="005C27B7" w:rsidP="005C27B7">
      <w:pPr>
        <w:pStyle w:val="a5"/>
        <w:ind w:firstLine="709"/>
        <w:rPr>
          <w:sz w:val="28"/>
          <w:szCs w:val="28"/>
        </w:rPr>
      </w:pPr>
      <w:r>
        <w:rPr>
          <w:sz w:val="28"/>
          <w:szCs w:val="28"/>
          <w:lang w:val="en-US"/>
        </w:rPr>
        <w:t>k</w:t>
      </w:r>
      <w:r>
        <w:rPr>
          <w:sz w:val="28"/>
          <w:szCs w:val="28"/>
        </w:rPr>
        <w:t xml:space="preserve">) организует конкурсный    отбор руководителей  подведомственных организаций публичного права из областей исследований и инноваций;  </w:t>
      </w:r>
    </w:p>
    <w:p w:rsidR="005C27B7" w:rsidRDefault="005C27B7" w:rsidP="005C27B7">
      <w:pPr>
        <w:pStyle w:val="a5"/>
        <w:ind w:firstLine="709"/>
        <w:rPr>
          <w:sz w:val="28"/>
          <w:szCs w:val="28"/>
        </w:rPr>
      </w:pPr>
      <w:r>
        <w:rPr>
          <w:sz w:val="28"/>
          <w:szCs w:val="28"/>
          <w:lang w:val="en-US"/>
        </w:rPr>
        <w:t>l</w:t>
      </w:r>
      <w:r>
        <w:rPr>
          <w:sz w:val="28"/>
          <w:szCs w:val="28"/>
        </w:rPr>
        <w:t>) осуществляет мониторинг  подведомственных организаций публичного права   и деятельность  их руководителей;</w:t>
      </w:r>
    </w:p>
    <w:p w:rsidR="005C27B7" w:rsidRDefault="005C27B7" w:rsidP="005C27B7">
      <w:pPr>
        <w:pStyle w:val="a5"/>
        <w:ind w:firstLine="709"/>
        <w:rPr>
          <w:sz w:val="28"/>
          <w:szCs w:val="28"/>
        </w:rPr>
      </w:pPr>
      <w:r>
        <w:rPr>
          <w:sz w:val="28"/>
          <w:szCs w:val="28"/>
          <w:lang w:val="en-US"/>
        </w:rPr>
        <w:t>m</w:t>
      </w:r>
      <w:r>
        <w:rPr>
          <w:sz w:val="28"/>
          <w:szCs w:val="28"/>
        </w:rPr>
        <w:t>) привлекает  средства из внешних источников для развития областей исследований и инноваций;</w:t>
      </w:r>
    </w:p>
    <w:p w:rsidR="005C27B7" w:rsidRDefault="005C27B7" w:rsidP="005C27B7">
      <w:pPr>
        <w:pStyle w:val="a5"/>
        <w:ind w:firstLine="709"/>
        <w:rPr>
          <w:sz w:val="28"/>
          <w:szCs w:val="28"/>
        </w:rPr>
      </w:pPr>
      <w:r>
        <w:rPr>
          <w:sz w:val="28"/>
          <w:szCs w:val="28"/>
          <w:lang w:val="en-US"/>
        </w:rPr>
        <w:t>n</w:t>
      </w:r>
      <w:r>
        <w:rPr>
          <w:sz w:val="28"/>
          <w:szCs w:val="28"/>
        </w:rPr>
        <w:t>) разрабатывает минимальные стандарты для присвоения ученых степеней и научно-педагогических званий и разрабатывает нормативные акты о признании и приравнивании ученых и научно-педагогических степеней, полученных в других странах,  других нормативных актов, регулирующих данную область, для представления  Правительству на утверждение;</w:t>
      </w:r>
    </w:p>
    <w:p w:rsidR="005C27B7" w:rsidRDefault="005C27B7" w:rsidP="005C27B7">
      <w:pPr>
        <w:pStyle w:val="a5"/>
        <w:ind w:firstLine="709"/>
        <w:rPr>
          <w:sz w:val="28"/>
          <w:szCs w:val="28"/>
        </w:rPr>
      </w:pPr>
      <w:r>
        <w:rPr>
          <w:sz w:val="28"/>
          <w:szCs w:val="28"/>
          <w:lang w:val="en-US"/>
        </w:rPr>
        <w:t>o</w:t>
      </w:r>
      <w:r>
        <w:rPr>
          <w:sz w:val="28"/>
          <w:szCs w:val="28"/>
        </w:rPr>
        <w:t>) устанавливает названия научных областей, отраслей, профилей  и научных специальностей по согласованию с Академией наук Молдовы и соответствующими центральными органами;</w:t>
      </w:r>
    </w:p>
    <w:p w:rsidR="005C27B7" w:rsidRDefault="005C27B7" w:rsidP="005C27B7">
      <w:pPr>
        <w:pStyle w:val="a5"/>
        <w:ind w:firstLine="709"/>
        <w:rPr>
          <w:sz w:val="28"/>
          <w:szCs w:val="28"/>
        </w:rPr>
      </w:pPr>
      <w:r>
        <w:rPr>
          <w:sz w:val="28"/>
          <w:szCs w:val="28"/>
          <w:lang w:val="en-US"/>
        </w:rPr>
        <w:t>p</w:t>
      </w:r>
      <w:r>
        <w:rPr>
          <w:sz w:val="28"/>
          <w:szCs w:val="28"/>
        </w:rPr>
        <w:t>) выполняет и другие обязанности в областях исследований и инноваций, вытекающие из положений  нормативной базы».</w:t>
      </w:r>
    </w:p>
    <w:p w:rsidR="005C27B7" w:rsidRDefault="005C27B7" w:rsidP="005C27B7">
      <w:pPr>
        <w:pStyle w:val="a5"/>
        <w:ind w:firstLine="709"/>
        <w:rPr>
          <w:sz w:val="28"/>
          <w:szCs w:val="28"/>
        </w:rPr>
      </w:pPr>
    </w:p>
    <w:p w:rsidR="005C27B7" w:rsidRDefault="005C27B7" w:rsidP="005C27B7">
      <w:pPr>
        <w:pStyle w:val="a5"/>
        <w:tabs>
          <w:tab w:val="left" w:pos="709"/>
        </w:tabs>
        <w:ind w:firstLine="709"/>
        <w:rPr>
          <w:sz w:val="28"/>
          <w:szCs w:val="28"/>
        </w:rPr>
      </w:pPr>
      <w:r>
        <w:rPr>
          <w:b/>
          <w:sz w:val="28"/>
          <w:szCs w:val="28"/>
        </w:rPr>
        <w:t xml:space="preserve">19. </w:t>
      </w:r>
      <w:r>
        <w:rPr>
          <w:sz w:val="28"/>
          <w:szCs w:val="28"/>
        </w:rPr>
        <w:t>Дополнить  статьей 69</w:t>
      </w:r>
      <w:r>
        <w:rPr>
          <w:sz w:val="28"/>
          <w:szCs w:val="28"/>
          <w:vertAlign w:val="superscript"/>
        </w:rPr>
        <w:t>1</w:t>
      </w:r>
      <w:r>
        <w:rPr>
          <w:sz w:val="28"/>
          <w:szCs w:val="28"/>
        </w:rPr>
        <w:t xml:space="preserve">  следующего содержания:</w:t>
      </w:r>
    </w:p>
    <w:p w:rsidR="005C27B7" w:rsidRDefault="005C27B7" w:rsidP="005C27B7">
      <w:pPr>
        <w:pStyle w:val="a5"/>
        <w:tabs>
          <w:tab w:val="left" w:pos="709"/>
        </w:tabs>
        <w:ind w:firstLine="709"/>
        <w:rPr>
          <w:sz w:val="28"/>
          <w:szCs w:val="28"/>
        </w:rPr>
      </w:pPr>
      <w:r>
        <w:rPr>
          <w:b/>
          <w:sz w:val="28"/>
          <w:szCs w:val="28"/>
        </w:rPr>
        <w:t>«Статья 69</w:t>
      </w:r>
      <w:r>
        <w:rPr>
          <w:b/>
          <w:sz w:val="28"/>
          <w:szCs w:val="28"/>
          <w:vertAlign w:val="superscript"/>
        </w:rPr>
        <w:t>1</w:t>
      </w:r>
      <w:r>
        <w:rPr>
          <w:b/>
          <w:sz w:val="28"/>
          <w:szCs w:val="28"/>
        </w:rPr>
        <w:t>.</w:t>
      </w:r>
      <w:r>
        <w:rPr>
          <w:sz w:val="28"/>
          <w:szCs w:val="28"/>
        </w:rPr>
        <w:t xml:space="preserve"> Полномочия Национального агентства по исследованиям и развитию</w:t>
      </w:r>
    </w:p>
    <w:p w:rsidR="005C27B7" w:rsidRDefault="005C27B7" w:rsidP="005C27B7">
      <w:pPr>
        <w:pStyle w:val="a5"/>
        <w:ind w:firstLine="709"/>
        <w:rPr>
          <w:sz w:val="28"/>
          <w:szCs w:val="28"/>
        </w:rPr>
      </w:pPr>
      <w:r>
        <w:rPr>
          <w:sz w:val="28"/>
          <w:szCs w:val="28"/>
        </w:rPr>
        <w:t>Национальное агентство по исследованию и развитию имеет следующие обязанности в областях исследований, инноваций и развития:</w:t>
      </w:r>
    </w:p>
    <w:p w:rsidR="005C27B7" w:rsidRDefault="005C27B7" w:rsidP="005C27B7">
      <w:pPr>
        <w:pStyle w:val="a5"/>
        <w:ind w:firstLine="709"/>
        <w:rPr>
          <w:sz w:val="28"/>
          <w:szCs w:val="28"/>
        </w:rPr>
      </w:pPr>
      <w:r>
        <w:rPr>
          <w:sz w:val="28"/>
          <w:szCs w:val="28"/>
        </w:rPr>
        <w:t>а) внедряет  политику государства согласно   планам действий, утвержденных Правительством,  в  целях внедрения  Национальной программы и отраслевых стратегий;</w:t>
      </w:r>
    </w:p>
    <w:p w:rsidR="005C27B7" w:rsidRDefault="005C27B7" w:rsidP="005C27B7">
      <w:pPr>
        <w:pStyle w:val="a5"/>
        <w:ind w:firstLine="709"/>
        <w:rPr>
          <w:sz w:val="28"/>
          <w:szCs w:val="28"/>
        </w:rPr>
      </w:pPr>
      <w:r>
        <w:rPr>
          <w:sz w:val="28"/>
          <w:szCs w:val="28"/>
          <w:lang w:val="en-US"/>
        </w:rPr>
        <w:t>b</w:t>
      </w:r>
      <w:r>
        <w:rPr>
          <w:sz w:val="28"/>
          <w:szCs w:val="28"/>
        </w:rPr>
        <w:t>) управляет  бюджетом,  утвержденным  на финансирование проектов, согласно    нормативной   базе;</w:t>
      </w:r>
    </w:p>
    <w:p w:rsidR="005C27B7" w:rsidRDefault="005C27B7" w:rsidP="005C27B7">
      <w:pPr>
        <w:pStyle w:val="a5"/>
        <w:ind w:firstLine="709"/>
        <w:rPr>
          <w:sz w:val="28"/>
          <w:szCs w:val="28"/>
        </w:rPr>
      </w:pPr>
      <w:r>
        <w:rPr>
          <w:sz w:val="28"/>
          <w:szCs w:val="28"/>
          <w:lang w:val="en-US"/>
        </w:rPr>
        <w:t>c</w:t>
      </w:r>
      <w:r>
        <w:rPr>
          <w:sz w:val="28"/>
          <w:szCs w:val="28"/>
        </w:rPr>
        <w:t>) управляет национальными фондами в области развития и фондами двусторонних и многосторонних программ, запущенных ​​в рамках соглашения о  сотрудничестве с международными организациями и фондами, согласно решению Правительства;</w:t>
      </w:r>
    </w:p>
    <w:p w:rsidR="005C27B7" w:rsidRDefault="005C27B7" w:rsidP="005C27B7">
      <w:pPr>
        <w:pStyle w:val="a5"/>
        <w:ind w:firstLine="709"/>
        <w:rPr>
          <w:sz w:val="28"/>
          <w:szCs w:val="28"/>
        </w:rPr>
      </w:pPr>
      <w:r>
        <w:rPr>
          <w:sz w:val="28"/>
          <w:szCs w:val="28"/>
        </w:rPr>
        <w:t>d) делегирует представителей в рамках двусторонних и многосторонних программ, согласно  соглашениям о сотрудничестве с международными организациями и фондами;</w:t>
      </w:r>
    </w:p>
    <w:p w:rsidR="005C27B7" w:rsidRDefault="005C27B7" w:rsidP="005C27B7">
      <w:pPr>
        <w:pStyle w:val="a5"/>
        <w:ind w:firstLine="709"/>
        <w:rPr>
          <w:sz w:val="28"/>
          <w:szCs w:val="28"/>
        </w:rPr>
      </w:pPr>
      <w:r>
        <w:rPr>
          <w:sz w:val="28"/>
          <w:szCs w:val="28"/>
        </w:rPr>
        <w:t>е) организует и проводит конкурсы проектов, в том числе обеспечивает предоставление независимой экспертизы и оценки проектов, представленных на конкурсы, с целью распределения государственных средств для финансирования проектов;</w:t>
      </w:r>
    </w:p>
    <w:p w:rsidR="005C27B7" w:rsidRDefault="005C27B7" w:rsidP="005C27B7">
      <w:pPr>
        <w:pStyle w:val="a5"/>
        <w:ind w:firstLine="709"/>
        <w:rPr>
          <w:sz w:val="28"/>
          <w:szCs w:val="28"/>
        </w:rPr>
      </w:pPr>
      <w:r>
        <w:rPr>
          <w:sz w:val="28"/>
          <w:szCs w:val="28"/>
          <w:lang w:val="en-US"/>
        </w:rPr>
        <w:t>f</w:t>
      </w:r>
      <w:r>
        <w:rPr>
          <w:sz w:val="28"/>
          <w:szCs w:val="28"/>
        </w:rPr>
        <w:t>) отбирает  для финансирования, в рамках утвержденного бюджета и в соответствии с планом мероприятий, утвержденным Правительством, проекты, представленные на конкурс, после оценки проведенной местными и/или зарубежными исследователями, согласно  методологии финансирования проектов, утвержденной Правительством;</w:t>
      </w:r>
    </w:p>
    <w:p w:rsidR="005C27B7" w:rsidRDefault="005C27B7" w:rsidP="005C27B7">
      <w:pPr>
        <w:pStyle w:val="a5"/>
        <w:ind w:firstLine="709"/>
        <w:rPr>
          <w:sz w:val="28"/>
          <w:szCs w:val="28"/>
        </w:rPr>
      </w:pPr>
      <w:r>
        <w:rPr>
          <w:sz w:val="28"/>
          <w:szCs w:val="28"/>
          <w:lang w:val="en-US"/>
        </w:rPr>
        <w:t>g</w:t>
      </w:r>
      <w:r>
        <w:rPr>
          <w:sz w:val="28"/>
          <w:szCs w:val="28"/>
        </w:rPr>
        <w:t>) организует и обеспечивает заключение контрактов по  проектам, объявленным  выигравшими;</w:t>
      </w:r>
    </w:p>
    <w:p w:rsidR="005C27B7" w:rsidRDefault="005C27B7" w:rsidP="005C27B7">
      <w:pPr>
        <w:pStyle w:val="a5"/>
        <w:ind w:firstLine="709"/>
        <w:rPr>
          <w:sz w:val="28"/>
          <w:szCs w:val="28"/>
        </w:rPr>
      </w:pPr>
      <w:r>
        <w:rPr>
          <w:sz w:val="28"/>
          <w:szCs w:val="28"/>
          <w:lang w:val="en-US"/>
        </w:rPr>
        <w:t>h</w:t>
      </w:r>
      <w:r>
        <w:rPr>
          <w:sz w:val="28"/>
          <w:szCs w:val="28"/>
        </w:rPr>
        <w:t>) осуществляет мониторинг внедрения   проектов и ежегодно представляет Правительству отчеты об их выполнении;</w:t>
      </w:r>
    </w:p>
    <w:p w:rsidR="005C27B7" w:rsidRDefault="005C27B7" w:rsidP="005C27B7">
      <w:pPr>
        <w:pStyle w:val="a5"/>
        <w:ind w:firstLine="709"/>
        <w:rPr>
          <w:sz w:val="28"/>
          <w:szCs w:val="28"/>
        </w:rPr>
      </w:pPr>
      <w:r>
        <w:rPr>
          <w:sz w:val="28"/>
          <w:szCs w:val="28"/>
          <w:lang w:val="en-US"/>
        </w:rPr>
        <w:t>i</w:t>
      </w:r>
      <w:r>
        <w:rPr>
          <w:sz w:val="28"/>
          <w:szCs w:val="28"/>
        </w:rPr>
        <w:t>) представляет центральному  отраслевому органу предложения по совершенствованию   документов политик и проектов нормативных актов;</w:t>
      </w:r>
    </w:p>
    <w:p w:rsidR="005C27B7" w:rsidRDefault="005C27B7" w:rsidP="005C27B7">
      <w:pPr>
        <w:pStyle w:val="a5"/>
        <w:ind w:firstLine="709"/>
        <w:rPr>
          <w:sz w:val="28"/>
          <w:szCs w:val="28"/>
        </w:rPr>
      </w:pPr>
      <w:r>
        <w:rPr>
          <w:sz w:val="28"/>
          <w:szCs w:val="28"/>
          <w:lang w:val="en-US"/>
        </w:rPr>
        <w:t>j</w:t>
      </w:r>
      <w:r>
        <w:rPr>
          <w:sz w:val="28"/>
          <w:szCs w:val="28"/>
        </w:rPr>
        <w:t>) создает, поддерживает и предоставляет доступ широкой общественности к базам  данных в областях исследований, инноваций и развития, включая национальные базы данных национальных и зарубежных исследователей,   которые  участвуют в оценке проектов, национальным базам данных со всеми материальными компонентами общественной инфраструктуры из областей исследований и инноваций, а также к сопутствующему  специализированному оборудованию.</w:t>
      </w:r>
    </w:p>
    <w:p w:rsidR="005C27B7" w:rsidRDefault="005C27B7" w:rsidP="005C27B7">
      <w:pPr>
        <w:pStyle w:val="a5"/>
        <w:ind w:firstLine="709"/>
        <w:rPr>
          <w:sz w:val="28"/>
          <w:szCs w:val="28"/>
        </w:rPr>
      </w:pPr>
      <w:r>
        <w:rPr>
          <w:sz w:val="28"/>
          <w:szCs w:val="28"/>
          <w:lang w:val="en-US"/>
        </w:rPr>
        <w:t>k</w:t>
      </w:r>
      <w:r>
        <w:rPr>
          <w:sz w:val="28"/>
          <w:szCs w:val="28"/>
        </w:rPr>
        <w:t>) запрашивает у публичных учреждений,   организаций в областях исследований, инноваций и развития, у экономических агентов  информацию о деятельности в областях исследований, инноваций и развития;</w:t>
      </w:r>
    </w:p>
    <w:p w:rsidR="005C27B7" w:rsidRDefault="005C27B7" w:rsidP="005C27B7">
      <w:pPr>
        <w:pStyle w:val="a5"/>
        <w:ind w:firstLine="709"/>
        <w:rPr>
          <w:sz w:val="28"/>
          <w:szCs w:val="28"/>
        </w:rPr>
      </w:pPr>
      <w:r>
        <w:rPr>
          <w:sz w:val="28"/>
          <w:szCs w:val="28"/>
          <w:lang w:val="en-US"/>
        </w:rPr>
        <w:t>l</w:t>
      </w:r>
      <w:r>
        <w:rPr>
          <w:sz w:val="28"/>
          <w:szCs w:val="28"/>
        </w:rPr>
        <w:t>) продвигает интересы государства по объектам  интеллектуальной собственности, в рамках научно-исследовательских проектов, отобранных для финансирования;</w:t>
      </w:r>
    </w:p>
    <w:p w:rsidR="005C27B7" w:rsidRDefault="005C27B7" w:rsidP="005C27B7">
      <w:pPr>
        <w:pStyle w:val="a5"/>
        <w:ind w:firstLine="709"/>
        <w:rPr>
          <w:sz w:val="28"/>
          <w:szCs w:val="28"/>
        </w:rPr>
      </w:pPr>
      <w:r>
        <w:rPr>
          <w:sz w:val="28"/>
          <w:szCs w:val="28"/>
          <w:lang w:val="en-US"/>
        </w:rPr>
        <w:t>m</w:t>
      </w:r>
      <w:r>
        <w:rPr>
          <w:sz w:val="28"/>
          <w:szCs w:val="28"/>
        </w:rPr>
        <w:t>) организует отбор на конкурсной основе  администраторов научно-технических парков и директоров инновационных инкубаторов;</w:t>
      </w:r>
    </w:p>
    <w:p w:rsidR="005C27B7" w:rsidRDefault="005C27B7" w:rsidP="005C27B7">
      <w:pPr>
        <w:pStyle w:val="a5"/>
        <w:ind w:firstLine="709"/>
        <w:rPr>
          <w:sz w:val="28"/>
          <w:szCs w:val="28"/>
          <w:lang w:val="ro-RO"/>
        </w:rPr>
      </w:pPr>
      <w:r>
        <w:rPr>
          <w:sz w:val="28"/>
          <w:szCs w:val="28"/>
          <w:lang w:val="en-US"/>
        </w:rPr>
        <w:t>n</w:t>
      </w:r>
      <w:r>
        <w:rPr>
          <w:sz w:val="28"/>
          <w:szCs w:val="28"/>
        </w:rPr>
        <w:t>) осуществляет мониторинг   деятельности научно-технологических парков и инновационных инкубаторов, в которых резиденты внедряют проекты инноваций и трансфера технологий, а также деятельности  их руководителей;</w:t>
      </w:r>
    </w:p>
    <w:p w:rsidR="005C27B7" w:rsidRDefault="005C27B7" w:rsidP="005C27B7">
      <w:pPr>
        <w:pStyle w:val="a5"/>
        <w:ind w:firstLine="709"/>
        <w:rPr>
          <w:sz w:val="28"/>
          <w:szCs w:val="28"/>
        </w:rPr>
      </w:pPr>
      <w:r>
        <w:rPr>
          <w:sz w:val="28"/>
          <w:szCs w:val="28"/>
          <w:lang w:val="en-US"/>
        </w:rPr>
        <w:t>j</w:t>
      </w:r>
      <w:r>
        <w:rPr>
          <w:sz w:val="28"/>
          <w:szCs w:val="28"/>
        </w:rPr>
        <w:t>) выполняет и другие обязанности, вытекающие из положений нормативной базы».</w:t>
      </w:r>
    </w:p>
    <w:p w:rsidR="005C27B7" w:rsidRDefault="005C27B7" w:rsidP="005C27B7">
      <w:pPr>
        <w:pStyle w:val="a5"/>
        <w:ind w:firstLine="709"/>
        <w:rPr>
          <w:sz w:val="28"/>
          <w:szCs w:val="28"/>
        </w:rPr>
      </w:pPr>
    </w:p>
    <w:p w:rsidR="005C27B7" w:rsidRDefault="005C27B7" w:rsidP="005C27B7">
      <w:pPr>
        <w:pStyle w:val="a5"/>
        <w:tabs>
          <w:tab w:val="left" w:pos="1276"/>
        </w:tabs>
        <w:ind w:firstLine="709"/>
        <w:rPr>
          <w:sz w:val="28"/>
          <w:szCs w:val="28"/>
        </w:rPr>
      </w:pPr>
      <w:r>
        <w:rPr>
          <w:b/>
          <w:sz w:val="28"/>
          <w:szCs w:val="28"/>
        </w:rPr>
        <w:t xml:space="preserve">20. </w:t>
      </w:r>
      <w:r>
        <w:rPr>
          <w:sz w:val="28"/>
          <w:szCs w:val="28"/>
        </w:rPr>
        <w:t>Статьи 71 и 72 изложить в следующей редакции:</w:t>
      </w:r>
    </w:p>
    <w:p w:rsidR="005C27B7" w:rsidRDefault="005C27B7" w:rsidP="005C27B7">
      <w:pPr>
        <w:pStyle w:val="a5"/>
        <w:tabs>
          <w:tab w:val="left" w:pos="1276"/>
        </w:tabs>
        <w:ind w:firstLine="709"/>
        <w:rPr>
          <w:sz w:val="28"/>
          <w:szCs w:val="28"/>
        </w:rPr>
      </w:pPr>
      <w:r>
        <w:rPr>
          <w:b/>
          <w:sz w:val="28"/>
          <w:szCs w:val="28"/>
        </w:rPr>
        <w:t>«Статья 71.</w:t>
      </w:r>
      <w:r>
        <w:rPr>
          <w:sz w:val="28"/>
          <w:szCs w:val="28"/>
        </w:rPr>
        <w:t xml:space="preserve">   Роль Академии наук   в областях исследований и инноваций</w:t>
      </w:r>
    </w:p>
    <w:p w:rsidR="005C27B7" w:rsidRDefault="005C27B7" w:rsidP="005C27B7">
      <w:pPr>
        <w:pStyle w:val="a5"/>
        <w:tabs>
          <w:tab w:val="left" w:pos="1276"/>
        </w:tabs>
        <w:ind w:firstLine="709"/>
        <w:rPr>
          <w:sz w:val="28"/>
          <w:szCs w:val="28"/>
        </w:rPr>
      </w:pPr>
      <w:r>
        <w:rPr>
          <w:sz w:val="28"/>
          <w:szCs w:val="28"/>
        </w:rPr>
        <w:t xml:space="preserve">Академия наук Молдовы является публичным учреждением национального интереса, автономным и независимым от органов публичной  власти, аполитичным,  объединяющим деятелей с выдающимися достижениями в областях исследований и инноваций, созданным  на неопределенный срок в соответствии с настоящим кодексом. </w:t>
      </w:r>
    </w:p>
    <w:p w:rsidR="005C27B7" w:rsidRDefault="005C27B7" w:rsidP="005C27B7">
      <w:pPr>
        <w:pStyle w:val="a5"/>
        <w:tabs>
          <w:tab w:val="left" w:pos="1276"/>
        </w:tabs>
        <w:ind w:firstLine="709"/>
        <w:rPr>
          <w:sz w:val="28"/>
          <w:szCs w:val="28"/>
        </w:rPr>
      </w:pPr>
    </w:p>
    <w:p w:rsidR="005C27B7" w:rsidRDefault="005C27B7" w:rsidP="005C27B7">
      <w:pPr>
        <w:pStyle w:val="a5"/>
        <w:ind w:firstLine="709"/>
        <w:rPr>
          <w:sz w:val="28"/>
          <w:szCs w:val="28"/>
        </w:rPr>
      </w:pPr>
      <w:r>
        <w:rPr>
          <w:b/>
          <w:sz w:val="28"/>
          <w:szCs w:val="28"/>
        </w:rPr>
        <w:t>Статья 72.</w:t>
      </w:r>
      <w:r>
        <w:rPr>
          <w:sz w:val="28"/>
          <w:szCs w:val="28"/>
        </w:rPr>
        <w:t xml:space="preserve">  Полномочия Академии наук</w:t>
      </w:r>
    </w:p>
    <w:p w:rsidR="005C27B7" w:rsidRDefault="005C27B7" w:rsidP="005C27B7">
      <w:pPr>
        <w:pStyle w:val="a5"/>
        <w:ind w:firstLine="709"/>
        <w:rPr>
          <w:sz w:val="28"/>
          <w:szCs w:val="28"/>
        </w:rPr>
      </w:pPr>
      <w:r>
        <w:rPr>
          <w:sz w:val="28"/>
          <w:szCs w:val="28"/>
        </w:rPr>
        <w:t>Академия наук имеет следующие основные полномочия:</w:t>
      </w:r>
    </w:p>
    <w:p w:rsidR="005C27B7" w:rsidRDefault="005C27B7" w:rsidP="005C27B7">
      <w:pPr>
        <w:pStyle w:val="a5"/>
        <w:ind w:firstLine="709"/>
        <w:rPr>
          <w:sz w:val="28"/>
          <w:szCs w:val="28"/>
        </w:rPr>
      </w:pPr>
      <w:r>
        <w:rPr>
          <w:sz w:val="28"/>
          <w:szCs w:val="28"/>
        </w:rPr>
        <w:t>а) выступает в качестве стратегического советника Правительства в определении приоритетов фундаментальных и прикладных исследований;</w:t>
      </w:r>
    </w:p>
    <w:p w:rsidR="005C27B7" w:rsidRDefault="005C27B7" w:rsidP="005C27B7">
      <w:pPr>
        <w:pStyle w:val="a5"/>
        <w:ind w:firstLine="709"/>
        <w:rPr>
          <w:sz w:val="28"/>
          <w:szCs w:val="28"/>
        </w:rPr>
      </w:pPr>
      <w:r>
        <w:rPr>
          <w:sz w:val="28"/>
          <w:szCs w:val="28"/>
          <w:lang w:val="en-US"/>
        </w:rPr>
        <w:t>b</w:t>
      </w:r>
      <w:r>
        <w:rPr>
          <w:sz w:val="28"/>
          <w:szCs w:val="28"/>
        </w:rPr>
        <w:t>)   консультирует, по обращению,  проекты нормативных актов  в областях  исследований и инноваций;</w:t>
      </w:r>
    </w:p>
    <w:p w:rsidR="005C27B7" w:rsidRDefault="005C27B7" w:rsidP="005C27B7">
      <w:pPr>
        <w:pStyle w:val="a5"/>
        <w:ind w:firstLine="709"/>
        <w:rPr>
          <w:sz w:val="28"/>
          <w:szCs w:val="28"/>
        </w:rPr>
      </w:pPr>
      <w:r>
        <w:rPr>
          <w:sz w:val="28"/>
          <w:szCs w:val="28"/>
          <w:lang w:val="en-US"/>
        </w:rPr>
        <w:t>c</w:t>
      </w:r>
      <w:r>
        <w:rPr>
          <w:sz w:val="28"/>
          <w:szCs w:val="28"/>
        </w:rPr>
        <w:t>) разрабатывает прогнозы  развития областей исследований и инноваций;</w:t>
      </w:r>
    </w:p>
    <w:p w:rsidR="005C27B7" w:rsidRDefault="005C27B7" w:rsidP="005C27B7">
      <w:pPr>
        <w:pStyle w:val="a5"/>
        <w:ind w:firstLine="709"/>
        <w:rPr>
          <w:sz w:val="28"/>
          <w:szCs w:val="28"/>
        </w:rPr>
      </w:pPr>
      <w:r>
        <w:rPr>
          <w:sz w:val="28"/>
          <w:szCs w:val="28"/>
          <w:lang w:val="en-US"/>
        </w:rPr>
        <w:t>d</w:t>
      </w:r>
      <w:r>
        <w:rPr>
          <w:sz w:val="28"/>
          <w:szCs w:val="28"/>
        </w:rPr>
        <w:t>) разрабатывает  отчет о состоянии науки, отражающий разрабатываемые политики и порядок их внедрения  на национальном уровне;</w:t>
      </w:r>
    </w:p>
    <w:p w:rsidR="005C27B7" w:rsidRDefault="005C27B7" w:rsidP="005C27B7">
      <w:pPr>
        <w:pStyle w:val="a5"/>
        <w:ind w:firstLine="709"/>
        <w:rPr>
          <w:sz w:val="28"/>
          <w:szCs w:val="28"/>
        </w:rPr>
      </w:pPr>
      <w:r>
        <w:rPr>
          <w:sz w:val="28"/>
          <w:szCs w:val="28"/>
          <w:lang w:val="en-US"/>
        </w:rPr>
        <w:t>e</w:t>
      </w:r>
      <w:r>
        <w:rPr>
          <w:sz w:val="28"/>
          <w:szCs w:val="28"/>
        </w:rPr>
        <w:t>) консультирует Правительство при создании и развитии общественной инфраструктуры в областях исследований и инноваций;</w:t>
      </w:r>
    </w:p>
    <w:p w:rsidR="005C27B7" w:rsidRDefault="005C27B7" w:rsidP="005C27B7">
      <w:pPr>
        <w:pStyle w:val="a5"/>
        <w:ind w:firstLine="709"/>
        <w:rPr>
          <w:sz w:val="28"/>
          <w:szCs w:val="28"/>
        </w:rPr>
      </w:pPr>
      <w:r>
        <w:rPr>
          <w:sz w:val="28"/>
          <w:szCs w:val="28"/>
          <w:lang w:val="en-US"/>
        </w:rPr>
        <w:t>f</w:t>
      </w:r>
      <w:r>
        <w:rPr>
          <w:sz w:val="28"/>
          <w:szCs w:val="28"/>
        </w:rPr>
        <w:t>) определяет, в пределах утвержденных ассигнований, свою организационную структуру;</w:t>
      </w:r>
    </w:p>
    <w:p w:rsidR="005C27B7" w:rsidRDefault="005C27B7" w:rsidP="005C27B7">
      <w:pPr>
        <w:pStyle w:val="a5"/>
        <w:ind w:firstLine="709"/>
        <w:rPr>
          <w:sz w:val="28"/>
          <w:szCs w:val="28"/>
        </w:rPr>
      </w:pPr>
      <w:r>
        <w:rPr>
          <w:sz w:val="28"/>
          <w:szCs w:val="28"/>
          <w:lang w:val="en-US"/>
        </w:rPr>
        <w:t>g</w:t>
      </w:r>
      <w:r>
        <w:rPr>
          <w:sz w:val="28"/>
          <w:szCs w:val="28"/>
        </w:rPr>
        <w:t>) организует национальные и международные научные мероприятия;</w:t>
      </w:r>
    </w:p>
    <w:p w:rsidR="005C27B7" w:rsidRDefault="005C27B7" w:rsidP="005C27B7">
      <w:pPr>
        <w:pStyle w:val="a5"/>
        <w:ind w:firstLine="709"/>
        <w:rPr>
          <w:sz w:val="28"/>
          <w:szCs w:val="28"/>
        </w:rPr>
      </w:pPr>
      <w:r>
        <w:rPr>
          <w:sz w:val="28"/>
          <w:szCs w:val="28"/>
          <w:lang w:val="en-US"/>
        </w:rPr>
        <w:t>h</w:t>
      </w:r>
      <w:r>
        <w:rPr>
          <w:sz w:val="28"/>
          <w:szCs w:val="28"/>
        </w:rPr>
        <w:t>) организует выборы действительных членов, членов-корреспондентов, почетных членов и докторов  Honoris Causa в соответствии с Уставом Академии наук и другими  нормативными актами;</w:t>
      </w:r>
    </w:p>
    <w:p w:rsidR="005C27B7" w:rsidRDefault="005C27B7" w:rsidP="005C27B7">
      <w:pPr>
        <w:pStyle w:val="a5"/>
        <w:ind w:firstLine="709"/>
        <w:rPr>
          <w:sz w:val="28"/>
          <w:szCs w:val="28"/>
        </w:rPr>
      </w:pPr>
      <w:r>
        <w:rPr>
          <w:sz w:val="28"/>
          <w:szCs w:val="28"/>
          <w:lang w:val="en-US"/>
        </w:rPr>
        <w:t>i</w:t>
      </w:r>
      <w:r>
        <w:rPr>
          <w:sz w:val="28"/>
          <w:szCs w:val="28"/>
        </w:rPr>
        <w:t>) стимулирует научное и культурное творчество;</w:t>
      </w:r>
    </w:p>
    <w:p w:rsidR="005C27B7" w:rsidRDefault="005C27B7" w:rsidP="005C27B7">
      <w:pPr>
        <w:pStyle w:val="a5"/>
        <w:ind w:firstLine="709"/>
        <w:rPr>
          <w:sz w:val="28"/>
          <w:szCs w:val="28"/>
        </w:rPr>
      </w:pPr>
      <w:r>
        <w:rPr>
          <w:sz w:val="28"/>
          <w:szCs w:val="28"/>
          <w:lang w:val="en-US"/>
        </w:rPr>
        <w:t>j</w:t>
      </w:r>
      <w:r>
        <w:rPr>
          <w:sz w:val="28"/>
          <w:szCs w:val="28"/>
        </w:rPr>
        <w:t>) поддерживает и предает гласности инновационные результаты исследований и разработок;</w:t>
      </w:r>
    </w:p>
    <w:p w:rsidR="005C27B7" w:rsidRDefault="005C27B7" w:rsidP="005C27B7">
      <w:pPr>
        <w:pStyle w:val="a5"/>
        <w:ind w:firstLine="709"/>
        <w:rPr>
          <w:sz w:val="28"/>
          <w:szCs w:val="28"/>
        </w:rPr>
      </w:pPr>
      <w:r>
        <w:rPr>
          <w:sz w:val="28"/>
          <w:szCs w:val="28"/>
        </w:rPr>
        <w:t>к) определяет партнеров  и оптимальные формы сотрудничества, устанавливает отношения сотрудничества с учреждениями и организациями;</w:t>
      </w:r>
    </w:p>
    <w:p w:rsidR="005C27B7" w:rsidRDefault="005C27B7" w:rsidP="005C27B7">
      <w:pPr>
        <w:pStyle w:val="a5"/>
        <w:ind w:firstLine="709"/>
        <w:rPr>
          <w:sz w:val="28"/>
          <w:szCs w:val="28"/>
        </w:rPr>
      </w:pPr>
      <w:r>
        <w:rPr>
          <w:sz w:val="28"/>
          <w:szCs w:val="28"/>
          <w:lang w:val="en-US"/>
        </w:rPr>
        <w:t>l</w:t>
      </w:r>
      <w:r>
        <w:rPr>
          <w:sz w:val="28"/>
          <w:szCs w:val="28"/>
        </w:rPr>
        <w:t>) ежегодно представляет Правительству отчет о своей деятельности;</w:t>
      </w:r>
    </w:p>
    <w:p w:rsidR="005C27B7" w:rsidRDefault="005C27B7" w:rsidP="005C27B7">
      <w:pPr>
        <w:pStyle w:val="a5"/>
        <w:ind w:firstLine="709"/>
        <w:rPr>
          <w:sz w:val="28"/>
          <w:szCs w:val="28"/>
        </w:rPr>
      </w:pPr>
      <w:r>
        <w:rPr>
          <w:sz w:val="28"/>
          <w:szCs w:val="28"/>
          <w:lang w:val="en-US"/>
        </w:rPr>
        <w:t>m</w:t>
      </w:r>
      <w:r>
        <w:rPr>
          <w:sz w:val="28"/>
          <w:szCs w:val="28"/>
        </w:rPr>
        <w:t>) управляет имуществом Академии наук;</w:t>
      </w:r>
    </w:p>
    <w:p w:rsidR="005C27B7" w:rsidRDefault="005C27B7" w:rsidP="005C27B7">
      <w:pPr>
        <w:pStyle w:val="a5"/>
        <w:ind w:firstLine="709"/>
        <w:rPr>
          <w:sz w:val="28"/>
          <w:szCs w:val="28"/>
        </w:rPr>
      </w:pPr>
      <w:r>
        <w:rPr>
          <w:sz w:val="28"/>
          <w:szCs w:val="28"/>
          <w:lang w:val="en-US"/>
        </w:rPr>
        <w:t>n</w:t>
      </w:r>
      <w:r>
        <w:rPr>
          <w:sz w:val="28"/>
          <w:szCs w:val="28"/>
        </w:rPr>
        <w:t>) предоставляет услуги согласно  действующему  законодательству;</w:t>
      </w:r>
    </w:p>
    <w:p w:rsidR="005C27B7" w:rsidRDefault="005C27B7" w:rsidP="005C27B7">
      <w:pPr>
        <w:pStyle w:val="a5"/>
        <w:ind w:firstLine="709"/>
        <w:rPr>
          <w:sz w:val="28"/>
          <w:szCs w:val="28"/>
        </w:rPr>
      </w:pPr>
      <w:r>
        <w:rPr>
          <w:sz w:val="28"/>
          <w:szCs w:val="28"/>
          <w:lang w:val="en-US"/>
        </w:rPr>
        <w:t>o</w:t>
      </w:r>
      <w:r>
        <w:rPr>
          <w:sz w:val="28"/>
          <w:szCs w:val="28"/>
        </w:rPr>
        <w:t>) выполняет и другие полномочия в областях исследований и инноваций, вытекающие из положений нормативной базы».</w:t>
      </w:r>
    </w:p>
    <w:p w:rsidR="005C27B7" w:rsidRDefault="005C27B7" w:rsidP="005C27B7">
      <w:pPr>
        <w:pStyle w:val="a5"/>
        <w:ind w:firstLine="709"/>
        <w:rPr>
          <w:sz w:val="28"/>
          <w:szCs w:val="28"/>
        </w:rPr>
      </w:pPr>
    </w:p>
    <w:p w:rsidR="005C27B7" w:rsidRDefault="005C27B7" w:rsidP="005C27B7">
      <w:pPr>
        <w:pStyle w:val="a5"/>
        <w:tabs>
          <w:tab w:val="left" w:pos="1276"/>
        </w:tabs>
        <w:ind w:firstLine="709"/>
        <w:rPr>
          <w:color w:val="222222"/>
          <w:sz w:val="28"/>
          <w:szCs w:val="28"/>
        </w:rPr>
      </w:pPr>
      <w:r>
        <w:rPr>
          <w:sz w:val="28"/>
          <w:szCs w:val="28"/>
        </w:rPr>
        <w:t xml:space="preserve"> </w:t>
      </w:r>
      <w:r>
        <w:rPr>
          <w:b/>
          <w:color w:val="222222"/>
          <w:sz w:val="28"/>
          <w:szCs w:val="28"/>
        </w:rPr>
        <w:t xml:space="preserve">21. </w:t>
      </w:r>
      <w:r>
        <w:rPr>
          <w:color w:val="222222"/>
          <w:sz w:val="28"/>
          <w:szCs w:val="28"/>
        </w:rPr>
        <w:t>Статьи 73-75 признать утратившими силу.</w:t>
      </w:r>
    </w:p>
    <w:p w:rsidR="005C27B7" w:rsidRDefault="005C27B7" w:rsidP="005C27B7">
      <w:pPr>
        <w:pStyle w:val="a5"/>
        <w:tabs>
          <w:tab w:val="left" w:pos="1276"/>
        </w:tabs>
        <w:ind w:firstLine="709"/>
        <w:rPr>
          <w:color w:val="222222"/>
          <w:sz w:val="28"/>
          <w:szCs w:val="28"/>
        </w:rPr>
      </w:pPr>
    </w:p>
    <w:p w:rsidR="005C27B7" w:rsidRDefault="005C27B7" w:rsidP="005C27B7">
      <w:pPr>
        <w:pStyle w:val="a5"/>
        <w:tabs>
          <w:tab w:val="left" w:pos="1276"/>
        </w:tabs>
        <w:ind w:firstLine="709"/>
        <w:rPr>
          <w:sz w:val="28"/>
          <w:szCs w:val="28"/>
        </w:rPr>
      </w:pPr>
      <w:r>
        <w:rPr>
          <w:b/>
          <w:color w:val="222222"/>
          <w:sz w:val="28"/>
          <w:szCs w:val="28"/>
        </w:rPr>
        <w:t xml:space="preserve"> 22. </w:t>
      </w:r>
      <w:r>
        <w:rPr>
          <w:color w:val="222222"/>
          <w:sz w:val="28"/>
          <w:szCs w:val="28"/>
        </w:rPr>
        <w:t xml:space="preserve">Статью 76 </w:t>
      </w:r>
      <w:r>
        <w:rPr>
          <w:sz w:val="28"/>
          <w:szCs w:val="28"/>
        </w:rPr>
        <w:t>изложить в следующей редакции:</w:t>
      </w:r>
    </w:p>
    <w:p w:rsidR="005C27B7" w:rsidRDefault="005C27B7" w:rsidP="005C27B7">
      <w:pPr>
        <w:pStyle w:val="a5"/>
        <w:tabs>
          <w:tab w:val="left" w:pos="1276"/>
        </w:tabs>
        <w:ind w:firstLine="709"/>
        <w:rPr>
          <w:sz w:val="28"/>
          <w:szCs w:val="28"/>
        </w:rPr>
      </w:pPr>
      <w:r>
        <w:rPr>
          <w:b/>
          <w:sz w:val="28"/>
          <w:szCs w:val="28"/>
        </w:rPr>
        <w:t>“Статья 76.</w:t>
      </w:r>
      <w:r>
        <w:rPr>
          <w:sz w:val="28"/>
          <w:szCs w:val="28"/>
        </w:rPr>
        <w:t xml:space="preserve">  Действительные члены, члены-корреспонденты и почетные члены Академии наук</w:t>
      </w:r>
    </w:p>
    <w:p w:rsidR="005C27B7" w:rsidRDefault="005C27B7" w:rsidP="005C27B7">
      <w:pPr>
        <w:pStyle w:val="a5"/>
        <w:numPr>
          <w:ilvl w:val="0"/>
          <w:numId w:val="30"/>
        </w:numPr>
        <w:tabs>
          <w:tab w:val="left" w:pos="851"/>
        </w:tabs>
        <w:ind w:left="0" w:firstLine="709"/>
        <w:rPr>
          <w:color w:val="222222"/>
          <w:sz w:val="28"/>
          <w:szCs w:val="28"/>
        </w:rPr>
      </w:pPr>
      <w:r>
        <w:rPr>
          <w:color w:val="222222"/>
          <w:sz w:val="28"/>
          <w:szCs w:val="28"/>
        </w:rPr>
        <w:t>Действительные члены, члены-корреспонденты и почетные члены Академии наук избираются пожизненно Общим собранием Академии наук по предложениям, представленным отделениями Академии наук, в соответствии с Уставом Академии наук.</w:t>
      </w:r>
    </w:p>
    <w:p w:rsidR="005C27B7" w:rsidRDefault="005C27B7" w:rsidP="005C27B7">
      <w:pPr>
        <w:pStyle w:val="a5"/>
        <w:numPr>
          <w:ilvl w:val="0"/>
          <w:numId w:val="30"/>
        </w:numPr>
        <w:tabs>
          <w:tab w:val="left" w:pos="851"/>
        </w:tabs>
        <w:ind w:left="0" w:firstLine="709"/>
        <w:rPr>
          <w:color w:val="222222"/>
          <w:sz w:val="28"/>
          <w:szCs w:val="28"/>
        </w:rPr>
      </w:pPr>
      <w:r>
        <w:rPr>
          <w:color w:val="222222"/>
          <w:sz w:val="28"/>
          <w:szCs w:val="28"/>
        </w:rPr>
        <w:t>Численность действительных членов и членов-корреспондентов Академии наук составляет 91 человек.</w:t>
      </w:r>
    </w:p>
    <w:p w:rsidR="005C27B7" w:rsidRDefault="005C27B7" w:rsidP="005C27B7">
      <w:pPr>
        <w:pStyle w:val="a5"/>
        <w:tabs>
          <w:tab w:val="left" w:pos="851"/>
        </w:tabs>
        <w:ind w:firstLine="709"/>
        <w:rPr>
          <w:color w:val="222222"/>
          <w:sz w:val="28"/>
          <w:szCs w:val="28"/>
        </w:rPr>
      </w:pPr>
      <w:r>
        <w:rPr>
          <w:color w:val="222222"/>
          <w:sz w:val="28"/>
          <w:szCs w:val="28"/>
        </w:rPr>
        <w:t>(3)   При утрате гражданства  Республики Молдова действительными членами и членами-корреспондентами Академии наук выплата им ежемесячного пожизненного пособия приостанавливается».</w:t>
      </w:r>
    </w:p>
    <w:p w:rsidR="005C27B7" w:rsidRDefault="005C27B7" w:rsidP="005C27B7">
      <w:pPr>
        <w:pStyle w:val="a5"/>
        <w:tabs>
          <w:tab w:val="left" w:pos="851"/>
        </w:tabs>
        <w:ind w:firstLine="709"/>
        <w:rPr>
          <w:color w:val="222222"/>
          <w:sz w:val="28"/>
          <w:szCs w:val="28"/>
        </w:rPr>
      </w:pPr>
    </w:p>
    <w:p w:rsidR="005C27B7" w:rsidRDefault="005C27B7" w:rsidP="005C27B7">
      <w:pPr>
        <w:pStyle w:val="a5"/>
        <w:tabs>
          <w:tab w:val="left" w:pos="851"/>
        </w:tabs>
        <w:ind w:firstLine="709"/>
        <w:rPr>
          <w:color w:val="222222"/>
          <w:sz w:val="28"/>
          <w:szCs w:val="28"/>
        </w:rPr>
      </w:pPr>
      <w:r>
        <w:rPr>
          <w:b/>
          <w:color w:val="222222"/>
          <w:sz w:val="28"/>
          <w:szCs w:val="28"/>
        </w:rPr>
        <w:t>23.</w:t>
      </w:r>
      <w:r>
        <w:rPr>
          <w:color w:val="222222"/>
          <w:sz w:val="28"/>
          <w:szCs w:val="28"/>
        </w:rPr>
        <w:t xml:space="preserve"> Статья 77: </w:t>
      </w:r>
    </w:p>
    <w:p w:rsidR="005C27B7" w:rsidRDefault="005C27B7" w:rsidP="005C27B7">
      <w:pPr>
        <w:pStyle w:val="a5"/>
        <w:tabs>
          <w:tab w:val="left" w:pos="851"/>
        </w:tabs>
        <w:ind w:firstLine="709"/>
        <w:rPr>
          <w:color w:val="222222"/>
          <w:sz w:val="28"/>
          <w:szCs w:val="28"/>
        </w:rPr>
      </w:pPr>
      <w:r>
        <w:rPr>
          <w:color w:val="222222"/>
          <w:sz w:val="28"/>
          <w:szCs w:val="28"/>
        </w:rPr>
        <w:t xml:space="preserve">в пункте h) слова «Ассамблеи Академии наук» заменить словами «Общего собрания Академии наук Молдовы»; </w:t>
      </w:r>
    </w:p>
    <w:p w:rsidR="005C27B7" w:rsidRDefault="005C27B7" w:rsidP="005C27B7">
      <w:pPr>
        <w:pStyle w:val="a5"/>
        <w:tabs>
          <w:tab w:val="left" w:pos="1276"/>
        </w:tabs>
        <w:ind w:firstLine="709"/>
        <w:rPr>
          <w:sz w:val="28"/>
          <w:szCs w:val="28"/>
        </w:rPr>
      </w:pPr>
      <w:r>
        <w:rPr>
          <w:color w:val="222222"/>
          <w:sz w:val="28"/>
          <w:szCs w:val="28"/>
        </w:rPr>
        <w:t>пункт</w:t>
      </w:r>
      <w:r>
        <w:rPr>
          <w:sz w:val="28"/>
          <w:szCs w:val="28"/>
        </w:rPr>
        <w:t xml:space="preserve"> </w:t>
      </w:r>
      <w:r>
        <w:rPr>
          <w:sz w:val="28"/>
          <w:szCs w:val="28"/>
          <w:lang w:val="en-US"/>
        </w:rPr>
        <w:t>m</w:t>
      </w:r>
      <w:r>
        <w:rPr>
          <w:sz w:val="28"/>
          <w:szCs w:val="28"/>
        </w:rPr>
        <w:t xml:space="preserve">) </w:t>
      </w:r>
      <w:r>
        <w:rPr>
          <w:color w:val="222222"/>
          <w:sz w:val="28"/>
          <w:szCs w:val="28"/>
        </w:rPr>
        <w:t xml:space="preserve"> </w:t>
      </w:r>
      <w:r>
        <w:rPr>
          <w:sz w:val="28"/>
          <w:szCs w:val="28"/>
        </w:rPr>
        <w:t>изложить в следующей редакции:</w:t>
      </w:r>
    </w:p>
    <w:p w:rsidR="005C27B7" w:rsidRDefault="005C27B7" w:rsidP="005C27B7">
      <w:pPr>
        <w:pStyle w:val="a5"/>
        <w:tabs>
          <w:tab w:val="left" w:pos="851"/>
        </w:tabs>
        <w:ind w:firstLine="709"/>
        <w:rPr>
          <w:color w:val="222222"/>
          <w:sz w:val="28"/>
          <w:szCs w:val="28"/>
        </w:rPr>
      </w:pPr>
      <w:r>
        <w:rPr>
          <w:sz w:val="28"/>
          <w:szCs w:val="28"/>
        </w:rPr>
        <w:t>«</w:t>
      </w:r>
      <w:r>
        <w:rPr>
          <w:sz w:val="28"/>
          <w:szCs w:val="28"/>
          <w:lang w:val="en-US"/>
        </w:rPr>
        <w:t>m</w:t>
      </w:r>
      <w:r>
        <w:rPr>
          <w:sz w:val="28"/>
          <w:szCs w:val="28"/>
        </w:rPr>
        <w:t xml:space="preserve">) </w:t>
      </w:r>
      <w:r>
        <w:rPr>
          <w:color w:val="222222"/>
          <w:sz w:val="28"/>
          <w:szCs w:val="28"/>
        </w:rPr>
        <w:t xml:space="preserve"> получают пожизненные ежемесячные пособия. Порядок предоставления пожизненного ежемесячного пособия устанавливается Правительством».  </w:t>
      </w:r>
    </w:p>
    <w:p w:rsidR="005C27B7" w:rsidRDefault="005C27B7" w:rsidP="005C27B7">
      <w:pPr>
        <w:pStyle w:val="a5"/>
        <w:tabs>
          <w:tab w:val="left" w:pos="851"/>
        </w:tabs>
        <w:ind w:firstLine="709"/>
        <w:rPr>
          <w:color w:val="222222"/>
          <w:sz w:val="28"/>
          <w:szCs w:val="28"/>
        </w:rPr>
      </w:pPr>
    </w:p>
    <w:p w:rsidR="005C27B7" w:rsidRDefault="005C27B7" w:rsidP="005C27B7">
      <w:pPr>
        <w:pStyle w:val="a5"/>
        <w:tabs>
          <w:tab w:val="left" w:pos="851"/>
        </w:tabs>
        <w:ind w:firstLine="709"/>
        <w:rPr>
          <w:color w:val="222222"/>
          <w:sz w:val="28"/>
          <w:szCs w:val="28"/>
        </w:rPr>
      </w:pPr>
    </w:p>
    <w:p w:rsidR="005C27B7" w:rsidRDefault="005C27B7" w:rsidP="005C27B7">
      <w:pPr>
        <w:pStyle w:val="a5"/>
        <w:tabs>
          <w:tab w:val="left" w:pos="1276"/>
        </w:tabs>
        <w:ind w:firstLine="709"/>
        <w:rPr>
          <w:sz w:val="28"/>
          <w:szCs w:val="28"/>
        </w:rPr>
      </w:pPr>
      <w:r>
        <w:rPr>
          <w:b/>
          <w:color w:val="222222"/>
          <w:sz w:val="28"/>
          <w:szCs w:val="28"/>
        </w:rPr>
        <w:t>24.</w:t>
      </w:r>
      <w:r>
        <w:rPr>
          <w:color w:val="222222"/>
          <w:sz w:val="28"/>
          <w:szCs w:val="28"/>
        </w:rPr>
        <w:t xml:space="preserve"> Статью 78 </w:t>
      </w:r>
      <w:r>
        <w:rPr>
          <w:sz w:val="28"/>
          <w:szCs w:val="28"/>
        </w:rPr>
        <w:t>изложить в следующей редакции:</w:t>
      </w:r>
    </w:p>
    <w:p w:rsidR="005C27B7" w:rsidRDefault="005C27B7" w:rsidP="005C27B7">
      <w:pPr>
        <w:pStyle w:val="a5"/>
        <w:ind w:firstLine="709"/>
        <w:rPr>
          <w:sz w:val="28"/>
          <w:szCs w:val="28"/>
          <w:lang w:val="ro-RO"/>
        </w:rPr>
      </w:pPr>
      <w:r>
        <w:rPr>
          <w:b/>
          <w:sz w:val="28"/>
          <w:szCs w:val="28"/>
        </w:rPr>
        <w:t xml:space="preserve">«Статья 78. </w:t>
      </w:r>
      <w:r>
        <w:rPr>
          <w:sz w:val="28"/>
          <w:szCs w:val="28"/>
        </w:rPr>
        <w:t xml:space="preserve"> Научные отделения Академии наук </w:t>
      </w:r>
    </w:p>
    <w:p w:rsidR="005C27B7" w:rsidRDefault="005C27B7" w:rsidP="005C27B7">
      <w:pPr>
        <w:pStyle w:val="a5"/>
        <w:ind w:firstLine="709"/>
        <w:rPr>
          <w:sz w:val="28"/>
          <w:szCs w:val="28"/>
        </w:rPr>
      </w:pPr>
      <w:r>
        <w:rPr>
          <w:sz w:val="28"/>
          <w:szCs w:val="28"/>
        </w:rPr>
        <w:t>(1) В Академии наук, в соответствии с научными областями, учреждаются  следующие научные отделения:</w:t>
      </w:r>
    </w:p>
    <w:p w:rsidR="005C27B7" w:rsidRDefault="005C27B7" w:rsidP="005C27B7">
      <w:pPr>
        <w:pStyle w:val="a5"/>
        <w:ind w:firstLine="709"/>
        <w:rPr>
          <w:sz w:val="28"/>
          <w:szCs w:val="28"/>
        </w:rPr>
      </w:pPr>
      <w:r>
        <w:rPr>
          <w:sz w:val="28"/>
          <w:szCs w:val="28"/>
        </w:rPr>
        <w:t>а) науки о жизни;</w:t>
      </w:r>
    </w:p>
    <w:p w:rsidR="005C27B7" w:rsidRDefault="005C27B7" w:rsidP="005C27B7">
      <w:pPr>
        <w:pStyle w:val="a5"/>
        <w:ind w:firstLine="709"/>
        <w:rPr>
          <w:sz w:val="28"/>
          <w:szCs w:val="28"/>
        </w:rPr>
      </w:pPr>
      <w:r>
        <w:rPr>
          <w:sz w:val="28"/>
          <w:szCs w:val="28"/>
          <w:lang w:val="ro-RO"/>
        </w:rPr>
        <w:t>b</w:t>
      </w:r>
      <w:r>
        <w:rPr>
          <w:sz w:val="28"/>
          <w:szCs w:val="28"/>
        </w:rPr>
        <w:t>) точные и инженерные науки;</w:t>
      </w:r>
    </w:p>
    <w:p w:rsidR="005C27B7" w:rsidRDefault="005C27B7" w:rsidP="005C27B7">
      <w:pPr>
        <w:pStyle w:val="a5"/>
        <w:ind w:firstLine="709"/>
        <w:rPr>
          <w:sz w:val="28"/>
          <w:szCs w:val="28"/>
        </w:rPr>
      </w:pPr>
      <w:r>
        <w:rPr>
          <w:sz w:val="28"/>
          <w:szCs w:val="28"/>
          <w:lang w:val="ro-RO"/>
        </w:rPr>
        <w:t>c</w:t>
      </w:r>
      <w:r>
        <w:rPr>
          <w:sz w:val="28"/>
          <w:szCs w:val="28"/>
        </w:rPr>
        <w:t>) социальные, экономические, гуманитарные науки и искусство.</w:t>
      </w:r>
    </w:p>
    <w:p w:rsidR="005C27B7" w:rsidRDefault="005C27B7" w:rsidP="005C27B7">
      <w:pPr>
        <w:pStyle w:val="a5"/>
        <w:tabs>
          <w:tab w:val="left" w:pos="851"/>
        </w:tabs>
        <w:ind w:firstLine="709"/>
        <w:rPr>
          <w:sz w:val="28"/>
          <w:szCs w:val="28"/>
        </w:rPr>
      </w:pPr>
      <w:r>
        <w:rPr>
          <w:sz w:val="28"/>
          <w:szCs w:val="28"/>
        </w:rPr>
        <w:t>(2) Членами отделений Академии наук являются:</w:t>
      </w:r>
    </w:p>
    <w:p w:rsidR="005C27B7" w:rsidRDefault="005C27B7" w:rsidP="005C27B7">
      <w:pPr>
        <w:pStyle w:val="a5"/>
        <w:tabs>
          <w:tab w:val="left" w:pos="851"/>
        </w:tabs>
        <w:ind w:firstLine="709"/>
        <w:rPr>
          <w:sz w:val="28"/>
          <w:szCs w:val="28"/>
        </w:rPr>
      </w:pPr>
      <w:r>
        <w:rPr>
          <w:sz w:val="28"/>
          <w:szCs w:val="28"/>
        </w:rPr>
        <w:t>а) действительные члены Академии наук;</w:t>
      </w:r>
    </w:p>
    <w:p w:rsidR="005C27B7" w:rsidRDefault="005C27B7" w:rsidP="005C27B7">
      <w:pPr>
        <w:pStyle w:val="a5"/>
        <w:tabs>
          <w:tab w:val="left" w:pos="851"/>
        </w:tabs>
        <w:ind w:firstLine="709"/>
        <w:rPr>
          <w:sz w:val="28"/>
          <w:szCs w:val="28"/>
        </w:rPr>
      </w:pPr>
      <w:r>
        <w:rPr>
          <w:sz w:val="28"/>
          <w:szCs w:val="28"/>
          <w:lang w:val="ro-RO"/>
        </w:rPr>
        <w:t>b</w:t>
      </w:r>
      <w:r>
        <w:rPr>
          <w:sz w:val="28"/>
          <w:szCs w:val="28"/>
        </w:rPr>
        <w:t>) члены-корреспонденты Академии наук;</w:t>
      </w:r>
    </w:p>
    <w:p w:rsidR="005C27B7" w:rsidRDefault="005C27B7" w:rsidP="005C27B7">
      <w:pPr>
        <w:pStyle w:val="a5"/>
        <w:tabs>
          <w:tab w:val="left" w:pos="851"/>
        </w:tabs>
        <w:ind w:firstLine="709"/>
        <w:rPr>
          <w:sz w:val="28"/>
          <w:szCs w:val="28"/>
        </w:rPr>
      </w:pPr>
      <w:r>
        <w:rPr>
          <w:sz w:val="28"/>
          <w:szCs w:val="28"/>
        </w:rPr>
        <w:t>с) по 15 исследователей из соответствующих областях научных отделений, отобранных на конкурсной основе, на   четырехлетний срок, в соответствии с положением, утвержденным Правительством.</w:t>
      </w:r>
    </w:p>
    <w:p w:rsidR="005C27B7" w:rsidRDefault="005C27B7" w:rsidP="005C27B7">
      <w:pPr>
        <w:pStyle w:val="a5"/>
        <w:tabs>
          <w:tab w:val="left" w:pos="851"/>
        </w:tabs>
        <w:ind w:firstLine="709"/>
        <w:rPr>
          <w:sz w:val="28"/>
          <w:szCs w:val="28"/>
          <w:lang w:val="ro-RO"/>
        </w:rPr>
      </w:pPr>
      <w:r>
        <w:rPr>
          <w:sz w:val="28"/>
          <w:szCs w:val="28"/>
        </w:rPr>
        <w:t>(3) Лица, указанные в части (2) настоящей статьи, являются членами одного научного отделения.</w:t>
      </w:r>
    </w:p>
    <w:p w:rsidR="005C27B7" w:rsidRDefault="005C27B7" w:rsidP="005C27B7">
      <w:pPr>
        <w:pStyle w:val="a5"/>
        <w:tabs>
          <w:tab w:val="left" w:pos="851"/>
        </w:tabs>
        <w:ind w:firstLine="709"/>
        <w:rPr>
          <w:sz w:val="28"/>
          <w:szCs w:val="28"/>
        </w:rPr>
      </w:pPr>
      <w:r>
        <w:rPr>
          <w:sz w:val="28"/>
          <w:szCs w:val="28"/>
        </w:rPr>
        <w:t>(4) Научные отделения имеют следующие функции:</w:t>
      </w:r>
    </w:p>
    <w:p w:rsidR="005C27B7" w:rsidRDefault="005C27B7" w:rsidP="005C27B7">
      <w:pPr>
        <w:pStyle w:val="a5"/>
        <w:tabs>
          <w:tab w:val="left" w:pos="851"/>
        </w:tabs>
        <w:ind w:firstLine="709"/>
        <w:rPr>
          <w:sz w:val="28"/>
          <w:szCs w:val="28"/>
        </w:rPr>
      </w:pPr>
      <w:r>
        <w:rPr>
          <w:sz w:val="28"/>
          <w:szCs w:val="28"/>
        </w:rPr>
        <w:t>а) предлагают  приоритеты в области исследований и инноваций, согласно сфере  компетенции;</w:t>
      </w:r>
    </w:p>
    <w:p w:rsidR="005C27B7" w:rsidRDefault="005C27B7" w:rsidP="005C27B7">
      <w:pPr>
        <w:pStyle w:val="a5"/>
        <w:tabs>
          <w:tab w:val="left" w:pos="851"/>
        </w:tabs>
        <w:ind w:firstLine="709"/>
        <w:rPr>
          <w:sz w:val="28"/>
          <w:szCs w:val="28"/>
        </w:rPr>
      </w:pPr>
      <w:r>
        <w:rPr>
          <w:sz w:val="28"/>
          <w:szCs w:val="28"/>
          <w:lang w:val="ro-RO"/>
        </w:rPr>
        <w:t>b</w:t>
      </w:r>
      <w:r>
        <w:rPr>
          <w:sz w:val="28"/>
          <w:szCs w:val="28"/>
        </w:rPr>
        <w:t>) продвигают развитие науки на национальном уровне в сфере своей компетенции;</w:t>
      </w:r>
    </w:p>
    <w:p w:rsidR="005C27B7" w:rsidRDefault="005C27B7" w:rsidP="005C27B7">
      <w:pPr>
        <w:pStyle w:val="a5"/>
        <w:tabs>
          <w:tab w:val="left" w:pos="851"/>
        </w:tabs>
        <w:ind w:firstLine="709"/>
        <w:rPr>
          <w:sz w:val="28"/>
          <w:szCs w:val="28"/>
        </w:rPr>
      </w:pPr>
      <w:r>
        <w:rPr>
          <w:sz w:val="28"/>
          <w:szCs w:val="28"/>
        </w:rPr>
        <w:t>с) продвигают науку и культуру, ценности и этические принципы исследований и инноваций;</w:t>
      </w:r>
    </w:p>
    <w:p w:rsidR="005C27B7" w:rsidRDefault="005C27B7" w:rsidP="005C27B7">
      <w:pPr>
        <w:pStyle w:val="a5"/>
        <w:tabs>
          <w:tab w:val="left" w:pos="851"/>
        </w:tabs>
        <w:ind w:firstLine="709"/>
        <w:rPr>
          <w:sz w:val="28"/>
          <w:szCs w:val="28"/>
        </w:rPr>
      </w:pPr>
      <w:r>
        <w:rPr>
          <w:sz w:val="28"/>
          <w:szCs w:val="28"/>
        </w:rPr>
        <w:t>d) организуют, по запросу  центральных отраслевых органов государства, при участии заинтересованных сторон, публичные слушания по результатам исследовательских и инновационных  проектов в сфере своей компетенции, в том числе и финансируемых из государственного бюджета;</w:t>
      </w:r>
    </w:p>
    <w:p w:rsidR="005C27B7" w:rsidRDefault="005C27B7" w:rsidP="005C27B7">
      <w:pPr>
        <w:pStyle w:val="a5"/>
        <w:tabs>
          <w:tab w:val="left" w:pos="851"/>
        </w:tabs>
        <w:ind w:firstLine="709"/>
        <w:rPr>
          <w:sz w:val="28"/>
          <w:szCs w:val="28"/>
        </w:rPr>
      </w:pPr>
      <w:r>
        <w:rPr>
          <w:sz w:val="28"/>
          <w:szCs w:val="28"/>
        </w:rPr>
        <w:t>е) участвуют в подготовке отчета о состоянии науки,  отражающего  разработанные политики  и порядок их внедрения  на национальном уровне;</w:t>
      </w:r>
    </w:p>
    <w:p w:rsidR="005C27B7" w:rsidRDefault="005C27B7" w:rsidP="005C27B7">
      <w:pPr>
        <w:pStyle w:val="a5"/>
        <w:tabs>
          <w:tab w:val="left" w:pos="851"/>
        </w:tabs>
        <w:ind w:firstLine="709"/>
        <w:rPr>
          <w:sz w:val="28"/>
          <w:szCs w:val="28"/>
        </w:rPr>
      </w:pPr>
      <w:r>
        <w:rPr>
          <w:sz w:val="28"/>
          <w:szCs w:val="28"/>
        </w:rPr>
        <w:t>f) выполняет и другие полномочия в областях исследований и инноваций, вытекающие из нормативной базы и Устава Академии наук.</w:t>
      </w:r>
    </w:p>
    <w:p w:rsidR="005C27B7" w:rsidRDefault="005C27B7" w:rsidP="005C27B7">
      <w:pPr>
        <w:pStyle w:val="a5"/>
        <w:tabs>
          <w:tab w:val="left" w:pos="851"/>
        </w:tabs>
        <w:ind w:firstLine="709"/>
        <w:rPr>
          <w:sz w:val="28"/>
          <w:szCs w:val="28"/>
        </w:rPr>
      </w:pPr>
      <w:r>
        <w:rPr>
          <w:sz w:val="28"/>
          <w:szCs w:val="28"/>
        </w:rPr>
        <w:t xml:space="preserve">(5) Руководитель и заместитель руководителя каждого  научного отделения  избирается 3/4 голосов членов отделения на четырехлетний период. </w:t>
      </w:r>
    </w:p>
    <w:p w:rsidR="005C27B7" w:rsidRDefault="005C27B7" w:rsidP="005C27B7">
      <w:pPr>
        <w:pStyle w:val="a5"/>
        <w:ind w:firstLine="709"/>
        <w:rPr>
          <w:sz w:val="28"/>
          <w:szCs w:val="28"/>
          <w:lang w:val="ro-RO"/>
        </w:rPr>
      </w:pPr>
      <w:r>
        <w:rPr>
          <w:sz w:val="28"/>
          <w:szCs w:val="28"/>
        </w:rPr>
        <w:t>(6) Руководитель отдела занимает по праву должность вице-президента Академии наук».</w:t>
      </w:r>
    </w:p>
    <w:p w:rsidR="005C27B7" w:rsidRDefault="005C27B7" w:rsidP="005C27B7">
      <w:pPr>
        <w:pStyle w:val="a5"/>
        <w:ind w:firstLine="709"/>
        <w:rPr>
          <w:sz w:val="28"/>
          <w:szCs w:val="28"/>
          <w:lang w:val="ro-RO"/>
        </w:rPr>
      </w:pPr>
    </w:p>
    <w:p w:rsidR="005C27B7" w:rsidRDefault="005C27B7" w:rsidP="005C27B7">
      <w:pPr>
        <w:pStyle w:val="a5"/>
        <w:tabs>
          <w:tab w:val="left" w:pos="1276"/>
        </w:tabs>
        <w:ind w:firstLine="709"/>
        <w:rPr>
          <w:color w:val="222222"/>
          <w:sz w:val="28"/>
          <w:szCs w:val="28"/>
          <w:lang w:val="ro-RO"/>
        </w:rPr>
      </w:pPr>
      <w:r>
        <w:rPr>
          <w:b/>
          <w:sz w:val="28"/>
          <w:szCs w:val="28"/>
        </w:rPr>
        <w:t xml:space="preserve">25. </w:t>
      </w:r>
      <w:r>
        <w:rPr>
          <w:color w:val="222222"/>
          <w:sz w:val="28"/>
          <w:szCs w:val="28"/>
        </w:rPr>
        <w:t>Статьи 79-80 признать утратившими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rPr>
      </w:pPr>
      <w:r>
        <w:rPr>
          <w:b/>
          <w:sz w:val="28"/>
          <w:szCs w:val="28"/>
        </w:rPr>
        <w:t>26.</w:t>
      </w:r>
      <w:r>
        <w:rPr>
          <w:color w:val="222222"/>
          <w:sz w:val="28"/>
          <w:szCs w:val="28"/>
        </w:rPr>
        <w:t xml:space="preserve"> Статью 81 изложить в следующей редакции:</w:t>
      </w:r>
    </w:p>
    <w:p w:rsidR="005C27B7" w:rsidRDefault="005C27B7" w:rsidP="005C27B7">
      <w:pPr>
        <w:pStyle w:val="a5"/>
        <w:tabs>
          <w:tab w:val="left" w:pos="1276"/>
        </w:tabs>
        <w:ind w:firstLine="709"/>
        <w:rPr>
          <w:color w:val="222222"/>
          <w:sz w:val="28"/>
          <w:szCs w:val="28"/>
        </w:rPr>
      </w:pPr>
      <w:r>
        <w:rPr>
          <w:b/>
          <w:sz w:val="28"/>
          <w:szCs w:val="28"/>
        </w:rPr>
        <w:t xml:space="preserve">“Статья 81. </w:t>
      </w:r>
      <w:r>
        <w:rPr>
          <w:sz w:val="28"/>
          <w:szCs w:val="28"/>
        </w:rPr>
        <w:t xml:space="preserve">Общее собрание Академии наук </w:t>
      </w:r>
    </w:p>
    <w:p w:rsidR="005C27B7" w:rsidRDefault="005C27B7" w:rsidP="005C27B7">
      <w:pPr>
        <w:pStyle w:val="a5"/>
        <w:tabs>
          <w:tab w:val="left" w:pos="1276"/>
        </w:tabs>
        <w:ind w:firstLine="709"/>
        <w:rPr>
          <w:color w:val="222222"/>
          <w:sz w:val="28"/>
          <w:szCs w:val="28"/>
        </w:rPr>
      </w:pPr>
      <w:r>
        <w:rPr>
          <w:color w:val="222222"/>
          <w:sz w:val="28"/>
          <w:szCs w:val="28"/>
        </w:rPr>
        <w:t>(1)</w:t>
      </w:r>
      <w:r>
        <w:rPr>
          <w:sz w:val="28"/>
          <w:szCs w:val="28"/>
        </w:rPr>
        <w:t xml:space="preserve"> Общее</w:t>
      </w:r>
      <w:r>
        <w:rPr>
          <w:color w:val="222222"/>
          <w:sz w:val="28"/>
          <w:szCs w:val="28"/>
        </w:rPr>
        <w:t xml:space="preserve"> собрание Академии наук является высшим представительским органом,   объединяющим членов научных </w:t>
      </w:r>
      <w:r>
        <w:rPr>
          <w:sz w:val="28"/>
          <w:szCs w:val="28"/>
        </w:rPr>
        <w:t>отделений.</w:t>
      </w:r>
      <w:r>
        <w:rPr>
          <w:color w:val="222222"/>
          <w:sz w:val="28"/>
          <w:szCs w:val="28"/>
        </w:rPr>
        <w:t xml:space="preserve"> </w:t>
      </w:r>
    </w:p>
    <w:p w:rsidR="005C27B7" w:rsidRDefault="005C27B7" w:rsidP="005C27B7">
      <w:pPr>
        <w:pStyle w:val="a5"/>
        <w:tabs>
          <w:tab w:val="left" w:pos="1276"/>
        </w:tabs>
        <w:ind w:firstLine="709"/>
        <w:rPr>
          <w:color w:val="222222"/>
          <w:sz w:val="28"/>
          <w:szCs w:val="28"/>
        </w:rPr>
      </w:pPr>
      <w:r>
        <w:rPr>
          <w:color w:val="222222"/>
          <w:sz w:val="28"/>
          <w:szCs w:val="28"/>
        </w:rPr>
        <w:t xml:space="preserve">(2) Сессия Общего собрания могут быть очередными и внеочередными.  Очередные сессии проводятся не реже одного раза в год. Внеочередные сессии созываются по предложению президента Академии наук, по просьбе большинства членов Президиума Академии наук, по просьбе, по меньшей мере, 1/2 членов Общего собрания или по требованию не менее двух научных </w:t>
      </w:r>
      <w:r>
        <w:rPr>
          <w:sz w:val="28"/>
          <w:szCs w:val="28"/>
        </w:rPr>
        <w:t>отделений</w:t>
      </w:r>
      <w:r>
        <w:rPr>
          <w:color w:val="222222"/>
          <w:sz w:val="28"/>
          <w:szCs w:val="28"/>
        </w:rPr>
        <w:t>, указанных в части (1) статьи 78, в соответствии с Уставом Академии наук.</w:t>
      </w:r>
    </w:p>
    <w:p w:rsidR="005C27B7" w:rsidRDefault="005C27B7" w:rsidP="005C27B7">
      <w:pPr>
        <w:pStyle w:val="a5"/>
        <w:tabs>
          <w:tab w:val="left" w:pos="1276"/>
        </w:tabs>
        <w:ind w:firstLine="709"/>
        <w:rPr>
          <w:color w:val="222222"/>
          <w:sz w:val="28"/>
          <w:szCs w:val="28"/>
        </w:rPr>
      </w:pPr>
      <w:r>
        <w:rPr>
          <w:color w:val="222222"/>
          <w:sz w:val="28"/>
          <w:szCs w:val="28"/>
        </w:rPr>
        <w:t>(3) Сессия Общего собрания  правомочно, если в нем участвуют,  по крайней мере, 2/3 членов общего собрания, а решения, утверждаются большинством голосов избранных членов.</w:t>
      </w:r>
    </w:p>
    <w:p w:rsidR="005C27B7" w:rsidRDefault="005C27B7" w:rsidP="005C27B7">
      <w:pPr>
        <w:pStyle w:val="a5"/>
        <w:tabs>
          <w:tab w:val="left" w:pos="1276"/>
        </w:tabs>
        <w:ind w:firstLine="709"/>
        <w:rPr>
          <w:color w:val="222222"/>
          <w:sz w:val="28"/>
          <w:szCs w:val="28"/>
        </w:rPr>
      </w:pPr>
      <w:r>
        <w:rPr>
          <w:color w:val="222222"/>
          <w:sz w:val="28"/>
          <w:szCs w:val="28"/>
        </w:rPr>
        <w:t>(4) Общее собрание:</w:t>
      </w:r>
    </w:p>
    <w:p w:rsidR="005C27B7" w:rsidRDefault="005C27B7" w:rsidP="005C27B7">
      <w:pPr>
        <w:pStyle w:val="a5"/>
        <w:tabs>
          <w:tab w:val="left" w:pos="1276"/>
        </w:tabs>
        <w:ind w:firstLine="709"/>
        <w:rPr>
          <w:color w:val="222222"/>
          <w:sz w:val="28"/>
          <w:szCs w:val="28"/>
        </w:rPr>
      </w:pPr>
      <w:r>
        <w:rPr>
          <w:color w:val="222222"/>
          <w:sz w:val="28"/>
          <w:szCs w:val="28"/>
        </w:rPr>
        <w:t>а) утверждает устав Академии наук;</w:t>
      </w:r>
    </w:p>
    <w:p w:rsidR="005C27B7" w:rsidRDefault="005C27B7" w:rsidP="005C27B7">
      <w:pPr>
        <w:pStyle w:val="a5"/>
        <w:tabs>
          <w:tab w:val="left" w:pos="1276"/>
        </w:tabs>
        <w:ind w:firstLine="709"/>
        <w:rPr>
          <w:color w:val="222222"/>
          <w:sz w:val="28"/>
          <w:szCs w:val="28"/>
        </w:rPr>
      </w:pPr>
      <w:r>
        <w:rPr>
          <w:color w:val="222222"/>
          <w:sz w:val="28"/>
          <w:szCs w:val="28"/>
          <w:lang w:val="en-US"/>
        </w:rPr>
        <w:t>b</w:t>
      </w:r>
      <w:r>
        <w:rPr>
          <w:color w:val="222222"/>
          <w:sz w:val="28"/>
          <w:szCs w:val="28"/>
        </w:rPr>
        <w:t>) избирает президента Академии наук и генерального ученого секретаря;</w:t>
      </w:r>
    </w:p>
    <w:p w:rsidR="005C27B7" w:rsidRDefault="005C27B7" w:rsidP="005C27B7">
      <w:pPr>
        <w:pStyle w:val="a5"/>
        <w:tabs>
          <w:tab w:val="left" w:pos="1276"/>
        </w:tabs>
        <w:ind w:firstLine="709"/>
        <w:rPr>
          <w:color w:val="222222"/>
          <w:sz w:val="28"/>
          <w:szCs w:val="28"/>
        </w:rPr>
      </w:pPr>
      <w:r>
        <w:rPr>
          <w:color w:val="222222"/>
          <w:sz w:val="28"/>
          <w:szCs w:val="28"/>
        </w:rPr>
        <w:t>с) утверждает  доклады научных отделов по развитию науки в областях компетенции;</w:t>
      </w:r>
    </w:p>
    <w:p w:rsidR="005C27B7" w:rsidRDefault="005C27B7" w:rsidP="005C27B7">
      <w:pPr>
        <w:pStyle w:val="a5"/>
        <w:tabs>
          <w:tab w:val="left" w:pos="1276"/>
        </w:tabs>
        <w:ind w:firstLine="709"/>
        <w:rPr>
          <w:color w:val="222222"/>
          <w:sz w:val="28"/>
          <w:szCs w:val="28"/>
        </w:rPr>
      </w:pPr>
      <w:r>
        <w:rPr>
          <w:color w:val="222222"/>
          <w:sz w:val="28"/>
          <w:szCs w:val="28"/>
        </w:rPr>
        <w:t>d) утверждает отзыв Академии наук по Национальной программе и отраслевым программам в областях фундаментальных и прикладных исследований;</w:t>
      </w:r>
    </w:p>
    <w:p w:rsidR="005C27B7" w:rsidRDefault="005C27B7" w:rsidP="005C27B7">
      <w:pPr>
        <w:pStyle w:val="a5"/>
        <w:tabs>
          <w:tab w:val="left" w:pos="1276"/>
        </w:tabs>
        <w:ind w:firstLine="709"/>
        <w:rPr>
          <w:color w:val="222222"/>
          <w:sz w:val="28"/>
          <w:szCs w:val="28"/>
        </w:rPr>
      </w:pPr>
      <w:r>
        <w:rPr>
          <w:color w:val="222222"/>
          <w:sz w:val="28"/>
          <w:szCs w:val="28"/>
        </w:rPr>
        <w:t>е) высказывается по   годовому отчету, подготовленному центральным отраслевым органом государства  в областях  исследований и инноваций, об исследовательской и инновационной деятельности;</w:t>
      </w:r>
    </w:p>
    <w:p w:rsidR="005C27B7" w:rsidRDefault="005C27B7" w:rsidP="005C27B7">
      <w:pPr>
        <w:pStyle w:val="a5"/>
        <w:tabs>
          <w:tab w:val="left" w:pos="1276"/>
        </w:tabs>
        <w:ind w:firstLine="709"/>
        <w:rPr>
          <w:color w:val="222222"/>
          <w:sz w:val="28"/>
          <w:szCs w:val="28"/>
        </w:rPr>
      </w:pPr>
      <w:r>
        <w:rPr>
          <w:color w:val="222222"/>
          <w:sz w:val="28"/>
          <w:szCs w:val="28"/>
          <w:lang w:val="en-US"/>
        </w:rPr>
        <w:t>f</w:t>
      </w:r>
      <w:r>
        <w:rPr>
          <w:color w:val="222222"/>
          <w:sz w:val="28"/>
          <w:szCs w:val="28"/>
        </w:rPr>
        <w:t>) утверждает предельную численность  персонала  административного аппарата Президиума после  предварительного согласования с Министерством финансов, а также структуру Президиума;</w:t>
      </w:r>
    </w:p>
    <w:p w:rsidR="005C27B7" w:rsidRDefault="005C27B7" w:rsidP="005C27B7">
      <w:pPr>
        <w:pStyle w:val="a5"/>
        <w:tabs>
          <w:tab w:val="left" w:pos="1276"/>
        </w:tabs>
        <w:ind w:firstLine="709"/>
        <w:rPr>
          <w:color w:val="222222"/>
          <w:sz w:val="28"/>
          <w:szCs w:val="28"/>
        </w:rPr>
      </w:pPr>
      <w:r>
        <w:rPr>
          <w:color w:val="222222"/>
          <w:sz w:val="28"/>
          <w:szCs w:val="28"/>
          <w:lang w:val="en-US"/>
        </w:rPr>
        <w:t>g</w:t>
      </w:r>
      <w:r>
        <w:rPr>
          <w:color w:val="222222"/>
          <w:sz w:val="28"/>
          <w:szCs w:val="28"/>
        </w:rPr>
        <w:t>) консультирует  Правительство в процессе разработки методологии институционального финансирования;</w:t>
      </w:r>
    </w:p>
    <w:p w:rsidR="005C27B7" w:rsidRDefault="005C27B7" w:rsidP="005C27B7">
      <w:pPr>
        <w:pStyle w:val="a5"/>
        <w:tabs>
          <w:tab w:val="left" w:pos="1276"/>
        </w:tabs>
        <w:ind w:firstLine="709"/>
        <w:rPr>
          <w:color w:val="222222"/>
          <w:sz w:val="28"/>
          <w:szCs w:val="28"/>
        </w:rPr>
      </w:pPr>
      <w:r>
        <w:rPr>
          <w:color w:val="222222"/>
          <w:sz w:val="28"/>
          <w:szCs w:val="28"/>
          <w:lang w:val="en-US"/>
        </w:rPr>
        <w:t>h</w:t>
      </w:r>
      <w:r>
        <w:rPr>
          <w:color w:val="222222"/>
          <w:sz w:val="28"/>
          <w:szCs w:val="28"/>
        </w:rPr>
        <w:t>) консультирует  Правительство в процессе  создания, реорганизации или ликвидации публичной инфраструктуры   исследований и инноваций;</w:t>
      </w:r>
    </w:p>
    <w:p w:rsidR="005C27B7" w:rsidRDefault="005C27B7" w:rsidP="005C27B7">
      <w:pPr>
        <w:pStyle w:val="a5"/>
        <w:tabs>
          <w:tab w:val="left" w:pos="1276"/>
        </w:tabs>
        <w:ind w:firstLine="709"/>
        <w:rPr>
          <w:color w:val="222222"/>
          <w:sz w:val="28"/>
          <w:szCs w:val="28"/>
        </w:rPr>
      </w:pPr>
      <w:r>
        <w:rPr>
          <w:color w:val="222222"/>
          <w:sz w:val="28"/>
          <w:szCs w:val="28"/>
          <w:lang w:val="en-US"/>
        </w:rPr>
        <w:t>i</w:t>
      </w:r>
      <w:r>
        <w:rPr>
          <w:color w:val="222222"/>
          <w:sz w:val="28"/>
          <w:szCs w:val="28"/>
        </w:rPr>
        <w:t>) обеспечивает продвижение результатов исследований и инноваций в стране и за рубежом, а также стимулирует интерес учащихся, студентов к изучению   наук и   достижению ученой карьеры;</w:t>
      </w:r>
    </w:p>
    <w:p w:rsidR="005C27B7" w:rsidRDefault="005C27B7" w:rsidP="005C27B7">
      <w:pPr>
        <w:pStyle w:val="a5"/>
        <w:tabs>
          <w:tab w:val="left" w:pos="1276"/>
        </w:tabs>
        <w:ind w:firstLine="709"/>
        <w:rPr>
          <w:color w:val="222222"/>
          <w:sz w:val="28"/>
          <w:szCs w:val="28"/>
        </w:rPr>
      </w:pPr>
      <w:r>
        <w:rPr>
          <w:color w:val="222222"/>
          <w:sz w:val="28"/>
          <w:szCs w:val="28"/>
          <w:lang w:val="en-US"/>
        </w:rPr>
        <w:t>j</w:t>
      </w:r>
      <w:r>
        <w:rPr>
          <w:color w:val="222222"/>
          <w:sz w:val="28"/>
          <w:szCs w:val="28"/>
        </w:rPr>
        <w:t>) утверждает отчет о состоянии науки,  отражающий разработанные  политики и порядок  их внедрения на национальном уровне;</w:t>
      </w:r>
    </w:p>
    <w:p w:rsidR="005C27B7" w:rsidRDefault="005C27B7" w:rsidP="005C27B7">
      <w:pPr>
        <w:pStyle w:val="a5"/>
        <w:tabs>
          <w:tab w:val="left" w:pos="1276"/>
        </w:tabs>
        <w:ind w:firstLine="709"/>
        <w:rPr>
          <w:b/>
          <w:color w:val="222222"/>
          <w:sz w:val="28"/>
          <w:szCs w:val="28"/>
        </w:rPr>
      </w:pPr>
      <w:r>
        <w:rPr>
          <w:color w:val="222222"/>
          <w:sz w:val="28"/>
          <w:szCs w:val="28"/>
        </w:rPr>
        <w:t xml:space="preserve"> </w:t>
      </w:r>
      <w:r>
        <w:rPr>
          <w:color w:val="222222"/>
          <w:sz w:val="28"/>
          <w:szCs w:val="28"/>
          <w:lang w:val="en-US"/>
        </w:rPr>
        <w:t>k</w:t>
      </w:r>
      <w:r>
        <w:rPr>
          <w:color w:val="222222"/>
          <w:sz w:val="28"/>
          <w:szCs w:val="28"/>
        </w:rPr>
        <w:t>) выполняет и другие обязанности в областях   исследований и инноваций, вытекающие из положений нормативной базы и Устава Академии наук».</w:t>
      </w:r>
    </w:p>
    <w:p w:rsidR="005C27B7" w:rsidRDefault="005C27B7" w:rsidP="005C27B7">
      <w:pPr>
        <w:pStyle w:val="a5"/>
        <w:tabs>
          <w:tab w:val="left" w:pos="1276"/>
        </w:tabs>
        <w:ind w:firstLine="709"/>
        <w:rPr>
          <w:b/>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27. </w:t>
      </w:r>
      <w:r>
        <w:rPr>
          <w:color w:val="222222"/>
          <w:sz w:val="28"/>
          <w:szCs w:val="28"/>
        </w:rPr>
        <w:t>Статья 82:</w:t>
      </w:r>
    </w:p>
    <w:p w:rsidR="005C27B7" w:rsidRDefault="005C27B7" w:rsidP="005C27B7">
      <w:pPr>
        <w:pStyle w:val="a5"/>
        <w:tabs>
          <w:tab w:val="left" w:pos="1276"/>
        </w:tabs>
        <w:ind w:firstLine="709"/>
        <w:rPr>
          <w:color w:val="222222"/>
          <w:sz w:val="28"/>
          <w:szCs w:val="28"/>
        </w:rPr>
      </w:pPr>
      <w:r>
        <w:rPr>
          <w:color w:val="222222"/>
          <w:sz w:val="28"/>
          <w:szCs w:val="28"/>
        </w:rPr>
        <w:t>в части (1) слово «Ассамблеей» в обоих случаях заменить словами «Общим собранием»,    а слова «шесть лет» заменить словами  «четыре года»;</w:t>
      </w:r>
    </w:p>
    <w:p w:rsidR="005C27B7" w:rsidRDefault="005C27B7" w:rsidP="005C27B7">
      <w:pPr>
        <w:pStyle w:val="a5"/>
        <w:tabs>
          <w:tab w:val="left" w:pos="1276"/>
        </w:tabs>
        <w:ind w:firstLine="709"/>
        <w:rPr>
          <w:color w:val="222222"/>
          <w:sz w:val="28"/>
          <w:szCs w:val="28"/>
        </w:rPr>
      </w:pPr>
      <w:r>
        <w:rPr>
          <w:color w:val="222222"/>
          <w:sz w:val="28"/>
          <w:szCs w:val="28"/>
        </w:rPr>
        <w:t>в части (2):</w:t>
      </w:r>
    </w:p>
    <w:p w:rsidR="005C27B7" w:rsidRDefault="005C27B7" w:rsidP="005C27B7">
      <w:pPr>
        <w:pStyle w:val="a5"/>
        <w:tabs>
          <w:tab w:val="left" w:pos="1276"/>
        </w:tabs>
        <w:ind w:firstLine="709"/>
        <w:rPr>
          <w:color w:val="222222"/>
          <w:sz w:val="28"/>
          <w:szCs w:val="28"/>
        </w:rPr>
      </w:pPr>
      <w:r>
        <w:rPr>
          <w:color w:val="222222"/>
          <w:sz w:val="28"/>
          <w:szCs w:val="28"/>
        </w:rPr>
        <w:t xml:space="preserve">пункты  а), </w:t>
      </w:r>
      <w:r>
        <w:rPr>
          <w:color w:val="222222"/>
          <w:sz w:val="28"/>
          <w:szCs w:val="28"/>
          <w:lang w:val="ro-RO"/>
        </w:rPr>
        <w:t>b</w:t>
      </w:r>
      <w:r>
        <w:rPr>
          <w:color w:val="222222"/>
          <w:sz w:val="28"/>
          <w:szCs w:val="28"/>
        </w:rPr>
        <w:t xml:space="preserve">), </w:t>
      </w:r>
      <w:r>
        <w:rPr>
          <w:color w:val="222222"/>
          <w:sz w:val="28"/>
          <w:szCs w:val="28"/>
          <w:lang w:val="en-US"/>
        </w:rPr>
        <w:t>f</w:t>
      </w:r>
      <w:r>
        <w:rPr>
          <w:color w:val="222222"/>
          <w:sz w:val="28"/>
          <w:szCs w:val="28"/>
        </w:rPr>
        <w:t xml:space="preserve">), </w:t>
      </w:r>
      <w:r>
        <w:rPr>
          <w:color w:val="222222"/>
          <w:sz w:val="28"/>
          <w:szCs w:val="28"/>
          <w:lang w:val="en-US"/>
        </w:rPr>
        <w:t>h</w:t>
      </w:r>
      <w:r>
        <w:rPr>
          <w:color w:val="222222"/>
          <w:sz w:val="28"/>
          <w:szCs w:val="28"/>
        </w:rPr>
        <w:t xml:space="preserve">) и </w:t>
      </w:r>
      <w:r>
        <w:rPr>
          <w:color w:val="222222"/>
          <w:sz w:val="28"/>
          <w:szCs w:val="28"/>
          <w:lang w:val="en-US"/>
        </w:rPr>
        <w:t>j</w:t>
      </w:r>
      <w:r>
        <w:rPr>
          <w:color w:val="222222"/>
          <w:sz w:val="28"/>
          <w:szCs w:val="28"/>
        </w:rPr>
        <w:t>) признать утратившими силу;</w:t>
      </w:r>
    </w:p>
    <w:p w:rsidR="005C27B7" w:rsidRDefault="005C27B7" w:rsidP="005C27B7">
      <w:pPr>
        <w:pStyle w:val="a5"/>
        <w:tabs>
          <w:tab w:val="left" w:pos="1276"/>
        </w:tabs>
        <w:ind w:firstLine="709"/>
        <w:rPr>
          <w:color w:val="222222"/>
          <w:sz w:val="28"/>
          <w:szCs w:val="28"/>
        </w:rPr>
      </w:pPr>
      <w:r>
        <w:rPr>
          <w:color w:val="222222"/>
          <w:sz w:val="28"/>
          <w:szCs w:val="28"/>
        </w:rPr>
        <w:t>пункт d) изложить в следующей редакции:</w:t>
      </w:r>
    </w:p>
    <w:p w:rsidR="005C27B7" w:rsidRDefault="005C27B7" w:rsidP="005C27B7">
      <w:pPr>
        <w:pStyle w:val="a5"/>
        <w:tabs>
          <w:tab w:val="left" w:pos="1276"/>
        </w:tabs>
        <w:ind w:firstLine="709"/>
        <w:rPr>
          <w:color w:val="222222"/>
          <w:sz w:val="28"/>
          <w:szCs w:val="28"/>
        </w:rPr>
      </w:pPr>
      <w:r>
        <w:rPr>
          <w:color w:val="222222"/>
          <w:sz w:val="28"/>
          <w:szCs w:val="28"/>
        </w:rPr>
        <w:t>«</w:t>
      </w:r>
      <w:r>
        <w:rPr>
          <w:color w:val="222222"/>
          <w:sz w:val="28"/>
          <w:szCs w:val="28"/>
          <w:lang w:val="en-US"/>
        </w:rPr>
        <w:t>d</w:t>
      </w:r>
      <w:r>
        <w:rPr>
          <w:color w:val="222222"/>
          <w:sz w:val="28"/>
          <w:szCs w:val="28"/>
        </w:rPr>
        <w:t>)   председательствует на Общем собрании Академии наук и Президиума Академии наук»;</w:t>
      </w:r>
    </w:p>
    <w:p w:rsidR="005C27B7" w:rsidRDefault="005C27B7" w:rsidP="005C27B7">
      <w:pPr>
        <w:pStyle w:val="a5"/>
        <w:tabs>
          <w:tab w:val="left" w:pos="1276"/>
        </w:tabs>
        <w:ind w:firstLine="709"/>
        <w:rPr>
          <w:color w:val="222222"/>
          <w:sz w:val="28"/>
          <w:szCs w:val="28"/>
        </w:rPr>
      </w:pPr>
      <w:r>
        <w:rPr>
          <w:color w:val="222222"/>
          <w:sz w:val="28"/>
          <w:szCs w:val="28"/>
        </w:rPr>
        <w:t>пункт</w:t>
      </w:r>
      <w:r>
        <w:rPr>
          <w:sz w:val="28"/>
          <w:szCs w:val="28"/>
        </w:rPr>
        <w:t xml:space="preserve"> </w:t>
      </w:r>
      <w:r>
        <w:rPr>
          <w:color w:val="222222"/>
          <w:sz w:val="28"/>
          <w:szCs w:val="28"/>
          <w:lang w:val="en-US"/>
        </w:rPr>
        <w:t>g</w:t>
      </w:r>
      <w:r>
        <w:rPr>
          <w:color w:val="222222"/>
          <w:sz w:val="28"/>
          <w:szCs w:val="28"/>
        </w:rPr>
        <w:t>) изложить в следующей редакции:</w:t>
      </w:r>
    </w:p>
    <w:p w:rsidR="005C27B7" w:rsidRDefault="005C27B7" w:rsidP="005C27B7">
      <w:pPr>
        <w:pStyle w:val="a5"/>
        <w:tabs>
          <w:tab w:val="left" w:pos="1276"/>
        </w:tabs>
        <w:ind w:firstLine="709"/>
        <w:rPr>
          <w:color w:val="222222"/>
          <w:sz w:val="28"/>
          <w:szCs w:val="28"/>
        </w:rPr>
      </w:pPr>
      <w:r>
        <w:rPr>
          <w:color w:val="222222"/>
          <w:sz w:val="28"/>
          <w:szCs w:val="28"/>
        </w:rPr>
        <w:t>«</w:t>
      </w:r>
      <w:r>
        <w:rPr>
          <w:color w:val="222222"/>
          <w:sz w:val="28"/>
          <w:szCs w:val="28"/>
          <w:lang w:val="en-US"/>
        </w:rPr>
        <w:t>g</w:t>
      </w:r>
      <w:r>
        <w:rPr>
          <w:color w:val="222222"/>
          <w:sz w:val="28"/>
          <w:szCs w:val="28"/>
        </w:rPr>
        <w:t>) координирует разработку позиции Академии наук по ежегодному докладу, представляемому центральным отраслевым органом государства,   которая  обеспечивает разработку национальной политики в областях исследований и инноваций, деятельность в областях исследований и инноваций»;</w:t>
      </w:r>
    </w:p>
    <w:p w:rsidR="005C27B7" w:rsidRDefault="005C27B7" w:rsidP="005C27B7">
      <w:pPr>
        <w:pStyle w:val="a5"/>
        <w:tabs>
          <w:tab w:val="left" w:pos="1276"/>
        </w:tabs>
        <w:ind w:firstLine="709"/>
        <w:rPr>
          <w:color w:val="222222"/>
          <w:sz w:val="28"/>
          <w:szCs w:val="28"/>
          <w:lang w:val="ro-RO"/>
        </w:rPr>
      </w:pPr>
      <w:r>
        <w:rPr>
          <w:color w:val="222222"/>
          <w:sz w:val="28"/>
          <w:szCs w:val="28"/>
        </w:rPr>
        <w:t>часть (3) признать утратившей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lang w:val="ro-RO"/>
        </w:rPr>
      </w:pPr>
      <w:r>
        <w:rPr>
          <w:b/>
          <w:color w:val="222222"/>
          <w:sz w:val="28"/>
          <w:szCs w:val="28"/>
        </w:rPr>
        <w:t>28</w:t>
      </w:r>
      <w:r>
        <w:rPr>
          <w:color w:val="222222"/>
          <w:sz w:val="28"/>
          <w:szCs w:val="28"/>
        </w:rPr>
        <w:t>. Статью 83 признать утратившей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rPr>
      </w:pPr>
      <w:r>
        <w:rPr>
          <w:b/>
          <w:color w:val="222222"/>
          <w:sz w:val="28"/>
          <w:szCs w:val="28"/>
        </w:rPr>
        <w:t>29</w:t>
      </w:r>
      <w:r>
        <w:rPr>
          <w:color w:val="222222"/>
          <w:sz w:val="28"/>
          <w:szCs w:val="28"/>
        </w:rPr>
        <w:t>. Статья 84:</w:t>
      </w:r>
    </w:p>
    <w:p w:rsidR="005C27B7" w:rsidRDefault="005C27B7" w:rsidP="005C27B7">
      <w:pPr>
        <w:pStyle w:val="a5"/>
        <w:tabs>
          <w:tab w:val="left" w:pos="1276"/>
        </w:tabs>
        <w:ind w:firstLine="709"/>
        <w:rPr>
          <w:color w:val="222222"/>
          <w:sz w:val="28"/>
          <w:szCs w:val="28"/>
        </w:rPr>
      </w:pPr>
      <w:r>
        <w:rPr>
          <w:color w:val="222222"/>
          <w:sz w:val="28"/>
          <w:szCs w:val="28"/>
        </w:rPr>
        <w:t>в части (1)</w:t>
      </w:r>
    </w:p>
    <w:p w:rsidR="005C27B7" w:rsidRDefault="005C27B7" w:rsidP="005C27B7">
      <w:pPr>
        <w:pStyle w:val="a5"/>
        <w:tabs>
          <w:tab w:val="left" w:pos="1276"/>
        </w:tabs>
        <w:ind w:firstLine="709"/>
        <w:rPr>
          <w:color w:val="222222"/>
          <w:sz w:val="28"/>
          <w:szCs w:val="28"/>
        </w:rPr>
      </w:pPr>
      <w:r>
        <w:rPr>
          <w:color w:val="222222"/>
          <w:sz w:val="28"/>
          <w:szCs w:val="28"/>
        </w:rPr>
        <w:t xml:space="preserve"> слово «Ассамблеей» заменить словами «Общим собранием»;</w:t>
      </w:r>
    </w:p>
    <w:p w:rsidR="005C27B7" w:rsidRDefault="005C27B7" w:rsidP="005C27B7">
      <w:pPr>
        <w:pStyle w:val="a5"/>
        <w:tabs>
          <w:tab w:val="left" w:pos="1276"/>
        </w:tabs>
        <w:ind w:firstLine="709"/>
        <w:rPr>
          <w:color w:val="222222"/>
          <w:sz w:val="28"/>
          <w:szCs w:val="28"/>
          <w:lang w:val="ro-RO"/>
        </w:rPr>
      </w:pPr>
      <w:r>
        <w:rPr>
          <w:color w:val="222222"/>
          <w:sz w:val="28"/>
          <w:szCs w:val="28"/>
        </w:rPr>
        <w:t>предложение «Главный ученый секретарь Академии наук является лицом, исполняющим ответственную государственную должность» исключить.</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b/>
          <w:color w:val="222222"/>
          <w:sz w:val="28"/>
          <w:szCs w:val="28"/>
        </w:rPr>
      </w:pPr>
      <w:r>
        <w:rPr>
          <w:b/>
          <w:color w:val="222222"/>
          <w:sz w:val="28"/>
          <w:szCs w:val="28"/>
        </w:rPr>
        <w:t xml:space="preserve">30. </w:t>
      </w:r>
      <w:r>
        <w:rPr>
          <w:color w:val="222222"/>
          <w:sz w:val="28"/>
          <w:szCs w:val="28"/>
        </w:rPr>
        <w:t>Статьи 85 и 86 изложить в следующей редакции:</w:t>
      </w:r>
    </w:p>
    <w:p w:rsidR="005C27B7" w:rsidRDefault="005C27B7" w:rsidP="005C27B7">
      <w:pPr>
        <w:pStyle w:val="a5"/>
        <w:tabs>
          <w:tab w:val="left" w:pos="1276"/>
        </w:tabs>
        <w:ind w:firstLine="709"/>
        <w:rPr>
          <w:color w:val="222222"/>
          <w:sz w:val="28"/>
          <w:szCs w:val="28"/>
        </w:rPr>
      </w:pPr>
      <w:r>
        <w:rPr>
          <w:b/>
          <w:sz w:val="28"/>
          <w:szCs w:val="28"/>
        </w:rPr>
        <w:t xml:space="preserve">«Статья 85. </w:t>
      </w:r>
      <w:r>
        <w:rPr>
          <w:sz w:val="28"/>
          <w:szCs w:val="28"/>
        </w:rPr>
        <w:t xml:space="preserve">Президиум </w:t>
      </w:r>
      <w:r>
        <w:rPr>
          <w:color w:val="222222"/>
          <w:sz w:val="28"/>
          <w:szCs w:val="28"/>
        </w:rPr>
        <w:t>Академии наук</w:t>
      </w:r>
    </w:p>
    <w:p w:rsidR="005C27B7" w:rsidRDefault="005C27B7" w:rsidP="005C27B7">
      <w:pPr>
        <w:pStyle w:val="a5"/>
        <w:tabs>
          <w:tab w:val="left" w:pos="1276"/>
        </w:tabs>
        <w:ind w:firstLine="709"/>
        <w:rPr>
          <w:color w:val="222222"/>
          <w:sz w:val="28"/>
          <w:szCs w:val="28"/>
        </w:rPr>
      </w:pPr>
      <w:r>
        <w:rPr>
          <w:color w:val="222222"/>
          <w:sz w:val="28"/>
          <w:szCs w:val="28"/>
        </w:rPr>
        <w:t>1) Президиум Академии наук (в дальнейшем -</w:t>
      </w:r>
      <w:r>
        <w:rPr>
          <w:sz w:val="28"/>
          <w:szCs w:val="28"/>
        </w:rPr>
        <w:t xml:space="preserve"> </w:t>
      </w:r>
      <w:r>
        <w:rPr>
          <w:i/>
          <w:color w:val="222222"/>
          <w:sz w:val="28"/>
          <w:szCs w:val="28"/>
        </w:rPr>
        <w:t>Президиум</w:t>
      </w:r>
      <w:r>
        <w:rPr>
          <w:color w:val="222222"/>
          <w:sz w:val="28"/>
          <w:szCs w:val="28"/>
        </w:rPr>
        <w:t>) является исполнительным органом Академии наук, который действует в соответствии с Уставом Академии наук.</w:t>
      </w:r>
    </w:p>
    <w:p w:rsidR="005C27B7" w:rsidRDefault="005C27B7" w:rsidP="005C27B7">
      <w:pPr>
        <w:pStyle w:val="a5"/>
        <w:tabs>
          <w:tab w:val="left" w:pos="1276"/>
        </w:tabs>
        <w:ind w:firstLine="709"/>
        <w:rPr>
          <w:color w:val="222222"/>
          <w:sz w:val="28"/>
          <w:szCs w:val="28"/>
        </w:rPr>
      </w:pPr>
      <w:r>
        <w:rPr>
          <w:color w:val="222222"/>
          <w:sz w:val="28"/>
          <w:szCs w:val="28"/>
        </w:rPr>
        <w:t>(2) В состав  Президиума входят президент, вице-президенты и генеральный ученый секретарь.</w:t>
      </w:r>
    </w:p>
    <w:p w:rsidR="005C27B7" w:rsidRDefault="005C27B7" w:rsidP="005C27B7">
      <w:pPr>
        <w:pStyle w:val="a5"/>
        <w:tabs>
          <w:tab w:val="left" w:pos="1276"/>
        </w:tabs>
        <w:ind w:firstLine="709"/>
        <w:rPr>
          <w:color w:val="222222"/>
          <w:sz w:val="28"/>
          <w:szCs w:val="28"/>
        </w:rPr>
      </w:pPr>
      <w:r>
        <w:rPr>
          <w:color w:val="222222"/>
          <w:sz w:val="28"/>
          <w:szCs w:val="28"/>
        </w:rPr>
        <w:t>(3) Очередные заседания Президиума созываются в соответствии с годовым планом, а чрезвычайные –  по необходимости, по инициативе президента Академии наук  или  большинства членов Президиума.</w:t>
      </w:r>
    </w:p>
    <w:p w:rsidR="005C27B7" w:rsidRDefault="005C27B7" w:rsidP="005C27B7">
      <w:pPr>
        <w:pStyle w:val="a5"/>
        <w:tabs>
          <w:tab w:val="left" w:pos="1276"/>
        </w:tabs>
        <w:ind w:firstLine="709"/>
        <w:rPr>
          <w:color w:val="222222"/>
          <w:sz w:val="28"/>
          <w:szCs w:val="28"/>
        </w:rPr>
      </w:pPr>
      <w:r>
        <w:rPr>
          <w:color w:val="222222"/>
          <w:sz w:val="28"/>
          <w:szCs w:val="28"/>
        </w:rPr>
        <w:t>(4) На заседания Президиума</w:t>
      </w:r>
      <w:r>
        <w:rPr>
          <w:sz w:val="28"/>
          <w:szCs w:val="28"/>
        </w:rPr>
        <w:t xml:space="preserve"> </w:t>
      </w:r>
      <w:r>
        <w:rPr>
          <w:color w:val="222222"/>
          <w:sz w:val="28"/>
          <w:szCs w:val="28"/>
        </w:rPr>
        <w:t>могут   приглашаться и другие эксперты, в зависимости  от повестки дня, без права голоса.</w:t>
      </w:r>
    </w:p>
    <w:p w:rsidR="005C27B7" w:rsidRDefault="005C27B7" w:rsidP="005C27B7">
      <w:pPr>
        <w:pStyle w:val="a5"/>
        <w:tabs>
          <w:tab w:val="left" w:pos="1276"/>
        </w:tabs>
        <w:ind w:firstLine="709"/>
        <w:rPr>
          <w:color w:val="222222"/>
          <w:sz w:val="28"/>
          <w:szCs w:val="28"/>
        </w:rPr>
      </w:pPr>
      <w:r>
        <w:rPr>
          <w:color w:val="222222"/>
          <w:sz w:val="28"/>
          <w:szCs w:val="28"/>
        </w:rPr>
        <w:t>(5) Решения</w:t>
      </w:r>
      <w:r>
        <w:rPr>
          <w:sz w:val="28"/>
          <w:szCs w:val="28"/>
        </w:rPr>
        <w:t xml:space="preserve"> </w:t>
      </w:r>
      <w:r>
        <w:rPr>
          <w:color w:val="222222"/>
          <w:sz w:val="28"/>
          <w:szCs w:val="28"/>
        </w:rPr>
        <w:t xml:space="preserve">Президиума принимаются большинством голосов членов Президиум. </w:t>
      </w:r>
    </w:p>
    <w:p w:rsidR="005C27B7" w:rsidRDefault="005C27B7" w:rsidP="005C27B7">
      <w:pPr>
        <w:pStyle w:val="a5"/>
        <w:tabs>
          <w:tab w:val="left" w:pos="1276"/>
        </w:tabs>
        <w:ind w:firstLine="709"/>
        <w:rPr>
          <w:color w:val="222222"/>
          <w:sz w:val="28"/>
          <w:szCs w:val="28"/>
        </w:rPr>
      </w:pPr>
      <w:r>
        <w:rPr>
          <w:color w:val="222222"/>
          <w:sz w:val="28"/>
          <w:szCs w:val="28"/>
        </w:rPr>
        <w:t>(6) Президиум имеет административный аппарат.</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rPr>
      </w:pPr>
      <w:r>
        <w:rPr>
          <w:b/>
          <w:sz w:val="28"/>
          <w:szCs w:val="28"/>
          <w:lang w:val="ro-RO"/>
        </w:rPr>
        <w:t xml:space="preserve"> </w:t>
      </w:r>
      <w:r>
        <w:rPr>
          <w:b/>
          <w:sz w:val="28"/>
          <w:szCs w:val="28"/>
        </w:rPr>
        <w:t xml:space="preserve">Статья 86. </w:t>
      </w:r>
      <w:r>
        <w:rPr>
          <w:sz w:val="28"/>
          <w:szCs w:val="28"/>
        </w:rPr>
        <w:t xml:space="preserve">Полномочия Президиума </w:t>
      </w:r>
      <w:r>
        <w:rPr>
          <w:color w:val="222222"/>
          <w:sz w:val="28"/>
          <w:szCs w:val="28"/>
        </w:rPr>
        <w:t>Академии наук</w:t>
      </w:r>
    </w:p>
    <w:p w:rsidR="005C27B7" w:rsidRDefault="005C27B7" w:rsidP="005C27B7">
      <w:pPr>
        <w:pStyle w:val="a5"/>
        <w:tabs>
          <w:tab w:val="left" w:pos="1276"/>
        </w:tabs>
        <w:ind w:firstLine="709"/>
        <w:rPr>
          <w:color w:val="222222"/>
          <w:sz w:val="28"/>
          <w:szCs w:val="28"/>
        </w:rPr>
      </w:pPr>
      <w:r>
        <w:rPr>
          <w:color w:val="222222"/>
          <w:sz w:val="28"/>
          <w:szCs w:val="28"/>
        </w:rPr>
        <w:t>Президиум Академии наук имеет следующие полномочия:</w:t>
      </w:r>
    </w:p>
    <w:p w:rsidR="005C27B7" w:rsidRDefault="005C27B7" w:rsidP="005C27B7">
      <w:pPr>
        <w:pStyle w:val="a5"/>
        <w:tabs>
          <w:tab w:val="left" w:pos="1276"/>
        </w:tabs>
        <w:ind w:firstLine="709"/>
        <w:rPr>
          <w:color w:val="222222"/>
          <w:sz w:val="28"/>
          <w:szCs w:val="28"/>
        </w:rPr>
      </w:pPr>
      <w:r>
        <w:rPr>
          <w:color w:val="222222"/>
          <w:sz w:val="28"/>
          <w:szCs w:val="28"/>
        </w:rPr>
        <w:t>а) координирует и обеспечивает разработку отчета о состоянии науки, отражающего разрабатываемые политики и порядок их внедрения на национальном уровне;</w:t>
      </w:r>
    </w:p>
    <w:p w:rsidR="005C27B7" w:rsidRDefault="005C27B7" w:rsidP="005C27B7">
      <w:pPr>
        <w:pStyle w:val="a5"/>
        <w:tabs>
          <w:tab w:val="left" w:pos="1276"/>
        </w:tabs>
        <w:ind w:firstLine="709"/>
        <w:rPr>
          <w:color w:val="222222"/>
          <w:sz w:val="28"/>
          <w:szCs w:val="28"/>
        </w:rPr>
      </w:pPr>
      <w:r>
        <w:rPr>
          <w:color w:val="222222"/>
          <w:sz w:val="28"/>
          <w:szCs w:val="28"/>
          <w:lang w:val="ro-RO"/>
        </w:rPr>
        <w:t>b</w:t>
      </w:r>
      <w:r>
        <w:rPr>
          <w:color w:val="222222"/>
          <w:sz w:val="28"/>
          <w:szCs w:val="28"/>
        </w:rPr>
        <w:t>) созывает очередные и</w:t>
      </w:r>
      <w:r>
        <w:rPr>
          <w:sz w:val="28"/>
          <w:szCs w:val="28"/>
        </w:rPr>
        <w:t xml:space="preserve"> </w:t>
      </w:r>
      <w:r>
        <w:rPr>
          <w:color w:val="222222"/>
          <w:sz w:val="28"/>
          <w:szCs w:val="28"/>
        </w:rPr>
        <w:t>чрезвычайные сессии Генерального собрания в соответствии со статьей 81 настоящего кодекса;</w:t>
      </w:r>
    </w:p>
    <w:p w:rsidR="005C27B7" w:rsidRDefault="005C27B7" w:rsidP="005C27B7">
      <w:pPr>
        <w:pStyle w:val="a5"/>
        <w:tabs>
          <w:tab w:val="left" w:pos="1276"/>
        </w:tabs>
        <w:ind w:firstLine="709"/>
        <w:rPr>
          <w:color w:val="222222"/>
          <w:sz w:val="28"/>
          <w:szCs w:val="28"/>
        </w:rPr>
      </w:pPr>
      <w:r>
        <w:rPr>
          <w:color w:val="222222"/>
          <w:sz w:val="28"/>
          <w:szCs w:val="28"/>
          <w:lang w:val="en-US"/>
        </w:rPr>
        <w:t>c</w:t>
      </w:r>
      <w:r>
        <w:rPr>
          <w:color w:val="222222"/>
          <w:sz w:val="28"/>
          <w:szCs w:val="28"/>
        </w:rPr>
        <w:t>) предлагает присвоение государственных наград, государственных</w:t>
      </w:r>
      <w:r>
        <w:rPr>
          <w:sz w:val="28"/>
          <w:szCs w:val="28"/>
        </w:rPr>
        <w:t xml:space="preserve"> </w:t>
      </w:r>
      <w:r>
        <w:rPr>
          <w:color w:val="222222"/>
          <w:sz w:val="28"/>
          <w:szCs w:val="28"/>
        </w:rPr>
        <w:t>премий, международных</w:t>
      </w:r>
      <w:r>
        <w:rPr>
          <w:sz w:val="28"/>
          <w:szCs w:val="28"/>
        </w:rPr>
        <w:t xml:space="preserve"> </w:t>
      </w:r>
      <w:r>
        <w:rPr>
          <w:color w:val="222222"/>
          <w:sz w:val="28"/>
          <w:szCs w:val="28"/>
        </w:rPr>
        <w:t>наград, присваивает</w:t>
      </w:r>
      <w:r>
        <w:rPr>
          <w:sz w:val="28"/>
          <w:szCs w:val="28"/>
        </w:rPr>
        <w:t xml:space="preserve"> </w:t>
      </w:r>
      <w:r>
        <w:rPr>
          <w:color w:val="222222"/>
          <w:sz w:val="28"/>
          <w:szCs w:val="28"/>
        </w:rPr>
        <w:t>почетные звания и знаки учрежденные Академией  наук,  в соответствии с Уставом Академии наук и действующим законодательством;</w:t>
      </w:r>
    </w:p>
    <w:p w:rsidR="005C27B7" w:rsidRDefault="005C27B7" w:rsidP="005C27B7">
      <w:pPr>
        <w:pStyle w:val="a5"/>
        <w:tabs>
          <w:tab w:val="left" w:pos="1276"/>
        </w:tabs>
        <w:ind w:firstLine="709"/>
        <w:rPr>
          <w:color w:val="222222"/>
          <w:sz w:val="28"/>
          <w:szCs w:val="28"/>
        </w:rPr>
      </w:pPr>
      <w:r>
        <w:rPr>
          <w:color w:val="222222"/>
          <w:sz w:val="28"/>
          <w:szCs w:val="28"/>
        </w:rPr>
        <w:t>d) организует конкурсы для опубликования научных периодических изданий и монографий, научных мероприятий;</w:t>
      </w:r>
    </w:p>
    <w:p w:rsidR="005C27B7" w:rsidRDefault="005C27B7" w:rsidP="005C27B7">
      <w:pPr>
        <w:pStyle w:val="a5"/>
        <w:tabs>
          <w:tab w:val="left" w:pos="1276"/>
        </w:tabs>
        <w:ind w:firstLine="709"/>
        <w:rPr>
          <w:color w:val="222222"/>
          <w:sz w:val="28"/>
          <w:szCs w:val="28"/>
        </w:rPr>
      </w:pPr>
      <w:r>
        <w:rPr>
          <w:color w:val="222222"/>
          <w:sz w:val="28"/>
          <w:szCs w:val="28"/>
        </w:rPr>
        <w:t>е) обеспечивает эффективное использование имущества, полученного в управлении;</w:t>
      </w:r>
    </w:p>
    <w:p w:rsidR="005C27B7" w:rsidRDefault="005C27B7" w:rsidP="005C27B7">
      <w:pPr>
        <w:pStyle w:val="a5"/>
        <w:tabs>
          <w:tab w:val="left" w:pos="1276"/>
        </w:tabs>
        <w:ind w:firstLine="709"/>
        <w:rPr>
          <w:color w:val="222222"/>
          <w:sz w:val="28"/>
          <w:szCs w:val="28"/>
        </w:rPr>
      </w:pPr>
      <w:r>
        <w:rPr>
          <w:color w:val="222222"/>
          <w:sz w:val="28"/>
          <w:szCs w:val="28"/>
          <w:lang w:val="en-US"/>
        </w:rPr>
        <w:t>f</w:t>
      </w:r>
      <w:r>
        <w:rPr>
          <w:color w:val="222222"/>
          <w:sz w:val="28"/>
          <w:szCs w:val="28"/>
        </w:rPr>
        <w:t>) представляет в должном  порядке и в установленные сроки отчеты о деятельности и   об использовании бюджетных средств;</w:t>
      </w:r>
    </w:p>
    <w:p w:rsidR="005C27B7" w:rsidRDefault="005C27B7" w:rsidP="005C27B7">
      <w:pPr>
        <w:pStyle w:val="a5"/>
        <w:tabs>
          <w:tab w:val="left" w:pos="1276"/>
        </w:tabs>
        <w:ind w:firstLine="709"/>
        <w:rPr>
          <w:color w:val="222222"/>
          <w:sz w:val="28"/>
          <w:szCs w:val="28"/>
          <w:lang w:val="ro-RO"/>
        </w:rPr>
      </w:pPr>
      <w:r>
        <w:rPr>
          <w:color w:val="222222"/>
          <w:sz w:val="28"/>
          <w:szCs w:val="28"/>
          <w:lang w:val="en-US"/>
        </w:rPr>
        <w:t>g</w:t>
      </w:r>
      <w:r>
        <w:rPr>
          <w:color w:val="222222"/>
          <w:sz w:val="28"/>
          <w:szCs w:val="28"/>
        </w:rPr>
        <w:t>) предлагает, по обращению министерств и других   центральных отраслевых органов государства, исследователей в области наук для участия в консультативных мероприятиях;</w:t>
      </w:r>
    </w:p>
    <w:p w:rsidR="005C27B7" w:rsidRDefault="005C27B7" w:rsidP="005C27B7">
      <w:pPr>
        <w:pStyle w:val="a5"/>
        <w:tabs>
          <w:tab w:val="left" w:pos="1276"/>
        </w:tabs>
        <w:ind w:firstLine="709"/>
        <w:rPr>
          <w:color w:val="222222"/>
          <w:sz w:val="28"/>
          <w:szCs w:val="28"/>
          <w:lang w:val="ro-RO"/>
        </w:rPr>
      </w:pPr>
      <w:r>
        <w:rPr>
          <w:color w:val="222222"/>
          <w:sz w:val="28"/>
          <w:szCs w:val="28"/>
          <w:lang w:val="en-US"/>
        </w:rPr>
        <w:t>h</w:t>
      </w:r>
      <w:r>
        <w:rPr>
          <w:color w:val="222222"/>
          <w:sz w:val="28"/>
          <w:szCs w:val="28"/>
        </w:rPr>
        <w:t>) выполняет и другие обязанности в областях исследований и инноваций, вытекающие из законодательной базы и Устава Академии наук.</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lang w:val="ro-RO"/>
        </w:rPr>
      </w:pPr>
      <w:r>
        <w:rPr>
          <w:b/>
          <w:color w:val="222222"/>
          <w:sz w:val="28"/>
          <w:szCs w:val="28"/>
        </w:rPr>
        <w:t>31.</w:t>
      </w:r>
      <w:r>
        <w:rPr>
          <w:color w:val="222222"/>
          <w:sz w:val="28"/>
          <w:szCs w:val="28"/>
        </w:rPr>
        <w:t xml:space="preserve"> Статью 87 признать утратившей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rPr>
      </w:pPr>
      <w:r>
        <w:rPr>
          <w:b/>
          <w:sz w:val="28"/>
          <w:szCs w:val="28"/>
        </w:rPr>
        <w:t>32.</w:t>
      </w:r>
      <w:r>
        <w:rPr>
          <w:color w:val="222222"/>
          <w:sz w:val="28"/>
          <w:szCs w:val="28"/>
        </w:rPr>
        <w:t xml:space="preserve"> Статью 88 изложить в следующей редакции:</w:t>
      </w:r>
    </w:p>
    <w:p w:rsidR="005C27B7" w:rsidRDefault="005C27B7" w:rsidP="005C27B7">
      <w:pPr>
        <w:pStyle w:val="a5"/>
        <w:ind w:firstLine="709"/>
        <w:rPr>
          <w:sz w:val="28"/>
          <w:szCs w:val="28"/>
        </w:rPr>
      </w:pPr>
      <w:r>
        <w:rPr>
          <w:b/>
          <w:sz w:val="28"/>
          <w:szCs w:val="28"/>
        </w:rPr>
        <w:t>«Статья 88.</w:t>
      </w:r>
      <w:r>
        <w:rPr>
          <w:sz w:val="28"/>
          <w:szCs w:val="28"/>
        </w:rPr>
        <w:t xml:space="preserve"> Административный персонал Президиума</w:t>
      </w:r>
    </w:p>
    <w:p w:rsidR="005C27B7" w:rsidRDefault="005C27B7" w:rsidP="005C27B7">
      <w:pPr>
        <w:pStyle w:val="a5"/>
        <w:tabs>
          <w:tab w:val="left" w:pos="1276"/>
        </w:tabs>
        <w:ind w:firstLine="709"/>
        <w:rPr>
          <w:sz w:val="28"/>
          <w:szCs w:val="28"/>
        </w:rPr>
      </w:pPr>
      <w:r>
        <w:rPr>
          <w:sz w:val="28"/>
          <w:szCs w:val="28"/>
        </w:rPr>
        <w:t>(1) Административный персонал Президиума принимается на работу по  индивидуальному трудовому договору, согласно  трудовому законодательству.</w:t>
      </w:r>
    </w:p>
    <w:p w:rsidR="005C27B7" w:rsidRDefault="005C27B7" w:rsidP="005C27B7">
      <w:pPr>
        <w:pStyle w:val="a5"/>
        <w:tabs>
          <w:tab w:val="left" w:pos="1276"/>
        </w:tabs>
        <w:ind w:firstLine="709"/>
        <w:rPr>
          <w:sz w:val="28"/>
          <w:szCs w:val="28"/>
          <w:lang w:val="ro-RO"/>
        </w:rPr>
      </w:pPr>
      <w:r>
        <w:rPr>
          <w:sz w:val="28"/>
          <w:szCs w:val="28"/>
        </w:rPr>
        <w:t>(2) Предельное  штатное расписание  персонала  административного персонала Президиума  утверждается Генеральным собранием, после предварительного согласования с Министерством финансов».</w:t>
      </w:r>
    </w:p>
    <w:p w:rsidR="005C27B7" w:rsidRDefault="005C27B7" w:rsidP="005C27B7">
      <w:pPr>
        <w:pStyle w:val="a5"/>
        <w:tabs>
          <w:tab w:val="left" w:pos="1276"/>
        </w:tabs>
        <w:ind w:firstLine="709"/>
        <w:rPr>
          <w:sz w:val="28"/>
          <w:szCs w:val="28"/>
          <w:lang w:val="ro-RO"/>
        </w:rPr>
      </w:pPr>
    </w:p>
    <w:p w:rsidR="005C27B7" w:rsidRDefault="005C27B7" w:rsidP="005C27B7">
      <w:pPr>
        <w:pStyle w:val="a5"/>
        <w:tabs>
          <w:tab w:val="left" w:pos="1276"/>
        </w:tabs>
        <w:ind w:firstLine="709"/>
        <w:rPr>
          <w:color w:val="222222"/>
          <w:sz w:val="28"/>
          <w:szCs w:val="28"/>
          <w:lang w:val="ro-RO"/>
        </w:rPr>
      </w:pPr>
      <w:r>
        <w:rPr>
          <w:b/>
          <w:sz w:val="28"/>
          <w:szCs w:val="28"/>
        </w:rPr>
        <w:t>33.</w:t>
      </w:r>
      <w:r>
        <w:rPr>
          <w:color w:val="222222"/>
          <w:sz w:val="28"/>
          <w:szCs w:val="28"/>
        </w:rPr>
        <w:t xml:space="preserve"> Статью 89 признать утратившей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lang w:val="ro-RO"/>
        </w:rPr>
      </w:pPr>
      <w:r>
        <w:rPr>
          <w:b/>
          <w:sz w:val="28"/>
          <w:szCs w:val="28"/>
        </w:rPr>
        <w:t xml:space="preserve">34. </w:t>
      </w:r>
      <w:r>
        <w:rPr>
          <w:sz w:val="28"/>
          <w:szCs w:val="28"/>
        </w:rPr>
        <w:t>Название главы VI изложить  в следующей редакции:</w:t>
      </w:r>
    </w:p>
    <w:p w:rsidR="005C27B7" w:rsidRDefault="005C27B7" w:rsidP="005C27B7">
      <w:pPr>
        <w:pStyle w:val="a5"/>
        <w:tabs>
          <w:tab w:val="left" w:pos="1276"/>
        </w:tabs>
        <w:ind w:firstLine="0"/>
        <w:jc w:val="center"/>
        <w:rPr>
          <w:b/>
          <w:sz w:val="28"/>
          <w:szCs w:val="28"/>
          <w:lang w:val="ro-RO"/>
        </w:rPr>
      </w:pPr>
    </w:p>
    <w:p w:rsidR="005C27B7" w:rsidRDefault="005C27B7" w:rsidP="005C27B7">
      <w:pPr>
        <w:pStyle w:val="a5"/>
        <w:tabs>
          <w:tab w:val="left" w:pos="1276"/>
        </w:tabs>
        <w:ind w:firstLine="0"/>
        <w:jc w:val="center"/>
        <w:rPr>
          <w:b/>
          <w:sz w:val="28"/>
          <w:szCs w:val="28"/>
        </w:rPr>
      </w:pPr>
      <w:r>
        <w:rPr>
          <w:b/>
          <w:sz w:val="28"/>
          <w:szCs w:val="28"/>
        </w:rPr>
        <w:t xml:space="preserve">«Глава </w:t>
      </w:r>
      <w:r>
        <w:rPr>
          <w:b/>
          <w:sz w:val="28"/>
          <w:szCs w:val="28"/>
          <w:lang w:val="en-US"/>
        </w:rPr>
        <w:t>VI</w:t>
      </w:r>
    </w:p>
    <w:p w:rsidR="005C27B7" w:rsidRDefault="005C27B7" w:rsidP="005C27B7">
      <w:pPr>
        <w:pStyle w:val="a5"/>
        <w:tabs>
          <w:tab w:val="left" w:pos="1276"/>
        </w:tabs>
        <w:ind w:firstLine="0"/>
        <w:jc w:val="center"/>
        <w:rPr>
          <w:b/>
          <w:color w:val="222222"/>
          <w:sz w:val="28"/>
          <w:szCs w:val="28"/>
          <w:lang w:val="ro-RO"/>
        </w:rPr>
      </w:pPr>
      <w:r>
        <w:rPr>
          <w:b/>
          <w:color w:val="222222"/>
          <w:sz w:val="28"/>
          <w:szCs w:val="28"/>
        </w:rPr>
        <w:t>ОЦЕНКА В ОБЛАСТЯХ ИССЛЕДОВАНИЙ ИИНОВАЦИЙ».</w:t>
      </w:r>
    </w:p>
    <w:p w:rsidR="005C27B7" w:rsidRDefault="005C27B7" w:rsidP="005C27B7">
      <w:pPr>
        <w:pStyle w:val="a5"/>
        <w:tabs>
          <w:tab w:val="left" w:pos="1276"/>
        </w:tabs>
        <w:ind w:firstLine="0"/>
        <w:jc w:val="center"/>
        <w:rPr>
          <w:b/>
          <w:color w:val="222222"/>
          <w:sz w:val="28"/>
          <w:szCs w:val="28"/>
          <w:lang w:val="ro-RO"/>
        </w:rPr>
      </w:pPr>
    </w:p>
    <w:p w:rsidR="005C27B7" w:rsidRDefault="005C27B7" w:rsidP="005C27B7">
      <w:pPr>
        <w:pStyle w:val="a5"/>
        <w:tabs>
          <w:tab w:val="left" w:pos="1276"/>
        </w:tabs>
        <w:ind w:firstLine="709"/>
        <w:jc w:val="left"/>
        <w:rPr>
          <w:color w:val="222222"/>
          <w:sz w:val="28"/>
          <w:szCs w:val="28"/>
        </w:rPr>
      </w:pPr>
      <w:r>
        <w:rPr>
          <w:b/>
          <w:color w:val="222222"/>
          <w:sz w:val="28"/>
          <w:szCs w:val="28"/>
        </w:rPr>
        <w:t>35.</w:t>
      </w:r>
      <w:r>
        <w:rPr>
          <w:sz w:val="28"/>
          <w:szCs w:val="28"/>
        </w:rPr>
        <w:t xml:space="preserve"> </w:t>
      </w:r>
      <w:r>
        <w:rPr>
          <w:color w:val="222222"/>
          <w:sz w:val="28"/>
          <w:szCs w:val="28"/>
        </w:rPr>
        <w:t xml:space="preserve">Заглавие части </w:t>
      </w:r>
      <w:r>
        <w:rPr>
          <w:color w:val="222222"/>
          <w:sz w:val="28"/>
          <w:szCs w:val="28"/>
          <w:lang w:val="en-US"/>
        </w:rPr>
        <w:t>I</w:t>
      </w:r>
      <w:r>
        <w:rPr>
          <w:sz w:val="28"/>
          <w:szCs w:val="28"/>
          <w:lang w:val="en-US"/>
        </w:rPr>
        <w:t xml:space="preserve"> </w:t>
      </w:r>
      <w:r>
        <w:rPr>
          <w:color w:val="222222"/>
          <w:sz w:val="28"/>
          <w:szCs w:val="28"/>
        </w:rPr>
        <w:t>исключить.</w:t>
      </w:r>
    </w:p>
    <w:p w:rsidR="005C27B7" w:rsidRDefault="005C27B7" w:rsidP="005C27B7">
      <w:pPr>
        <w:pStyle w:val="a5"/>
        <w:tabs>
          <w:tab w:val="left" w:pos="1276"/>
        </w:tabs>
        <w:ind w:firstLine="709"/>
        <w:jc w:val="left"/>
        <w:rPr>
          <w:color w:val="222222"/>
          <w:sz w:val="28"/>
          <w:szCs w:val="28"/>
        </w:rPr>
      </w:pPr>
      <w:r>
        <w:rPr>
          <w:b/>
          <w:color w:val="222222"/>
          <w:sz w:val="28"/>
          <w:szCs w:val="28"/>
        </w:rPr>
        <w:t>36.</w:t>
      </w:r>
      <w:r>
        <w:rPr>
          <w:color w:val="222222"/>
          <w:sz w:val="28"/>
          <w:szCs w:val="28"/>
        </w:rPr>
        <w:t xml:space="preserve">  Статью 90 изложить в следующей редакции:</w:t>
      </w:r>
    </w:p>
    <w:p w:rsidR="005C27B7" w:rsidRDefault="005C27B7" w:rsidP="005C27B7">
      <w:pPr>
        <w:pStyle w:val="a5"/>
        <w:tabs>
          <w:tab w:val="left" w:pos="1276"/>
        </w:tabs>
        <w:ind w:firstLine="709"/>
        <w:rPr>
          <w:sz w:val="28"/>
          <w:szCs w:val="28"/>
        </w:rPr>
      </w:pPr>
      <w:r>
        <w:rPr>
          <w:b/>
          <w:sz w:val="28"/>
          <w:szCs w:val="28"/>
        </w:rPr>
        <w:t>«Статья 90.</w:t>
      </w:r>
      <w:r>
        <w:rPr>
          <w:sz w:val="28"/>
          <w:szCs w:val="28"/>
        </w:rPr>
        <w:t xml:space="preserve"> Орган, ответственный за оценку организаций в областях исследований и инноваций, научного  и научно-преподавательского персонала.</w:t>
      </w:r>
    </w:p>
    <w:p w:rsidR="005C27B7" w:rsidRDefault="005C27B7" w:rsidP="005C27B7">
      <w:pPr>
        <w:pStyle w:val="a5"/>
        <w:tabs>
          <w:tab w:val="left" w:pos="1276"/>
        </w:tabs>
        <w:ind w:firstLine="709"/>
        <w:rPr>
          <w:sz w:val="28"/>
          <w:szCs w:val="28"/>
          <w:lang w:val="ro-RO"/>
        </w:rPr>
      </w:pPr>
      <w:r>
        <w:rPr>
          <w:sz w:val="28"/>
          <w:szCs w:val="28"/>
        </w:rPr>
        <w:t>Органом, ответственным за оценку организаций из областей исследований и инноваций, научного  и научно-преподавательского персонала является Национальное агентство по обеспечению качества в образовании и исследованиях, которое действует и организовано Правительством в соответствии с Кодексом об образовании».</w:t>
      </w:r>
    </w:p>
    <w:p w:rsidR="005C27B7" w:rsidRDefault="005C27B7" w:rsidP="005C27B7">
      <w:pPr>
        <w:pStyle w:val="a5"/>
        <w:tabs>
          <w:tab w:val="left" w:pos="1276"/>
        </w:tabs>
        <w:ind w:firstLine="709"/>
        <w:rPr>
          <w:sz w:val="28"/>
          <w:szCs w:val="28"/>
          <w:lang w:val="ro-RO"/>
        </w:rPr>
      </w:pPr>
    </w:p>
    <w:p w:rsidR="005C27B7" w:rsidRDefault="005C27B7" w:rsidP="005C27B7">
      <w:pPr>
        <w:pStyle w:val="a5"/>
        <w:tabs>
          <w:tab w:val="left" w:pos="1276"/>
        </w:tabs>
        <w:ind w:firstLine="709"/>
        <w:rPr>
          <w:color w:val="222222"/>
          <w:sz w:val="28"/>
          <w:szCs w:val="28"/>
          <w:lang w:val="ro-RO"/>
        </w:rPr>
      </w:pPr>
      <w:r>
        <w:rPr>
          <w:b/>
          <w:sz w:val="28"/>
          <w:szCs w:val="28"/>
        </w:rPr>
        <w:t xml:space="preserve">37. </w:t>
      </w:r>
      <w:r>
        <w:rPr>
          <w:color w:val="222222"/>
          <w:sz w:val="28"/>
          <w:szCs w:val="28"/>
        </w:rPr>
        <w:t>Статьи 91-92 признать утратившими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rPr>
      </w:pPr>
      <w:r>
        <w:rPr>
          <w:b/>
          <w:sz w:val="28"/>
          <w:szCs w:val="28"/>
        </w:rPr>
        <w:t>38.</w:t>
      </w:r>
      <w:r>
        <w:rPr>
          <w:color w:val="222222"/>
          <w:sz w:val="28"/>
          <w:szCs w:val="28"/>
        </w:rPr>
        <w:t xml:space="preserve"> Статью 93 изложить в следующей редакции:</w:t>
      </w:r>
    </w:p>
    <w:p w:rsidR="005C27B7" w:rsidRDefault="005C27B7" w:rsidP="005C27B7">
      <w:pPr>
        <w:pStyle w:val="a5"/>
        <w:tabs>
          <w:tab w:val="left" w:pos="1276"/>
        </w:tabs>
        <w:ind w:firstLine="709"/>
        <w:rPr>
          <w:color w:val="222222"/>
          <w:sz w:val="28"/>
          <w:szCs w:val="28"/>
        </w:rPr>
      </w:pPr>
      <w:r>
        <w:rPr>
          <w:b/>
          <w:color w:val="222222"/>
          <w:sz w:val="28"/>
          <w:szCs w:val="28"/>
        </w:rPr>
        <w:t xml:space="preserve">«Статья 93. </w:t>
      </w:r>
      <w:r>
        <w:rPr>
          <w:color w:val="222222"/>
          <w:sz w:val="28"/>
          <w:szCs w:val="28"/>
        </w:rPr>
        <w:t>Полномочия Национального агентства по обеспечению качества в образовании и исследованиях</w:t>
      </w:r>
    </w:p>
    <w:p w:rsidR="005C27B7" w:rsidRDefault="005C27B7" w:rsidP="005C27B7">
      <w:pPr>
        <w:pStyle w:val="a5"/>
        <w:tabs>
          <w:tab w:val="left" w:pos="1276"/>
        </w:tabs>
        <w:ind w:firstLine="709"/>
        <w:rPr>
          <w:color w:val="222222"/>
          <w:sz w:val="28"/>
          <w:szCs w:val="28"/>
        </w:rPr>
      </w:pPr>
      <w:r>
        <w:rPr>
          <w:color w:val="222222"/>
          <w:sz w:val="28"/>
          <w:szCs w:val="28"/>
        </w:rPr>
        <w:t>В областях</w:t>
      </w:r>
      <w:r>
        <w:rPr>
          <w:sz w:val="28"/>
          <w:szCs w:val="28"/>
        </w:rPr>
        <w:t xml:space="preserve"> </w:t>
      </w:r>
      <w:r>
        <w:rPr>
          <w:color w:val="222222"/>
          <w:sz w:val="28"/>
          <w:szCs w:val="28"/>
        </w:rPr>
        <w:t>исследований и инноваций Национальное агентство по обеспечению качества в образовании и исследованиях имеет следующие полномочия:</w:t>
      </w:r>
    </w:p>
    <w:p w:rsidR="005C27B7" w:rsidRDefault="005C27B7" w:rsidP="005C27B7">
      <w:pPr>
        <w:pStyle w:val="a5"/>
        <w:tabs>
          <w:tab w:val="left" w:pos="1276"/>
        </w:tabs>
        <w:ind w:firstLine="709"/>
        <w:rPr>
          <w:color w:val="222222"/>
          <w:sz w:val="28"/>
          <w:szCs w:val="28"/>
        </w:rPr>
      </w:pPr>
      <w:r>
        <w:rPr>
          <w:color w:val="222222"/>
          <w:sz w:val="28"/>
          <w:szCs w:val="28"/>
        </w:rPr>
        <w:t>а) осуществляет комплексную оценку потенциала организаций в областях  исследований и инноваций в целях выполнения своей миссии;</w:t>
      </w:r>
    </w:p>
    <w:p w:rsidR="005C27B7" w:rsidRDefault="005C27B7" w:rsidP="005C27B7">
      <w:pPr>
        <w:pStyle w:val="a5"/>
        <w:tabs>
          <w:tab w:val="left" w:pos="1276"/>
        </w:tabs>
        <w:ind w:firstLine="709"/>
        <w:rPr>
          <w:color w:val="222222"/>
          <w:sz w:val="28"/>
          <w:szCs w:val="28"/>
        </w:rPr>
      </w:pPr>
      <w:r>
        <w:rPr>
          <w:color w:val="222222"/>
          <w:sz w:val="28"/>
          <w:szCs w:val="28"/>
          <w:lang w:val="ro-RO"/>
        </w:rPr>
        <w:t>b</w:t>
      </w:r>
      <w:r>
        <w:rPr>
          <w:color w:val="222222"/>
          <w:sz w:val="28"/>
          <w:szCs w:val="28"/>
        </w:rPr>
        <w:t>) обеспечивает реализацию государственной политики в области оценки качества научного и научно-педагогического</w:t>
      </w:r>
      <w:r>
        <w:rPr>
          <w:sz w:val="28"/>
          <w:szCs w:val="28"/>
        </w:rPr>
        <w:t xml:space="preserve"> </w:t>
      </w:r>
      <w:r>
        <w:rPr>
          <w:color w:val="222222"/>
          <w:sz w:val="28"/>
          <w:szCs w:val="28"/>
        </w:rPr>
        <w:t>персонала,  формирует единую государственную  систему оценки и обеспечивает ее эффективное функционирование;</w:t>
      </w:r>
    </w:p>
    <w:p w:rsidR="005C27B7" w:rsidRDefault="005C27B7" w:rsidP="005C27B7">
      <w:pPr>
        <w:pStyle w:val="a5"/>
        <w:tabs>
          <w:tab w:val="left" w:pos="1276"/>
        </w:tabs>
        <w:ind w:firstLine="709"/>
        <w:rPr>
          <w:color w:val="222222"/>
          <w:sz w:val="28"/>
          <w:szCs w:val="28"/>
        </w:rPr>
      </w:pPr>
      <w:r>
        <w:rPr>
          <w:color w:val="222222"/>
          <w:sz w:val="28"/>
          <w:szCs w:val="28"/>
          <w:lang w:val="en-US"/>
        </w:rPr>
        <w:t>c</w:t>
      </w:r>
      <w:r>
        <w:rPr>
          <w:color w:val="222222"/>
          <w:sz w:val="28"/>
          <w:szCs w:val="28"/>
        </w:rPr>
        <w:t xml:space="preserve">) участвует в разработке и внедрении политики и стратегии государства в области аттестации научных и научно-педагогических кадров, формирует единую государственную  систему  их аттестации   и обеспечивает ее эффективное функционирование; </w:t>
      </w:r>
    </w:p>
    <w:p w:rsidR="005C27B7" w:rsidRDefault="005C27B7" w:rsidP="005C27B7">
      <w:pPr>
        <w:pStyle w:val="a5"/>
        <w:tabs>
          <w:tab w:val="left" w:pos="1276"/>
        </w:tabs>
        <w:ind w:firstLine="709"/>
        <w:rPr>
          <w:color w:val="222222"/>
          <w:sz w:val="28"/>
          <w:szCs w:val="28"/>
        </w:rPr>
      </w:pPr>
      <w:r>
        <w:rPr>
          <w:color w:val="222222"/>
          <w:sz w:val="28"/>
          <w:szCs w:val="28"/>
        </w:rPr>
        <w:t>d) участвует в разработке нормативных актов о признании и уравнивании научных и научно-педагогических актов, полученных в других странах, а также и других нормативных актов, регулирующих данную область, с последующим  представлением Правительству на утверждение;</w:t>
      </w:r>
    </w:p>
    <w:p w:rsidR="005C27B7" w:rsidRDefault="005C27B7" w:rsidP="005C27B7">
      <w:pPr>
        <w:pStyle w:val="a5"/>
        <w:tabs>
          <w:tab w:val="left" w:pos="1276"/>
        </w:tabs>
        <w:ind w:firstLine="709"/>
        <w:rPr>
          <w:color w:val="222222"/>
          <w:sz w:val="28"/>
          <w:szCs w:val="28"/>
        </w:rPr>
      </w:pPr>
      <w:r>
        <w:rPr>
          <w:color w:val="222222"/>
          <w:sz w:val="28"/>
          <w:szCs w:val="28"/>
        </w:rPr>
        <w:t>е) подтверждает ученые  и научно-педагогические звания;</w:t>
      </w:r>
    </w:p>
    <w:p w:rsidR="005C27B7" w:rsidRDefault="005C27B7" w:rsidP="005C27B7">
      <w:pPr>
        <w:pStyle w:val="a5"/>
        <w:tabs>
          <w:tab w:val="left" w:pos="1276"/>
        </w:tabs>
        <w:ind w:firstLine="709"/>
        <w:rPr>
          <w:color w:val="222222"/>
          <w:sz w:val="28"/>
          <w:szCs w:val="28"/>
        </w:rPr>
      </w:pPr>
      <w:r>
        <w:rPr>
          <w:color w:val="222222"/>
          <w:sz w:val="28"/>
          <w:szCs w:val="28"/>
          <w:lang w:val="en-US"/>
        </w:rPr>
        <w:t>f</w:t>
      </w:r>
      <w:r>
        <w:rPr>
          <w:color w:val="222222"/>
          <w:sz w:val="28"/>
          <w:szCs w:val="28"/>
        </w:rPr>
        <w:t>) подтверждает  или отклоняет  решение</w:t>
      </w:r>
      <w:r>
        <w:rPr>
          <w:sz w:val="28"/>
          <w:szCs w:val="28"/>
        </w:rPr>
        <w:t xml:space="preserve"> </w:t>
      </w:r>
      <w:r>
        <w:rPr>
          <w:color w:val="222222"/>
          <w:sz w:val="28"/>
          <w:szCs w:val="28"/>
        </w:rPr>
        <w:t>сената учреждения, организующего докторантуру, о присвоении ученой степени   доктора и научно-педагогических званий;</w:t>
      </w:r>
    </w:p>
    <w:p w:rsidR="005C27B7" w:rsidRDefault="005C27B7" w:rsidP="005C27B7">
      <w:pPr>
        <w:pStyle w:val="a5"/>
        <w:tabs>
          <w:tab w:val="left" w:pos="1276"/>
        </w:tabs>
        <w:ind w:firstLine="709"/>
        <w:rPr>
          <w:color w:val="222222"/>
          <w:sz w:val="28"/>
          <w:szCs w:val="28"/>
        </w:rPr>
      </w:pPr>
      <w:r>
        <w:rPr>
          <w:color w:val="222222"/>
          <w:sz w:val="28"/>
          <w:szCs w:val="28"/>
          <w:lang w:val="en-US"/>
        </w:rPr>
        <w:t>g</w:t>
      </w:r>
      <w:r>
        <w:rPr>
          <w:color w:val="222222"/>
          <w:sz w:val="28"/>
          <w:szCs w:val="28"/>
        </w:rPr>
        <w:t>) подтверждает и присваивает ученое звание</w:t>
      </w:r>
      <w:r>
        <w:rPr>
          <w:sz w:val="28"/>
          <w:szCs w:val="28"/>
        </w:rPr>
        <w:t xml:space="preserve"> </w:t>
      </w:r>
      <w:r>
        <w:rPr>
          <w:color w:val="222222"/>
          <w:sz w:val="28"/>
          <w:szCs w:val="28"/>
        </w:rPr>
        <w:t>доктора наук;</w:t>
      </w:r>
    </w:p>
    <w:p w:rsidR="005C27B7" w:rsidRDefault="005C27B7" w:rsidP="005C27B7">
      <w:pPr>
        <w:pStyle w:val="a5"/>
        <w:tabs>
          <w:tab w:val="left" w:pos="1276"/>
        </w:tabs>
        <w:ind w:firstLine="709"/>
        <w:rPr>
          <w:color w:val="222222"/>
          <w:sz w:val="28"/>
          <w:szCs w:val="28"/>
        </w:rPr>
      </w:pPr>
      <w:r>
        <w:rPr>
          <w:color w:val="222222"/>
          <w:sz w:val="28"/>
          <w:szCs w:val="28"/>
          <w:lang w:val="en-US"/>
        </w:rPr>
        <w:t>h</w:t>
      </w:r>
      <w:r>
        <w:rPr>
          <w:color w:val="222222"/>
          <w:sz w:val="28"/>
          <w:szCs w:val="28"/>
        </w:rPr>
        <w:t>)</w:t>
      </w:r>
      <w:r>
        <w:rPr>
          <w:sz w:val="28"/>
          <w:szCs w:val="28"/>
        </w:rPr>
        <w:t xml:space="preserve"> </w:t>
      </w:r>
      <w:r>
        <w:rPr>
          <w:color w:val="222222"/>
          <w:sz w:val="28"/>
          <w:szCs w:val="28"/>
        </w:rPr>
        <w:t>учреждает на конкурсной основе экспертные комиссии и  кооптирует в</w:t>
      </w:r>
      <w:r>
        <w:rPr>
          <w:sz w:val="28"/>
          <w:szCs w:val="28"/>
        </w:rPr>
        <w:t xml:space="preserve"> </w:t>
      </w:r>
      <w:r>
        <w:rPr>
          <w:color w:val="222222"/>
          <w:sz w:val="28"/>
          <w:szCs w:val="28"/>
        </w:rPr>
        <w:t>экспертные комиссии, в случае необходимости, выдающихся   зарубежных ученых;</w:t>
      </w:r>
    </w:p>
    <w:p w:rsidR="005C27B7" w:rsidRDefault="005C27B7" w:rsidP="005C27B7">
      <w:pPr>
        <w:pStyle w:val="a5"/>
        <w:tabs>
          <w:tab w:val="left" w:pos="1276"/>
        </w:tabs>
        <w:ind w:firstLine="709"/>
        <w:rPr>
          <w:color w:val="222222"/>
          <w:sz w:val="28"/>
          <w:szCs w:val="28"/>
        </w:rPr>
      </w:pPr>
      <w:r>
        <w:rPr>
          <w:color w:val="222222"/>
          <w:sz w:val="28"/>
          <w:szCs w:val="28"/>
          <w:lang w:val="en-US"/>
        </w:rPr>
        <w:t>i</w:t>
      </w:r>
      <w:r>
        <w:rPr>
          <w:color w:val="222222"/>
          <w:sz w:val="28"/>
          <w:szCs w:val="28"/>
        </w:rPr>
        <w:t>) признает и уравнивает акты об ученых званиях граждан Республики Молдова, а также иностранных</w:t>
      </w:r>
      <w:r>
        <w:rPr>
          <w:sz w:val="28"/>
          <w:szCs w:val="28"/>
        </w:rPr>
        <w:t xml:space="preserve"> </w:t>
      </w:r>
      <w:r>
        <w:rPr>
          <w:color w:val="222222"/>
          <w:sz w:val="28"/>
          <w:szCs w:val="28"/>
        </w:rPr>
        <w:t>граждан, выданных  другими государствами;</w:t>
      </w:r>
    </w:p>
    <w:p w:rsidR="005C27B7" w:rsidRDefault="005C27B7" w:rsidP="005C27B7">
      <w:pPr>
        <w:pStyle w:val="a5"/>
        <w:tabs>
          <w:tab w:val="left" w:pos="1276"/>
        </w:tabs>
        <w:ind w:firstLine="709"/>
        <w:rPr>
          <w:color w:val="222222"/>
          <w:sz w:val="28"/>
          <w:szCs w:val="28"/>
        </w:rPr>
      </w:pPr>
      <w:r>
        <w:rPr>
          <w:color w:val="222222"/>
          <w:sz w:val="28"/>
          <w:szCs w:val="28"/>
          <w:lang w:val="en-US"/>
        </w:rPr>
        <w:t>j</w:t>
      </w:r>
      <w:r>
        <w:rPr>
          <w:color w:val="222222"/>
          <w:sz w:val="28"/>
          <w:szCs w:val="28"/>
        </w:rPr>
        <w:t>) поддерживает в рабочем состоянии базу данных лиц, которые получили</w:t>
      </w:r>
      <w:r>
        <w:rPr>
          <w:sz w:val="28"/>
          <w:szCs w:val="28"/>
        </w:rPr>
        <w:t xml:space="preserve"> </w:t>
      </w:r>
      <w:r>
        <w:rPr>
          <w:color w:val="222222"/>
          <w:sz w:val="28"/>
          <w:szCs w:val="28"/>
        </w:rPr>
        <w:t>ученые и научно-педагогические звания,  а также</w:t>
      </w:r>
      <w:r>
        <w:rPr>
          <w:sz w:val="28"/>
          <w:szCs w:val="28"/>
        </w:rPr>
        <w:t xml:space="preserve"> </w:t>
      </w:r>
      <w:r>
        <w:rPr>
          <w:color w:val="222222"/>
          <w:sz w:val="28"/>
          <w:szCs w:val="28"/>
        </w:rPr>
        <w:t>руководителей с правом руководства кандидатских и докторских диссертаций;</w:t>
      </w:r>
    </w:p>
    <w:p w:rsidR="005C27B7" w:rsidRDefault="005C27B7" w:rsidP="005C27B7">
      <w:pPr>
        <w:pStyle w:val="a5"/>
        <w:tabs>
          <w:tab w:val="left" w:pos="1276"/>
        </w:tabs>
        <w:ind w:firstLine="709"/>
        <w:rPr>
          <w:color w:val="222222"/>
          <w:sz w:val="28"/>
          <w:szCs w:val="28"/>
        </w:rPr>
      </w:pPr>
      <w:r>
        <w:rPr>
          <w:color w:val="222222"/>
          <w:sz w:val="28"/>
          <w:szCs w:val="28"/>
          <w:lang w:val="en-US"/>
        </w:rPr>
        <w:t>k</w:t>
      </w:r>
      <w:r>
        <w:rPr>
          <w:color w:val="222222"/>
          <w:sz w:val="28"/>
          <w:szCs w:val="28"/>
        </w:rPr>
        <w:t>) организует конференции и другие мероприятия в областях компетенции;</w:t>
      </w:r>
    </w:p>
    <w:p w:rsidR="005C27B7" w:rsidRDefault="005C27B7" w:rsidP="005C27B7">
      <w:pPr>
        <w:pStyle w:val="a5"/>
        <w:tabs>
          <w:tab w:val="left" w:pos="1276"/>
        </w:tabs>
        <w:ind w:firstLine="709"/>
        <w:rPr>
          <w:sz w:val="28"/>
          <w:szCs w:val="28"/>
        </w:rPr>
      </w:pPr>
      <w:r>
        <w:rPr>
          <w:color w:val="222222"/>
          <w:sz w:val="28"/>
          <w:szCs w:val="28"/>
          <w:lang w:val="en-US"/>
        </w:rPr>
        <w:t>l</w:t>
      </w:r>
      <w:r>
        <w:rPr>
          <w:color w:val="222222"/>
          <w:sz w:val="28"/>
          <w:szCs w:val="28"/>
        </w:rPr>
        <w:t xml:space="preserve">) обеспечивает </w:t>
      </w:r>
      <w:r>
        <w:rPr>
          <w:sz w:val="28"/>
          <w:szCs w:val="28"/>
        </w:rPr>
        <w:t>прозрачность своей деятельности;</w:t>
      </w:r>
    </w:p>
    <w:p w:rsidR="005C27B7" w:rsidRDefault="005C27B7" w:rsidP="005C27B7">
      <w:pPr>
        <w:pStyle w:val="a5"/>
        <w:tabs>
          <w:tab w:val="left" w:pos="1276"/>
        </w:tabs>
        <w:ind w:firstLine="709"/>
        <w:rPr>
          <w:color w:val="222222"/>
          <w:sz w:val="28"/>
          <w:szCs w:val="28"/>
        </w:rPr>
      </w:pPr>
      <w:r>
        <w:rPr>
          <w:sz w:val="28"/>
          <w:szCs w:val="28"/>
          <w:lang w:val="en-US"/>
        </w:rPr>
        <w:t>m</w:t>
      </w:r>
      <w:r>
        <w:rPr>
          <w:sz w:val="28"/>
          <w:szCs w:val="28"/>
        </w:rPr>
        <w:t xml:space="preserve">) организуют экспертизу документов </w:t>
      </w:r>
      <w:r>
        <w:rPr>
          <w:color w:val="222222"/>
          <w:sz w:val="28"/>
          <w:szCs w:val="28"/>
        </w:rPr>
        <w:t>кандидатов, желающих получить право руководителя   докторантуры;</w:t>
      </w:r>
    </w:p>
    <w:p w:rsidR="005C27B7" w:rsidRDefault="005C27B7" w:rsidP="005C27B7">
      <w:pPr>
        <w:pStyle w:val="a5"/>
        <w:tabs>
          <w:tab w:val="left" w:pos="1276"/>
        </w:tabs>
        <w:ind w:firstLine="709"/>
        <w:rPr>
          <w:color w:val="222222"/>
          <w:sz w:val="28"/>
          <w:szCs w:val="28"/>
        </w:rPr>
      </w:pPr>
      <w:r>
        <w:rPr>
          <w:color w:val="222222"/>
          <w:sz w:val="28"/>
          <w:szCs w:val="28"/>
          <w:lang w:val="en-US"/>
        </w:rPr>
        <w:t>n</w:t>
      </w:r>
      <w:r>
        <w:rPr>
          <w:color w:val="222222"/>
          <w:sz w:val="28"/>
          <w:szCs w:val="28"/>
        </w:rPr>
        <w:t xml:space="preserve">) участвуют в разработке критериев и инструкций о присвоении </w:t>
      </w:r>
      <w:r>
        <w:rPr>
          <w:sz w:val="28"/>
          <w:szCs w:val="28"/>
        </w:rPr>
        <w:t xml:space="preserve"> </w:t>
      </w:r>
      <w:r>
        <w:rPr>
          <w:color w:val="222222"/>
          <w:sz w:val="28"/>
          <w:szCs w:val="28"/>
        </w:rPr>
        <w:t>ученых и научно-педагогических званий;</w:t>
      </w:r>
    </w:p>
    <w:p w:rsidR="005C27B7" w:rsidRDefault="005C27B7" w:rsidP="005C27B7">
      <w:pPr>
        <w:pStyle w:val="a5"/>
        <w:tabs>
          <w:tab w:val="left" w:pos="1276"/>
        </w:tabs>
        <w:ind w:firstLine="709"/>
        <w:rPr>
          <w:color w:val="222222"/>
          <w:sz w:val="28"/>
          <w:szCs w:val="28"/>
        </w:rPr>
      </w:pPr>
      <w:r>
        <w:rPr>
          <w:color w:val="222222"/>
          <w:sz w:val="28"/>
          <w:szCs w:val="28"/>
          <w:lang w:val="en-US"/>
        </w:rPr>
        <w:t>o</w:t>
      </w:r>
      <w:r>
        <w:rPr>
          <w:color w:val="222222"/>
          <w:sz w:val="28"/>
          <w:szCs w:val="28"/>
        </w:rPr>
        <w:t>) участвуют в разработке минимальных стандартов для присвоения</w:t>
      </w:r>
      <w:r>
        <w:rPr>
          <w:sz w:val="28"/>
          <w:szCs w:val="28"/>
        </w:rPr>
        <w:t xml:space="preserve"> </w:t>
      </w:r>
      <w:r>
        <w:rPr>
          <w:color w:val="222222"/>
          <w:sz w:val="28"/>
          <w:szCs w:val="28"/>
        </w:rPr>
        <w:t>ученых и научно-педагогических званий;</w:t>
      </w:r>
    </w:p>
    <w:p w:rsidR="005C27B7" w:rsidRDefault="005C27B7" w:rsidP="005C27B7">
      <w:pPr>
        <w:pStyle w:val="a5"/>
        <w:tabs>
          <w:tab w:val="left" w:pos="1276"/>
        </w:tabs>
        <w:ind w:firstLine="709"/>
        <w:rPr>
          <w:color w:val="222222"/>
          <w:sz w:val="28"/>
          <w:szCs w:val="28"/>
        </w:rPr>
      </w:pPr>
      <w:r>
        <w:rPr>
          <w:color w:val="222222"/>
          <w:sz w:val="28"/>
          <w:szCs w:val="28"/>
        </w:rPr>
        <w:t>р) организует экспертизу кандидатских и докторских диссертаций  и объективность решений комиссий по защите</w:t>
      </w:r>
      <w:r>
        <w:rPr>
          <w:sz w:val="28"/>
          <w:szCs w:val="28"/>
        </w:rPr>
        <w:t xml:space="preserve"> диссертаций на соискание  звания доктора/хабилитатного доктора;  </w:t>
      </w:r>
      <w:r>
        <w:rPr>
          <w:color w:val="222222"/>
          <w:sz w:val="28"/>
          <w:szCs w:val="28"/>
        </w:rPr>
        <w:t xml:space="preserve"> </w:t>
      </w:r>
    </w:p>
    <w:p w:rsidR="005C27B7" w:rsidRDefault="005C27B7" w:rsidP="005C27B7">
      <w:pPr>
        <w:pStyle w:val="a5"/>
        <w:tabs>
          <w:tab w:val="left" w:pos="1276"/>
        </w:tabs>
        <w:ind w:firstLine="709"/>
        <w:rPr>
          <w:color w:val="222222"/>
          <w:sz w:val="28"/>
          <w:szCs w:val="28"/>
        </w:rPr>
      </w:pPr>
      <w:r>
        <w:rPr>
          <w:color w:val="222222"/>
          <w:sz w:val="28"/>
          <w:szCs w:val="28"/>
          <w:lang w:val="en-US"/>
        </w:rPr>
        <w:t>q</w:t>
      </w:r>
      <w:r>
        <w:rPr>
          <w:color w:val="222222"/>
          <w:sz w:val="28"/>
          <w:szCs w:val="28"/>
        </w:rPr>
        <w:t>) осуществляет контроль за оценкой  руководителей докторантуры из докторских школ;</w:t>
      </w:r>
    </w:p>
    <w:p w:rsidR="005C27B7" w:rsidRDefault="005C27B7" w:rsidP="005C27B7">
      <w:pPr>
        <w:pStyle w:val="a5"/>
        <w:tabs>
          <w:tab w:val="left" w:pos="1276"/>
        </w:tabs>
        <w:ind w:firstLine="709"/>
        <w:rPr>
          <w:color w:val="222222"/>
          <w:sz w:val="28"/>
          <w:szCs w:val="28"/>
        </w:rPr>
      </w:pPr>
      <w:r>
        <w:rPr>
          <w:color w:val="222222"/>
          <w:sz w:val="28"/>
          <w:szCs w:val="28"/>
          <w:lang w:val="en-US"/>
        </w:rPr>
        <w:t>r</w:t>
      </w:r>
      <w:r>
        <w:rPr>
          <w:color w:val="222222"/>
          <w:sz w:val="28"/>
          <w:szCs w:val="28"/>
        </w:rPr>
        <w:t>) отзывает подтверждение   званий доктора и хабилитатного доктора и инициирует процедуры по отзыву званий выпускаемым учреждением, если подтверждается,  что звание было</w:t>
      </w:r>
      <w:r>
        <w:rPr>
          <w:sz w:val="28"/>
          <w:szCs w:val="28"/>
        </w:rPr>
        <w:t xml:space="preserve"> </w:t>
      </w:r>
      <w:r>
        <w:rPr>
          <w:color w:val="222222"/>
          <w:sz w:val="28"/>
          <w:szCs w:val="28"/>
        </w:rPr>
        <w:t>присвоено с нарушениями;</w:t>
      </w:r>
    </w:p>
    <w:p w:rsidR="005C27B7" w:rsidRDefault="005C27B7" w:rsidP="005C27B7">
      <w:pPr>
        <w:pStyle w:val="a5"/>
        <w:tabs>
          <w:tab w:val="left" w:pos="1276"/>
        </w:tabs>
        <w:ind w:firstLine="709"/>
        <w:rPr>
          <w:color w:val="222222"/>
          <w:sz w:val="28"/>
          <w:szCs w:val="28"/>
        </w:rPr>
      </w:pPr>
      <w:r>
        <w:rPr>
          <w:color w:val="222222"/>
          <w:sz w:val="28"/>
          <w:szCs w:val="28"/>
          <w:lang w:val="en-US"/>
        </w:rPr>
        <w:t>s</w:t>
      </w:r>
      <w:r>
        <w:rPr>
          <w:color w:val="222222"/>
          <w:sz w:val="28"/>
          <w:szCs w:val="28"/>
        </w:rPr>
        <w:t>) ведет электронный регистр организаций в областях исследований  и инноваций    и лиц  с учеными и научно-педагогическими званиями;</w:t>
      </w:r>
    </w:p>
    <w:p w:rsidR="005C27B7" w:rsidRDefault="005C27B7" w:rsidP="005C27B7">
      <w:pPr>
        <w:pStyle w:val="a5"/>
        <w:tabs>
          <w:tab w:val="left" w:pos="1276"/>
        </w:tabs>
        <w:ind w:firstLine="709"/>
        <w:rPr>
          <w:color w:val="222222"/>
          <w:sz w:val="28"/>
          <w:szCs w:val="28"/>
          <w:lang w:val="ro-RO"/>
        </w:rPr>
      </w:pPr>
      <w:r>
        <w:rPr>
          <w:color w:val="222222"/>
          <w:sz w:val="28"/>
          <w:szCs w:val="28"/>
          <w:lang w:val="en-US"/>
        </w:rPr>
        <w:t>t</w:t>
      </w:r>
      <w:r>
        <w:rPr>
          <w:color w:val="222222"/>
          <w:sz w:val="28"/>
          <w:szCs w:val="28"/>
        </w:rPr>
        <w:t>) выполняет  другие задачи,  вытекающие из положений    нормативной базы»                         .</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lang w:val="ro-RO"/>
        </w:rPr>
      </w:pPr>
      <w:r>
        <w:rPr>
          <w:b/>
          <w:color w:val="222222"/>
          <w:sz w:val="28"/>
          <w:szCs w:val="28"/>
        </w:rPr>
        <w:t xml:space="preserve">39. </w:t>
      </w:r>
      <w:r>
        <w:rPr>
          <w:color w:val="222222"/>
          <w:sz w:val="28"/>
          <w:szCs w:val="28"/>
        </w:rPr>
        <w:t>Статьи 94-104 признать утратившими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lang w:val="ro-RO"/>
        </w:rPr>
      </w:pPr>
      <w:r>
        <w:rPr>
          <w:b/>
          <w:color w:val="222222"/>
          <w:sz w:val="28"/>
          <w:szCs w:val="28"/>
        </w:rPr>
        <w:t>40.</w:t>
      </w:r>
      <w:r>
        <w:rPr>
          <w:sz w:val="28"/>
          <w:szCs w:val="28"/>
        </w:rPr>
        <w:t xml:space="preserve"> </w:t>
      </w:r>
      <w:r>
        <w:rPr>
          <w:color w:val="222222"/>
          <w:sz w:val="28"/>
          <w:szCs w:val="28"/>
        </w:rPr>
        <w:t>Названия частей 2 и 3</w:t>
      </w:r>
      <w:r>
        <w:rPr>
          <w:sz w:val="28"/>
          <w:szCs w:val="28"/>
        </w:rPr>
        <w:t xml:space="preserve"> </w:t>
      </w:r>
      <w:r>
        <w:rPr>
          <w:color w:val="222222"/>
          <w:sz w:val="28"/>
          <w:szCs w:val="28"/>
        </w:rPr>
        <w:t>признать утратившими силу.</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709"/>
        </w:tabs>
        <w:ind w:firstLine="709"/>
        <w:rPr>
          <w:color w:val="222222"/>
          <w:sz w:val="28"/>
          <w:szCs w:val="28"/>
        </w:rPr>
      </w:pPr>
      <w:r>
        <w:rPr>
          <w:b/>
          <w:color w:val="222222"/>
          <w:sz w:val="28"/>
          <w:szCs w:val="28"/>
        </w:rPr>
        <w:t>55.</w:t>
      </w:r>
      <w:r>
        <w:rPr>
          <w:color w:val="222222"/>
          <w:sz w:val="28"/>
          <w:szCs w:val="28"/>
        </w:rPr>
        <w:t xml:space="preserve"> Статью 105 изложить в следующей редакции:</w:t>
      </w:r>
    </w:p>
    <w:p w:rsidR="005C27B7" w:rsidRDefault="005C27B7" w:rsidP="005C27B7">
      <w:pPr>
        <w:pStyle w:val="a5"/>
        <w:tabs>
          <w:tab w:val="left" w:pos="1276"/>
        </w:tabs>
        <w:ind w:firstLine="709"/>
        <w:rPr>
          <w:color w:val="222222"/>
          <w:sz w:val="28"/>
          <w:szCs w:val="28"/>
        </w:rPr>
      </w:pPr>
      <w:r>
        <w:rPr>
          <w:b/>
          <w:color w:val="222222"/>
          <w:sz w:val="28"/>
          <w:szCs w:val="28"/>
        </w:rPr>
        <w:t xml:space="preserve">“Статья 105. </w:t>
      </w:r>
      <w:r>
        <w:rPr>
          <w:color w:val="222222"/>
          <w:sz w:val="28"/>
          <w:szCs w:val="28"/>
        </w:rPr>
        <w:t xml:space="preserve">Финансирование оценки научного и научно-педагогического персонала </w:t>
      </w:r>
    </w:p>
    <w:p w:rsidR="005C27B7" w:rsidRDefault="005C27B7" w:rsidP="005C27B7">
      <w:pPr>
        <w:pStyle w:val="a5"/>
        <w:tabs>
          <w:tab w:val="left" w:pos="1276"/>
        </w:tabs>
        <w:ind w:firstLine="709"/>
        <w:rPr>
          <w:color w:val="222222"/>
          <w:sz w:val="28"/>
          <w:szCs w:val="28"/>
        </w:rPr>
      </w:pPr>
      <w:r>
        <w:rPr>
          <w:color w:val="222222"/>
          <w:sz w:val="28"/>
          <w:szCs w:val="28"/>
        </w:rPr>
        <w:t>(1) Расходы на рассмотрение дел по оценке для подтверждения ученых  и научно-педагогических званий, предоставления права руководить докторантами,  в том числе на  экспертизу, рассмотрение жалоб, покрываются:</w:t>
      </w:r>
    </w:p>
    <w:p w:rsidR="005C27B7" w:rsidRDefault="005C27B7" w:rsidP="005C27B7">
      <w:pPr>
        <w:pStyle w:val="a5"/>
        <w:tabs>
          <w:tab w:val="left" w:pos="1276"/>
        </w:tabs>
        <w:ind w:firstLine="709"/>
        <w:rPr>
          <w:color w:val="222222"/>
          <w:sz w:val="28"/>
          <w:szCs w:val="28"/>
        </w:rPr>
      </w:pPr>
      <w:r>
        <w:rPr>
          <w:color w:val="222222"/>
          <w:sz w:val="28"/>
          <w:szCs w:val="28"/>
        </w:rPr>
        <w:t>а) в случае докторантов и постдокторантов, конкурентов организаций публичного права, которые обучались с финансированием из государственного бюджета, - за счет средств, выделенных из государственного бюджета на такую деятельность;</w:t>
      </w:r>
    </w:p>
    <w:p w:rsidR="005C27B7" w:rsidRDefault="005C27B7" w:rsidP="005C27B7">
      <w:pPr>
        <w:pStyle w:val="a5"/>
        <w:tabs>
          <w:tab w:val="left" w:pos="1276"/>
        </w:tabs>
        <w:ind w:firstLine="709"/>
        <w:rPr>
          <w:color w:val="222222"/>
          <w:sz w:val="28"/>
          <w:szCs w:val="28"/>
        </w:rPr>
      </w:pPr>
      <w:r>
        <w:rPr>
          <w:color w:val="222222"/>
          <w:sz w:val="28"/>
          <w:szCs w:val="28"/>
          <w:lang w:val="ro-RO"/>
        </w:rPr>
        <w:t>b</w:t>
      </w:r>
      <w:r>
        <w:rPr>
          <w:color w:val="222222"/>
          <w:sz w:val="28"/>
          <w:szCs w:val="28"/>
        </w:rPr>
        <w:t>) в случае лиц,  которые</w:t>
      </w:r>
      <w:r>
        <w:rPr>
          <w:sz w:val="28"/>
          <w:szCs w:val="28"/>
        </w:rPr>
        <w:t xml:space="preserve"> </w:t>
      </w:r>
      <w:r>
        <w:rPr>
          <w:color w:val="222222"/>
          <w:sz w:val="28"/>
          <w:szCs w:val="28"/>
        </w:rPr>
        <w:t>обучались</w:t>
      </w:r>
      <w:r>
        <w:rPr>
          <w:sz w:val="28"/>
          <w:szCs w:val="28"/>
        </w:rPr>
        <w:t xml:space="preserve"> в </w:t>
      </w:r>
      <w:r>
        <w:rPr>
          <w:color w:val="222222"/>
          <w:sz w:val="28"/>
          <w:szCs w:val="28"/>
        </w:rPr>
        <w:t>организациях публичного права областей  исследований и инноваций по контракту с уплатой  таксы, иностранных граждан, конкурентов и докторантов организаций</w:t>
      </w:r>
      <w:r>
        <w:rPr>
          <w:sz w:val="28"/>
          <w:szCs w:val="28"/>
        </w:rPr>
        <w:t xml:space="preserve"> </w:t>
      </w:r>
      <w:r>
        <w:rPr>
          <w:color w:val="222222"/>
          <w:sz w:val="28"/>
          <w:szCs w:val="28"/>
        </w:rPr>
        <w:t>частного права и общественных организаций в областях исследований и инноваций – за счет этих организаций или из собственных средств  заинтересованных  лиц в соответствии с тарифами, утвержденными Правительством;</w:t>
      </w:r>
    </w:p>
    <w:p w:rsidR="005C27B7" w:rsidRDefault="005C27B7" w:rsidP="005C27B7">
      <w:pPr>
        <w:pStyle w:val="a5"/>
        <w:tabs>
          <w:tab w:val="left" w:pos="1276"/>
        </w:tabs>
        <w:ind w:firstLine="709"/>
        <w:rPr>
          <w:color w:val="222222"/>
          <w:sz w:val="28"/>
          <w:szCs w:val="28"/>
        </w:rPr>
      </w:pPr>
      <w:r>
        <w:rPr>
          <w:color w:val="222222"/>
          <w:sz w:val="28"/>
          <w:szCs w:val="28"/>
        </w:rPr>
        <w:t>с) в случае  лиц, завершивших программу высшего образования в докторантуре   или  программу  в постдокторантуре в организациях  публичного права в областях исследований и инноваций, конкурентов и докторантов, которые в течение двух лет после завершения докторантуры, не защитились - за собственный счет.</w:t>
      </w:r>
    </w:p>
    <w:p w:rsidR="005C27B7" w:rsidRDefault="005C27B7" w:rsidP="005C27B7">
      <w:pPr>
        <w:pStyle w:val="a5"/>
        <w:tabs>
          <w:tab w:val="left" w:pos="1276"/>
        </w:tabs>
        <w:ind w:firstLine="709"/>
        <w:rPr>
          <w:color w:val="222222"/>
          <w:sz w:val="28"/>
          <w:szCs w:val="28"/>
          <w:lang w:val="ro-RO"/>
        </w:rPr>
      </w:pPr>
      <w:r>
        <w:rPr>
          <w:color w:val="222222"/>
          <w:sz w:val="28"/>
          <w:szCs w:val="28"/>
        </w:rPr>
        <w:t>(2) Расходы, связанные с подготовкой и выдачей дипломов, аттестатов  и сертификатов о признании и уравнении ученых и научно-педагогических званий, дающие право руководить докторантами, полученные за рубежом, несут заинтересованные лица. Размер платы за рассмотрение и подготовку документов, подтверждающих научную и научно-педагогическую квалификацию, утверждаются  Правительством».</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rPr>
      </w:pPr>
      <w:r>
        <w:rPr>
          <w:b/>
          <w:color w:val="222222"/>
          <w:sz w:val="28"/>
          <w:szCs w:val="28"/>
        </w:rPr>
        <w:t xml:space="preserve">42. </w:t>
      </w:r>
      <w:r>
        <w:rPr>
          <w:color w:val="222222"/>
          <w:sz w:val="28"/>
          <w:szCs w:val="28"/>
        </w:rPr>
        <w:t xml:space="preserve">Статья </w:t>
      </w:r>
      <w:r>
        <w:rPr>
          <w:b/>
          <w:color w:val="222222"/>
          <w:sz w:val="28"/>
          <w:szCs w:val="28"/>
        </w:rPr>
        <w:t xml:space="preserve"> </w:t>
      </w:r>
      <w:r>
        <w:rPr>
          <w:color w:val="222222"/>
          <w:sz w:val="28"/>
          <w:szCs w:val="28"/>
        </w:rPr>
        <w:t xml:space="preserve">117: </w:t>
      </w:r>
    </w:p>
    <w:p w:rsidR="005C27B7" w:rsidRDefault="005C27B7" w:rsidP="005C27B7">
      <w:pPr>
        <w:pStyle w:val="a5"/>
        <w:tabs>
          <w:tab w:val="left" w:pos="1276"/>
        </w:tabs>
        <w:ind w:firstLine="709"/>
        <w:rPr>
          <w:color w:val="222222"/>
          <w:sz w:val="28"/>
          <w:szCs w:val="28"/>
        </w:rPr>
      </w:pPr>
      <w:r>
        <w:rPr>
          <w:color w:val="222222"/>
          <w:sz w:val="28"/>
          <w:szCs w:val="28"/>
          <w:lang w:val="ro-RO"/>
        </w:rPr>
        <w:t xml:space="preserve"> </w:t>
      </w:r>
      <w:r>
        <w:rPr>
          <w:color w:val="222222"/>
          <w:sz w:val="28"/>
          <w:szCs w:val="28"/>
        </w:rPr>
        <w:t>Название  изложить в следующей редакции:</w:t>
      </w:r>
    </w:p>
    <w:p w:rsidR="005C27B7" w:rsidRDefault="005C27B7" w:rsidP="005C27B7">
      <w:pPr>
        <w:pStyle w:val="a5"/>
        <w:tabs>
          <w:tab w:val="left" w:pos="1276"/>
        </w:tabs>
        <w:ind w:firstLine="709"/>
        <w:rPr>
          <w:color w:val="222222"/>
          <w:sz w:val="28"/>
          <w:szCs w:val="28"/>
        </w:rPr>
      </w:pPr>
      <w:r>
        <w:rPr>
          <w:color w:val="222222"/>
          <w:sz w:val="28"/>
          <w:szCs w:val="28"/>
        </w:rPr>
        <w:t>«</w:t>
      </w:r>
      <w:r>
        <w:rPr>
          <w:b/>
          <w:color w:val="222222"/>
          <w:sz w:val="28"/>
          <w:szCs w:val="28"/>
        </w:rPr>
        <w:t>Статья 117.</w:t>
      </w:r>
      <w:r>
        <w:rPr>
          <w:color w:val="222222"/>
          <w:sz w:val="28"/>
          <w:szCs w:val="28"/>
        </w:rPr>
        <w:t xml:space="preserve"> Сбор, хранение и распространение научно-технологической  информации»;</w:t>
      </w:r>
    </w:p>
    <w:p w:rsidR="005C27B7" w:rsidRDefault="005C27B7" w:rsidP="005C27B7">
      <w:pPr>
        <w:pStyle w:val="a5"/>
        <w:tabs>
          <w:tab w:val="left" w:pos="1276"/>
        </w:tabs>
        <w:ind w:firstLine="709"/>
        <w:rPr>
          <w:color w:val="222222"/>
          <w:sz w:val="28"/>
          <w:szCs w:val="28"/>
        </w:rPr>
      </w:pPr>
      <w:r>
        <w:rPr>
          <w:color w:val="222222"/>
          <w:sz w:val="28"/>
          <w:szCs w:val="28"/>
        </w:rPr>
        <w:t>часть (1)</w:t>
      </w:r>
      <w:r>
        <w:rPr>
          <w:sz w:val="28"/>
          <w:szCs w:val="28"/>
        </w:rPr>
        <w:t xml:space="preserve"> </w:t>
      </w:r>
      <w:r>
        <w:rPr>
          <w:color w:val="222222"/>
          <w:sz w:val="28"/>
          <w:szCs w:val="28"/>
        </w:rPr>
        <w:t>признать утратившей силу;</w:t>
      </w:r>
    </w:p>
    <w:p w:rsidR="005C27B7" w:rsidRDefault="005C27B7" w:rsidP="005C27B7">
      <w:pPr>
        <w:pStyle w:val="a5"/>
        <w:tabs>
          <w:tab w:val="left" w:pos="1276"/>
        </w:tabs>
        <w:ind w:firstLine="709"/>
        <w:rPr>
          <w:color w:val="222222"/>
          <w:sz w:val="28"/>
          <w:szCs w:val="28"/>
        </w:rPr>
      </w:pPr>
      <w:r>
        <w:rPr>
          <w:color w:val="222222"/>
          <w:sz w:val="28"/>
          <w:szCs w:val="28"/>
        </w:rPr>
        <w:t>часть (2) изложить в следующей редакции:</w:t>
      </w:r>
    </w:p>
    <w:p w:rsidR="005C27B7" w:rsidRDefault="005C27B7" w:rsidP="005C27B7">
      <w:pPr>
        <w:pStyle w:val="a5"/>
        <w:tabs>
          <w:tab w:val="left" w:pos="1276"/>
        </w:tabs>
        <w:ind w:firstLine="709"/>
        <w:rPr>
          <w:color w:val="222222"/>
          <w:sz w:val="28"/>
          <w:szCs w:val="28"/>
        </w:rPr>
      </w:pPr>
      <w:r>
        <w:rPr>
          <w:color w:val="222222"/>
          <w:sz w:val="28"/>
          <w:szCs w:val="28"/>
        </w:rPr>
        <w:t>«(2)</w:t>
      </w:r>
      <w:r>
        <w:rPr>
          <w:sz w:val="28"/>
          <w:szCs w:val="28"/>
        </w:rPr>
        <w:t xml:space="preserve"> </w:t>
      </w:r>
      <w:r>
        <w:rPr>
          <w:color w:val="222222"/>
          <w:sz w:val="28"/>
          <w:szCs w:val="28"/>
        </w:rPr>
        <w:t>Центральный отраслевой орган  государства, который  обеспечивает разработку национальной политики в областях  исследований и инноваций, формулирует  государственную политику в области научно- технологической</w:t>
      </w:r>
      <w:r>
        <w:rPr>
          <w:sz w:val="28"/>
          <w:szCs w:val="28"/>
        </w:rPr>
        <w:t xml:space="preserve"> </w:t>
      </w:r>
      <w:r>
        <w:rPr>
          <w:color w:val="222222"/>
          <w:sz w:val="28"/>
          <w:szCs w:val="28"/>
        </w:rPr>
        <w:t>информации  и продвигает деятельность организаций, которые собирают, обрабатывают, хранят и распространяют информацию о результатах исследований и инноваций»;</w:t>
      </w:r>
    </w:p>
    <w:p w:rsidR="005C27B7" w:rsidRDefault="005C27B7" w:rsidP="005C27B7">
      <w:pPr>
        <w:pStyle w:val="a5"/>
        <w:tabs>
          <w:tab w:val="left" w:pos="1276"/>
        </w:tabs>
        <w:ind w:firstLine="709"/>
        <w:rPr>
          <w:color w:val="222222"/>
          <w:sz w:val="28"/>
          <w:szCs w:val="28"/>
        </w:rPr>
      </w:pPr>
      <w:r>
        <w:rPr>
          <w:color w:val="222222"/>
          <w:sz w:val="28"/>
          <w:szCs w:val="28"/>
        </w:rPr>
        <w:t>дополнить частью (2</w:t>
      </w:r>
      <w:r>
        <w:rPr>
          <w:color w:val="222222"/>
          <w:sz w:val="28"/>
          <w:szCs w:val="28"/>
          <w:vertAlign w:val="superscript"/>
        </w:rPr>
        <w:t>1</w:t>
      </w:r>
      <w:r>
        <w:rPr>
          <w:color w:val="222222"/>
          <w:sz w:val="28"/>
          <w:szCs w:val="28"/>
        </w:rPr>
        <w:t>) следующего содержания:</w:t>
      </w:r>
    </w:p>
    <w:p w:rsidR="005C27B7" w:rsidRDefault="005C27B7" w:rsidP="005C27B7">
      <w:pPr>
        <w:pStyle w:val="a5"/>
        <w:tabs>
          <w:tab w:val="left" w:pos="1276"/>
        </w:tabs>
        <w:ind w:firstLine="709"/>
        <w:rPr>
          <w:color w:val="222222"/>
          <w:sz w:val="28"/>
          <w:szCs w:val="28"/>
        </w:rPr>
      </w:pPr>
      <w:r>
        <w:rPr>
          <w:color w:val="222222"/>
          <w:sz w:val="28"/>
          <w:szCs w:val="28"/>
        </w:rPr>
        <w:t>"(21) Органы публичного управления и Академия наук  вносят свой вклад и участвуют  в обмене научно-технологической  информацией с другими государствами  с целью использования ее для повышения конкурентоспособности страны»;</w:t>
      </w:r>
    </w:p>
    <w:p w:rsidR="005C27B7" w:rsidRDefault="005C27B7" w:rsidP="005C27B7">
      <w:pPr>
        <w:pStyle w:val="a5"/>
        <w:tabs>
          <w:tab w:val="left" w:pos="1276"/>
        </w:tabs>
        <w:ind w:firstLine="709"/>
        <w:rPr>
          <w:color w:val="222222"/>
          <w:sz w:val="28"/>
          <w:szCs w:val="28"/>
        </w:rPr>
      </w:pPr>
      <w:r>
        <w:rPr>
          <w:color w:val="222222"/>
          <w:sz w:val="28"/>
          <w:szCs w:val="28"/>
        </w:rPr>
        <w:t>в части (5) слова  «и специальных» исключить.</w:t>
      </w:r>
    </w:p>
    <w:p w:rsidR="005C27B7" w:rsidRDefault="005C27B7" w:rsidP="005C27B7">
      <w:pPr>
        <w:pStyle w:val="a5"/>
        <w:tabs>
          <w:tab w:val="left" w:pos="1276"/>
        </w:tabs>
        <w:ind w:firstLine="709"/>
        <w:rPr>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43.</w:t>
      </w:r>
      <w:r>
        <w:rPr>
          <w:color w:val="222222"/>
          <w:sz w:val="28"/>
          <w:szCs w:val="28"/>
        </w:rPr>
        <w:t xml:space="preserve"> В части (2) статьи 121 слова «Академией наук» заменить словом   «учредителем».</w:t>
      </w:r>
    </w:p>
    <w:p w:rsidR="005C27B7" w:rsidRDefault="005C27B7" w:rsidP="005C27B7">
      <w:pPr>
        <w:pStyle w:val="a5"/>
        <w:tabs>
          <w:tab w:val="left" w:pos="1276"/>
        </w:tabs>
        <w:ind w:firstLine="709"/>
        <w:rPr>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44.</w:t>
      </w:r>
      <w:r>
        <w:rPr>
          <w:color w:val="222222"/>
          <w:sz w:val="28"/>
          <w:szCs w:val="28"/>
        </w:rPr>
        <w:t xml:space="preserve"> В статье 125:</w:t>
      </w:r>
    </w:p>
    <w:p w:rsidR="005C27B7" w:rsidRDefault="005C27B7" w:rsidP="005C27B7">
      <w:pPr>
        <w:pStyle w:val="a5"/>
        <w:tabs>
          <w:tab w:val="left" w:pos="1276"/>
        </w:tabs>
        <w:ind w:firstLine="709"/>
        <w:rPr>
          <w:color w:val="222222"/>
          <w:sz w:val="28"/>
          <w:szCs w:val="28"/>
        </w:rPr>
      </w:pPr>
      <w:r>
        <w:rPr>
          <w:color w:val="222222"/>
          <w:sz w:val="28"/>
          <w:szCs w:val="28"/>
        </w:rPr>
        <w:t>части (1)-(4) изложить в следующей редакции:</w:t>
      </w:r>
    </w:p>
    <w:p w:rsidR="005C27B7" w:rsidRDefault="005C27B7" w:rsidP="005C27B7">
      <w:pPr>
        <w:pStyle w:val="a5"/>
        <w:tabs>
          <w:tab w:val="left" w:pos="1276"/>
        </w:tabs>
        <w:ind w:firstLine="709"/>
        <w:rPr>
          <w:color w:val="222222"/>
          <w:sz w:val="28"/>
          <w:szCs w:val="28"/>
        </w:rPr>
      </w:pPr>
      <w:r>
        <w:rPr>
          <w:color w:val="222222"/>
          <w:sz w:val="28"/>
          <w:szCs w:val="28"/>
        </w:rPr>
        <w:t>«(1) Источниками финансирования  областей исследований и инноваций являются:</w:t>
      </w:r>
    </w:p>
    <w:p w:rsidR="005C27B7" w:rsidRDefault="005C27B7" w:rsidP="005C27B7">
      <w:pPr>
        <w:pStyle w:val="a5"/>
        <w:tabs>
          <w:tab w:val="left" w:pos="1276"/>
        </w:tabs>
        <w:ind w:firstLine="709"/>
        <w:rPr>
          <w:color w:val="222222"/>
          <w:sz w:val="28"/>
          <w:szCs w:val="28"/>
        </w:rPr>
      </w:pPr>
      <w:r>
        <w:rPr>
          <w:color w:val="222222"/>
          <w:sz w:val="28"/>
          <w:szCs w:val="28"/>
        </w:rPr>
        <w:t>а) средства национального публичного бюджета;</w:t>
      </w:r>
    </w:p>
    <w:p w:rsidR="005C27B7" w:rsidRDefault="005C27B7" w:rsidP="005C27B7">
      <w:pPr>
        <w:pStyle w:val="a5"/>
        <w:tabs>
          <w:tab w:val="left" w:pos="1276"/>
        </w:tabs>
        <w:ind w:firstLine="709"/>
        <w:rPr>
          <w:color w:val="222222"/>
          <w:sz w:val="28"/>
          <w:szCs w:val="28"/>
        </w:rPr>
      </w:pPr>
      <w:r>
        <w:rPr>
          <w:color w:val="222222"/>
          <w:sz w:val="28"/>
          <w:szCs w:val="28"/>
          <w:lang w:val="ro-RO"/>
        </w:rPr>
        <w:t>b</w:t>
      </w:r>
      <w:r>
        <w:rPr>
          <w:color w:val="222222"/>
          <w:sz w:val="28"/>
          <w:szCs w:val="28"/>
        </w:rPr>
        <w:t>) собранные  доходы организаций областей исследований и инноваций, полученных от:</w:t>
      </w:r>
    </w:p>
    <w:p w:rsidR="005C27B7" w:rsidRDefault="005C27B7" w:rsidP="005C27B7">
      <w:pPr>
        <w:pStyle w:val="a5"/>
        <w:tabs>
          <w:tab w:val="left" w:pos="1276"/>
        </w:tabs>
        <w:ind w:firstLine="709"/>
        <w:rPr>
          <w:color w:val="222222"/>
          <w:sz w:val="28"/>
          <w:szCs w:val="28"/>
        </w:rPr>
      </w:pPr>
      <w:r>
        <w:rPr>
          <w:color w:val="222222"/>
          <w:sz w:val="28"/>
          <w:szCs w:val="28"/>
        </w:rPr>
        <w:t>- выполнения работ и предоставления платных услуг  в соответствии с методологией, утвержденной Правительством;</w:t>
      </w:r>
    </w:p>
    <w:p w:rsidR="005C27B7" w:rsidRDefault="005C27B7" w:rsidP="005C27B7">
      <w:pPr>
        <w:pStyle w:val="a5"/>
        <w:tabs>
          <w:tab w:val="left" w:pos="1276"/>
        </w:tabs>
        <w:ind w:firstLine="709"/>
        <w:rPr>
          <w:color w:val="222222"/>
          <w:sz w:val="28"/>
          <w:szCs w:val="28"/>
        </w:rPr>
      </w:pPr>
      <w:r>
        <w:rPr>
          <w:color w:val="222222"/>
          <w:sz w:val="28"/>
          <w:szCs w:val="28"/>
        </w:rPr>
        <w:t>- найма  и сдачи в аренду государственного имущества в соответствии с нормативными актами;</w:t>
      </w:r>
    </w:p>
    <w:p w:rsidR="005C27B7" w:rsidRDefault="005C27B7" w:rsidP="005C27B7">
      <w:pPr>
        <w:pStyle w:val="a5"/>
        <w:tabs>
          <w:tab w:val="left" w:pos="1276"/>
        </w:tabs>
        <w:ind w:firstLine="709"/>
        <w:rPr>
          <w:color w:val="222222"/>
          <w:sz w:val="28"/>
          <w:szCs w:val="28"/>
        </w:rPr>
      </w:pPr>
      <w:r>
        <w:rPr>
          <w:color w:val="222222"/>
          <w:sz w:val="28"/>
          <w:szCs w:val="28"/>
        </w:rPr>
        <w:t>- пожертвований, спонсорства и других денежных средств, правомерным образом поступающих в распоряжение организаций в областях исследований и инноваций;</w:t>
      </w:r>
    </w:p>
    <w:p w:rsidR="005C27B7" w:rsidRDefault="005C27B7" w:rsidP="005C27B7">
      <w:pPr>
        <w:pStyle w:val="a5"/>
        <w:tabs>
          <w:tab w:val="left" w:pos="1276"/>
        </w:tabs>
        <w:ind w:firstLine="709"/>
        <w:rPr>
          <w:color w:val="222222"/>
          <w:sz w:val="28"/>
          <w:szCs w:val="28"/>
        </w:rPr>
      </w:pPr>
      <w:r>
        <w:rPr>
          <w:color w:val="222222"/>
          <w:sz w:val="28"/>
          <w:szCs w:val="28"/>
          <w:lang w:val="en-US"/>
        </w:rPr>
        <w:t>c</w:t>
      </w:r>
      <w:r>
        <w:rPr>
          <w:color w:val="222222"/>
          <w:sz w:val="28"/>
          <w:szCs w:val="28"/>
        </w:rPr>
        <w:t>) ресурсы проектов, финансируемых из внешних источников;</w:t>
      </w:r>
    </w:p>
    <w:p w:rsidR="005C27B7" w:rsidRDefault="005C27B7" w:rsidP="005C27B7">
      <w:pPr>
        <w:pStyle w:val="a5"/>
        <w:tabs>
          <w:tab w:val="left" w:pos="1276"/>
        </w:tabs>
        <w:ind w:firstLine="709"/>
        <w:rPr>
          <w:color w:val="222222"/>
          <w:sz w:val="28"/>
          <w:szCs w:val="28"/>
        </w:rPr>
      </w:pPr>
      <w:r>
        <w:rPr>
          <w:color w:val="222222"/>
          <w:sz w:val="28"/>
          <w:szCs w:val="28"/>
        </w:rPr>
        <w:t>d) средства организаций,</w:t>
      </w:r>
      <w:r>
        <w:rPr>
          <w:sz w:val="28"/>
          <w:szCs w:val="28"/>
        </w:rPr>
        <w:t xml:space="preserve"> </w:t>
      </w:r>
      <w:r>
        <w:rPr>
          <w:color w:val="222222"/>
          <w:sz w:val="28"/>
          <w:szCs w:val="28"/>
        </w:rPr>
        <w:t>заинтересованных в деятельности  областей исследований и инноваций;</w:t>
      </w:r>
    </w:p>
    <w:p w:rsidR="005C27B7" w:rsidRDefault="005C27B7" w:rsidP="005C27B7">
      <w:pPr>
        <w:pStyle w:val="a5"/>
        <w:tabs>
          <w:tab w:val="left" w:pos="1276"/>
        </w:tabs>
        <w:ind w:firstLine="709"/>
        <w:rPr>
          <w:color w:val="222222"/>
          <w:sz w:val="28"/>
          <w:szCs w:val="28"/>
        </w:rPr>
      </w:pPr>
      <w:r>
        <w:rPr>
          <w:color w:val="222222"/>
          <w:sz w:val="28"/>
          <w:szCs w:val="28"/>
        </w:rPr>
        <w:t>е) другие законные источники.</w:t>
      </w:r>
    </w:p>
    <w:p w:rsidR="005C27B7" w:rsidRDefault="005C27B7" w:rsidP="005C27B7">
      <w:pPr>
        <w:pStyle w:val="a5"/>
        <w:tabs>
          <w:tab w:val="left" w:pos="1276"/>
        </w:tabs>
        <w:ind w:firstLine="709"/>
        <w:rPr>
          <w:color w:val="222222"/>
          <w:sz w:val="28"/>
          <w:szCs w:val="28"/>
        </w:rPr>
      </w:pPr>
      <w:r>
        <w:rPr>
          <w:color w:val="222222"/>
          <w:sz w:val="28"/>
          <w:szCs w:val="28"/>
        </w:rPr>
        <w:t>(2) В законе о государственном бюджете предусматривается финансирование для отраслей исследований и инноваций.</w:t>
      </w:r>
    </w:p>
    <w:p w:rsidR="005C27B7" w:rsidRDefault="005C27B7" w:rsidP="005C27B7">
      <w:pPr>
        <w:pStyle w:val="a5"/>
        <w:tabs>
          <w:tab w:val="left" w:pos="1276"/>
        </w:tabs>
        <w:ind w:firstLine="709"/>
        <w:rPr>
          <w:color w:val="222222"/>
          <w:sz w:val="28"/>
          <w:szCs w:val="28"/>
        </w:rPr>
      </w:pPr>
      <w:r>
        <w:rPr>
          <w:color w:val="222222"/>
          <w:sz w:val="28"/>
          <w:szCs w:val="28"/>
        </w:rPr>
        <w:t>(3) Финансирование проектов в областях исследований и инноваций осуществляется через Национальное агентство по научным исследованиям и разработкам в пределах ассигнований, утвержденных на эти цели законом о государственном бюджете на соответствующий год.</w:t>
      </w:r>
    </w:p>
    <w:p w:rsidR="005C27B7" w:rsidRDefault="005C27B7" w:rsidP="005C27B7">
      <w:pPr>
        <w:pStyle w:val="a5"/>
        <w:tabs>
          <w:tab w:val="left" w:pos="1276"/>
        </w:tabs>
        <w:ind w:firstLine="709"/>
        <w:rPr>
          <w:color w:val="222222"/>
          <w:sz w:val="28"/>
          <w:szCs w:val="28"/>
        </w:rPr>
      </w:pPr>
      <w:r>
        <w:rPr>
          <w:color w:val="222222"/>
          <w:sz w:val="28"/>
          <w:szCs w:val="28"/>
        </w:rPr>
        <w:t>(4) Государство обеспечивает финансирование</w:t>
      </w:r>
      <w:r>
        <w:rPr>
          <w:sz w:val="28"/>
          <w:szCs w:val="28"/>
        </w:rPr>
        <w:t xml:space="preserve"> </w:t>
      </w:r>
      <w:r>
        <w:rPr>
          <w:color w:val="222222"/>
          <w:sz w:val="28"/>
          <w:szCs w:val="28"/>
        </w:rPr>
        <w:t>областей  исследований и инноваций в рамках Национальной программы, отраслевых стратегий и планов действий по их внедрению»;</w:t>
      </w:r>
    </w:p>
    <w:p w:rsidR="005C27B7" w:rsidRDefault="005C27B7" w:rsidP="005C27B7">
      <w:pPr>
        <w:pStyle w:val="a5"/>
        <w:tabs>
          <w:tab w:val="left" w:pos="1276"/>
        </w:tabs>
        <w:ind w:firstLine="709"/>
        <w:rPr>
          <w:color w:val="222222"/>
          <w:sz w:val="28"/>
          <w:szCs w:val="28"/>
        </w:rPr>
      </w:pPr>
      <w:r>
        <w:rPr>
          <w:color w:val="222222"/>
          <w:sz w:val="28"/>
          <w:szCs w:val="28"/>
        </w:rPr>
        <w:t>в части (5):</w:t>
      </w:r>
    </w:p>
    <w:p w:rsidR="005C27B7" w:rsidRDefault="005C27B7" w:rsidP="005C27B7">
      <w:pPr>
        <w:pStyle w:val="a5"/>
        <w:tabs>
          <w:tab w:val="left" w:pos="1276"/>
        </w:tabs>
        <w:ind w:firstLine="709"/>
        <w:rPr>
          <w:color w:val="222222"/>
          <w:sz w:val="28"/>
          <w:szCs w:val="28"/>
        </w:rPr>
      </w:pPr>
      <w:r>
        <w:rPr>
          <w:color w:val="222222"/>
          <w:sz w:val="28"/>
          <w:szCs w:val="28"/>
        </w:rPr>
        <w:t xml:space="preserve">пункты  </w:t>
      </w:r>
      <w:r>
        <w:rPr>
          <w:color w:val="222222"/>
          <w:sz w:val="28"/>
          <w:szCs w:val="28"/>
          <w:lang w:val="en-US"/>
        </w:rPr>
        <w:t>b</w:t>
      </w:r>
      <w:r>
        <w:rPr>
          <w:color w:val="222222"/>
          <w:sz w:val="28"/>
          <w:szCs w:val="28"/>
        </w:rPr>
        <w:t>)-</w:t>
      </w:r>
      <w:r>
        <w:rPr>
          <w:color w:val="222222"/>
          <w:sz w:val="28"/>
          <w:szCs w:val="28"/>
          <w:lang w:val="en-US"/>
        </w:rPr>
        <w:t>d</w:t>
      </w:r>
      <w:r>
        <w:rPr>
          <w:color w:val="222222"/>
          <w:sz w:val="28"/>
          <w:szCs w:val="28"/>
        </w:rPr>
        <w:t>) изложить в следующей редакции:</w:t>
      </w:r>
    </w:p>
    <w:p w:rsidR="005C27B7" w:rsidRDefault="005C27B7" w:rsidP="005C27B7">
      <w:pPr>
        <w:pStyle w:val="a5"/>
        <w:tabs>
          <w:tab w:val="left" w:pos="1276"/>
        </w:tabs>
        <w:ind w:firstLine="709"/>
        <w:rPr>
          <w:color w:val="222222"/>
          <w:sz w:val="28"/>
          <w:szCs w:val="28"/>
        </w:rPr>
      </w:pPr>
      <w:r>
        <w:rPr>
          <w:color w:val="222222"/>
          <w:sz w:val="28"/>
          <w:szCs w:val="28"/>
        </w:rPr>
        <w:t>«</w:t>
      </w:r>
      <w:r>
        <w:rPr>
          <w:color w:val="222222"/>
          <w:sz w:val="28"/>
          <w:szCs w:val="28"/>
          <w:lang w:val="ro-RO"/>
        </w:rPr>
        <w:t>b</w:t>
      </w:r>
      <w:r>
        <w:rPr>
          <w:color w:val="222222"/>
          <w:sz w:val="28"/>
          <w:szCs w:val="28"/>
        </w:rPr>
        <w:t>) институциональное финансирование в областях исследований и инноваций;</w:t>
      </w:r>
    </w:p>
    <w:p w:rsidR="005C27B7" w:rsidRDefault="005C27B7" w:rsidP="005C27B7">
      <w:pPr>
        <w:pStyle w:val="a5"/>
        <w:tabs>
          <w:tab w:val="left" w:pos="1276"/>
        </w:tabs>
        <w:ind w:firstLine="709"/>
        <w:rPr>
          <w:color w:val="222222"/>
          <w:sz w:val="28"/>
          <w:szCs w:val="28"/>
        </w:rPr>
      </w:pPr>
      <w:r>
        <w:rPr>
          <w:color w:val="222222"/>
          <w:sz w:val="28"/>
          <w:szCs w:val="28"/>
        </w:rPr>
        <w:t>с) институциональное финансирование Академии наук   на основании   положения, утвержденного Правительством;</w:t>
      </w:r>
    </w:p>
    <w:p w:rsidR="005C27B7" w:rsidRDefault="005C27B7" w:rsidP="005C27B7">
      <w:pPr>
        <w:pStyle w:val="a5"/>
        <w:tabs>
          <w:tab w:val="left" w:pos="1276"/>
        </w:tabs>
        <w:ind w:firstLine="709"/>
        <w:rPr>
          <w:color w:val="222222"/>
          <w:sz w:val="28"/>
          <w:szCs w:val="28"/>
        </w:rPr>
      </w:pPr>
      <w:r>
        <w:rPr>
          <w:color w:val="222222"/>
          <w:sz w:val="28"/>
          <w:szCs w:val="28"/>
        </w:rPr>
        <w:t xml:space="preserve">d) организация конкурсов по отбору и финансированию проектов в областях исследований и инноваций»; </w:t>
      </w:r>
    </w:p>
    <w:p w:rsidR="005C27B7" w:rsidRDefault="005C27B7" w:rsidP="005C27B7">
      <w:pPr>
        <w:pStyle w:val="a5"/>
        <w:tabs>
          <w:tab w:val="left" w:pos="1276"/>
        </w:tabs>
        <w:ind w:firstLine="709"/>
        <w:rPr>
          <w:color w:val="222222"/>
          <w:sz w:val="28"/>
          <w:szCs w:val="28"/>
        </w:rPr>
      </w:pPr>
      <w:r>
        <w:rPr>
          <w:color w:val="222222"/>
          <w:sz w:val="28"/>
          <w:szCs w:val="28"/>
        </w:rPr>
        <w:t>части (6) и (10) признать утратившими силу.</w:t>
      </w:r>
    </w:p>
    <w:p w:rsidR="005C27B7" w:rsidRDefault="005C27B7" w:rsidP="005C27B7">
      <w:pPr>
        <w:pStyle w:val="a5"/>
        <w:tabs>
          <w:tab w:val="left" w:pos="1276"/>
        </w:tabs>
        <w:ind w:firstLine="709"/>
        <w:rPr>
          <w:color w:val="222222"/>
          <w:sz w:val="28"/>
          <w:szCs w:val="28"/>
        </w:rPr>
      </w:pPr>
    </w:p>
    <w:p w:rsidR="005C27B7" w:rsidRDefault="005C27B7" w:rsidP="005C27B7">
      <w:pPr>
        <w:pStyle w:val="a5"/>
        <w:tabs>
          <w:tab w:val="left" w:pos="1276"/>
        </w:tabs>
        <w:ind w:firstLine="709"/>
        <w:rPr>
          <w:color w:val="222222"/>
          <w:sz w:val="28"/>
          <w:szCs w:val="28"/>
        </w:rPr>
      </w:pPr>
      <w:r>
        <w:rPr>
          <w:b/>
          <w:color w:val="222222"/>
          <w:sz w:val="28"/>
          <w:szCs w:val="28"/>
        </w:rPr>
        <w:t xml:space="preserve">45. </w:t>
      </w:r>
      <w:r>
        <w:rPr>
          <w:color w:val="222222"/>
          <w:sz w:val="28"/>
          <w:szCs w:val="28"/>
        </w:rPr>
        <w:t>Статью 126 изложить в следующей редакции:</w:t>
      </w:r>
    </w:p>
    <w:p w:rsidR="005C27B7" w:rsidRDefault="005C27B7" w:rsidP="005C27B7">
      <w:pPr>
        <w:pStyle w:val="a5"/>
        <w:tabs>
          <w:tab w:val="left" w:pos="1276"/>
        </w:tabs>
        <w:ind w:firstLine="709"/>
        <w:rPr>
          <w:color w:val="222222"/>
          <w:sz w:val="28"/>
          <w:szCs w:val="28"/>
        </w:rPr>
      </w:pPr>
      <w:r>
        <w:rPr>
          <w:b/>
          <w:color w:val="222222"/>
          <w:sz w:val="28"/>
          <w:szCs w:val="28"/>
        </w:rPr>
        <w:t xml:space="preserve">«Статья 126. </w:t>
      </w:r>
      <w:r>
        <w:rPr>
          <w:color w:val="222222"/>
          <w:sz w:val="28"/>
          <w:szCs w:val="28"/>
        </w:rPr>
        <w:t>Имущество организаций публичного права областей  исследований и инноваций</w:t>
      </w:r>
    </w:p>
    <w:p w:rsidR="005C27B7" w:rsidRDefault="005C27B7" w:rsidP="005C27B7">
      <w:pPr>
        <w:pStyle w:val="a5"/>
        <w:tabs>
          <w:tab w:val="left" w:pos="1276"/>
        </w:tabs>
        <w:ind w:firstLine="709"/>
        <w:rPr>
          <w:color w:val="222222"/>
          <w:sz w:val="28"/>
          <w:szCs w:val="28"/>
        </w:rPr>
      </w:pPr>
      <w:r>
        <w:rPr>
          <w:color w:val="222222"/>
          <w:sz w:val="28"/>
          <w:szCs w:val="28"/>
        </w:rPr>
        <w:t>Для выполнения полномочий, предусмотренных законом и их уставами,</w:t>
      </w:r>
      <w:r>
        <w:rPr>
          <w:sz w:val="28"/>
          <w:szCs w:val="28"/>
        </w:rPr>
        <w:t xml:space="preserve"> </w:t>
      </w:r>
      <w:r>
        <w:rPr>
          <w:color w:val="222222"/>
          <w:sz w:val="28"/>
          <w:szCs w:val="28"/>
        </w:rPr>
        <w:t>организации публичного права в  областях  исследований и инноваций используют:</w:t>
      </w:r>
    </w:p>
    <w:p w:rsidR="005C27B7" w:rsidRDefault="005C27B7" w:rsidP="005C27B7">
      <w:pPr>
        <w:pStyle w:val="a5"/>
        <w:tabs>
          <w:tab w:val="left" w:pos="1276"/>
        </w:tabs>
        <w:ind w:firstLine="709"/>
        <w:rPr>
          <w:color w:val="222222"/>
          <w:sz w:val="28"/>
          <w:szCs w:val="28"/>
        </w:rPr>
      </w:pPr>
      <w:r>
        <w:rPr>
          <w:color w:val="222222"/>
          <w:sz w:val="28"/>
          <w:szCs w:val="28"/>
        </w:rPr>
        <w:t>а)   недвижимое имущество, переданное в пользование на основании постановлений Правительства;</w:t>
      </w:r>
    </w:p>
    <w:p w:rsidR="005C27B7" w:rsidRDefault="005C27B7" w:rsidP="005C27B7">
      <w:pPr>
        <w:pStyle w:val="a5"/>
        <w:tabs>
          <w:tab w:val="left" w:pos="1276"/>
        </w:tabs>
        <w:ind w:firstLine="709"/>
        <w:rPr>
          <w:color w:val="222222"/>
          <w:sz w:val="28"/>
          <w:szCs w:val="28"/>
        </w:rPr>
      </w:pPr>
      <w:r>
        <w:rPr>
          <w:color w:val="222222"/>
          <w:sz w:val="28"/>
          <w:szCs w:val="28"/>
          <w:lang w:val="en-US"/>
        </w:rPr>
        <w:t>b</w:t>
      </w:r>
      <w:r>
        <w:rPr>
          <w:color w:val="222222"/>
          <w:sz w:val="28"/>
          <w:szCs w:val="28"/>
        </w:rPr>
        <w:t>) движимое имущество, приобретенное за счет  собственных средств  или переданное в пользование учредителем;</w:t>
      </w:r>
    </w:p>
    <w:p w:rsidR="005C27B7" w:rsidRDefault="005C27B7" w:rsidP="005C27B7">
      <w:pPr>
        <w:pStyle w:val="a5"/>
        <w:tabs>
          <w:tab w:val="left" w:pos="1276"/>
        </w:tabs>
        <w:ind w:firstLine="709"/>
        <w:rPr>
          <w:color w:val="222222"/>
          <w:sz w:val="28"/>
          <w:szCs w:val="28"/>
        </w:rPr>
      </w:pPr>
      <w:r>
        <w:rPr>
          <w:color w:val="222222"/>
          <w:sz w:val="28"/>
          <w:szCs w:val="28"/>
        </w:rPr>
        <w:t>с) результаты интеллектуальной деятельности сотрудников организаций в областях исследований и инноваций, доходы от предоставления  услуг  или выполнения работ на договорной основе;</w:t>
      </w:r>
    </w:p>
    <w:p w:rsidR="005C27B7" w:rsidRDefault="005C27B7" w:rsidP="005C27B7">
      <w:pPr>
        <w:pStyle w:val="a5"/>
        <w:tabs>
          <w:tab w:val="left" w:pos="1276"/>
        </w:tabs>
        <w:ind w:firstLine="709"/>
        <w:rPr>
          <w:color w:val="222222"/>
          <w:sz w:val="28"/>
          <w:szCs w:val="28"/>
        </w:rPr>
      </w:pPr>
      <w:r>
        <w:rPr>
          <w:color w:val="222222"/>
          <w:sz w:val="28"/>
          <w:szCs w:val="28"/>
        </w:rPr>
        <w:t>d) имущество, полученное от пожертвований и спонсорских средств   физических и юридических лиц  из страны и из-за рубежа;</w:t>
      </w:r>
    </w:p>
    <w:p w:rsidR="005C27B7" w:rsidRDefault="005C27B7" w:rsidP="005C27B7">
      <w:pPr>
        <w:pStyle w:val="a5"/>
        <w:tabs>
          <w:tab w:val="left" w:pos="1276"/>
        </w:tabs>
        <w:ind w:firstLine="709"/>
        <w:rPr>
          <w:color w:val="222222"/>
          <w:sz w:val="28"/>
          <w:szCs w:val="28"/>
          <w:lang w:val="ro-RO"/>
        </w:rPr>
      </w:pPr>
      <w:r>
        <w:rPr>
          <w:color w:val="222222"/>
          <w:sz w:val="28"/>
          <w:szCs w:val="28"/>
        </w:rPr>
        <w:t>е) доходы от других законных источников».</w:t>
      </w:r>
    </w:p>
    <w:p w:rsidR="005C27B7" w:rsidRDefault="005C27B7" w:rsidP="005C27B7">
      <w:pPr>
        <w:pStyle w:val="a5"/>
        <w:tabs>
          <w:tab w:val="left" w:pos="1276"/>
        </w:tabs>
        <w:ind w:firstLine="709"/>
        <w:rPr>
          <w:color w:val="222222"/>
          <w:sz w:val="28"/>
          <w:szCs w:val="28"/>
          <w:lang w:val="ro-RO"/>
        </w:rPr>
      </w:pPr>
    </w:p>
    <w:p w:rsidR="005C27B7" w:rsidRDefault="005C27B7" w:rsidP="005C27B7">
      <w:pPr>
        <w:pStyle w:val="a5"/>
        <w:tabs>
          <w:tab w:val="left" w:pos="1276"/>
        </w:tabs>
        <w:ind w:firstLine="709"/>
        <w:rPr>
          <w:color w:val="222222"/>
          <w:sz w:val="28"/>
          <w:szCs w:val="28"/>
        </w:rPr>
      </w:pPr>
      <w:r>
        <w:rPr>
          <w:b/>
          <w:color w:val="222222"/>
          <w:sz w:val="28"/>
          <w:szCs w:val="28"/>
        </w:rPr>
        <w:t xml:space="preserve">46. </w:t>
      </w:r>
      <w:r>
        <w:rPr>
          <w:color w:val="222222"/>
          <w:sz w:val="28"/>
          <w:szCs w:val="28"/>
        </w:rPr>
        <w:t xml:space="preserve">В разделе  </w:t>
      </w:r>
      <w:r>
        <w:rPr>
          <w:color w:val="222222"/>
          <w:sz w:val="28"/>
          <w:szCs w:val="28"/>
          <w:lang w:val="en-US"/>
        </w:rPr>
        <w:t>III</w:t>
      </w:r>
      <w:r>
        <w:rPr>
          <w:color w:val="222222"/>
          <w:sz w:val="28"/>
          <w:szCs w:val="28"/>
        </w:rPr>
        <w:t xml:space="preserve"> название главы </w:t>
      </w:r>
      <w:r>
        <w:rPr>
          <w:color w:val="222222"/>
          <w:sz w:val="28"/>
          <w:szCs w:val="28"/>
          <w:lang w:val="en-US"/>
        </w:rPr>
        <w:t>IX</w:t>
      </w:r>
      <w:r>
        <w:rPr>
          <w:color w:val="222222"/>
          <w:sz w:val="28"/>
          <w:szCs w:val="28"/>
        </w:rPr>
        <w:t xml:space="preserve"> изложить в следующей редакции:</w:t>
      </w:r>
    </w:p>
    <w:p w:rsidR="005C27B7" w:rsidRDefault="005C27B7" w:rsidP="005C27B7">
      <w:pPr>
        <w:pStyle w:val="a5"/>
        <w:tabs>
          <w:tab w:val="left" w:pos="1276"/>
        </w:tabs>
        <w:ind w:firstLine="709"/>
        <w:jc w:val="center"/>
        <w:rPr>
          <w:color w:val="222222"/>
          <w:sz w:val="28"/>
          <w:szCs w:val="28"/>
        </w:rPr>
      </w:pPr>
      <w:r>
        <w:rPr>
          <w:color w:val="222222"/>
          <w:sz w:val="28"/>
          <w:szCs w:val="28"/>
        </w:rPr>
        <w:t>«</w:t>
      </w:r>
      <w:r>
        <w:rPr>
          <w:b/>
          <w:color w:val="222222"/>
          <w:sz w:val="28"/>
          <w:szCs w:val="28"/>
        </w:rPr>
        <w:t xml:space="preserve">Глава </w:t>
      </w:r>
      <w:r>
        <w:rPr>
          <w:b/>
          <w:color w:val="222222"/>
          <w:sz w:val="28"/>
          <w:szCs w:val="28"/>
          <w:lang w:val="en-US"/>
        </w:rPr>
        <w:t>IX</w:t>
      </w:r>
    </w:p>
    <w:p w:rsidR="005C27B7" w:rsidRDefault="005C27B7" w:rsidP="005C27B7">
      <w:pPr>
        <w:pStyle w:val="a5"/>
        <w:tabs>
          <w:tab w:val="left" w:pos="1276"/>
        </w:tabs>
        <w:ind w:firstLine="709"/>
        <w:jc w:val="center"/>
        <w:rPr>
          <w:color w:val="222222"/>
          <w:sz w:val="28"/>
          <w:szCs w:val="28"/>
        </w:rPr>
      </w:pPr>
      <w:r>
        <w:rPr>
          <w:b/>
          <w:color w:val="222222"/>
          <w:sz w:val="28"/>
          <w:szCs w:val="28"/>
        </w:rPr>
        <w:t>ЮРИДИЧЕСКИЙ СТАТУС ОРГАНИЗАЦИЙ В ОБЛАСТЯХ ИССЛЕДОВАНИЙ И ИНОВАЦИЙ».</w:t>
      </w:r>
    </w:p>
    <w:p w:rsidR="005C27B7" w:rsidRDefault="005C27B7" w:rsidP="005C27B7">
      <w:pPr>
        <w:pStyle w:val="a5"/>
        <w:ind w:firstLine="709"/>
        <w:rPr>
          <w:sz w:val="28"/>
          <w:szCs w:val="28"/>
        </w:rPr>
      </w:pPr>
    </w:p>
    <w:p w:rsidR="005C27B7" w:rsidRDefault="005C27B7" w:rsidP="005C27B7">
      <w:pPr>
        <w:pStyle w:val="a5"/>
        <w:ind w:firstLine="709"/>
        <w:rPr>
          <w:sz w:val="28"/>
          <w:szCs w:val="28"/>
        </w:rPr>
      </w:pPr>
      <w:r>
        <w:rPr>
          <w:b/>
          <w:sz w:val="28"/>
          <w:szCs w:val="28"/>
        </w:rPr>
        <w:t>47.</w:t>
      </w:r>
      <w:r>
        <w:rPr>
          <w:sz w:val="28"/>
          <w:szCs w:val="28"/>
        </w:rPr>
        <w:t xml:space="preserve"> Статьи 127-135 изложить в следующей редакции:</w:t>
      </w:r>
    </w:p>
    <w:p w:rsidR="005C27B7" w:rsidRDefault="005C27B7" w:rsidP="005C27B7">
      <w:pPr>
        <w:pStyle w:val="a5"/>
        <w:ind w:firstLine="709"/>
        <w:rPr>
          <w:sz w:val="28"/>
          <w:szCs w:val="28"/>
        </w:rPr>
      </w:pPr>
      <w:r>
        <w:rPr>
          <w:b/>
          <w:sz w:val="28"/>
          <w:szCs w:val="28"/>
        </w:rPr>
        <w:t>«Статья 127.</w:t>
      </w:r>
      <w:r>
        <w:rPr>
          <w:sz w:val="28"/>
          <w:szCs w:val="28"/>
        </w:rPr>
        <w:t xml:space="preserve"> Общие положения</w:t>
      </w:r>
    </w:p>
    <w:p w:rsidR="005C27B7" w:rsidRDefault="005C27B7" w:rsidP="005C27B7">
      <w:pPr>
        <w:pStyle w:val="a5"/>
        <w:ind w:firstLine="709"/>
        <w:rPr>
          <w:sz w:val="28"/>
          <w:szCs w:val="28"/>
        </w:rPr>
      </w:pPr>
      <w:r>
        <w:rPr>
          <w:sz w:val="28"/>
          <w:szCs w:val="28"/>
        </w:rPr>
        <w:t>(1) Организации в областях  исследований и инноваций могут быть государственными  или частными.</w:t>
      </w:r>
    </w:p>
    <w:p w:rsidR="005C27B7" w:rsidRDefault="005C27B7" w:rsidP="005C27B7">
      <w:pPr>
        <w:pStyle w:val="a5"/>
        <w:ind w:firstLine="709"/>
        <w:rPr>
          <w:sz w:val="28"/>
          <w:szCs w:val="28"/>
        </w:rPr>
      </w:pPr>
      <w:r>
        <w:rPr>
          <w:sz w:val="28"/>
          <w:szCs w:val="28"/>
        </w:rPr>
        <w:t>(2) Создание, реорганизация и ликвидация организаций публичного права в областях исследований и инноваций осуществляются в порядке, установленном нормативным актом.</w:t>
      </w:r>
    </w:p>
    <w:p w:rsidR="005C27B7" w:rsidRDefault="005C27B7" w:rsidP="005C27B7">
      <w:pPr>
        <w:pStyle w:val="a5"/>
        <w:ind w:firstLine="709"/>
        <w:rPr>
          <w:sz w:val="28"/>
          <w:szCs w:val="28"/>
        </w:rPr>
      </w:pPr>
      <w:r>
        <w:rPr>
          <w:sz w:val="28"/>
          <w:szCs w:val="28"/>
        </w:rPr>
        <w:t xml:space="preserve">(3) Документом об учреждении или реорганизации организаций публичного права  в областях исследований и инноваций устанавливаются название, сфера деятельности, офис и имущество и утверждается статус. </w:t>
      </w:r>
    </w:p>
    <w:p w:rsidR="005C27B7" w:rsidRDefault="005C27B7" w:rsidP="005C27B7">
      <w:pPr>
        <w:pStyle w:val="a5"/>
        <w:ind w:firstLine="709"/>
        <w:rPr>
          <w:sz w:val="28"/>
          <w:szCs w:val="28"/>
        </w:rPr>
      </w:pPr>
    </w:p>
    <w:p w:rsidR="005C27B7" w:rsidRDefault="005C27B7" w:rsidP="005C27B7">
      <w:pPr>
        <w:pStyle w:val="a5"/>
        <w:ind w:firstLine="709"/>
        <w:rPr>
          <w:sz w:val="28"/>
          <w:szCs w:val="28"/>
        </w:rPr>
      </w:pPr>
      <w:r>
        <w:rPr>
          <w:b/>
          <w:sz w:val="28"/>
          <w:szCs w:val="28"/>
        </w:rPr>
        <w:t>Статья 128.</w:t>
      </w:r>
      <w:r>
        <w:rPr>
          <w:sz w:val="28"/>
          <w:szCs w:val="28"/>
        </w:rPr>
        <w:t xml:space="preserve"> Основные функции организации в областях исследований и инноваций</w:t>
      </w:r>
    </w:p>
    <w:p w:rsidR="005C27B7" w:rsidRDefault="005C27B7" w:rsidP="005C27B7">
      <w:pPr>
        <w:pStyle w:val="a5"/>
        <w:ind w:firstLine="709"/>
        <w:rPr>
          <w:sz w:val="28"/>
          <w:szCs w:val="28"/>
        </w:rPr>
      </w:pPr>
      <w:r>
        <w:rPr>
          <w:sz w:val="28"/>
          <w:szCs w:val="28"/>
        </w:rPr>
        <w:t>Организация в областях исследований и инноваций имеет следующие функции:</w:t>
      </w:r>
    </w:p>
    <w:p w:rsidR="005C27B7" w:rsidRDefault="005C27B7" w:rsidP="005C27B7">
      <w:pPr>
        <w:pStyle w:val="a5"/>
        <w:tabs>
          <w:tab w:val="left" w:pos="1134"/>
        </w:tabs>
        <w:ind w:firstLine="709"/>
        <w:rPr>
          <w:sz w:val="28"/>
          <w:szCs w:val="28"/>
        </w:rPr>
      </w:pPr>
      <w:r>
        <w:rPr>
          <w:sz w:val="28"/>
          <w:szCs w:val="28"/>
        </w:rPr>
        <w:t>а) проведение научных исследований, экспериментальных и технологических работ, направленных на достижение и осуществление экономического цикла продукции и новых услуг или усовершенствованных процессов;</w:t>
      </w:r>
    </w:p>
    <w:p w:rsidR="005C27B7" w:rsidRDefault="005C27B7" w:rsidP="005C27B7">
      <w:pPr>
        <w:pStyle w:val="a5"/>
        <w:numPr>
          <w:ilvl w:val="0"/>
          <w:numId w:val="31"/>
        </w:numPr>
        <w:tabs>
          <w:tab w:val="left" w:pos="1134"/>
        </w:tabs>
        <w:ind w:left="0" w:firstLine="709"/>
        <w:rPr>
          <w:sz w:val="28"/>
          <w:szCs w:val="28"/>
        </w:rPr>
      </w:pPr>
      <w:r>
        <w:rPr>
          <w:sz w:val="28"/>
          <w:szCs w:val="28"/>
        </w:rPr>
        <w:t>разрабатывает передовые технологии в научных направлениях, связанных с деятельностью организации;</w:t>
      </w:r>
    </w:p>
    <w:p w:rsidR="005C27B7" w:rsidRDefault="005C27B7" w:rsidP="005C27B7">
      <w:pPr>
        <w:pStyle w:val="a5"/>
        <w:numPr>
          <w:ilvl w:val="0"/>
          <w:numId w:val="31"/>
        </w:numPr>
        <w:tabs>
          <w:tab w:val="left" w:pos="1134"/>
        </w:tabs>
        <w:ind w:left="0" w:firstLine="709"/>
        <w:rPr>
          <w:sz w:val="28"/>
          <w:szCs w:val="28"/>
        </w:rPr>
      </w:pPr>
      <w:r>
        <w:rPr>
          <w:sz w:val="28"/>
          <w:szCs w:val="28"/>
        </w:rPr>
        <w:t>обеспечивает  подготовку высококвалифицированных научных кадров в партнерстве с высшими учебными заведениями;</w:t>
      </w:r>
    </w:p>
    <w:p w:rsidR="005C27B7" w:rsidRDefault="005C27B7" w:rsidP="005C27B7">
      <w:pPr>
        <w:pStyle w:val="a5"/>
        <w:numPr>
          <w:ilvl w:val="0"/>
          <w:numId w:val="31"/>
        </w:numPr>
        <w:tabs>
          <w:tab w:val="left" w:pos="1134"/>
        </w:tabs>
        <w:ind w:left="0" w:firstLine="709"/>
        <w:rPr>
          <w:sz w:val="28"/>
          <w:szCs w:val="28"/>
        </w:rPr>
      </w:pPr>
      <w:r>
        <w:rPr>
          <w:sz w:val="28"/>
          <w:szCs w:val="28"/>
        </w:rPr>
        <w:t>вырабатывает  рекомендации по использованию результатов исследований и содействует их внедрению в национальную экономику;</w:t>
      </w:r>
    </w:p>
    <w:p w:rsidR="005C27B7" w:rsidRDefault="005C27B7" w:rsidP="005C27B7">
      <w:pPr>
        <w:pStyle w:val="a5"/>
        <w:numPr>
          <w:ilvl w:val="0"/>
          <w:numId w:val="31"/>
        </w:numPr>
        <w:tabs>
          <w:tab w:val="left" w:pos="1134"/>
        </w:tabs>
        <w:ind w:left="0" w:firstLine="709"/>
        <w:rPr>
          <w:sz w:val="28"/>
          <w:szCs w:val="28"/>
        </w:rPr>
      </w:pPr>
      <w:r>
        <w:rPr>
          <w:sz w:val="28"/>
          <w:szCs w:val="28"/>
        </w:rPr>
        <w:t>проводит  экспертизы  и дает заключения, в том числе за плату,   по материалам, связанным с профилем организации;</w:t>
      </w:r>
    </w:p>
    <w:p w:rsidR="005C27B7" w:rsidRDefault="005C27B7" w:rsidP="005C27B7">
      <w:pPr>
        <w:pStyle w:val="a5"/>
        <w:numPr>
          <w:ilvl w:val="0"/>
          <w:numId w:val="31"/>
        </w:numPr>
        <w:tabs>
          <w:tab w:val="left" w:pos="1134"/>
        </w:tabs>
        <w:ind w:left="0" w:firstLine="709"/>
        <w:rPr>
          <w:sz w:val="28"/>
          <w:szCs w:val="28"/>
        </w:rPr>
      </w:pPr>
      <w:r>
        <w:rPr>
          <w:sz w:val="28"/>
          <w:szCs w:val="28"/>
        </w:rPr>
        <w:t>обеспечивает  техническое оснащение и организацию производственного процесса;</w:t>
      </w:r>
    </w:p>
    <w:p w:rsidR="005C27B7" w:rsidRDefault="005C27B7" w:rsidP="005C27B7">
      <w:pPr>
        <w:pStyle w:val="a5"/>
        <w:numPr>
          <w:ilvl w:val="0"/>
          <w:numId w:val="31"/>
        </w:numPr>
        <w:tabs>
          <w:tab w:val="left" w:pos="1134"/>
        </w:tabs>
        <w:ind w:left="0" w:firstLine="709"/>
        <w:rPr>
          <w:sz w:val="28"/>
          <w:szCs w:val="28"/>
        </w:rPr>
      </w:pPr>
      <w:r>
        <w:rPr>
          <w:sz w:val="28"/>
          <w:szCs w:val="28"/>
        </w:rPr>
        <w:t>обеспечивает тестирование, сертификацию и стандартизацию продукции, услуг и новых или усовершенствованных процессов;</w:t>
      </w:r>
    </w:p>
    <w:p w:rsidR="005C27B7" w:rsidRDefault="005C27B7" w:rsidP="005C27B7">
      <w:pPr>
        <w:pStyle w:val="a5"/>
        <w:numPr>
          <w:ilvl w:val="0"/>
          <w:numId w:val="31"/>
        </w:numPr>
        <w:tabs>
          <w:tab w:val="left" w:pos="1134"/>
        </w:tabs>
        <w:ind w:left="0" w:firstLine="709"/>
        <w:rPr>
          <w:sz w:val="28"/>
          <w:szCs w:val="28"/>
        </w:rPr>
      </w:pPr>
      <w:r>
        <w:rPr>
          <w:sz w:val="28"/>
          <w:szCs w:val="28"/>
        </w:rPr>
        <w:t>создает и развивает инфраструктуру в областях исследований  и инноваций;</w:t>
      </w:r>
    </w:p>
    <w:p w:rsidR="005C27B7" w:rsidRDefault="005C27B7" w:rsidP="005C27B7">
      <w:pPr>
        <w:pStyle w:val="a5"/>
        <w:numPr>
          <w:ilvl w:val="0"/>
          <w:numId w:val="31"/>
        </w:numPr>
        <w:tabs>
          <w:tab w:val="left" w:pos="1134"/>
        </w:tabs>
        <w:ind w:left="0" w:firstLine="709"/>
        <w:rPr>
          <w:sz w:val="28"/>
          <w:szCs w:val="28"/>
        </w:rPr>
      </w:pPr>
      <w:r>
        <w:rPr>
          <w:sz w:val="28"/>
          <w:szCs w:val="28"/>
        </w:rPr>
        <w:t>финансирует деятельность в областях исследований и инноваций,   в том числе за счет инвестиций в проекты и программы;</w:t>
      </w:r>
    </w:p>
    <w:p w:rsidR="005C27B7" w:rsidRDefault="005C27B7" w:rsidP="005C27B7">
      <w:pPr>
        <w:pStyle w:val="a5"/>
        <w:numPr>
          <w:ilvl w:val="0"/>
          <w:numId w:val="31"/>
        </w:numPr>
        <w:tabs>
          <w:tab w:val="left" w:pos="1134"/>
        </w:tabs>
        <w:ind w:left="0" w:firstLine="709"/>
        <w:rPr>
          <w:sz w:val="28"/>
          <w:szCs w:val="28"/>
        </w:rPr>
      </w:pPr>
      <w:r>
        <w:rPr>
          <w:sz w:val="28"/>
          <w:szCs w:val="28"/>
        </w:rPr>
        <w:t>выполняет другие функции, вытекающие из положений нормативной базы.</w:t>
      </w:r>
    </w:p>
    <w:p w:rsidR="005C27B7" w:rsidRDefault="005C27B7" w:rsidP="005C27B7">
      <w:pPr>
        <w:pStyle w:val="a5"/>
        <w:tabs>
          <w:tab w:val="left" w:pos="1134"/>
        </w:tabs>
        <w:ind w:left="709" w:firstLine="0"/>
        <w:rPr>
          <w:sz w:val="28"/>
          <w:szCs w:val="28"/>
        </w:rPr>
      </w:pPr>
    </w:p>
    <w:p w:rsidR="005C27B7" w:rsidRDefault="005C27B7" w:rsidP="005C27B7">
      <w:pPr>
        <w:pStyle w:val="a5"/>
        <w:ind w:firstLine="709"/>
        <w:rPr>
          <w:rFonts w:eastAsia="Calibri"/>
          <w:sz w:val="28"/>
          <w:szCs w:val="28"/>
          <w:lang w:eastAsia="en-US"/>
        </w:rPr>
      </w:pPr>
      <w:r>
        <w:rPr>
          <w:rFonts w:eastAsia="Calibri"/>
          <w:b/>
          <w:sz w:val="28"/>
          <w:szCs w:val="28"/>
          <w:lang w:eastAsia="en-US"/>
        </w:rPr>
        <w:t>Статья 129.</w:t>
      </w:r>
      <w:r>
        <w:rPr>
          <w:rFonts w:eastAsia="Calibri"/>
          <w:sz w:val="28"/>
          <w:szCs w:val="28"/>
          <w:lang w:eastAsia="en-US"/>
        </w:rPr>
        <w:t xml:space="preserve"> Полномочия организации в областях исследований и инноваций</w:t>
      </w:r>
    </w:p>
    <w:p w:rsidR="005C27B7" w:rsidRDefault="005C27B7" w:rsidP="005C27B7">
      <w:pPr>
        <w:pStyle w:val="a5"/>
        <w:ind w:firstLine="709"/>
        <w:rPr>
          <w:rFonts w:eastAsia="Calibri"/>
          <w:sz w:val="28"/>
          <w:szCs w:val="28"/>
          <w:lang w:eastAsia="en-US"/>
        </w:rPr>
      </w:pPr>
      <w:r>
        <w:rPr>
          <w:rFonts w:eastAsia="Calibri"/>
          <w:sz w:val="28"/>
          <w:szCs w:val="28"/>
          <w:lang w:eastAsia="en-US"/>
        </w:rPr>
        <w:t>Организация в областях исследований и инноваций имеет следующие полномочия:</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устанавливает свою структуру и  механизмы  функционирования, согласно законодательной   базе, выбирает методы работы;</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осуществляет свою деятельность в соответствии государственной политикой в областях исследований и инноваций и тенденциями развития мировой науки;</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поддерживает и развивает технические и научные эксперименты;</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пользуется  правом на обоснованный риск в деятельности в сфере научных исследований и инноваций;</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 участвует в конкурсах на получение финансирования сферы научных исследований и инноваций;</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развивает прямые связи с аналогичными организациями в областях научных исследований и инноваций в стране и за рубежом;</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издает   научные работы и журналы;</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создает научно-технические базы данных, организует национальные и международные научные совещания;</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продвигает инновационную деятельность и стимулирует освоение научных и научно-технических достижений;</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участвует в различных международных научных программах и заключает договора  с международными организациями;</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 делегирует сотрудников, в том числе за рубеж, в служебные командировки или для участия в   научных событиях;</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 стимулирует научное творчество, организует  курсы по усовершенствованию и переподготовке специалистов в данной области, осуществляет оценку персонала  в соответствии с действующими нормативными актами;</w:t>
      </w:r>
    </w:p>
    <w:p w:rsidR="005C27B7" w:rsidRDefault="005C27B7" w:rsidP="005C27B7">
      <w:pPr>
        <w:pStyle w:val="a5"/>
        <w:numPr>
          <w:ilvl w:val="0"/>
          <w:numId w:val="32"/>
        </w:numPr>
        <w:tabs>
          <w:tab w:val="left" w:pos="1134"/>
        </w:tabs>
        <w:ind w:left="0" w:firstLine="709"/>
        <w:rPr>
          <w:rFonts w:eastAsia="Calibri"/>
          <w:sz w:val="28"/>
          <w:szCs w:val="28"/>
          <w:lang w:eastAsia="en-US"/>
        </w:rPr>
      </w:pPr>
      <w:r>
        <w:rPr>
          <w:rFonts w:eastAsia="Calibri"/>
          <w:sz w:val="28"/>
          <w:szCs w:val="28"/>
          <w:lang w:eastAsia="en-US"/>
        </w:rPr>
        <w:t>создает экспериментальные, технологические  и инновационные организации, с различными формами организации и финансирования в соответствии с действующим законодательством;</w:t>
      </w:r>
    </w:p>
    <w:p w:rsidR="005C27B7" w:rsidRDefault="005C27B7" w:rsidP="005C27B7">
      <w:pPr>
        <w:pStyle w:val="a5"/>
        <w:numPr>
          <w:ilvl w:val="0"/>
          <w:numId w:val="32"/>
        </w:numPr>
        <w:tabs>
          <w:tab w:val="left" w:pos="993"/>
        </w:tabs>
        <w:ind w:left="0" w:firstLine="709"/>
        <w:rPr>
          <w:rFonts w:eastAsia="Calibri"/>
          <w:sz w:val="28"/>
          <w:szCs w:val="28"/>
          <w:lang w:eastAsia="en-US"/>
        </w:rPr>
      </w:pPr>
      <w:r>
        <w:rPr>
          <w:rFonts w:eastAsia="Calibri"/>
          <w:sz w:val="28"/>
          <w:szCs w:val="28"/>
          <w:lang w:eastAsia="en-US"/>
        </w:rPr>
        <w:t>информирует общественность,   Академию наук и   органы  публичного управления о своей точке зрения   по вопросам  развития   науки и общества;</w:t>
      </w:r>
    </w:p>
    <w:p w:rsidR="005C27B7" w:rsidRDefault="005C27B7" w:rsidP="005C27B7">
      <w:pPr>
        <w:pStyle w:val="a5"/>
        <w:numPr>
          <w:ilvl w:val="0"/>
          <w:numId w:val="32"/>
        </w:numPr>
        <w:tabs>
          <w:tab w:val="left" w:pos="993"/>
        </w:tabs>
        <w:ind w:left="0" w:firstLine="709"/>
        <w:rPr>
          <w:rFonts w:eastAsia="Calibri"/>
          <w:sz w:val="28"/>
          <w:szCs w:val="28"/>
          <w:lang w:eastAsia="en-US"/>
        </w:rPr>
      </w:pPr>
      <w:r>
        <w:rPr>
          <w:rFonts w:eastAsia="Calibri"/>
          <w:sz w:val="28"/>
          <w:szCs w:val="28"/>
          <w:lang w:eastAsia="en-US"/>
        </w:rPr>
        <w:t>привлекает к своей деятельности иностранцев и лиц без гражданства;</w:t>
      </w:r>
    </w:p>
    <w:p w:rsidR="005C27B7" w:rsidRDefault="005C27B7" w:rsidP="005C27B7">
      <w:pPr>
        <w:pStyle w:val="a5"/>
        <w:numPr>
          <w:ilvl w:val="0"/>
          <w:numId w:val="32"/>
        </w:numPr>
        <w:tabs>
          <w:tab w:val="left" w:pos="993"/>
        </w:tabs>
        <w:ind w:left="0" w:firstLine="709"/>
        <w:rPr>
          <w:sz w:val="28"/>
          <w:szCs w:val="28"/>
          <w:lang w:eastAsia="ro-RO"/>
        </w:rPr>
      </w:pPr>
      <w:r>
        <w:rPr>
          <w:rFonts w:eastAsia="Calibri"/>
          <w:sz w:val="28"/>
          <w:szCs w:val="28"/>
          <w:lang w:eastAsia="en-US"/>
        </w:rPr>
        <w:t>выполняет другие функции в соответствии с положениями нормативной базы.</w:t>
      </w:r>
    </w:p>
    <w:p w:rsidR="005C27B7" w:rsidRDefault="005C27B7" w:rsidP="005C27B7">
      <w:pPr>
        <w:pStyle w:val="a5"/>
        <w:ind w:firstLine="709"/>
        <w:rPr>
          <w:b/>
          <w:sz w:val="28"/>
          <w:szCs w:val="28"/>
        </w:rPr>
      </w:pPr>
      <w:r>
        <w:rPr>
          <w:b/>
          <w:bCs/>
          <w:sz w:val="28"/>
          <w:szCs w:val="28"/>
        </w:rPr>
        <w:t>   </w:t>
      </w:r>
    </w:p>
    <w:p w:rsidR="005C27B7" w:rsidRDefault="005C27B7" w:rsidP="005C27B7">
      <w:pPr>
        <w:pStyle w:val="a5"/>
        <w:ind w:firstLine="709"/>
        <w:rPr>
          <w:sz w:val="28"/>
          <w:szCs w:val="28"/>
        </w:rPr>
      </w:pPr>
      <w:r>
        <w:rPr>
          <w:b/>
          <w:sz w:val="28"/>
          <w:szCs w:val="28"/>
        </w:rPr>
        <w:t xml:space="preserve">Статья 130. </w:t>
      </w:r>
      <w:r>
        <w:rPr>
          <w:sz w:val="28"/>
          <w:szCs w:val="28"/>
        </w:rPr>
        <w:t>Ответственность организации в областях исследований и инноваций</w:t>
      </w:r>
    </w:p>
    <w:p w:rsidR="005C27B7" w:rsidRDefault="005C27B7" w:rsidP="005C27B7">
      <w:pPr>
        <w:pStyle w:val="a5"/>
        <w:ind w:firstLine="709"/>
        <w:rPr>
          <w:sz w:val="28"/>
          <w:szCs w:val="28"/>
        </w:rPr>
      </w:pPr>
      <w:r>
        <w:rPr>
          <w:sz w:val="28"/>
          <w:szCs w:val="28"/>
        </w:rPr>
        <w:t>(1) Организация в областях  исследований и инноваций отвечает за:</w:t>
      </w:r>
    </w:p>
    <w:p w:rsidR="005C27B7" w:rsidRDefault="005C27B7" w:rsidP="005C27B7">
      <w:pPr>
        <w:pStyle w:val="a5"/>
        <w:ind w:firstLine="709"/>
        <w:rPr>
          <w:sz w:val="28"/>
          <w:szCs w:val="28"/>
        </w:rPr>
      </w:pPr>
      <w:r>
        <w:rPr>
          <w:sz w:val="28"/>
          <w:szCs w:val="28"/>
        </w:rPr>
        <w:t>а) договорные отношения, установленные с юридическими и физическими лицами в стране и за рубежом;</w:t>
      </w:r>
    </w:p>
    <w:p w:rsidR="005C27B7" w:rsidRDefault="005C27B7" w:rsidP="005C27B7">
      <w:pPr>
        <w:pStyle w:val="a5"/>
        <w:ind w:firstLine="709"/>
        <w:rPr>
          <w:sz w:val="28"/>
          <w:szCs w:val="28"/>
        </w:rPr>
      </w:pPr>
      <w:r>
        <w:rPr>
          <w:sz w:val="28"/>
          <w:szCs w:val="28"/>
        </w:rPr>
        <w:t>b) защиту и</w:t>
      </w:r>
      <w:r>
        <w:rPr>
          <w:color w:val="FF0000"/>
          <w:sz w:val="28"/>
          <w:szCs w:val="28"/>
        </w:rPr>
        <w:t xml:space="preserve"> </w:t>
      </w:r>
      <w:r>
        <w:rPr>
          <w:sz w:val="28"/>
          <w:szCs w:val="28"/>
        </w:rPr>
        <w:t>освоение объектов интеллектуальной собственности, созданных их собственными сотрудниками;</w:t>
      </w:r>
    </w:p>
    <w:p w:rsidR="005C27B7" w:rsidRDefault="005C27B7" w:rsidP="005C27B7">
      <w:pPr>
        <w:pStyle w:val="a5"/>
        <w:ind w:firstLine="709"/>
        <w:rPr>
          <w:sz w:val="28"/>
          <w:szCs w:val="28"/>
        </w:rPr>
      </w:pPr>
      <w:r>
        <w:rPr>
          <w:sz w:val="28"/>
          <w:szCs w:val="28"/>
        </w:rPr>
        <w:t>c) технику безопасности на рабочем месте согласно существующей законодательной базе;</w:t>
      </w:r>
    </w:p>
    <w:p w:rsidR="005C27B7" w:rsidRDefault="005C27B7" w:rsidP="005C27B7">
      <w:pPr>
        <w:pStyle w:val="a5"/>
        <w:ind w:firstLine="709"/>
        <w:rPr>
          <w:sz w:val="28"/>
          <w:szCs w:val="28"/>
        </w:rPr>
      </w:pPr>
      <w:r>
        <w:rPr>
          <w:sz w:val="28"/>
          <w:szCs w:val="28"/>
        </w:rPr>
        <w:t>d) поддержание и управление активами;</w:t>
      </w:r>
    </w:p>
    <w:p w:rsidR="005C27B7" w:rsidRDefault="005C27B7" w:rsidP="005C27B7">
      <w:pPr>
        <w:pStyle w:val="a5"/>
        <w:ind w:firstLine="709"/>
        <w:rPr>
          <w:sz w:val="28"/>
          <w:szCs w:val="28"/>
        </w:rPr>
      </w:pPr>
      <w:r>
        <w:rPr>
          <w:sz w:val="28"/>
          <w:szCs w:val="28"/>
        </w:rPr>
        <w:t>е) другие обязанности в области научных исследований и инноваций, вытекающих из законодательства.</w:t>
      </w:r>
    </w:p>
    <w:p w:rsidR="005C27B7" w:rsidRDefault="005C27B7" w:rsidP="005C27B7">
      <w:pPr>
        <w:pStyle w:val="a5"/>
        <w:ind w:firstLine="709"/>
        <w:rPr>
          <w:sz w:val="28"/>
          <w:szCs w:val="28"/>
        </w:rPr>
      </w:pPr>
      <w:r>
        <w:rPr>
          <w:sz w:val="28"/>
          <w:szCs w:val="28"/>
        </w:rPr>
        <w:t>(2) Организация публичного права в областях исследований и инноваций отвечает за обеспечение доступа к инфраструктуре учреждения  исследователям, осуществляющим внедрение проектов в областях исследований и инноваций, полностью финансируемых посредством  Национального агентства по исследованиям и развитию,   в соответствии с методологией финансирования научно-исследовательских и инновационных проектов, утвержденных Правительством.</w:t>
      </w:r>
    </w:p>
    <w:p w:rsidR="005C27B7" w:rsidRDefault="005C27B7" w:rsidP="005C27B7">
      <w:pPr>
        <w:pStyle w:val="a5"/>
        <w:ind w:firstLine="709"/>
        <w:rPr>
          <w:bCs/>
          <w:sz w:val="28"/>
          <w:szCs w:val="28"/>
        </w:rPr>
      </w:pPr>
    </w:p>
    <w:p w:rsidR="005C27B7" w:rsidRDefault="005C27B7" w:rsidP="005C27B7">
      <w:pPr>
        <w:pStyle w:val="a5"/>
        <w:ind w:firstLine="709"/>
        <w:rPr>
          <w:sz w:val="28"/>
          <w:szCs w:val="28"/>
        </w:rPr>
      </w:pPr>
      <w:r>
        <w:rPr>
          <w:b/>
          <w:sz w:val="28"/>
          <w:szCs w:val="28"/>
        </w:rPr>
        <w:t>Статья</w:t>
      </w:r>
      <w:r>
        <w:rPr>
          <w:sz w:val="28"/>
          <w:szCs w:val="28"/>
        </w:rPr>
        <w:t xml:space="preserve"> </w:t>
      </w:r>
      <w:r>
        <w:rPr>
          <w:b/>
          <w:bCs/>
          <w:sz w:val="28"/>
          <w:szCs w:val="28"/>
        </w:rPr>
        <w:t>130</w:t>
      </w:r>
      <w:r>
        <w:rPr>
          <w:b/>
          <w:bCs/>
          <w:sz w:val="28"/>
          <w:szCs w:val="28"/>
          <w:vertAlign w:val="superscript"/>
        </w:rPr>
        <w:t>1</w:t>
      </w:r>
      <w:r>
        <w:rPr>
          <w:b/>
          <w:bCs/>
          <w:sz w:val="28"/>
          <w:szCs w:val="28"/>
        </w:rPr>
        <w:t>.</w:t>
      </w:r>
      <w:r>
        <w:rPr>
          <w:sz w:val="28"/>
          <w:szCs w:val="28"/>
        </w:rPr>
        <w:t xml:space="preserve"> Ответственность групп исследователей в областях  исследований и инноваций</w:t>
      </w:r>
    </w:p>
    <w:p w:rsidR="005C27B7" w:rsidRDefault="005C27B7" w:rsidP="005C27B7">
      <w:pPr>
        <w:pStyle w:val="a5"/>
        <w:tabs>
          <w:tab w:val="left" w:pos="1134"/>
        </w:tabs>
        <w:rPr>
          <w:sz w:val="28"/>
          <w:szCs w:val="28"/>
        </w:rPr>
      </w:pPr>
      <w:r>
        <w:rPr>
          <w:sz w:val="28"/>
          <w:szCs w:val="28"/>
        </w:rPr>
        <w:t>Группы исследователей, внедряющих проекты в областях исследований и инноваций,   финансируемые за счет Национального агентства по исследованию и развитию, несут ответственность за:</w:t>
      </w:r>
    </w:p>
    <w:p w:rsidR="005C27B7" w:rsidRDefault="005C27B7" w:rsidP="005C27B7">
      <w:pPr>
        <w:pStyle w:val="a5"/>
        <w:numPr>
          <w:ilvl w:val="0"/>
          <w:numId w:val="33"/>
        </w:numPr>
        <w:tabs>
          <w:tab w:val="left" w:pos="1134"/>
        </w:tabs>
        <w:ind w:left="0" w:firstLine="709"/>
        <w:rPr>
          <w:sz w:val="28"/>
          <w:szCs w:val="28"/>
        </w:rPr>
      </w:pPr>
      <w:r>
        <w:rPr>
          <w:sz w:val="28"/>
          <w:szCs w:val="28"/>
        </w:rPr>
        <w:t>соблюдение норм этики в деятельности по   исследованиям, в том числе связанной с плагиатом;</w:t>
      </w:r>
    </w:p>
    <w:p w:rsidR="005C27B7" w:rsidRDefault="005C27B7" w:rsidP="005C27B7">
      <w:pPr>
        <w:pStyle w:val="a5"/>
        <w:numPr>
          <w:ilvl w:val="0"/>
          <w:numId w:val="33"/>
        </w:numPr>
        <w:tabs>
          <w:tab w:val="left" w:pos="1134"/>
        </w:tabs>
        <w:ind w:left="0" w:firstLine="709"/>
        <w:rPr>
          <w:sz w:val="28"/>
          <w:szCs w:val="28"/>
        </w:rPr>
      </w:pPr>
      <w:r>
        <w:rPr>
          <w:sz w:val="28"/>
          <w:szCs w:val="28"/>
        </w:rPr>
        <w:t>уровень и качество своих научных исследований;</w:t>
      </w:r>
    </w:p>
    <w:p w:rsidR="005C27B7" w:rsidRDefault="005C27B7" w:rsidP="005C27B7">
      <w:pPr>
        <w:pStyle w:val="a5"/>
        <w:numPr>
          <w:ilvl w:val="0"/>
          <w:numId w:val="33"/>
        </w:numPr>
        <w:tabs>
          <w:tab w:val="left" w:pos="1134"/>
        </w:tabs>
        <w:ind w:left="0" w:firstLine="709"/>
        <w:rPr>
          <w:sz w:val="28"/>
          <w:szCs w:val="28"/>
        </w:rPr>
      </w:pPr>
      <w:r>
        <w:rPr>
          <w:sz w:val="28"/>
          <w:szCs w:val="28"/>
        </w:rPr>
        <w:t>методы и средства деятельности;</w:t>
      </w:r>
    </w:p>
    <w:p w:rsidR="005C27B7" w:rsidRDefault="005C27B7" w:rsidP="005C27B7">
      <w:pPr>
        <w:pStyle w:val="a5"/>
        <w:numPr>
          <w:ilvl w:val="0"/>
          <w:numId w:val="33"/>
        </w:numPr>
        <w:tabs>
          <w:tab w:val="left" w:pos="1134"/>
        </w:tabs>
        <w:ind w:left="0" w:firstLine="709"/>
        <w:rPr>
          <w:sz w:val="28"/>
          <w:szCs w:val="28"/>
        </w:rPr>
      </w:pPr>
      <w:r>
        <w:rPr>
          <w:sz w:val="28"/>
          <w:szCs w:val="28"/>
        </w:rPr>
        <w:t>договорные отношения с юридическими и физическими лицами в стране и за рубежом;</w:t>
      </w:r>
    </w:p>
    <w:p w:rsidR="005C27B7" w:rsidRDefault="005C27B7" w:rsidP="005C27B7">
      <w:pPr>
        <w:pStyle w:val="a5"/>
        <w:numPr>
          <w:ilvl w:val="0"/>
          <w:numId w:val="33"/>
        </w:numPr>
        <w:tabs>
          <w:tab w:val="left" w:pos="1134"/>
        </w:tabs>
        <w:ind w:left="0" w:firstLine="709"/>
        <w:rPr>
          <w:sz w:val="28"/>
          <w:szCs w:val="28"/>
        </w:rPr>
      </w:pPr>
      <w:r>
        <w:rPr>
          <w:sz w:val="28"/>
          <w:szCs w:val="28"/>
        </w:rPr>
        <w:t>надлежащее использование инфраструктуры, предоставляемой в научно-исследовательских проектах;</w:t>
      </w:r>
    </w:p>
    <w:p w:rsidR="005C27B7" w:rsidRDefault="005C27B7" w:rsidP="005C27B7">
      <w:pPr>
        <w:pStyle w:val="a5"/>
        <w:numPr>
          <w:ilvl w:val="0"/>
          <w:numId w:val="33"/>
        </w:numPr>
        <w:tabs>
          <w:tab w:val="left" w:pos="1134"/>
        </w:tabs>
        <w:ind w:left="0" w:firstLine="709"/>
        <w:rPr>
          <w:sz w:val="28"/>
          <w:szCs w:val="28"/>
        </w:rPr>
      </w:pPr>
      <w:r>
        <w:rPr>
          <w:sz w:val="28"/>
          <w:szCs w:val="28"/>
        </w:rPr>
        <w:t>воздействие исследования на общество и/или окружающую среду;</w:t>
      </w:r>
    </w:p>
    <w:p w:rsidR="005C27B7" w:rsidRDefault="005C27B7" w:rsidP="005C27B7">
      <w:pPr>
        <w:pStyle w:val="a5"/>
        <w:numPr>
          <w:ilvl w:val="0"/>
          <w:numId w:val="33"/>
        </w:numPr>
        <w:ind w:left="0" w:firstLine="709"/>
        <w:rPr>
          <w:sz w:val="28"/>
          <w:szCs w:val="28"/>
        </w:rPr>
      </w:pPr>
      <w:r>
        <w:rPr>
          <w:sz w:val="28"/>
          <w:szCs w:val="28"/>
        </w:rPr>
        <w:t>другие обязанности в областях   исследований и инноваций, вытекающие из положений нормативной базы.</w:t>
      </w:r>
    </w:p>
    <w:p w:rsidR="005C27B7" w:rsidRDefault="005C27B7" w:rsidP="005C27B7">
      <w:pPr>
        <w:pStyle w:val="a5"/>
        <w:ind w:left="709" w:firstLine="0"/>
        <w:rPr>
          <w:sz w:val="28"/>
          <w:szCs w:val="28"/>
        </w:rPr>
      </w:pPr>
    </w:p>
    <w:p w:rsidR="005C27B7" w:rsidRDefault="005C27B7" w:rsidP="005C27B7">
      <w:pPr>
        <w:rPr>
          <w:sz w:val="28"/>
          <w:szCs w:val="28"/>
          <w:lang w:eastAsia="ru-RU" w:bidi="yi-Hebr"/>
        </w:rPr>
      </w:pPr>
      <w:r>
        <w:rPr>
          <w:b/>
          <w:sz w:val="28"/>
          <w:szCs w:val="28"/>
          <w:lang w:eastAsia="ru-RU" w:bidi="yi-Hebr"/>
        </w:rPr>
        <w:t>Статья 131.</w:t>
      </w:r>
      <w:r>
        <w:rPr>
          <w:sz w:val="28"/>
          <w:szCs w:val="28"/>
          <w:lang w:eastAsia="ru-RU" w:bidi="yi-Hebr"/>
        </w:rPr>
        <w:t xml:space="preserve"> Виды и структура организаций в областях  исследований и инноваций</w:t>
      </w:r>
    </w:p>
    <w:p w:rsidR="005C27B7" w:rsidRDefault="005C27B7" w:rsidP="005C27B7">
      <w:pPr>
        <w:rPr>
          <w:sz w:val="28"/>
          <w:szCs w:val="28"/>
          <w:lang w:eastAsia="ru-RU" w:bidi="yi-Hebr"/>
        </w:rPr>
      </w:pPr>
      <w:r>
        <w:rPr>
          <w:sz w:val="28"/>
          <w:szCs w:val="28"/>
          <w:lang w:eastAsia="ru-RU" w:bidi="yi-Hebr"/>
        </w:rPr>
        <w:t>(1) В зависимости от  научного, организационного и социального статуса,  организации в областях  исследований  и инноваций подразделяются на следующие типы:</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научно-исследовательский институт;</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исследовательское предприятие;</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инновационное предприятие;</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научный центр;</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инновационный центр;</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научные станции;</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независимая научная лаборатория;</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учреждение высшего образования и его структуры в сфере науки и инноваций;</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ассоциация в сфере науки и инноваций, научно-промышленный кластер и научно-образовательный кластер;</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консорциум;</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научный фонд;</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инновационный фонд;</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финансовое учреждение, поддержка работы в области науки и инноваций;</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научно-технологический парк инновационный инкубатор и технополис;</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музей науки;</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научная библиотека;</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научные архивы;</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научное издательство;</w:t>
      </w:r>
    </w:p>
    <w:p w:rsidR="005C27B7" w:rsidRDefault="005C27B7" w:rsidP="005C27B7">
      <w:pPr>
        <w:pStyle w:val="ac"/>
        <w:numPr>
          <w:ilvl w:val="0"/>
          <w:numId w:val="34"/>
        </w:numPr>
        <w:tabs>
          <w:tab w:val="left" w:pos="1134"/>
        </w:tabs>
        <w:ind w:left="0" w:firstLine="709"/>
        <w:rPr>
          <w:sz w:val="28"/>
          <w:szCs w:val="28"/>
          <w:lang w:eastAsia="ru-RU" w:bidi="yi-Hebr"/>
        </w:rPr>
      </w:pPr>
      <w:r>
        <w:rPr>
          <w:sz w:val="28"/>
          <w:szCs w:val="28"/>
          <w:lang w:eastAsia="ru-RU" w:bidi="yi-Hebr"/>
        </w:rPr>
        <w:t>другие организации в области науки и инноваций.</w:t>
      </w:r>
    </w:p>
    <w:p w:rsidR="005C27B7" w:rsidRDefault="005C27B7" w:rsidP="005C27B7">
      <w:pPr>
        <w:tabs>
          <w:tab w:val="left" w:pos="1134"/>
        </w:tabs>
        <w:rPr>
          <w:sz w:val="28"/>
          <w:szCs w:val="28"/>
          <w:lang w:eastAsia="ru-RU" w:bidi="yi-Hebr"/>
        </w:rPr>
      </w:pPr>
      <w:r>
        <w:rPr>
          <w:sz w:val="28"/>
          <w:szCs w:val="28"/>
          <w:lang w:eastAsia="ru-RU" w:bidi="yi-Hebr"/>
        </w:rPr>
        <w:t>(2) Структура юридических лиц в областях исследований и инноваций, разработанная в соответствии со стратегическими приоритетами исследований и инноваций, утверждаются учредителем.</w:t>
      </w:r>
    </w:p>
    <w:p w:rsidR="005C27B7" w:rsidRDefault="005C27B7" w:rsidP="005C27B7">
      <w:pPr>
        <w:tabs>
          <w:tab w:val="left" w:pos="1134"/>
        </w:tabs>
        <w:rPr>
          <w:sz w:val="28"/>
          <w:szCs w:val="28"/>
          <w:lang w:eastAsia="ru-RU" w:bidi="yi-Hebr"/>
        </w:rPr>
      </w:pPr>
    </w:p>
    <w:p w:rsidR="005C27B7" w:rsidRDefault="005C27B7" w:rsidP="005C27B7">
      <w:pPr>
        <w:rPr>
          <w:sz w:val="28"/>
          <w:szCs w:val="28"/>
          <w:lang w:eastAsia="ru-RU" w:bidi="yi-Hebr"/>
        </w:rPr>
      </w:pPr>
      <w:r>
        <w:rPr>
          <w:b/>
          <w:sz w:val="28"/>
          <w:szCs w:val="28"/>
          <w:lang w:eastAsia="ru-RU" w:bidi="yi-Hebr"/>
        </w:rPr>
        <w:t>Статья 132.</w:t>
      </w:r>
      <w:r>
        <w:rPr>
          <w:sz w:val="28"/>
          <w:szCs w:val="28"/>
          <w:lang w:eastAsia="ru-RU" w:bidi="yi-Hebr"/>
        </w:rPr>
        <w:t xml:space="preserve"> Создание групп исследователей, консорциумов в областях  исследований и инноваций</w:t>
      </w:r>
    </w:p>
    <w:p w:rsidR="005C27B7" w:rsidRDefault="005C27B7" w:rsidP="005C27B7">
      <w:pPr>
        <w:rPr>
          <w:sz w:val="28"/>
          <w:szCs w:val="28"/>
          <w:lang w:eastAsia="ru-RU" w:bidi="yi-Hebr"/>
        </w:rPr>
      </w:pPr>
      <w:r>
        <w:rPr>
          <w:sz w:val="28"/>
          <w:szCs w:val="28"/>
          <w:lang w:eastAsia="ru-RU" w:bidi="yi-Hebr"/>
        </w:rPr>
        <w:t>(1) Для выполнения проектов в областях исследований и инноваций исследователи   могут объединяться в исследовательские группы на период внедрения проекта.</w:t>
      </w:r>
    </w:p>
    <w:p w:rsidR="005C27B7" w:rsidRDefault="005C27B7" w:rsidP="005C27B7">
      <w:pPr>
        <w:rPr>
          <w:sz w:val="28"/>
          <w:szCs w:val="28"/>
          <w:lang w:eastAsia="ru-RU" w:bidi="yi-Hebr"/>
        </w:rPr>
      </w:pPr>
      <w:r>
        <w:rPr>
          <w:sz w:val="28"/>
          <w:szCs w:val="28"/>
          <w:lang w:eastAsia="ru-RU" w:bidi="yi-Hebr"/>
        </w:rPr>
        <w:t>(2) Могут создавать группы исследователей, консорциумы в областях исследований и   инноваций  физические и юридические лица любого типа собственности и организационно-правовой формы, в том числе за пределами Республики Молдовы.</w:t>
      </w:r>
    </w:p>
    <w:p w:rsidR="005C27B7" w:rsidRDefault="005C27B7" w:rsidP="005C27B7">
      <w:pPr>
        <w:rPr>
          <w:sz w:val="28"/>
          <w:szCs w:val="28"/>
          <w:lang w:eastAsia="ru-RU" w:bidi="yi-Hebr"/>
        </w:rPr>
      </w:pPr>
      <w:r>
        <w:rPr>
          <w:sz w:val="28"/>
          <w:szCs w:val="28"/>
          <w:lang w:eastAsia="ru-RU" w:bidi="yi-Hebr"/>
        </w:rPr>
        <w:t>(3) Руководитель исследовательской группы избирается ее членами.</w:t>
      </w:r>
    </w:p>
    <w:p w:rsidR="005C27B7" w:rsidRDefault="005C27B7" w:rsidP="005C27B7">
      <w:pPr>
        <w:rPr>
          <w:sz w:val="28"/>
          <w:szCs w:val="28"/>
          <w:lang w:eastAsia="ru-RU" w:bidi="yi-Hebr"/>
        </w:rPr>
      </w:pPr>
      <w:r>
        <w:rPr>
          <w:sz w:val="28"/>
          <w:szCs w:val="28"/>
          <w:lang w:eastAsia="ru-RU" w:bidi="yi-Hebr"/>
        </w:rPr>
        <w:t>(4) Научно-исследовательские проекты будут представлены от имени организации, в которой работает руководитель   временной  научной группы.</w:t>
      </w:r>
    </w:p>
    <w:p w:rsidR="005C27B7" w:rsidRDefault="005C27B7" w:rsidP="005C27B7">
      <w:pPr>
        <w:rPr>
          <w:sz w:val="28"/>
          <w:szCs w:val="28"/>
          <w:lang w:eastAsia="ru-RU" w:bidi="yi-Hebr"/>
        </w:rPr>
      </w:pPr>
    </w:p>
    <w:p w:rsidR="005C27B7" w:rsidRDefault="005C27B7" w:rsidP="005C27B7">
      <w:pPr>
        <w:rPr>
          <w:sz w:val="28"/>
          <w:szCs w:val="28"/>
          <w:lang w:eastAsia="ru-RU" w:bidi="yi-Hebr"/>
        </w:rPr>
      </w:pPr>
      <w:r>
        <w:rPr>
          <w:b/>
          <w:sz w:val="28"/>
          <w:szCs w:val="28"/>
          <w:lang w:eastAsia="ru-RU" w:bidi="yi-Hebr"/>
        </w:rPr>
        <w:t>Статья 133.</w:t>
      </w:r>
      <w:r>
        <w:rPr>
          <w:sz w:val="28"/>
          <w:szCs w:val="28"/>
          <w:lang w:eastAsia="ru-RU" w:bidi="yi-Hebr"/>
        </w:rPr>
        <w:t xml:space="preserve"> Персонал организации в областях исследований и инноваций</w:t>
      </w:r>
    </w:p>
    <w:p w:rsidR="005C27B7" w:rsidRDefault="005C27B7" w:rsidP="005C27B7">
      <w:pPr>
        <w:ind w:firstLine="0"/>
        <w:rPr>
          <w:sz w:val="28"/>
          <w:szCs w:val="28"/>
          <w:lang w:eastAsia="ru-RU" w:bidi="yi-Hebr"/>
        </w:rPr>
      </w:pPr>
      <w:r>
        <w:rPr>
          <w:sz w:val="28"/>
          <w:szCs w:val="28"/>
          <w:lang w:eastAsia="ru-RU" w:bidi="yi-Hebr"/>
        </w:rPr>
        <w:t xml:space="preserve">     </w:t>
      </w:r>
      <w:r>
        <w:rPr>
          <w:sz w:val="28"/>
          <w:szCs w:val="28"/>
          <w:lang w:eastAsia="ru-RU" w:bidi="yi-Hebr"/>
        </w:rPr>
        <w:tab/>
        <w:t xml:space="preserve">(1) Деятельность организаций в областях науки и инноваций осуществляется следующими категориями персонала:  </w:t>
      </w:r>
    </w:p>
    <w:p w:rsidR="005C27B7" w:rsidRDefault="005C27B7" w:rsidP="005C27B7">
      <w:pPr>
        <w:ind w:firstLine="0"/>
        <w:rPr>
          <w:sz w:val="28"/>
          <w:szCs w:val="28"/>
          <w:lang w:eastAsia="ru-RU" w:bidi="yi-Hebr"/>
        </w:rPr>
      </w:pPr>
      <w:r>
        <w:rPr>
          <w:sz w:val="28"/>
          <w:szCs w:val="28"/>
          <w:lang w:eastAsia="ru-RU" w:bidi="yi-Hebr"/>
        </w:rPr>
        <w:t xml:space="preserve">     </w:t>
      </w:r>
      <w:r>
        <w:rPr>
          <w:sz w:val="28"/>
          <w:szCs w:val="28"/>
          <w:lang w:eastAsia="ru-RU" w:bidi="yi-Hebr"/>
        </w:rPr>
        <w:tab/>
        <w:t>а) научный и научно-преподавательский состав;</w:t>
      </w:r>
    </w:p>
    <w:p w:rsidR="005C27B7" w:rsidRDefault="005C27B7" w:rsidP="005C27B7">
      <w:pPr>
        <w:ind w:firstLine="0"/>
        <w:rPr>
          <w:sz w:val="28"/>
          <w:szCs w:val="28"/>
          <w:lang w:eastAsia="ru-RU" w:bidi="yi-Hebr"/>
        </w:rPr>
      </w:pPr>
      <w:r>
        <w:rPr>
          <w:sz w:val="28"/>
          <w:szCs w:val="28"/>
          <w:lang w:eastAsia="ru-RU" w:bidi="yi-Hebr"/>
        </w:rPr>
        <w:t xml:space="preserve">     </w:t>
      </w:r>
      <w:r>
        <w:rPr>
          <w:sz w:val="28"/>
          <w:szCs w:val="28"/>
          <w:lang w:eastAsia="ru-RU" w:bidi="yi-Hebr"/>
        </w:rPr>
        <w:tab/>
        <w:t>b) вспомогательный персонал;</w:t>
      </w:r>
    </w:p>
    <w:p w:rsidR="005C27B7" w:rsidRDefault="005C27B7" w:rsidP="005C27B7">
      <w:pPr>
        <w:ind w:firstLine="0"/>
        <w:rPr>
          <w:sz w:val="28"/>
          <w:szCs w:val="28"/>
          <w:lang w:eastAsia="ru-RU" w:bidi="yi-Hebr"/>
        </w:rPr>
      </w:pPr>
      <w:r>
        <w:rPr>
          <w:sz w:val="28"/>
          <w:szCs w:val="28"/>
          <w:lang w:eastAsia="ru-RU" w:bidi="yi-Hebr"/>
        </w:rPr>
        <w:t xml:space="preserve">     </w:t>
      </w:r>
      <w:r>
        <w:rPr>
          <w:sz w:val="28"/>
          <w:szCs w:val="28"/>
          <w:lang w:eastAsia="ru-RU" w:bidi="yi-Hebr"/>
        </w:rPr>
        <w:tab/>
        <w:t>c) руководящий  персонал.</w:t>
      </w:r>
    </w:p>
    <w:p w:rsidR="005C27B7" w:rsidRDefault="005C27B7" w:rsidP="005C27B7">
      <w:pPr>
        <w:ind w:firstLine="0"/>
        <w:rPr>
          <w:sz w:val="28"/>
          <w:szCs w:val="28"/>
          <w:lang w:eastAsia="ru-RU" w:bidi="yi-Hebr"/>
        </w:rPr>
      </w:pPr>
      <w:r>
        <w:rPr>
          <w:sz w:val="28"/>
          <w:szCs w:val="28"/>
          <w:lang w:eastAsia="ru-RU" w:bidi="yi-Hebr"/>
        </w:rPr>
        <w:t xml:space="preserve">     </w:t>
      </w:r>
      <w:r>
        <w:rPr>
          <w:sz w:val="28"/>
          <w:szCs w:val="28"/>
          <w:lang w:eastAsia="ru-RU" w:bidi="yi-Hebr"/>
        </w:rPr>
        <w:tab/>
        <w:t>(2) Правовой статус персонала в областях исследований и инноваций определяется каждой организацией в зависимости от профиля и сферы ее деятельности, в соответствии с действующим законодательством.</w:t>
      </w:r>
    </w:p>
    <w:p w:rsidR="005C27B7" w:rsidRDefault="005C27B7" w:rsidP="005C27B7">
      <w:pPr>
        <w:ind w:firstLine="0"/>
        <w:rPr>
          <w:sz w:val="28"/>
          <w:szCs w:val="28"/>
          <w:lang w:eastAsia="ru-RU" w:bidi="yi-Hebr"/>
        </w:rPr>
      </w:pPr>
    </w:p>
    <w:p w:rsidR="005C27B7" w:rsidRDefault="005C27B7" w:rsidP="005C27B7">
      <w:pPr>
        <w:rPr>
          <w:sz w:val="28"/>
          <w:szCs w:val="28"/>
          <w:lang w:eastAsia="ru-RU" w:bidi="yi-Hebr"/>
        </w:rPr>
      </w:pPr>
      <w:r>
        <w:rPr>
          <w:b/>
          <w:bCs/>
          <w:sz w:val="28"/>
          <w:szCs w:val="28"/>
          <w:lang w:eastAsia="ru-RU" w:bidi="yi-Hebr"/>
        </w:rPr>
        <w:t>Статья 134.</w:t>
      </w:r>
      <w:r>
        <w:rPr>
          <w:sz w:val="28"/>
          <w:szCs w:val="28"/>
          <w:lang w:eastAsia="ru-RU" w:bidi="yi-Hebr"/>
        </w:rPr>
        <w:t xml:space="preserve"> Руководство организации в областях исследований и инноваций</w:t>
      </w:r>
    </w:p>
    <w:p w:rsidR="005C27B7" w:rsidRDefault="005C27B7" w:rsidP="005C27B7">
      <w:pPr>
        <w:numPr>
          <w:ilvl w:val="0"/>
          <w:numId w:val="35"/>
        </w:numPr>
        <w:ind w:left="0" w:firstLine="709"/>
        <w:rPr>
          <w:sz w:val="28"/>
          <w:szCs w:val="28"/>
          <w:lang w:eastAsia="ru-RU" w:bidi="yi-Hebr"/>
        </w:rPr>
      </w:pPr>
      <w:r>
        <w:rPr>
          <w:sz w:val="28"/>
          <w:szCs w:val="28"/>
          <w:lang w:eastAsia="ru-RU" w:bidi="yi-Hebr"/>
        </w:rPr>
        <w:t xml:space="preserve">Порядок избрания и  структура руководства    организации  частного права в областях  исследований и инноваций устанавливается уставом  организации.  </w:t>
      </w:r>
    </w:p>
    <w:p w:rsidR="005C27B7" w:rsidRDefault="005C27B7" w:rsidP="005C27B7">
      <w:pPr>
        <w:rPr>
          <w:sz w:val="28"/>
          <w:szCs w:val="28"/>
          <w:lang w:eastAsia="ru-RU" w:bidi="yi-Hebr"/>
        </w:rPr>
      </w:pPr>
      <w:r>
        <w:rPr>
          <w:sz w:val="28"/>
          <w:szCs w:val="28"/>
          <w:lang w:eastAsia="ru-RU" w:bidi="yi-Hebr"/>
        </w:rPr>
        <w:t>(2) Руководство организации публичного права избирается учредителем на конкурсной основе.</w:t>
      </w:r>
    </w:p>
    <w:p w:rsidR="005C27B7" w:rsidRDefault="005C27B7" w:rsidP="005C27B7">
      <w:pPr>
        <w:rPr>
          <w:sz w:val="28"/>
          <w:szCs w:val="28"/>
          <w:lang w:eastAsia="ru-RU" w:bidi="yi-Hebr"/>
        </w:rPr>
      </w:pPr>
      <w:r>
        <w:rPr>
          <w:sz w:val="28"/>
          <w:szCs w:val="28"/>
          <w:lang w:eastAsia="ru-RU" w:bidi="yi-Hebr"/>
        </w:rPr>
        <w:t>(3) Руководство  организации публичного права обеспечивает доступ к инфраструктуре учреждения группам исследователей, которые внедряют  проекты в областях  исследований и инноваций,   финансируемых за счет Национального агентства по исследованиям и развитию, в соответствии с методологией финансирования  исследовательских и инновационных проектов, утвержденной  Правительством.</w:t>
      </w:r>
    </w:p>
    <w:p w:rsidR="005C27B7" w:rsidRDefault="005C27B7" w:rsidP="005C27B7">
      <w:pPr>
        <w:rPr>
          <w:sz w:val="28"/>
          <w:szCs w:val="28"/>
          <w:lang w:eastAsia="ru-RU" w:bidi="yi-Hebr"/>
        </w:rPr>
      </w:pPr>
      <w:r>
        <w:rPr>
          <w:sz w:val="28"/>
          <w:szCs w:val="28"/>
          <w:lang w:eastAsia="ru-RU" w:bidi="yi-Hebr"/>
        </w:rPr>
        <w:t>(4) Руководство организаций публичного права отвечает за работу организации, надлежащее управление людскими, материальными и финансовыми ресурсами, согласно нормативной базе.</w:t>
      </w:r>
    </w:p>
    <w:p w:rsidR="005C27B7" w:rsidRDefault="005C27B7" w:rsidP="005C27B7">
      <w:pPr>
        <w:rPr>
          <w:sz w:val="28"/>
          <w:szCs w:val="28"/>
          <w:lang w:eastAsia="ru-RU" w:bidi="yi-Hebr"/>
        </w:rPr>
      </w:pPr>
      <w:r>
        <w:rPr>
          <w:sz w:val="28"/>
          <w:szCs w:val="28"/>
          <w:lang w:eastAsia="ru-RU" w:bidi="yi-Hebr"/>
        </w:rPr>
        <w:t>(5) Руководство  организаций в областях  исследований и инноваций организаций  представляет, в установленном порядке и в намеченные   сроки, отчеты о деятельности, статистические данные  о работе организации,   отчеты об использовании государственных средств.</w:t>
      </w:r>
    </w:p>
    <w:p w:rsidR="005C27B7" w:rsidRDefault="005C27B7" w:rsidP="005C27B7">
      <w:pPr>
        <w:rPr>
          <w:sz w:val="28"/>
          <w:szCs w:val="28"/>
          <w:lang w:eastAsia="ru-RU" w:bidi="yi-Hebr"/>
        </w:rPr>
      </w:pPr>
    </w:p>
    <w:p w:rsidR="005C27B7" w:rsidRDefault="005C27B7" w:rsidP="005C27B7">
      <w:pPr>
        <w:rPr>
          <w:sz w:val="28"/>
          <w:szCs w:val="28"/>
          <w:lang w:eastAsia="ru-RU" w:bidi="yi-Hebr"/>
        </w:rPr>
      </w:pPr>
      <w:r>
        <w:rPr>
          <w:b/>
          <w:bCs/>
          <w:sz w:val="28"/>
          <w:szCs w:val="28"/>
          <w:lang w:eastAsia="ru-RU" w:bidi="yi-Hebr"/>
        </w:rPr>
        <w:t>Статья 135.</w:t>
      </w:r>
      <w:r>
        <w:rPr>
          <w:sz w:val="28"/>
          <w:szCs w:val="28"/>
          <w:lang w:eastAsia="ru-RU" w:bidi="yi-Hebr"/>
        </w:rPr>
        <w:t xml:space="preserve"> Занятие  научных  и вспомогательных должностей в организациях в областях  исследований и инноваций</w:t>
      </w:r>
    </w:p>
    <w:p w:rsidR="005C27B7" w:rsidRDefault="005C27B7" w:rsidP="005C27B7">
      <w:pPr>
        <w:rPr>
          <w:sz w:val="28"/>
          <w:szCs w:val="28"/>
          <w:lang w:eastAsia="ru-RU" w:bidi="yi-Hebr"/>
        </w:rPr>
      </w:pPr>
      <w:r>
        <w:rPr>
          <w:sz w:val="28"/>
          <w:szCs w:val="28"/>
          <w:lang w:eastAsia="ru-RU" w:bidi="yi-Hebr"/>
        </w:rPr>
        <w:t>(1) Количество научных функций и вспомогательных функций организации публичного права в областях исследований и инноваций утверждаются  учредителем.</w:t>
      </w:r>
    </w:p>
    <w:p w:rsidR="005C27B7" w:rsidRDefault="005C27B7" w:rsidP="005C27B7">
      <w:pPr>
        <w:rPr>
          <w:sz w:val="28"/>
          <w:szCs w:val="28"/>
          <w:lang w:eastAsia="ru-RU" w:bidi="yi-Hebr"/>
        </w:rPr>
      </w:pPr>
      <w:r>
        <w:rPr>
          <w:sz w:val="28"/>
          <w:szCs w:val="28"/>
          <w:lang w:eastAsia="ru-RU" w:bidi="yi-Hebr"/>
        </w:rPr>
        <w:t>(2) Научные функции организации публичного права в областях  исследований и инноваций занимаются на основе конкурса, организованного руководством организации, в соответствии с трудовым законодательством.</w:t>
      </w:r>
    </w:p>
    <w:p w:rsidR="005C27B7" w:rsidRDefault="005C27B7" w:rsidP="005C27B7">
      <w:pPr>
        <w:rPr>
          <w:sz w:val="28"/>
          <w:szCs w:val="28"/>
          <w:lang w:eastAsia="ru-RU" w:bidi="yi-Hebr"/>
        </w:rPr>
      </w:pPr>
      <w:r>
        <w:rPr>
          <w:sz w:val="28"/>
          <w:szCs w:val="28"/>
          <w:lang w:eastAsia="ru-RU" w:bidi="yi-Hebr"/>
        </w:rPr>
        <w:t xml:space="preserve">(3) Конкурс на занятие научной функции в организации публичного права в областях   исследований и инноваций является прозрачным и объявляется  в национальных средствах массовой информации. В конкурсе может принять участие любое лицо, которое соответствует условиям, установленным  в законодательной базе».  </w:t>
      </w:r>
    </w:p>
    <w:p w:rsidR="005C27B7" w:rsidRDefault="005C27B7" w:rsidP="005C27B7">
      <w:pPr>
        <w:rPr>
          <w:sz w:val="28"/>
          <w:szCs w:val="28"/>
          <w:lang w:eastAsia="ru-RU" w:bidi="yi-Hebr"/>
        </w:rPr>
      </w:pPr>
    </w:p>
    <w:p w:rsidR="005C27B7" w:rsidRDefault="005C27B7" w:rsidP="005C27B7">
      <w:pPr>
        <w:pStyle w:val="ac"/>
        <w:numPr>
          <w:ilvl w:val="0"/>
          <w:numId w:val="36"/>
        </w:numPr>
        <w:tabs>
          <w:tab w:val="left" w:pos="1134"/>
        </w:tabs>
        <w:spacing w:after="200" w:line="276" w:lineRule="auto"/>
        <w:jc w:val="left"/>
        <w:rPr>
          <w:sz w:val="28"/>
          <w:szCs w:val="28"/>
          <w:lang w:eastAsia="ru-RU" w:bidi="yi-Hebr"/>
        </w:rPr>
      </w:pPr>
      <w:r>
        <w:rPr>
          <w:sz w:val="28"/>
          <w:szCs w:val="28"/>
          <w:lang w:eastAsia="ru-RU" w:bidi="yi-Hebr"/>
        </w:rPr>
        <w:t>Статьи 136-137 признать утратившими силу.</w:t>
      </w:r>
    </w:p>
    <w:p w:rsidR="005C27B7" w:rsidRDefault="005C27B7" w:rsidP="005C27B7">
      <w:pPr>
        <w:pStyle w:val="ac"/>
        <w:tabs>
          <w:tab w:val="left" w:pos="1134"/>
        </w:tabs>
        <w:ind w:left="709"/>
        <w:rPr>
          <w:sz w:val="28"/>
          <w:szCs w:val="28"/>
          <w:lang w:eastAsia="ru-RU" w:bidi="yi-Hebr"/>
        </w:rPr>
      </w:pPr>
    </w:p>
    <w:p w:rsidR="005C27B7" w:rsidRDefault="005C27B7" w:rsidP="005C27B7">
      <w:pPr>
        <w:pStyle w:val="ac"/>
        <w:numPr>
          <w:ilvl w:val="0"/>
          <w:numId w:val="36"/>
        </w:numPr>
        <w:tabs>
          <w:tab w:val="left" w:pos="1134"/>
        </w:tabs>
        <w:rPr>
          <w:sz w:val="28"/>
          <w:szCs w:val="28"/>
          <w:lang w:eastAsia="ru-RU" w:bidi="yi-Hebr"/>
        </w:rPr>
      </w:pPr>
      <w:r>
        <w:rPr>
          <w:sz w:val="28"/>
          <w:szCs w:val="28"/>
          <w:lang w:eastAsia="ru-RU" w:bidi="yi-Hebr"/>
        </w:rPr>
        <w:t>Статья 138 изложить в следующей редакции:</w:t>
      </w:r>
    </w:p>
    <w:p w:rsidR="005C27B7" w:rsidRDefault="005C27B7" w:rsidP="005C27B7">
      <w:pPr>
        <w:rPr>
          <w:sz w:val="28"/>
          <w:szCs w:val="28"/>
          <w:lang w:eastAsia="ru-RU" w:bidi="yi-Hebr"/>
        </w:rPr>
      </w:pPr>
      <w:r>
        <w:rPr>
          <w:sz w:val="28"/>
          <w:szCs w:val="28"/>
          <w:lang w:eastAsia="ru-RU" w:bidi="yi-Hebr"/>
        </w:rPr>
        <w:t>«</w:t>
      </w:r>
      <w:r>
        <w:rPr>
          <w:b/>
          <w:sz w:val="28"/>
          <w:szCs w:val="28"/>
          <w:lang w:eastAsia="ru-RU" w:bidi="yi-Hebr"/>
        </w:rPr>
        <w:t>Статья 138</w:t>
      </w:r>
      <w:r>
        <w:rPr>
          <w:sz w:val="28"/>
          <w:szCs w:val="28"/>
          <w:lang w:eastAsia="ru-RU" w:bidi="yi-Hebr"/>
        </w:rPr>
        <w:t xml:space="preserve">. Обязанности руководителя организации в областях исследований и инноваций  </w:t>
      </w:r>
    </w:p>
    <w:p w:rsidR="005C27B7" w:rsidRDefault="005C27B7" w:rsidP="005C27B7">
      <w:pPr>
        <w:rPr>
          <w:sz w:val="28"/>
          <w:szCs w:val="28"/>
          <w:lang w:eastAsia="ru-RU" w:bidi="yi-Hebr"/>
        </w:rPr>
      </w:pPr>
      <w:r>
        <w:rPr>
          <w:sz w:val="28"/>
          <w:szCs w:val="28"/>
          <w:lang w:eastAsia="ru-RU" w:bidi="yi-Hebr"/>
        </w:rPr>
        <w:t>Обязанности руководителя организации в областях исследований и инноваций   устанавливаются учредителем в соответствии с настоящим кодексом и нормативной базой».</w:t>
      </w:r>
    </w:p>
    <w:p w:rsidR="005C27B7" w:rsidRDefault="005C27B7" w:rsidP="005C27B7">
      <w:pPr>
        <w:pStyle w:val="ac"/>
        <w:ind w:left="0" w:firstLine="709"/>
        <w:rPr>
          <w:sz w:val="28"/>
          <w:szCs w:val="28"/>
          <w:lang w:eastAsia="ru-RU" w:bidi="yi-Hebr"/>
        </w:rPr>
      </w:pPr>
    </w:p>
    <w:p w:rsidR="005C27B7" w:rsidRDefault="005C27B7" w:rsidP="005C27B7">
      <w:pPr>
        <w:pStyle w:val="ac"/>
        <w:numPr>
          <w:ilvl w:val="0"/>
          <w:numId w:val="36"/>
        </w:numPr>
        <w:tabs>
          <w:tab w:val="left" w:pos="1134"/>
        </w:tabs>
        <w:ind w:left="0" w:firstLine="709"/>
        <w:rPr>
          <w:sz w:val="28"/>
          <w:szCs w:val="28"/>
          <w:lang w:eastAsia="ru-RU" w:bidi="yi-Hebr"/>
        </w:rPr>
      </w:pPr>
      <w:r>
        <w:rPr>
          <w:sz w:val="28"/>
          <w:szCs w:val="28"/>
          <w:lang w:eastAsia="ru-RU" w:bidi="yi-Hebr"/>
        </w:rPr>
        <w:t>Статьи 139-147 признать  утратившими силу.</w:t>
      </w:r>
    </w:p>
    <w:p w:rsidR="005C27B7" w:rsidRDefault="005C27B7" w:rsidP="005C27B7">
      <w:pPr>
        <w:pStyle w:val="ac"/>
        <w:ind w:left="709"/>
        <w:rPr>
          <w:sz w:val="28"/>
          <w:szCs w:val="28"/>
          <w:lang w:eastAsia="ru-RU" w:bidi="yi-Hebr"/>
        </w:rPr>
      </w:pPr>
    </w:p>
    <w:p w:rsidR="005C27B7" w:rsidRDefault="005C27B7" w:rsidP="005C27B7">
      <w:pPr>
        <w:numPr>
          <w:ilvl w:val="0"/>
          <w:numId w:val="36"/>
        </w:numPr>
        <w:tabs>
          <w:tab w:val="left" w:pos="1134"/>
        </w:tabs>
        <w:ind w:left="0" w:firstLine="709"/>
        <w:rPr>
          <w:sz w:val="28"/>
          <w:szCs w:val="28"/>
          <w:lang w:eastAsia="ru-RU" w:bidi="yi-Hebr"/>
        </w:rPr>
      </w:pPr>
      <w:r>
        <w:rPr>
          <w:sz w:val="28"/>
          <w:szCs w:val="28"/>
          <w:lang w:eastAsia="ru-RU" w:bidi="yi-Hebr"/>
        </w:rPr>
        <w:t>Статья 148:</w:t>
      </w:r>
    </w:p>
    <w:p w:rsidR="005C27B7" w:rsidRDefault="005C27B7" w:rsidP="005C27B7">
      <w:pPr>
        <w:rPr>
          <w:sz w:val="28"/>
          <w:szCs w:val="28"/>
          <w:lang w:eastAsia="ru-RU" w:bidi="yi-Hebr"/>
        </w:rPr>
      </w:pPr>
      <w:r>
        <w:rPr>
          <w:sz w:val="28"/>
          <w:szCs w:val="28"/>
          <w:lang w:eastAsia="ru-RU" w:bidi="yi-Hebr"/>
        </w:rPr>
        <w:t>часть (2) признать утратившей силу;.</w:t>
      </w:r>
    </w:p>
    <w:p w:rsidR="005C27B7" w:rsidRDefault="005C27B7" w:rsidP="005C27B7">
      <w:pPr>
        <w:rPr>
          <w:sz w:val="28"/>
          <w:szCs w:val="28"/>
          <w:lang w:eastAsia="ru-RU" w:bidi="yi-Hebr"/>
        </w:rPr>
      </w:pPr>
      <w:r>
        <w:rPr>
          <w:sz w:val="28"/>
          <w:szCs w:val="28"/>
          <w:lang w:eastAsia="ru-RU" w:bidi="yi-Hebr"/>
        </w:rPr>
        <w:t>часть (3) звучит следующим образом:</w:t>
      </w:r>
    </w:p>
    <w:p w:rsidR="005C27B7" w:rsidRDefault="005C27B7" w:rsidP="005C27B7">
      <w:pPr>
        <w:rPr>
          <w:sz w:val="28"/>
          <w:szCs w:val="28"/>
          <w:lang w:eastAsia="ru-RU" w:bidi="yi-Hebr"/>
        </w:rPr>
      </w:pPr>
      <w:r>
        <w:rPr>
          <w:sz w:val="28"/>
          <w:szCs w:val="28"/>
          <w:lang w:eastAsia="ru-RU" w:bidi="yi-Hebr"/>
        </w:rPr>
        <w:t xml:space="preserve">«(3) Научные исследователи могут образовывать группы, общественные организации (объединения), могут работать в    организациях в областях исследований и инноваций любого типа собственности и организационно-правовой формы, в соответствии с нормативной базой». </w:t>
      </w:r>
    </w:p>
    <w:p w:rsidR="005C27B7" w:rsidRDefault="005C27B7" w:rsidP="005C27B7">
      <w:pPr>
        <w:rPr>
          <w:sz w:val="28"/>
          <w:szCs w:val="28"/>
          <w:lang w:eastAsia="ru-RU" w:bidi="yi-Hebr"/>
        </w:rPr>
      </w:pPr>
    </w:p>
    <w:p w:rsidR="005C27B7" w:rsidRDefault="005C27B7" w:rsidP="005C27B7">
      <w:pPr>
        <w:numPr>
          <w:ilvl w:val="0"/>
          <w:numId w:val="36"/>
        </w:numPr>
        <w:ind w:left="0" w:firstLine="709"/>
        <w:rPr>
          <w:sz w:val="28"/>
          <w:szCs w:val="28"/>
          <w:lang w:eastAsia="ru-RU" w:bidi="yi-Hebr"/>
        </w:rPr>
      </w:pPr>
      <w:r>
        <w:rPr>
          <w:sz w:val="28"/>
          <w:szCs w:val="28"/>
          <w:lang w:eastAsia="ru-RU" w:bidi="yi-Hebr"/>
        </w:rPr>
        <w:t>В статье 150  часть(1) дополнить в конце  словами «и нормативно-правовой базы».</w:t>
      </w:r>
    </w:p>
    <w:p w:rsidR="005C27B7" w:rsidRDefault="005C27B7" w:rsidP="005C27B7">
      <w:pPr>
        <w:ind w:left="709" w:firstLine="0"/>
        <w:rPr>
          <w:sz w:val="28"/>
          <w:szCs w:val="28"/>
          <w:lang w:eastAsia="ru-RU" w:bidi="yi-Hebr"/>
        </w:rPr>
      </w:pPr>
    </w:p>
    <w:p w:rsidR="005C27B7" w:rsidRDefault="005C27B7" w:rsidP="005C27B7">
      <w:pPr>
        <w:numPr>
          <w:ilvl w:val="0"/>
          <w:numId w:val="36"/>
        </w:numPr>
        <w:ind w:left="0" w:firstLine="709"/>
        <w:rPr>
          <w:sz w:val="28"/>
          <w:szCs w:val="28"/>
          <w:lang w:eastAsia="ru-RU" w:bidi="yi-Hebr"/>
        </w:rPr>
      </w:pPr>
      <w:r>
        <w:rPr>
          <w:sz w:val="28"/>
          <w:szCs w:val="28"/>
          <w:lang w:eastAsia="ru-RU" w:bidi="yi-Hebr"/>
        </w:rPr>
        <w:t>Статья 151:</w:t>
      </w:r>
    </w:p>
    <w:p w:rsidR="005C27B7" w:rsidRDefault="005C27B7" w:rsidP="005C27B7">
      <w:pPr>
        <w:rPr>
          <w:sz w:val="28"/>
          <w:szCs w:val="28"/>
          <w:lang w:eastAsia="ru-RU" w:bidi="yi-Hebr"/>
        </w:rPr>
      </w:pPr>
      <w:r>
        <w:rPr>
          <w:sz w:val="28"/>
          <w:szCs w:val="28"/>
          <w:lang w:eastAsia="ru-RU" w:bidi="yi-Hebr"/>
        </w:rPr>
        <w:t>название изложить в следующей редакции:</w:t>
      </w:r>
    </w:p>
    <w:p w:rsidR="005C27B7" w:rsidRDefault="005C27B7" w:rsidP="005C27B7">
      <w:pPr>
        <w:rPr>
          <w:sz w:val="28"/>
          <w:szCs w:val="28"/>
          <w:lang w:eastAsia="ru-RU" w:bidi="yi-Hebr"/>
        </w:rPr>
      </w:pPr>
      <w:r>
        <w:rPr>
          <w:sz w:val="28"/>
          <w:szCs w:val="28"/>
          <w:lang w:eastAsia="ru-RU" w:bidi="yi-Hebr"/>
        </w:rPr>
        <w:t>«</w:t>
      </w:r>
      <w:r>
        <w:rPr>
          <w:b/>
          <w:sz w:val="28"/>
          <w:szCs w:val="28"/>
          <w:lang w:eastAsia="ru-RU" w:bidi="yi-Hebr"/>
        </w:rPr>
        <w:t xml:space="preserve">Статья 151. </w:t>
      </w:r>
      <w:r>
        <w:rPr>
          <w:sz w:val="28"/>
          <w:szCs w:val="28"/>
          <w:lang w:eastAsia="ru-RU" w:bidi="yi-Hebr"/>
        </w:rPr>
        <w:t>Подготовка и усовершенствование научного исследователя»;</w:t>
      </w:r>
    </w:p>
    <w:p w:rsidR="005C27B7" w:rsidRDefault="005C27B7" w:rsidP="005C27B7">
      <w:pPr>
        <w:rPr>
          <w:sz w:val="28"/>
          <w:szCs w:val="28"/>
          <w:lang w:eastAsia="ru-RU" w:bidi="yi-Hebr"/>
        </w:rPr>
      </w:pPr>
      <w:r>
        <w:rPr>
          <w:sz w:val="28"/>
          <w:szCs w:val="28"/>
          <w:lang w:eastAsia="ru-RU" w:bidi="yi-Hebr"/>
        </w:rPr>
        <w:t>часть  (3) признать утратившим силу.</w:t>
      </w:r>
    </w:p>
    <w:p w:rsidR="005C27B7" w:rsidRDefault="005C27B7" w:rsidP="005C27B7">
      <w:pPr>
        <w:rPr>
          <w:sz w:val="28"/>
          <w:szCs w:val="28"/>
          <w:lang w:eastAsia="ru-RU" w:bidi="yi-Hebr"/>
        </w:rPr>
      </w:pPr>
    </w:p>
    <w:p w:rsidR="005C27B7" w:rsidRDefault="005C27B7" w:rsidP="005C27B7">
      <w:pPr>
        <w:numPr>
          <w:ilvl w:val="0"/>
          <w:numId w:val="36"/>
        </w:numPr>
        <w:ind w:left="0" w:firstLine="709"/>
        <w:rPr>
          <w:sz w:val="28"/>
          <w:szCs w:val="28"/>
          <w:lang w:eastAsia="ru-RU" w:bidi="yi-Hebr"/>
        </w:rPr>
      </w:pPr>
      <w:r>
        <w:rPr>
          <w:sz w:val="28"/>
          <w:szCs w:val="28"/>
          <w:lang w:eastAsia="ru-RU" w:bidi="yi-Hebr"/>
        </w:rPr>
        <w:t>Статья 152:</w:t>
      </w:r>
    </w:p>
    <w:p w:rsidR="005C27B7" w:rsidRDefault="005C27B7" w:rsidP="005C27B7">
      <w:pPr>
        <w:tabs>
          <w:tab w:val="right" w:pos="9357"/>
        </w:tabs>
        <w:rPr>
          <w:sz w:val="28"/>
          <w:szCs w:val="28"/>
          <w:lang w:eastAsia="ru-RU" w:bidi="yi-Hebr"/>
        </w:rPr>
      </w:pPr>
      <w:r>
        <w:rPr>
          <w:sz w:val="28"/>
          <w:szCs w:val="28"/>
          <w:lang w:eastAsia="ru-RU" w:bidi="yi-Hebr"/>
        </w:rPr>
        <w:t>части (1)-(4) изложить в следующей редакции:</w:t>
      </w:r>
    </w:p>
    <w:p w:rsidR="005C27B7" w:rsidRDefault="005C27B7" w:rsidP="005C27B7">
      <w:pPr>
        <w:tabs>
          <w:tab w:val="right" w:pos="9357"/>
        </w:tabs>
        <w:rPr>
          <w:sz w:val="28"/>
          <w:szCs w:val="28"/>
          <w:lang w:eastAsia="ru-RU" w:bidi="yi-Hebr"/>
        </w:rPr>
      </w:pPr>
      <w:r>
        <w:rPr>
          <w:sz w:val="28"/>
          <w:szCs w:val="28"/>
          <w:lang w:eastAsia="ru-RU" w:bidi="yi-Hebr"/>
        </w:rPr>
        <w:t>«(1) Для замещения  должности научного исследователя-стажера требуются высшее образование, степень магистра или резидента и исследовательские навыки.</w:t>
      </w:r>
    </w:p>
    <w:p w:rsidR="005C27B7" w:rsidRDefault="005C27B7" w:rsidP="005C27B7">
      <w:pPr>
        <w:tabs>
          <w:tab w:val="right" w:pos="9357"/>
        </w:tabs>
        <w:rPr>
          <w:sz w:val="28"/>
          <w:szCs w:val="28"/>
          <w:lang w:eastAsia="ru-RU" w:bidi="yi-Hebr"/>
        </w:rPr>
      </w:pPr>
      <w:r>
        <w:rPr>
          <w:sz w:val="28"/>
          <w:szCs w:val="28"/>
          <w:lang w:eastAsia="ru-RU" w:bidi="yi-Hebr"/>
        </w:rPr>
        <w:t> (2) Для замещения  должности научного исследователя, помимо соответствия требованиям, указанным в  части (1) настоящей статьи, кандидат должен представить публикации в специализированных научных журналах.</w:t>
      </w:r>
    </w:p>
    <w:p w:rsidR="005C27B7" w:rsidRDefault="005C27B7" w:rsidP="005C27B7">
      <w:pPr>
        <w:tabs>
          <w:tab w:val="right" w:pos="9357"/>
        </w:tabs>
        <w:rPr>
          <w:sz w:val="28"/>
          <w:szCs w:val="28"/>
          <w:lang w:eastAsia="ru-RU" w:bidi="yi-Hebr"/>
        </w:rPr>
      </w:pPr>
      <w:r>
        <w:rPr>
          <w:sz w:val="28"/>
          <w:szCs w:val="28"/>
          <w:lang w:eastAsia="ru-RU" w:bidi="yi-Hebr"/>
        </w:rPr>
        <w:t> (3) Для замещения  должности старшего научного исследователя, кандидат должен иметь ученую степень доктора наук или  хабилитатного доктора наук по профилю работы, стаж работы в области науки и инноваций не менее трех лет, представить публикации в национальных и международных специализированых научных журналах.</w:t>
      </w:r>
    </w:p>
    <w:p w:rsidR="005C27B7" w:rsidRDefault="005C27B7" w:rsidP="005C27B7">
      <w:pPr>
        <w:tabs>
          <w:tab w:val="right" w:pos="9357"/>
        </w:tabs>
        <w:rPr>
          <w:sz w:val="28"/>
          <w:szCs w:val="28"/>
          <w:lang w:eastAsia="ru-RU" w:bidi="yi-Hebr"/>
        </w:rPr>
      </w:pPr>
      <w:r>
        <w:rPr>
          <w:sz w:val="28"/>
          <w:szCs w:val="28"/>
          <w:lang w:eastAsia="ru-RU" w:bidi="yi-Hebr"/>
        </w:rPr>
        <w:t>(4) Для замещения  должности научного исследователя-координатора, кандидат должен иметь степень кандидата наук или доктора наук в профиле работы, стаж работы в области исследований и инноваций не менее пяти лет, представить значимые публикации в национальные и международные специализированные научные журналы»;</w:t>
      </w:r>
    </w:p>
    <w:p w:rsidR="005C27B7" w:rsidRDefault="005C27B7" w:rsidP="005C27B7">
      <w:pPr>
        <w:tabs>
          <w:tab w:val="right" w:pos="9357"/>
        </w:tabs>
        <w:rPr>
          <w:sz w:val="28"/>
          <w:szCs w:val="28"/>
          <w:lang w:eastAsia="ru-RU" w:bidi="yi-Hebr"/>
        </w:rPr>
      </w:pPr>
      <w:r>
        <w:rPr>
          <w:sz w:val="28"/>
          <w:szCs w:val="28"/>
          <w:lang w:eastAsia="ru-RU" w:bidi="yi-Hebr"/>
        </w:rPr>
        <w:t>в части (6) слова «ученую  степень  доктора-хабилитата,   ученое звание профессора-исследователя» заменить словами «ученую степень  хабилитатного доктора, ученое звание профессора-исследователя»</w:t>
      </w:r>
    </w:p>
    <w:p w:rsidR="005C27B7" w:rsidRDefault="005C27B7" w:rsidP="005C27B7">
      <w:pPr>
        <w:tabs>
          <w:tab w:val="right" w:pos="9357"/>
        </w:tabs>
        <w:rPr>
          <w:sz w:val="28"/>
          <w:szCs w:val="28"/>
          <w:lang w:eastAsia="ru-RU" w:bidi="yi-Hebr"/>
        </w:rPr>
      </w:pPr>
      <w:r>
        <w:rPr>
          <w:sz w:val="28"/>
          <w:szCs w:val="28"/>
          <w:lang w:eastAsia="ru-RU" w:bidi="yi-Hebr"/>
        </w:rPr>
        <w:t>часть (7  после слов  «индивидуального трудового договора» дополнить словами «или контракта на оказание услуг».</w:t>
      </w:r>
    </w:p>
    <w:p w:rsidR="005C27B7" w:rsidRDefault="005C27B7" w:rsidP="005C27B7">
      <w:pPr>
        <w:tabs>
          <w:tab w:val="right" w:pos="9357"/>
        </w:tabs>
        <w:rPr>
          <w:sz w:val="28"/>
          <w:szCs w:val="28"/>
          <w:lang w:eastAsia="ru-RU" w:bidi="yi-Hebr"/>
        </w:rPr>
      </w:pPr>
    </w:p>
    <w:p w:rsidR="005C27B7" w:rsidRDefault="005C27B7" w:rsidP="005C27B7">
      <w:pPr>
        <w:numPr>
          <w:ilvl w:val="0"/>
          <w:numId w:val="36"/>
        </w:numPr>
        <w:ind w:left="0" w:firstLine="709"/>
        <w:rPr>
          <w:sz w:val="28"/>
          <w:szCs w:val="28"/>
          <w:lang w:eastAsia="ru-RU" w:bidi="yi-Hebr"/>
        </w:rPr>
      </w:pPr>
      <w:r>
        <w:rPr>
          <w:sz w:val="28"/>
          <w:szCs w:val="28"/>
          <w:lang w:eastAsia="ru-RU" w:bidi="yi-Hebr"/>
        </w:rPr>
        <w:t>Статью 153 признать утратившей силу.</w:t>
      </w:r>
    </w:p>
    <w:p w:rsidR="005C27B7" w:rsidRDefault="005C27B7" w:rsidP="005C27B7">
      <w:pPr>
        <w:ind w:left="709" w:firstLine="0"/>
        <w:rPr>
          <w:sz w:val="28"/>
          <w:szCs w:val="28"/>
          <w:lang w:eastAsia="ru-RU" w:bidi="yi-Hebr"/>
        </w:rPr>
      </w:pPr>
    </w:p>
    <w:p w:rsidR="005C27B7" w:rsidRDefault="005C27B7" w:rsidP="005C27B7">
      <w:pPr>
        <w:numPr>
          <w:ilvl w:val="0"/>
          <w:numId w:val="36"/>
        </w:numPr>
        <w:ind w:left="0" w:firstLine="709"/>
        <w:rPr>
          <w:sz w:val="28"/>
          <w:szCs w:val="28"/>
          <w:lang w:eastAsia="ru-RU" w:bidi="yi-Hebr"/>
        </w:rPr>
      </w:pPr>
      <w:r>
        <w:rPr>
          <w:sz w:val="28"/>
          <w:szCs w:val="28"/>
          <w:lang w:eastAsia="ru-RU" w:bidi="yi-Hebr"/>
        </w:rPr>
        <w:t>Статья 154:</w:t>
      </w:r>
    </w:p>
    <w:p w:rsidR="005C27B7" w:rsidRDefault="005C27B7" w:rsidP="005C27B7">
      <w:pPr>
        <w:rPr>
          <w:sz w:val="28"/>
          <w:szCs w:val="28"/>
          <w:lang w:eastAsia="ru-RU" w:bidi="yi-Hebr"/>
        </w:rPr>
      </w:pPr>
      <w:r>
        <w:rPr>
          <w:sz w:val="28"/>
          <w:szCs w:val="28"/>
          <w:lang w:eastAsia="ru-RU" w:bidi="yi-Hebr"/>
        </w:rPr>
        <w:t>пункт f) изложить в следующей редакции:</w:t>
      </w:r>
    </w:p>
    <w:p w:rsidR="005C27B7" w:rsidRDefault="005C27B7" w:rsidP="005C27B7">
      <w:pPr>
        <w:rPr>
          <w:sz w:val="28"/>
          <w:szCs w:val="28"/>
          <w:lang w:eastAsia="ru-RU" w:bidi="yi-Hebr"/>
        </w:rPr>
      </w:pPr>
      <w:r>
        <w:rPr>
          <w:sz w:val="28"/>
          <w:szCs w:val="28"/>
          <w:lang w:eastAsia="ru-RU" w:bidi="yi-Hebr"/>
        </w:rPr>
        <w:t>«f) использовать материально-техническую базу организаций публичного права в области научных исследований и инноваций для внедрения проектов, финансируемых Национальным агентством по исследованиям и развитию»;</w:t>
      </w:r>
    </w:p>
    <w:p w:rsidR="005C27B7" w:rsidRDefault="005C27B7" w:rsidP="005C27B7">
      <w:pPr>
        <w:rPr>
          <w:sz w:val="28"/>
          <w:szCs w:val="28"/>
          <w:lang w:eastAsia="ru-RU" w:bidi="yi-Hebr"/>
        </w:rPr>
      </w:pPr>
      <w:r>
        <w:rPr>
          <w:sz w:val="28"/>
          <w:szCs w:val="28"/>
          <w:lang w:eastAsia="ru-RU" w:bidi="yi-Hebr"/>
        </w:rPr>
        <w:t>дополнить пунктом f</w:t>
      </w:r>
      <w:r>
        <w:rPr>
          <w:sz w:val="28"/>
          <w:szCs w:val="28"/>
          <w:vertAlign w:val="superscript"/>
          <w:lang w:eastAsia="ru-RU" w:bidi="yi-Hebr"/>
        </w:rPr>
        <w:t>1</w:t>
      </w:r>
      <w:r>
        <w:rPr>
          <w:sz w:val="28"/>
          <w:szCs w:val="28"/>
          <w:lang w:eastAsia="ru-RU" w:bidi="yi-Hebr"/>
        </w:rPr>
        <w:t>) следующего содержания:</w:t>
      </w:r>
    </w:p>
    <w:p w:rsidR="005C27B7" w:rsidRDefault="005C27B7" w:rsidP="005C27B7">
      <w:pPr>
        <w:rPr>
          <w:sz w:val="28"/>
          <w:szCs w:val="28"/>
          <w:lang w:eastAsia="ru-RU" w:bidi="yi-Hebr"/>
        </w:rPr>
      </w:pPr>
      <w:r>
        <w:rPr>
          <w:sz w:val="28"/>
          <w:szCs w:val="28"/>
          <w:lang w:eastAsia="ru-RU" w:bidi="yi-Hebr"/>
        </w:rPr>
        <w:t>«f</w:t>
      </w:r>
      <w:r>
        <w:rPr>
          <w:sz w:val="28"/>
          <w:szCs w:val="28"/>
          <w:vertAlign w:val="superscript"/>
          <w:lang w:eastAsia="ru-RU" w:bidi="yi-Hebr"/>
        </w:rPr>
        <w:t>1</w:t>
      </w:r>
      <w:r>
        <w:rPr>
          <w:sz w:val="28"/>
          <w:szCs w:val="28"/>
          <w:lang w:eastAsia="ru-RU" w:bidi="yi-Hebr"/>
        </w:rPr>
        <w:t>) реализует проекты в рамках концепции, утвержденной Национальным агентством по исследованию и развитию»;</w:t>
      </w:r>
    </w:p>
    <w:p w:rsidR="005C27B7" w:rsidRDefault="005C27B7" w:rsidP="005C27B7">
      <w:pPr>
        <w:rPr>
          <w:sz w:val="28"/>
          <w:szCs w:val="28"/>
          <w:lang w:eastAsia="ru-RU" w:bidi="yi-Hebr"/>
        </w:rPr>
      </w:pPr>
      <w:r>
        <w:rPr>
          <w:sz w:val="28"/>
          <w:szCs w:val="28"/>
          <w:lang w:eastAsia="ru-RU" w:bidi="yi-Hebr"/>
        </w:rPr>
        <w:t>пункт h) после слова «членом» дополнить словом «группы»;</w:t>
      </w:r>
    </w:p>
    <w:p w:rsidR="005C27B7" w:rsidRDefault="005C27B7" w:rsidP="005C27B7">
      <w:pPr>
        <w:rPr>
          <w:sz w:val="28"/>
          <w:szCs w:val="28"/>
          <w:lang w:eastAsia="ru-RU" w:bidi="yi-Hebr"/>
        </w:rPr>
      </w:pPr>
      <w:r>
        <w:rPr>
          <w:sz w:val="28"/>
          <w:szCs w:val="28"/>
          <w:lang w:eastAsia="ru-RU" w:bidi="yi-Hebr"/>
        </w:rPr>
        <w:t>в пункте   j)  слово «аттестации» заменить словом «оценке»;</w:t>
      </w:r>
    </w:p>
    <w:p w:rsidR="005C27B7" w:rsidRDefault="005C27B7" w:rsidP="005C27B7">
      <w:pPr>
        <w:rPr>
          <w:sz w:val="28"/>
          <w:szCs w:val="28"/>
          <w:lang w:eastAsia="ru-RU" w:bidi="yi-Hebr"/>
        </w:rPr>
      </w:pPr>
      <w:r>
        <w:rPr>
          <w:sz w:val="28"/>
          <w:szCs w:val="28"/>
          <w:lang w:eastAsia="ru-RU" w:bidi="yi-Hebr"/>
        </w:rPr>
        <w:t>пункт l) дополнить в конце  словами «, в том числе в Академии наук».</w:t>
      </w:r>
    </w:p>
    <w:p w:rsidR="005C27B7" w:rsidRDefault="005C27B7" w:rsidP="005C27B7">
      <w:pPr>
        <w:rPr>
          <w:sz w:val="28"/>
          <w:szCs w:val="28"/>
          <w:lang w:eastAsia="ru-RU" w:bidi="yi-Hebr"/>
        </w:rPr>
      </w:pPr>
    </w:p>
    <w:p w:rsidR="005C27B7" w:rsidRDefault="005C27B7" w:rsidP="005C27B7">
      <w:pPr>
        <w:numPr>
          <w:ilvl w:val="0"/>
          <w:numId w:val="36"/>
        </w:numPr>
        <w:ind w:left="0" w:firstLine="709"/>
        <w:rPr>
          <w:sz w:val="28"/>
          <w:szCs w:val="28"/>
          <w:lang w:eastAsia="ru-RU" w:bidi="yi-Hebr"/>
        </w:rPr>
      </w:pPr>
      <w:r>
        <w:rPr>
          <w:sz w:val="28"/>
          <w:szCs w:val="28"/>
          <w:lang w:eastAsia="ru-RU" w:bidi="yi-Hebr"/>
        </w:rPr>
        <w:t>Статья 157:</w:t>
      </w:r>
    </w:p>
    <w:p w:rsidR="005C27B7" w:rsidRDefault="005C27B7" w:rsidP="005C27B7">
      <w:pPr>
        <w:rPr>
          <w:sz w:val="28"/>
          <w:szCs w:val="28"/>
          <w:lang w:eastAsia="ru-RU" w:bidi="yi-Hebr"/>
        </w:rPr>
      </w:pPr>
      <w:r>
        <w:rPr>
          <w:sz w:val="28"/>
          <w:szCs w:val="28"/>
          <w:lang w:eastAsia="ru-RU" w:bidi="yi-Hebr"/>
        </w:rPr>
        <w:t>название изложить в  следующей редакции:</w:t>
      </w:r>
    </w:p>
    <w:p w:rsidR="005C27B7" w:rsidRDefault="005C27B7" w:rsidP="005C27B7">
      <w:pPr>
        <w:rPr>
          <w:sz w:val="28"/>
          <w:szCs w:val="28"/>
          <w:lang w:eastAsia="ru-RU" w:bidi="yi-Hebr"/>
        </w:rPr>
      </w:pPr>
      <w:r>
        <w:rPr>
          <w:sz w:val="28"/>
          <w:szCs w:val="28"/>
          <w:lang w:eastAsia="ru-RU" w:bidi="yi-Hebr"/>
        </w:rPr>
        <w:t>«</w:t>
      </w:r>
      <w:r>
        <w:rPr>
          <w:b/>
          <w:bCs/>
          <w:sz w:val="28"/>
          <w:szCs w:val="28"/>
          <w:lang w:eastAsia="ru-RU" w:bidi="yi-Hebr"/>
        </w:rPr>
        <w:t>Статья 157.</w:t>
      </w:r>
      <w:r>
        <w:rPr>
          <w:sz w:val="28"/>
          <w:szCs w:val="28"/>
          <w:lang w:eastAsia="ru-RU" w:bidi="yi-Hebr"/>
        </w:rPr>
        <w:t xml:space="preserve"> Оплата труда научного исследователя из организаций публичного права из областей   исследований и инноваций в рамках институционального финансирования»; </w:t>
      </w:r>
    </w:p>
    <w:p w:rsidR="005C27B7" w:rsidRDefault="005C27B7" w:rsidP="005C27B7">
      <w:pPr>
        <w:rPr>
          <w:sz w:val="28"/>
          <w:szCs w:val="28"/>
          <w:lang w:eastAsia="ru-RU" w:bidi="yi-Hebr"/>
        </w:rPr>
      </w:pPr>
      <w:r>
        <w:rPr>
          <w:sz w:val="28"/>
          <w:szCs w:val="28"/>
          <w:lang w:eastAsia="ru-RU" w:bidi="yi-Hebr"/>
        </w:rPr>
        <w:t>часть (2) признать утратившей силу;</w:t>
      </w:r>
    </w:p>
    <w:p w:rsidR="005C27B7" w:rsidRDefault="005C27B7" w:rsidP="005C27B7">
      <w:pPr>
        <w:rPr>
          <w:sz w:val="28"/>
          <w:szCs w:val="28"/>
          <w:lang w:eastAsia="ru-RU" w:bidi="yi-Hebr"/>
        </w:rPr>
      </w:pPr>
      <w:r>
        <w:rPr>
          <w:sz w:val="28"/>
          <w:szCs w:val="28"/>
          <w:lang w:eastAsia="ru-RU" w:bidi="yi-Hebr"/>
        </w:rPr>
        <w:t>часть (5) изложить в  следующей редакции:</w:t>
      </w:r>
    </w:p>
    <w:p w:rsidR="005C27B7" w:rsidRDefault="005C27B7" w:rsidP="005C27B7">
      <w:pPr>
        <w:rPr>
          <w:sz w:val="28"/>
          <w:szCs w:val="28"/>
          <w:lang w:eastAsia="ru-RU" w:bidi="yi-Hebr"/>
        </w:rPr>
      </w:pPr>
      <w:r>
        <w:rPr>
          <w:sz w:val="28"/>
          <w:szCs w:val="28"/>
          <w:lang w:eastAsia="ru-RU" w:bidi="yi-Hebr"/>
        </w:rPr>
        <w:t>«(5) Научный исследователь, который работает в организациях    исследований и инноваций, финансируемых из государственного бюджета, имеет ученую степень  хабилитатного доктора и/или научно-педагогическое звание профессора и/или ученое звание профессора-исследователя получает ежемесячную надбавку в размере не менее   1100 леев, а научный исследователь, который   имеет ученую степень доктора   и/или научно-педагогическое звание университетского конференциара  и/или ученое звание конференциара-исследователя,  получают ежемесячную надбавку в размере 600 леев. Надбавка  ежегодно индексируется согласно ежегодному закону о бюджете и выплачивается на основе результатов оценки, подтверждающих эффективность деятельности данного исследователя».</w:t>
      </w:r>
    </w:p>
    <w:p w:rsidR="005C27B7" w:rsidRDefault="005C27B7" w:rsidP="005C27B7">
      <w:pPr>
        <w:rPr>
          <w:sz w:val="28"/>
          <w:szCs w:val="28"/>
          <w:lang w:eastAsia="ru-RU" w:bidi="yi-Hebr"/>
        </w:rPr>
      </w:pPr>
      <w:r>
        <w:rPr>
          <w:sz w:val="28"/>
          <w:szCs w:val="28"/>
          <w:lang w:eastAsia="ru-RU" w:bidi="yi-Hebr"/>
        </w:rPr>
        <w:t xml:space="preserve"> </w:t>
      </w:r>
    </w:p>
    <w:p w:rsidR="005C27B7" w:rsidRDefault="005C27B7" w:rsidP="005C27B7">
      <w:pPr>
        <w:numPr>
          <w:ilvl w:val="0"/>
          <w:numId w:val="36"/>
        </w:numPr>
        <w:ind w:left="0" w:firstLine="709"/>
        <w:rPr>
          <w:sz w:val="28"/>
          <w:szCs w:val="28"/>
          <w:lang w:eastAsia="ru-RU" w:bidi="yi-Hebr"/>
        </w:rPr>
      </w:pPr>
      <w:r>
        <w:rPr>
          <w:sz w:val="28"/>
          <w:szCs w:val="28"/>
          <w:lang w:eastAsia="ru-RU" w:bidi="yi-Hebr"/>
        </w:rPr>
        <w:t>Приложения 1-3 признать утратившими силу.</w:t>
      </w:r>
    </w:p>
    <w:p w:rsidR="005C27B7" w:rsidRDefault="005C27B7" w:rsidP="005C27B7">
      <w:pPr>
        <w:ind w:left="709" w:firstLine="0"/>
        <w:rPr>
          <w:sz w:val="28"/>
          <w:szCs w:val="28"/>
          <w:lang w:eastAsia="ru-RU" w:bidi="yi-Hebr"/>
        </w:rPr>
      </w:pPr>
    </w:p>
    <w:p w:rsidR="005C27B7" w:rsidRDefault="005C27B7" w:rsidP="005C27B7">
      <w:pPr>
        <w:rPr>
          <w:bCs/>
          <w:sz w:val="28"/>
          <w:szCs w:val="28"/>
          <w:lang w:eastAsia="ru-RU"/>
        </w:rPr>
      </w:pPr>
      <w:r>
        <w:rPr>
          <w:b/>
          <w:bCs/>
          <w:sz w:val="28"/>
          <w:szCs w:val="28"/>
          <w:lang w:eastAsia="ru-RU"/>
        </w:rPr>
        <w:t xml:space="preserve">Ст. II.  –   </w:t>
      </w:r>
      <w:r>
        <w:rPr>
          <w:bCs/>
          <w:sz w:val="28"/>
          <w:szCs w:val="28"/>
          <w:lang w:eastAsia="ru-RU"/>
        </w:rPr>
        <w:t>В  Кодекс  Республики Молдова об образовании № 152  от 17 июля 2014 года (Официальный монитор  Республики Молдова, 2014 г., № 319-324, ст. 634), с последующими изменениями,  внести следующие изменения:</w:t>
      </w:r>
    </w:p>
    <w:p w:rsidR="005C27B7" w:rsidRDefault="005C27B7" w:rsidP="005C27B7">
      <w:pPr>
        <w:rPr>
          <w:bCs/>
          <w:sz w:val="28"/>
          <w:szCs w:val="28"/>
          <w:lang w:eastAsia="ru-RU"/>
        </w:rPr>
      </w:pPr>
    </w:p>
    <w:p w:rsidR="005C27B7" w:rsidRDefault="005C27B7" w:rsidP="005C27B7">
      <w:pPr>
        <w:numPr>
          <w:ilvl w:val="0"/>
          <w:numId w:val="37"/>
        </w:numPr>
        <w:tabs>
          <w:tab w:val="left" w:pos="1134"/>
        </w:tabs>
        <w:ind w:left="0" w:firstLine="709"/>
        <w:rPr>
          <w:rFonts w:eastAsia="Calibri"/>
          <w:b/>
          <w:bCs/>
          <w:sz w:val="28"/>
          <w:szCs w:val="28"/>
        </w:rPr>
      </w:pPr>
      <w:r>
        <w:rPr>
          <w:rFonts w:eastAsia="Calibri"/>
          <w:bCs/>
          <w:sz w:val="28"/>
          <w:szCs w:val="28"/>
        </w:rPr>
        <w:t>По всему тексту кодекса слово «Национальное агентство по обеспечению качества в профессиональном образовании» и «Национальная школьная  инспекция» в любом падеже заменить словами «Национальное агентство по обеспечению качества в образовании и научных исследованиях» в соответствующем падеже.</w:t>
      </w:r>
    </w:p>
    <w:p w:rsidR="005C27B7" w:rsidRDefault="005C27B7" w:rsidP="005C27B7">
      <w:pPr>
        <w:numPr>
          <w:ilvl w:val="0"/>
          <w:numId w:val="37"/>
        </w:numPr>
        <w:tabs>
          <w:tab w:val="left" w:pos="1134"/>
        </w:tabs>
        <w:ind w:left="0" w:firstLine="709"/>
        <w:rPr>
          <w:rFonts w:eastAsia="Calibri"/>
          <w:bCs/>
          <w:sz w:val="28"/>
          <w:szCs w:val="28"/>
        </w:rPr>
      </w:pPr>
      <w:r>
        <w:rPr>
          <w:rFonts w:eastAsia="Calibri"/>
          <w:bCs/>
          <w:sz w:val="28"/>
          <w:szCs w:val="28"/>
        </w:rPr>
        <w:t xml:space="preserve">В статье  18 часть (9) </w:t>
      </w:r>
      <w:r>
        <w:rPr>
          <w:sz w:val="28"/>
          <w:szCs w:val="28"/>
          <w:lang w:eastAsia="ru-RU" w:bidi="yi-Hebr"/>
        </w:rPr>
        <w:t>признать утратившей силу</w:t>
      </w:r>
      <w:r>
        <w:rPr>
          <w:rFonts w:eastAsia="Calibri"/>
          <w:bCs/>
          <w:sz w:val="28"/>
          <w:szCs w:val="28"/>
        </w:rPr>
        <w:t>.</w:t>
      </w:r>
    </w:p>
    <w:p w:rsidR="005C27B7" w:rsidRDefault="005C27B7" w:rsidP="005C27B7">
      <w:pPr>
        <w:numPr>
          <w:ilvl w:val="0"/>
          <w:numId w:val="37"/>
        </w:numPr>
        <w:tabs>
          <w:tab w:val="left" w:pos="1134"/>
        </w:tabs>
        <w:ind w:left="0" w:firstLine="709"/>
        <w:rPr>
          <w:rFonts w:eastAsia="Calibri"/>
          <w:bCs/>
          <w:sz w:val="28"/>
          <w:szCs w:val="28"/>
        </w:rPr>
      </w:pPr>
      <w:r>
        <w:rPr>
          <w:rFonts w:eastAsia="Calibri"/>
          <w:sz w:val="28"/>
          <w:szCs w:val="28"/>
        </w:rPr>
        <w:t xml:space="preserve"> </w:t>
      </w:r>
      <w:r>
        <w:rPr>
          <w:rFonts w:eastAsia="Calibri"/>
          <w:bCs/>
          <w:sz w:val="28"/>
          <w:szCs w:val="28"/>
        </w:rPr>
        <w:t>Статья 115:</w:t>
      </w:r>
    </w:p>
    <w:p w:rsidR="005C27B7" w:rsidRDefault="005C27B7" w:rsidP="005C27B7">
      <w:pPr>
        <w:tabs>
          <w:tab w:val="left" w:pos="1134"/>
        </w:tabs>
        <w:ind w:left="709" w:firstLine="0"/>
        <w:rPr>
          <w:rFonts w:eastAsia="Calibri"/>
          <w:bCs/>
          <w:sz w:val="28"/>
          <w:szCs w:val="28"/>
        </w:rPr>
      </w:pPr>
      <w:r>
        <w:rPr>
          <w:rFonts w:eastAsia="Calibri"/>
          <w:bCs/>
          <w:sz w:val="28"/>
          <w:szCs w:val="28"/>
        </w:rPr>
        <w:t>часть (1) изложить в следующей редакции:</w:t>
      </w:r>
    </w:p>
    <w:p w:rsidR="005C27B7" w:rsidRDefault="005C27B7" w:rsidP="005C27B7">
      <w:pPr>
        <w:tabs>
          <w:tab w:val="left" w:pos="1134"/>
        </w:tabs>
        <w:rPr>
          <w:rFonts w:eastAsia="Calibri"/>
          <w:bCs/>
          <w:sz w:val="28"/>
          <w:szCs w:val="28"/>
        </w:rPr>
      </w:pPr>
      <w:r>
        <w:rPr>
          <w:rFonts w:eastAsia="Calibri"/>
          <w:bCs/>
          <w:sz w:val="28"/>
          <w:szCs w:val="28"/>
        </w:rPr>
        <w:t>«(1) Национальное агентство по обеспечению качества в образовании и научных исследованиях является административным органом  в подчинении Министерства просвещения, учрежденным Правительством, финансируемым из государственного бюджета и из собственных доходов»;</w:t>
      </w:r>
    </w:p>
    <w:p w:rsidR="005C27B7" w:rsidRDefault="005C27B7" w:rsidP="005C27B7">
      <w:pPr>
        <w:rPr>
          <w:rFonts w:eastAsia="Calibri"/>
          <w:bCs/>
          <w:sz w:val="28"/>
          <w:szCs w:val="28"/>
        </w:rPr>
      </w:pPr>
      <w:r>
        <w:rPr>
          <w:rFonts w:eastAsia="Calibri"/>
          <w:bCs/>
          <w:sz w:val="28"/>
          <w:szCs w:val="28"/>
        </w:rPr>
        <w:t>часть  (2) дополнить пунктами e</w:t>
      </w:r>
      <w:r>
        <w:rPr>
          <w:rFonts w:eastAsia="Calibri"/>
          <w:bCs/>
          <w:sz w:val="28"/>
          <w:szCs w:val="28"/>
          <w:vertAlign w:val="superscript"/>
        </w:rPr>
        <w:t>1</w:t>
      </w:r>
      <w:r>
        <w:rPr>
          <w:rFonts w:eastAsia="Calibri"/>
          <w:bCs/>
          <w:sz w:val="28"/>
          <w:szCs w:val="28"/>
        </w:rPr>
        <w:t>) - е</w:t>
      </w:r>
      <w:r>
        <w:rPr>
          <w:rFonts w:eastAsia="Calibri"/>
          <w:bCs/>
          <w:sz w:val="28"/>
          <w:szCs w:val="28"/>
          <w:vertAlign w:val="superscript"/>
        </w:rPr>
        <w:t>2</w:t>
      </w:r>
      <w:r>
        <w:rPr>
          <w:rFonts w:eastAsia="Calibri"/>
          <w:bCs/>
          <w:sz w:val="28"/>
          <w:szCs w:val="28"/>
        </w:rPr>
        <w:t>) следующего содержания:</w:t>
      </w:r>
    </w:p>
    <w:p w:rsidR="005C27B7" w:rsidRDefault="005C27B7" w:rsidP="005C27B7">
      <w:pPr>
        <w:rPr>
          <w:rFonts w:eastAsia="Calibri"/>
          <w:bCs/>
          <w:sz w:val="28"/>
          <w:szCs w:val="28"/>
        </w:rPr>
      </w:pPr>
      <w:r>
        <w:rPr>
          <w:rFonts w:eastAsia="Calibri"/>
          <w:bCs/>
          <w:sz w:val="28"/>
          <w:szCs w:val="28"/>
        </w:rPr>
        <w:t>«e</w:t>
      </w:r>
      <w:r>
        <w:rPr>
          <w:rFonts w:eastAsia="Calibri"/>
          <w:bCs/>
          <w:sz w:val="28"/>
          <w:szCs w:val="28"/>
          <w:vertAlign w:val="superscript"/>
        </w:rPr>
        <w:t>1</w:t>
      </w:r>
      <w:r>
        <w:rPr>
          <w:rFonts w:eastAsia="Calibri"/>
          <w:bCs/>
          <w:sz w:val="28"/>
          <w:szCs w:val="28"/>
        </w:rPr>
        <w:t xml:space="preserve">)  осуществляет аккредитацию учреждений и обеспечивает качество в общем образовании; </w:t>
      </w:r>
    </w:p>
    <w:p w:rsidR="005C27B7" w:rsidRDefault="005C27B7" w:rsidP="005C27B7">
      <w:pPr>
        <w:rPr>
          <w:rFonts w:eastAsia="Calibri"/>
          <w:bCs/>
          <w:sz w:val="28"/>
          <w:szCs w:val="28"/>
        </w:rPr>
      </w:pPr>
      <w:r>
        <w:rPr>
          <w:rFonts w:eastAsia="Calibri"/>
          <w:bCs/>
          <w:sz w:val="28"/>
          <w:szCs w:val="28"/>
        </w:rPr>
        <w:t>e</w:t>
      </w:r>
      <w:r>
        <w:rPr>
          <w:rFonts w:eastAsia="Calibri"/>
          <w:bCs/>
          <w:sz w:val="28"/>
          <w:szCs w:val="28"/>
          <w:vertAlign w:val="superscript"/>
        </w:rPr>
        <w:t>2</w:t>
      </w:r>
      <w:r>
        <w:rPr>
          <w:rFonts w:eastAsia="Calibri"/>
          <w:bCs/>
          <w:sz w:val="28"/>
          <w:szCs w:val="28"/>
        </w:rPr>
        <w:t>)   оценивает порядок выполнения Национального</w:t>
      </w:r>
      <w:r>
        <w:rPr>
          <w:rFonts w:eastAsia="Calibri"/>
          <w:sz w:val="28"/>
          <w:szCs w:val="28"/>
        </w:rPr>
        <w:t xml:space="preserve"> </w:t>
      </w:r>
      <w:r>
        <w:rPr>
          <w:rFonts w:eastAsia="Calibri"/>
          <w:bCs/>
          <w:sz w:val="28"/>
          <w:szCs w:val="28"/>
        </w:rPr>
        <w:t xml:space="preserve">куррикулума и   </w:t>
      </w:r>
      <w:r>
        <w:rPr>
          <w:rFonts w:eastAsia="Calibri"/>
          <w:sz w:val="28"/>
          <w:szCs w:val="28"/>
        </w:rPr>
        <w:t xml:space="preserve"> </w:t>
      </w:r>
      <w:r>
        <w:rPr>
          <w:rFonts w:eastAsia="Calibri"/>
          <w:bCs/>
          <w:sz w:val="28"/>
          <w:szCs w:val="28"/>
        </w:rPr>
        <w:t>администрирует   экзамены и оценки в системе общего образования»;.</w:t>
      </w:r>
    </w:p>
    <w:p w:rsidR="005C27B7" w:rsidRDefault="005C27B7" w:rsidP="005C27B7">
      <w:pPr>
        <w:rPr>
          <w:rFonts w:eastAsia="Calibri"/>
          <w:bCs/>
          <w:sz w:val="28"/>
          <w:szCs w:val="28"/>
        </w:rPr>
      </w:pPr>
      <w:r>
        <w:rPr>
          <w:rFonts w:eastAsia="Calibri"/>
          <w:bCs/>
          <w:sz w:val="28"/>
          <w:szCs w:val="28"/>
        </w:rPr>
        <w:t>часть (7) после слов «Руководящего совета»  дополнить словами «назначаемым  на должность Правительством,»;</w:t>
      </w:r>
    </w:p>
    <w:p w:rsidR="005C27B7" w:rsidRDefault="005C27B7" w:rsidP="005C27B7">
      <w:pPr>
        <w:rPr>
          <w:rFonts w:eastAsia="Calibri"/>
          <w:bCs/>
          <w:sz w:val="28"/>
          <w:szCs w:val="28"/>
        </w:rPr>
      </w:pPr>
      <w:r>
        <w:rPr>
          <w:rFonts w:eastAsia="Calibri"/>
          <w:bCs/>
          <w:sz w:val="28"/>
          <w:szCs w:val="28"/>
        </w:rPr>
        <w:t>части (9) и (10)  признать утратившими силу;</w:t>
      </w:r>
    </w:p>
    <w:p w:rsidR="005C27B7" w:rsidRDefault="005C27B7" w:rsidP="005C27B7">
      <w:pPr>
        <w:rPr>
          <w:rFonts w:eastAsia="Calibri"/>
          <w:bCs/>
          <w:sz w:val="28"/>
          <w:szCs w:val="28"/>
        </w:rPr>
      </w:pPr>
      <w:r>
        <w:rPr>
          <w:rFonts w:eastAsia="Calibri"/>
          <w:bCs/>
          <w:sz w:val="28"/>
          <w:szCs w:val="28"/>
        </w:rPr>
        <w:t>часть (12) изложить в следующей редакции:</w:t>
      </w:r>
    </w:p>
    <w:p w:rsidR="005C27B7" w:rsidRDefault="005C27B7" w:rsidP="005C27B7">
      <w:pPr>
        <w:rPr>
          <w:rFonts w:eastAsia="Calibri"/>
          <w:bCs/>
          <w:sz w:val="28"/>
          <w:szCs w:val="28"/>
        </w:rPr>
      </w:pPr>
      <w:r>
        <w:rPr>
          <w:rFonts w:eastAsia="Calibri"/>
          <w:bCs/>
          <w:sz w:val="28"/>
          <w:szCs w:val="28"/>
        </w:rPr>
        <w:t>«(12) Порядок функционирования Национального агентства по обеспечению качества в образовании и научных исследованиях, обязанности, условия, процедуры отбора и назначения  председателя, заместителя председателя,   генерального секретаря и    профильных комиссий, структура и предельная штатная численность административного аппарата, методология расчета такс, а также таксы, взимаемые за процедуры по оценке, устанавливаются  положением, утвержденным Правительством».</w:t>
      </w:r>
    </w:p>
    <w:p w:rsidR="005C27B7" w:rsidRDefault="005C27B7" w:rsidP="005C27B7">
      <w:pPr>
        <w:rPr>
          <w:rFonts w:eastAsia="Calibri"/>
          <w:bCs/>
          <w:sz w:val="28"/>
          <w:szCs w:val="28"/>
        </w:rPr>
      </w:pPr>
    </w:p>
    <w:p w:rsidR="005C27B7" w:rsidRDefault="005C27B7" w:rsidP="005C27B7">
      <w:pPr>
        <w:numPr>
          <w:ilvl w:val="0"/>
          <w:numId w:val="37"/>
        </w:numPr>
        <w:tabs>
          <w:tab w:val="left" w:pos="1134"/>
        </w:tabs>
        <w:ind w:left="0" w:firstLine="709"/>
        <w:rPr>
          <w:rFonts w:eastAsia="Calibri"/>
          <w:bCs/>
          <w:sz w:val="28"/>
          <w:szCs w:val="28"/>
        </w:rPr>
      </w:pPr>
      <w:r>
        <w:rPr>
          <w:rFonts w:eastAsia="Calibri"/>
          <w:bCs/>
          <w:sz w:val="28"/>
          <w:szCs w:val="28"/>
        </w:rPr>
        <w:t>В статье 116  части (5) и (6) изложить в следующей редакции:</w:t>
      </w:r>
    </w:p>
    <w:p w:rsidR="005C27B7" w:rsidRDefault="005C27B7" w:rsidP="005C27B7">
      <w:pPr>
        <w:rPr>
          <w:bCs/>
          <w:sz w:val="28"/>
          <w:szCs w:val="28"/>
          <w:lang w:eastAsia="ru-RU"/>
        </w:rPr>
      </w:pPr>
      <w:r>
        <w:rPr>
          <w:bCs/>
          <w:sz w:val="28"/>
          <w:szCs w:val="28"/>
          <w:lang w:eastAsia="ru-RU"/>
        </w:rPr>
        <w:t>«(5) Финансирование из государственного бюджета  проектов в области исследований, разработок и инноваций, художественного творчества и спорта осуществляется исключительно на основе конкурса, организованного Национальным агентством по исследованиям и разработкам.</w:t>
      </w:r>
    </w:p>
    <w:p w:rsidR="005C27B7" w:rsidRDefault="005C27B7" w:rsidP="005C27B7">
      <w:pPr>
        <w:rPr>
          <w:bCs/>
          <w:sz w:val="28"/>
          <w:szCs w:val="28"/>
          <w:lang w:eastAsia="ru-RU"/>
        </w:rPr>
      </w:pPr>
      <w:r>
        <w:rPr>
          <w:bCs/>
          <w:sz w:val="28"/>
          <w:szCs w:val="28"/>
          <w:lang w:eastAsia="ru-RU"/>
        </w:rPr>
        <w:t xml:space="preserve"> (6) Учреждения высшего  образования могут пользоваться  институциональным финансированием для областей научных исследований и инноваций в соответствии с положениями Кодекса о науке и инновациях».</w:t>
      </w:r>
    </w:p>
    <w:p w:rsidR="005C27B7" w:rsidRDefault="005C27B7" w:rsidP="005C27B7">
      <w:pPr>
        <w:tabs>
          <w:tab w:val="right" w:pos="9357"/>
        </w:tabs>
        <w:rPr>
          <w:b/>
          <w:bCs/>
          <w:sz w:val="28"/>
          <w:szCs w:val="28"/>
          <w:lang w:eastAsia="ru-RU" w:bidi="yi-Hebr"/>
        </w:rPr>
      </w:pPr>
    </w:p>
    <w:p w:rsidR="005C27B7" w:rsidRDefault="005C27B7" w:rsidP="005C27B7">
      <w:pPr>
        <w:tabs>
          <w:tab w:val="right" w:pos="9357"/>
        </w:tabs>
        <w:rPr>
          <w:b/>
          <w:sz w:val="28"/>
          <w:szCs w:val="28"/>
          <w:lang w:eastAsia="ru-RU" w:bidi="yi-Hebr"/>
        </w:rPr>
      </w:pPr>
      <w:r>
        <w:rPr>
          <w:b/>
          <w:bCs/>
          <w:sz w:val="28"/>
          <w:szCs w:val="28"/>
          <w:lang w:eastAsia="ru-RU"/>
        </w:rPr>
        <w:t>Ст. III.</w:t>
      </w:r>
      <w:r>
        <w:rPr>
          <w:b/>
          <w:sz w:val="28"/>
          <w:szCs w:val="28"/>
          <w:lang w:eastAsia="ru-RU" w:bidi="yi-Hebr"/>
        </w:rPr>
        <w:tab/>
      </w:r>
    </w:p>
    <w:p w:rsidR="005C27B7" w:rsidRDefault="005C27B7" w:rsidP="005C27B7">
      <w:pPr>
        <w:rPr>
          <w:sz w:val="28"/>
          <w:szCs w:val="28"/>
          <w:lang w:eastAsia="ru-RU" w:bidi="yi-Hebr"/>
        </w:rPr>
      </w:pPr>
      <w:r>
        <w:rPr>
          <w:sz w:val="28"/>
          <w:szCs w:val="28"/>
          <w:lang w:eastAsia="ru-RU" w:bidi="yi-Hebr"/>
        </w:rPr>
        <w:t xml:space="preserve"> (1) Настоящий закон вступает в силу по истечении 4-х месяцев   от даты опубликования в Официальном мониторе Республики Молдова.</w:t>
      </w:r>
    </w:p>
    <w:p w:rsidR="005C27B7" w:rsidRDefault="005C27B7" w:rsidP="005C27B7">
      <w:pPr>
        <w:rPr>
          <w:sz w:val="28"/>
          <w:szCs w:val="28"/>
          <w:lang w:eastAsia="ru-RU" w:bidi="yi-Hebr"/>
        </w:rPr>
      </w:pPr>
    </w:p>
    <w:p w:rsidR="005C27B7" w:rsidRDefault="005C27B7" w:rsidP="005C27B7">
      <w:pPr>
        <w:rPr>
          <w:sz w:val="28"/>
          <w:szCs w:val="28"/>
          <w:lang w:eastAsia="ru-RU" w:bidi="yi-Hebr"/>
        </w:rPr>
      </w:pPr>
      <w:r>
        <w:rPr>
          <w:sz w:val="28"/>
          <w:szCs w:val="28"/>
          <w:lang w:eastAsia="ru-RU" w:bidi="yi-Hebr"/>
        </w:rPr>
        <w:t xml:space="preserve"> (2) С момента опубликования настоящего закона в Официальном мониторе Республики Молдова, качество учредителя Академии наук Молдовы в организациях публичного права в областях  исследований и инноваций передается центральному отраслевому органу государства, который обеспечивает разработку государственной политики в областях исследований и инноваций.</w:t>
      </w:r>
    </w:p>
    <w:p w:rsidR="005C27B7" w:rsidRDefault="005C27B7" w:rsidP="005C27B7">
      <w:pPr>
        <w:rPr>
          <w:sz w:val="28"/>
          <w:szCs w:val="28"/>
          <w:lang w:eastAsia="ru-RU" w:bidi="yi-Hebr"/>
        </w:rPr>
      </w:pPr>
    </w:p>
    <w:p w:rsidR="005C27B7" w:rsidRDefault="005C27B7" w:rsidP="005C27B7">
      <w:pPr>
        <w:rPr>
          <w:sz w:val="28"/>
          <w:szCs w:val="28"/>
          <w:lang w:eastAsia="ru-RU" w:bidi="yi-Hebr"/>
        </w:rPr>
      </w:pPr>
      <w:r>
        <w:rPr>
          <w:sz w:val="28"/>
          <w:szCs w:val="28"/>
          <w:lang w:eastAsia="ru-RU" w:bidi="yi-Hebr"/>
        </w:rPr>
        <w:t>(3) Правительству в   4-месячный срок от даты  опубликования настоящего закона:</w:t>
      </w:r>
    </w:p>
    <w:p w:rsidR="005C27B7" w:rsidRDefault="005C27B7" w:rsidP="005C27B7">
      <w:pPr>
        <w:rPr>
          <w:sz w:val="28"/>
          <w:szCs w:val="28"/>
          <w:lang w:eastAsia="ru-RU" w:bidi="yi-Hebr"/>
        </w:rPr>
      </w:pPr>
      <w:r>
        <w:rPr>
          <w:sz w:val="28"/>
          <w:szCs w:val="28"/>
          <w:lang w:eastAsia="ru-RU" w:bidi="yi-Hebr"/>
        </w:rPr>
        <w:t>а) представить Парламенту предложения по приведению   законодательства в соответствие с настоящим законом;</w:t>
      </w:r>
    </w:p>
    <w:p w:rsidR="005C27B7" w:rsidRDefault="005C27B7" w:rsidP="005C27B7">
      <w:pPr>
        <w:rPr>
          <w:sz w:val="28"/>
          <w:szCs w:val="28"/>
          <w:lang w:eastAsia="ru-RU" w:bidi="yi-Hebr"/>
        </w:rPr>
      </w:pPr>
      <w:r>
        <w:rPr>
          <w:sz w:val="28"/>
          <w:szCs w:val="28"/>
          <w:lang w:eastAsia="ru-RU" w:bidi="yi-Hebr"/>
        </w:rPr>
        <w:t>b) привести свои нормативные акты в соответствие с настоящим законом;</w:t>
      </w:r>
    </w:p>
    <w:p w:rsidR="005C27B7" w:rsidRDefault="005C27B7" w:rsidP="005C27B7">
      <w:pPr>
        <w:rPr>
          <w:sz w:val="28"/>
          <w:szCs w:val="28"/>
          <w:lang w:eastAsia="ru-RU" w:bidi="yi-Hebr"/>
        </w:rPr>
      </w:pPr>
      <w:r>
        <w:rPr>
          <w:sz w:val="28"/>
          <w:szCs w:val="28"/>
          <w:lang w:eastAsia="ru-RU" w:bidi="yi-Hebr"/>
        </w:rPr>
        <w:t>c) обеспечить разработку и утверждение нормативных актов, предусмотренных настоящим законом;</w:t>
      </w:r>
    </w:p>
    <w:p w:rsidR="005C27B7" w:rsidRDefault="005C27B7" w:rsidP="005C27B7">
      <w:pPr>
        <w:rPr>
          <w:sz w:val="28"/>
          <w:szCs w:val="28"/>
          <w:lang w:eastAsia="ru-RU" w:bidi="yi-Hebr"/>
        </w:rPr>
      </w:pPr>
      <w:r>
        <w:rPr>
          <w:sz w:val="28"/>
          <w:szCs w:val="28"/>
          <w:lang w:eastAsia="ru-RU" w:bidi="yi-Hebr"/>
        </w:rPr>
        <w:t>d) распорядиться о повторном опубликовании в Официальном мониторе Республики Молдова Кодекса о науке и инновациях № 259-XV от  15 июля  2004 года, с последующими изменениями и дополнениями, в том числе внесенными настоящим  законом, с     нумерацией   их  элементов.</w:t>
      </w:r>
    </w:p>
    <w:p w:rsidR="005C27B7" w:rsidRDefault="005C27B7" w:rsidP="005C27B7">
      <w:pPr>
        <w:rPr>
          <w:sz w:val="28"/>
          <w:szCs w:val="28"/>
          <w:lang w:eastAsia="ro-RO" w:bidi="yi-Hebr"/>
        </w:rPr>
      </w:pPr>
    </w:p>
    <w:p w:rsidR="005C27B7" w:rsidRDefault="005C27B7" w:rsidP="005C27B7">
      <w:pPr>
        <w:rPr>
          <w:sz w:val="28"/>
          <w:szCs w:val="28"/>
          <w:lang w:eastAsia="ru-RU"/>
        </w:rPr>
      </w:pPr>
      <w:r>
        <w:rPr>
          <w:sz w:val="28"/>
          <w:szCs w:val="28"/>
          <w:lang w:eastAsia="ru-RU"/>
        </w:rPr>
        <w:t>(4) Национальное агентство по обеспечению качества в профессиональном образовании переименовывается в Национальное агентство по обеспечению качества в образовании и  научных исследованиях. Национальная школьная инспекция и Национальный совет по аккредитации и аттестации реорганизуются путем слияния (поглощения) с Национальным агентством по обеспечению качества в  образовании и научных исследованиях. Права и обязанности поглощаемых  юридических лиц полностью переходят к поглощающему  юридическому лицу – Национальному агентству по обеспечению качества в  образовании и  научных исследованиях.</w:t>
      </w:r>
    </w:p>
    <w:p w:rsidR="005C27B7" w:rsidRDefault="005C27B7" w:rsidP="005C27B7">
      <w:pPr>
        <w:rPr>
          <w:sz w:val="28"/>
          <w:szCs w:val="28"/>
          <w:lang w:eastAsia="ru-RU"/>
        </w:rPr>
      </w:pPr>
    </w:p>
    <w:p w:rsidR="005C27B7" w:rsidRDefault="005C27B7" w:rsidP="005C27B7">
      <w:pPr>
        <w:rPr>
          <w:sz w:val="28"/>
          <w:szCs w:val="28"/>
          <w:lang w:eastAsia="ru-RU"/>
        </w:rPr>
      </w:pPr>
      <w:r>
        <w:rPr>
          <w:sz w:val="28"/>
          <w:szCs w:val="28"/>
          <w:lang w:eastAsia="ru-RU"/>
        </w:rPr>
        <w:t>(5) Действующий  председатель Руководящего совета исполняет свои обязанности до назначения на должность нового председателя Руководящего совета Национального агентства по обеспечению качества в  образовании и  научных исследованиях.</w:t>
      </w:r>
    </w:p>
    <w:p w:rsidR="005C27B7" w:rsidRDefault="005C27B7" w:rsidP="005C27B7">
      <w:pPr>
        <w:rPr>
          <w:sz w:val="28"/>
          <w:szCs w:val="28"/>
          <w:lang w:eastAsia="ru-RU"/>
        </w:rPr>
      </w:pPr>
    </w:p>
    <w:p w:rsidR="005C27B7" w:rsidRPr="005C27B7" w:rsidRDefault="005C27B7" w:rsidP="005C27B7">
      <w:pPr>
        <w:rPr>
          <w:sz w:val="28"/>
          <w:szCs w:val="28"/>
          <w:lang w:val="ru-RU" w:eastAsia="ru-RU"/>
        </w:rPr>
      </w:pPr>
      <w:r w:rsidRPr="005C27B7">
        <w:rPr>
          <w:sz w:val="28"/>
          <w:szCs w:val="28"/>
          <w:lang w:val="ru-RU" w:eastAsia="ru-RU"/>
        </w:rPr>
        <w:t xml:space="preserve">(6) Имущество Национальной школьной инспекции и Национального совета по аккредитации и аттестации передается Национальному агентству по обеспечению качества в  образовании и научных исследованиях.   </w:t>
      </w:r>
    </w:p>
    <w:p w:rsidR="005C27B7" w:rsidRPr="005C27B7" w:rsidRDefault="005C27B7" w:rsidP="005C27B7">
      <w:pPr>
        <w:rPr>
          <w:sz w:val="28"/>
          <w:szCs w:val="28"/>
          <w:lang w:val="ru-RU" w:eastAsia="ru-RU"/>
        </w:rPr>
      </w:pPr>
    </w:p>
    <w:p w:rsidR="005C27B7" w:rsidRPr="005C27B7" w:rsidRDefault="005C27B7" w:rsidP="005C27B7">
      <w:pPr>
        <w:rPr>
          <w:color w:val="000000"/>
          <w:sz w:val="28"/>
          <w:szCs w:val="28"/>
          <w:lang w:val="ru-RU" w:eastAsia="ru-RU"/>
        </w:rPr>
      </w:pPr>
      <w:r w:rsidRPr="005C27B7">
        <w:rPr>
          <w:sz w:val="28"/>
          <w:szCs w:val="28"/>
          <w:lang w:val="ru-RU" w:eastAsia="ru-RU"/>
        </w:rPr>
        <w:t xml:space="preserve">(7) </w:t>
      </w:r>
      <w:r w:rsidRPr="005C27B7">
        <w:rPr>
          <w:color w:val="000000"/>
          <w:sz w:val="28"/>
          <w:szCs w:val="28"/>
          <w:lang w:val="ru-RU" w:eastAsia="ru-RU"/>
        </w:rPr>
        <w:t>Увольнение персонала в связи с реорганизацией Национальной школьной инспекции и Национального совета по аккредитации и аттестации   осуществлять  в соответствии с Законом №158-</w:t>
      </w:r>
      <w:r>
        <w:rPr>
          <w:color w:val="000000"/>
          <w:sz w:val="28"/>
          <w:szCs w:val="28"/>
          <w:lang w:eastAsia="ru-RU"/>
        </w:rPr>
        <w:t>XVI</w:t>
      </w:r>
      <w:r w:rsidRPr="005C27B7">
        <w:rPr>
          <w:color w:val="000000"/>
          <w:sz w:val="28"/>
          <w:szCs w:val="28"/>
          <w:lang w:val="ru-RU" w:eastAsia="ru-RU"/>
        </w:rPr>
        <w:t xml:space="preserve"> от 4 июля 2008 года о государственной должности и статусе государственного служащего и трудового законодательства, в случае невозможности его перевода. </w:t>
      </w:r>
    </w:p>
    <w:p w:rsidR="005C27B7" w:rsidRPr="005C27B7" w:rsidRDefault="005C27B7" w:rsidP="005C27B7">
      <w:pPr>
        <w:rPr>
          <w:sz w:val="28"/>
          <w:szCs w:val="28"/>
          <w:lang w:val="ru-RU" w:eastAsia="ru-RU"/>
        </w:rPr>
      </w:pPr>
    </w:p>
    <w:p w:rsidR="005C27B7" w:rsidRPr="005C27B7" w:rsidRDefault="005C27B7" w:rsidP="005C27B7">
      <w:pPr>
        <w:rPr>
          <w:sz w:val="28"/>
          <w:szCs w:val="28"/>
          <w:lang w:val="ru-RU" w:eastAsia="ru-RU"/>
        </w:rPr>
      </w:pPr>
      <w:r w:rsidRPr="005C27B7">
        <w:rPr>
          <w:sz w:val="28"/>
          <w:szCs w:val="28"/>
          <w:lang w:val="ru-RU" w:eastAsia="ru-RU"/>
        </w:rPr>
        <w:t>(8) Академии наук  Молдовы и другим  публичным учреждениям  в   месячный срок  после вступления в силу нормативных актов, указанных в части (3),   привести свои внутренние акты в соответствие с настоящим законом.</w:t>
      </w:r>
    </w:p>
    <w:p w:rsidR="005C27B7" w:rsidRPr="005C27B7" w:rsidRDefault="005C27B7" w:rsidP="005C27B7">
      <w:pPr>
        <w:rPr>
          <w:sz w:val="28"/>
          <w:szCs w:val="28"/>
          <w:lang w:val="ru-RU" w:eastAsia="ru-RU"/>
        </w:rPr>
      </w:pPr>
    </w:p>
    <w:p w:rsidR="005C27B7" w:rsidRPr="005C27B7" w:rsidRDefault="005C27B7" w:rsidP="005C27B7">
      <w:pPr>
        <w:rPr>
          <w:sz w:val="28"/>
          <w:szCs w:val="28"/>
          <w:lang w:val="ru-RU" w:eastAsia="ru-RU"/>
        </w:rPr>
      </w:pPr>
      <w:r w:rsidRPr="005C27B7">
        <w:rPr>
          <w:sz w:val="28"/>
          <w:szCs w:val="28"/>
          <w:lang w:val="ru-RU" w:eastAsia="ru-RU"/>
        </w:rPr>
        <w:t>(9) Руководство Академии наук  Молдовы –  президент, первый вице-президент, вице-президенты и генеральный ученый секретарь –   выполняют свои функции в течение срока, на который они были избраны.</w:t>
      </w:r>
    </w:p>
    <w:p w:rsidR="005C27B7" w:rsidRPr="005C27B7" w:rsidRDefault="005C27B7" w:rsidP="005C27B7">
      <w:pPr>
        <w:rPr>
          <w:sz w:val="28"/>
          <w:szCs w:val="28"/>
          <w:lang w:val="ru-RU" w:eastAsia="ru-RU"/>
        </w:rPr>
      </w:pPr>
    </w:p>
    <w:p w:rsidR="005C27B7" w:rsidRPr="005C27B7" w:rsidRDefault="005C27B7" w:rsidP="005C27B7">
      <w:pPr>
        <w:rPr>
          <w:sz w:val="28"/>
          <w:szCs w:val="28"/>
          <w:lang w:val="ru-RU" w:eastAsia="ru-RU"/>
        </w:rPr>
      </w:pPr>
      <w:r w:rsidRPr="005C27B7">
        <w:rPr>
          <w:sz w:val="28"/>
          <w:szCs w:val="28"/>
          <w:lang w:val="ru-RU" w:eastAsia="ru-RU"/>
        </w:rPr>
        <w:t>(10) Лица, которые на момент вступления в силу настоящего закона имеют статус действительных членов и членов-корреспондентов Академии наук сохраняют за собой право на получение пожизненного ежемесячного  пособия, индексируемого ежегодно законом о государственном бюджете,  в размере не менее 2500 леев для  членов-корреспондентов и не менее 4000 леев для действительных членов.</w:t>
      </w:r>
    </w:p>
    <w:p w:rsidR="005C27B7" w:rsidRPr="005C27B7" w:rsidRDefault="005C27B7" w:rsidP="005C27B7">
      <w:pPr>
        <w:rPr>
          <w:sz w:val="28"/>
          <w:szCs w:val="28"/>
          <w:lang w:val="ru-RU" w:eastAsia="ro-RO"/>
        </w:rPr>
      </w:pPr>
    </w:p>
    <w:p w:rsidR="005C27B7" w:rsidRDefault="005C27B7" w:rsidP="005C27B7">
      <w:pPr>
        <w:tabs>
          <w:tab w:val="left" w:pos="3330"/>
        </w:tabs>
        <w:rPr>
          <w:sz w:val="28"/>
          <w:szCs w:val="28"/>
          <w:lang w:val="ro-RO" w:eastAsia="ru-RU" w:bidi="yi-Hebr"/>
        </w:rPr>
      </w:pPr>
      <w:r>
        <w:rPr>
          <w:sz w:val="28"/>
          <w:szCs w:val="28"/>
          <w:lang w:val="ro-RO" w:eastAsia="ru-RU" w:bidi="yi-Hebr"/>
        </w:rPr>
        <w:t>(1</w:t>
      </w:r>
      <w:r w:rsidRPr="005C27B7">
        <w:rPr>
          <w:sz w:val="28"/>
          <w:szCs w:val="28"/>
          <w:lang w:val="ru-RU" w:eastAsia="ru-RU" w:bidi="yi-Hebr"/>
        </w:rPr>
        <w:t>1</w:t>
      </w:r>
      <w:r>
        <w:rPr>
          <w:sz w:val="28"/>
          <w:szCs w:val="28"/>
          <w:lang w:val="ro-RO" w:eastAsia="ru-RU" w:bidi="yi-Hebr"/>
        </w:rPr>
        <w:t xml:space="preserve">)   </w:t>
      </w:r>
      <w:r w:rsidRPr="005C27B7">
        <w:rPr>
          <w:sz w:val="28"/>
          <w:szCs w:val="28"/>
          <w:lang w:val="ru-RU" w:eastAsia="ru-RU" w:bidi="yi-Hebr"/>
        </w:rPr>
        <w:t xml:space="preserve">Проекты  в областях исследований и инноваций, которые   на дату вступления в силу настоящего закона находятся в процессе внедрения, выполняются на основе  правовых положений, действующих на дату их инициирования.  </w:t>
      </w:r>
    </w:p>
    <w:p w:rsidR="005C27B7" w:rsidRDefault="005C27B7" w:rsidP="005C27B7">
      <w:pPr>
        <w:tabs>
          <w:tab w:val="left" w:pos="3330"/>
        </w:tabs>
        <w:rPr>
          <w:sz w:val="28"/>
          <w:szCs w:val="28"/>
          <w:lang w:val="ro-RO" w:eastAsia="ru-RU" w:bidi="yi-Hebr"/>
        </w:rPr>
      </w:pPr>
    </w:p>
    <w:p w:rsidR="005C27B7" w:rsidRDefault="005C27B7" w:rsidP="005C27B7">
      <w:pPr>
        <w:tabs>
          <w:tab w:val="left" w:pos="3330"/>
        </w:tabs>
        <w:rPr>
          <w:sz w:val="28"/>
          <w:szCs w:val="28"/>
          <w:lang w:val="ru-RU" w:eastAsia="ru-RU" w:bidi="yi-Hebr"/>
        </w:rPr>
      </w:pPr>
    </w:p>
    <w:p w:rsidR="005C27B7" w:rsidRDefault="005C27B7" w:rsidP="005C27B7">
      <w:pPr>
        <w:rPr>
          <w:bCs/>
          <w:sz w:val="28"/>
          <w:szCs w:val="28"/>
          <w:lang w:eastAsia="ru-RU"/>
        </w:rPr>
      </w:pPr>
      <w:r>
        <w:rPr>
          <w:b/>
          <w:bCs/>
          <w:sz w:val="28"/>
          <w:szCs w:val="28"/>
        </w:rPr>
        <w:t>ПРЕДСЕДАТЕЛЬ ПАРЛАМЕНТА</w:t>
      </w:r>
    </w:p>
    <w:p w:rsidR="005C27B7" w:rsidRPr="00F46CD3" w:rsidRDefault="005C27B7" w:rsidP="005758D9">
      <w:pPr>
        <w:tabs>
          <w:tab w:val="left" w:pos="1134"/>
        </w:tabs>
        <w:ind w:firstLine="0"/>
        <w:rPr>
          <w:sz w:val="28"/>
          <w:szCs w:val="28"/>
          <w:lang w:val="ro-MD"/>
        </w:rPr>
      </w:pPr>
      <w:bookmarkStart w:id="0" w:name="_GoBack"/>
      <w:bookmarkEnd w:id="0"/>
    </w:p>
    <w:sectPr w:rsidR="005C27B7" w:rsidRPr="00F46CD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DA2" w:rsidRDefault="00033DA2" w:rsidP="00026B87">
      <w:r>
        <w:separator/>
      </w:r>
    </w:p>
  </w:endnote>
  <w:endnote w:type="continuationSeparator" w:id="0">
    <w:p w:rsidR="00033DA2" w:rsidRDefault="00033DA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5A9" w:rsidRPr="00275360" w:rsidRDefault="00C935A9" w:rsidP="00275360">
    <w:pPr>
      <w:pStyle w:val="a9"/>
    </w:pPr>
    <w:r>
      <w:rPr>
        <w:sz w:val="16"/>
        <w:szCs w:val="16"/>
      </w:rPr>
      <w:fldChar w:fldCharType="begin"/>
    </w:r>
    <w:r>
      <w:rPr>
        <w:sz w:val="16"/>
        <w:szCs w:val="16"/>
      </w:rPr>
      <w:instrText xml:space="preserve"> FILENAME  \p </w:instrText>
    </w:r>
    <w:r>
      <w:rPr>
        <w:sz w:val="16"/>
        <w:szCs w:val="16"/>
      </w:rPr>
      <w:fldChar w:fldCharType="separate"/>
    </w:r>
    <w:r w:rsidR="00D24C66">
      <w:rPr>
        <w:noProof/>
        <w:sz w:val="16"/>
        <w:szCs w:val="16"/>
      </w:rPr>
      <w:t>\\172.17.20.4\operatori\008\ANUL 2017\HOTARARI\29-01-5329\29-01-5329-redactat-ro.docx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5A9" w:rsidRPr="00C70C49" w:rsidRDefault="00C935A9" w:rsidP="00C70C49">
    <w:pPr>
      <w:pStyle w:val="a9"/>
    </w:pPr>
    <w:r>
      <w:rPr>
        <w:sz w:val="16"/>
        <w:szCs w:val="16"/>
      </w:rPr>
      <w:fldChar w:fldCharType="begin"/>
    </w:r>
    <w:r>
      <w:rPr>
        <w:sz w:val="16"/>
        <w:szCs w:val="16"/>
      </w:rPr>
      <w:instrText xml:space="preserve"> FILENAME  \p </w:instrText>
    </w:r>
    <w:r>
      <w:rPr>
        <w:sz w:val="16"/>
        <w:szCs w:val="16"/>
      </w:rPr>
      <w:fldChar w:fldCharType="separate"/>
    </w:r>
    <w:r w:rsidR="00D24C66">
      <w:rPr>
        <w:noProof/>
        <w:sz w:val="16"/>
        <w:szCs w:val="16"/>
      </w:rPr>
      <w:t>\\172.17.20.4\operatori\008\ANUL 2017\HOTARARI\29-01-5329\29-01-5329-redactat-ro.docx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DA2" w:rsidRDefault="00033DA2" w:rsidP="00026B87">
      <w:r>
        <w:separator/>
      </w:r>
    </w:p>
  </w:footnote>
  <w:footnote w:type="continuationSeparator" w:id="0">
    <w:p w:rsidR="00033DA2" w:rsidRDefault="00033DA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5A9" w:rsidRDefault="00C935A9">
    <w:pPr>
      <w:pStyle w:val="a7"/>
      <w:jc w:val="center"/>
    </w:pPr>
    <w:r>
      <w:fldChar w:fldCharType="begin"/>
    </w:r>
    <w:r>
      <w:instrText>PAGE   \* MERGEFORMAT</w:instrText>
    </w:r>
    <w:r>
      <w:fldChar w:fldCharType="separate"/>
    </w:r>
    <w:r w:rsidR="005C27B7" w:rsidRPr="005C27B7">
      <w:rPr>
        <w:noProof/>
        <w:lang w:val="ro-RO"/>
      </w:rPr>
      <w:t>58</w:t>
    </w:r>
    <w:r>
      <w:fldChar w:fldCharType="end"/>
    </w:r>
  </w:p>
  <w:p w:rsidR="00C935A9" w:rsidRDefault="00C935A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935A9" w:rsidRPr="009423B6" w:rsidTr="00C02DFA">
      <w:trPr>
        <w:jc w:val="center"/>
      </w:trPr>
      <w:tc>
        <w:tcPr>
          <w:tcW w:w="3544" w:type="dxa"/>
          <w:tcBorders>
            <w:top w:val="nil"/>
            <w:bottom w:val="nil"/>
          </w:tcBorders>
        </w:tcPr>
        <w:p w:rsidR="00C935A9" w:rsidRPr="009423B6" w:rsidRDefault="00C935A9" w:rsidP="00C02DFA">
          <w:pPr>
            <w:ind w:firstLine="0"/>
            <w:jc w:val="center"/>
            <w:rPr>
              <w:sz w:val="24"/>
            </w:rPr>
          </w:pPr>
        </w:p>
        <w:p w:rsidR="00C935A9" w:rsidRPr="009423B6" w:rsidRDefault="00C935A9" w:rsidP="00C02DFA">
          <w:pPr>
            <w:jc w:val="center"/>
            <w:rPr>
              <w:sz w:val="24"/>
            </w:rPr>
          </w:pPr>
        </w:p>
        <w:p w:rsidR="00C935A9" w:rsidRPr="009423B6" w:rsidRDefault="00C935A9" w:rsidP="00C02DFA">
          <w:pPr>
            <w:jc w:val="center"/>
            <w:rPr>
              <w:sz w:val="24"/>
            </w:rPr>
          </w:pPr>
        </w:p>
        <w:p w:rsidR="00C935A9" w:rsidRPr="009423B6" w:rsidRDefault="00C935A9" w:rsidP="00C02DFA">
          <w:pPr>
            <w:pStyle w:val="5"/>
            <w:rPr>
              <w:rFonts w:ascii="Times New Roman" w:hAnsi="Times New Roman"/>
              <w:b/>
            </w:rPr>
          </w:pPr>
        </w:p>
        <w:p w:rsidR="00C935A9" w:rsidRDefault="00C935A9" w:rsidP="00C02DFA">
          <w:pPr>
            <w:pStyle w:val="8"/>
            <w:rPr>
              <w:rFonts w:ascii="Times New Roman" w:hAnsi="Times New Roman"/>
              <w:sz w:val="20"/>
              <w:lang w:val="x-none"/>
            </w:rPr>
          </w:pPr>
        </w:p>
        <w:p w:rsidR="00C935A9" w:rsidRPr="009423B6" w:rsidRDefault="00C935A9" w:rsidP="00C02DFA">
          <w:pPr>
            <w:rPr>
              <w:lang w:val="x-none"/>
            </w:rPr>
          </w:pPr>
        </w:p>
      </w:tc>
      <w:tc>
        <w:tcPr>
          <w:tcW w:w="1835" w:type="dxa"/>
          <w:tcBorders>
            <w:top w:val="nil"/>
            <w:bottom w:val="nil"/>
          </w:tcBorders>
        </w:tcPr>
        <w:p w:rsidR="00C935A9" w:rsidRPr="0063090F" w:rsidRDefault="00C935A9"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2653990" r:id="rId2"/>
            </w:object>
          </w:r>
        </w:p>
      </w:tc>
      <w:tc>
        <w:tcPr>
          <w:tcW w:w="3693" w:type="dxa"/>
          <w:tcBorders>
            <w:top w:val="nil"/>
            <w:bottom w:val="nil"/>
          </w:tcBorders>
        </w:tcPr>
        <w:p w:rsidR="00C935A9" w:rsidRDefault="00C935A9" w:rsidP="00C02DFA">
          <w:pPr>
            <w:jc w:val="center"/>
            <w:rPr>
              <w:b/>
              <w:sz w:val="30"/>
            </w:rPr>
          </w:pPr>
        </w:p>
        <w:p w:rsidR="00C935A9" w:rsidRPr="009423B6" w:rsidRDefault="00C935A9" w:rsidP="00C02DFA">
          <w:pPr>
            <w:rPr>
              <w:sz w:val="30"/>
            </w:rPr>
          </w:pPr>
        </w:p>
        <w:p w:rsidR="00C935A9" w:rsidRDefault="00C935A9" w:rsidP="00C02DFA">
          <w:pPr>
            <w:rPr>
              <w:sz w:val="30"/>
            </w:rPr>
          </w:pPr>
        </w:p>
        <w:p w:rsidR="00C935A9" w:rsidRDefault="00C935A9" w:rsidP="00C02DFA">
          <w:pPr>
            <w:rPr>
              <w:sz w:val="30"/>
            </w:rPr>
          </w:pPr>
        </w:p>
        <w:p w:rsidR="00C935A9" w:rsidRPr="009423B6" w:rsidRDefault="00C935A9" w:rsidP="00C02DFA">
          <w:pPr>
            <w:rPr>
              <w:sz w:val="30"/>
            </w:rPr>
          </w:pPr>
        </w:p>
      </w:tc>
    </w:tr>
    <w:tr w:rsidR="00C935A9" w:rsidRPr="009423B6" w:rsidTr="00C02DFA">
      <w:trPr>
        <w:cantSplit/>
        <w:jc w:val="center"/>
      </w:trPr>
      <w:tc>
        <w:tcPr>
          <w:tcW w:w="9072" w:type="dxa"/>
          <w:gridSpan w:val="3"/>
          <w:tcBorders>
            <w:top w:val="nil"/>
            <w:bottom w:val="nil"/>
          </w:tcBorders>
        </w:tcPr>
        <w:p w:rsidR="00C935A9" w:rsidRPr="009423B6" w:rsidRDefault="00C935A9" w:rsidP="00C02DFA">
          <w:pPr>
            <w:pStyle w:val="8"/>
            <w:rPr>
              <w:rFonts w:ascii="Times New Roman" w:hAnsi="Times New Roman"/>
              <w:color w:val="000080"/>
              <w:sz w:val="10"/>
            </w:rPr>
          </w:pPr>
        </w:p>
        <w:p w:rsidR="00C935A9" w:rsidRPr="00D41305" w:rsidRDefault="00C935A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C935A9" w:rsidRDefault="00C935A9" w:rsidP="00C02DFA">
          <w:pPr>
            <w:pStyle w:val="8"/>
            <w:ind w:hanging="28"/>
            <w:rPr>
              <w:rFonts w:ascii="Times New Roman" w:hAnsi="Times New Roman"/>
              <w:sz w:val="32"/>
              <w:szCs w:val="32"/>
            </w:rPr>
          </w:pPr>
        </w:p>
        <w:p w:rsidR="00C935A9" w:rsidRPr="007A4567" w:rsidRDefault="00C935A9"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D24C66">
            <w:rPr>
              <w:rFonts w:ascii="Times New Roman" w:hAnsi="Times New Roman"/>
              <w:sz w:val="28"/>
              <w:szCs w:val="28"/>
              <w:lang w:val="ro-RO"/>
            </w:rPr>
            <w:t>nr</w:t>
          </w:r>
          <w:r w:rsidRPr="00D24C66">
            <w:rPr>
              <w:rFonts w:ascii="Times New Roman" w:hAnsi="Times New Roman"/>
              <w:b w:val="0"/>
              <w:sz w:val="28"/>
              <w:szCs w:val="28"/>
              <w:lang w:val="ro-RO"/>
            </w:rPr>
            <w:t>.</w:t>
          </w:r>
          <w:r w:rsidR="00D24C66" w:rsidRPr="00D24C66">
            <w:rPr>
              <w:rFonts w:ascii="Times New Roman" w:hAnsi="Times New Roman"/>
              <w:sz w:val="28"/>
              <w:szCs w:val="28"/>
              <w:lang w:val="ro-RO"/>
            </w:rPr>
            <w:t>533</w:t>
          </w:r>
          <w:r w:rsidRPr="007A4567">
            <w:rPr>
              <w:rFonts w:ascii="Times New Roman" w:hAnsi="Times New Roman"/>
              <w:szCs w:val="24"/>
            </w:rPr>
            <w:t xml:space="preserve"> </w:t>
          </w:r>
        </w:p>
        <w:p w:rsidR="00C935A9" w:rsidRPr="004E1000" w:rsidRDefault="00C935A9" w:rsidP="00C02DFA">
          <w:pPr>
            <w:ind w:hanging="28"/>
          </w:pPr>
        </w:p>
        <w:p w:rsidR="00C935A9" w:rsidRPr="00D24C66" w:rsidRDefault="00C935A9" w:rsidP="00C02DFA">
          <w:pPr>
            <w:ind w:hanging="28"/>
            <w:jc w:val="center"/>
            <w:rPr>
              <w:b/>
              <w:sz w:val="28"/>
              <w:szCs w:val="28"/>
              <w:u w:val="single"/>
            </w:rPr>
          </w:pPr>
          <w:r w:rsidRPr="00D24C66">
            <w:rPr>
              <w:b/>
              <w:sz w:val="28"/>
              <w:szCs w:val="28"/>
              <w:u w:val="single"/>
            </w:rPr>
            <w:t xml:space="preserve">din </w:t>
          </w:r>
          <w:r w:rsidR="00D24C66" w:rsidRPr="00D24C66">
            <w:rPr>
              <w:b/>
              <w:sz w:val="28"/>
              <w:szCs w:val="28"/>
              <w:u w:val="single"/>
            </w:rPr>
            <w:t>10 iulie 2017</w:t>
          </w:r>
        </w:p>
        <w:p w:rsidR="00C935A9" w:rsidRPr="0063090F" w:rsidRDefault="00C935A9" w:rsidP="00C02DFA">
          <w:pPr>
            <w:ind w:hanging="28"/>
            <w:jc w:val="center"/>
            <w:rPr>
              <w:b/>
              <w:sz w:val="24"/>
              <w:szCs w:val="24"/>
            </w:rPr>
          </w:pPr>
          <w:r w:rsidRPr="0063090F">
            <w:rPr>
              <w:b/>
              <w:sz w:val="24"/>
              <w:szCs w:val="24"/>
            </w:rPr>
            <w:t>Chișinău</w:t>
          </w:r>
        </w:p>
        <w:p w:rsidR="00C935A9" w:rsidRPr="009423B6" w:rsidRDefault="00C935A9" w:rsidP="00C02DFA">
          <w:pPr>
            <w:pStyle w:val="8"/>
            <w:rPr>
              <w:rFonts w:ascii="Times New Roman" w:hAnsi="Times New Roman"/>
              <w:color w:val="000080"/>
              <w:sz w:val="4"/>
            </w:rPr>
          </w:pPr>
        </w:p>
        <w:p w:rsidR="00C935A9" w:rsidRPr="009423B6" w:rsidRDefault="00C935A9" w:rsidP="00C02DFA">
          <w:pPr>
            <w:pStyle w:val="8"/>
            <w:rPr>
              <w:rFonts w:ascii="Times New Roman" w:hAnsi="Times New Roman"/>
              <w:b w:val="0"/>
              <w:color w:val="000080"/>
              <w:sz w:val="16"/>
              <w:lang w:val="x-none"/>
            </w:rPr>
          </w:pPr>
        </w:p>
      </w:tc>
    </w:tr>
  </w:tbl>
  <w:p w:rsidR="00C935A9" w:rsidRDefault="00C935A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1023B6"/>
    <w:multiLevelType w:val="hybridMultilevel"/>
    <w:tmpl w:val="7ACC580E"/>
    <w:lvl w:ilvl="0" w:tplc="52CE11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2F80A8B"/>
    <w:multiLevelType w:val="hybridMultilevel"/>
    <w:tmpl w:val="B20AD702"/>
    <w:lvl w:ilvl="0" w:tplc="064CF70E">
      <w:start w:val="1"/>
      <w:numFmt w:val="decimal"/>
      <w:lvlText w:val="(%1)"/>
      <w:lvlJc w:val="left"/>
      <w:pPr>
        <w:ind w:left="1069" w:hanging="360"/>
      </w:pPr>
      <w:rPr>
        <w:b w:val="0"/>
        <w:color w:val="auto"/>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3" w15:restartNumberingAfterBreak="0">
    <w:nsid w:val="07BE328B"/>
    <w:multiLevelType w:val="hybridMultilevel"/>
    <w:tmpl w:val="96B8B3D2"/>
    <w:lvl w:ilvl="0" w:tplc="FA7C0D5E">
      <w:start w:val="1"/>
      <w:numFmt w:val="decimal"/>
      <w:lvlText w:val="(%1)"/>
      <w:lvlJc w:val="left"/>
      <w:pPr>
        <w:ind w:left="1080" w:hanging="360"/>
      </w:pPr>
      <w:rPr>
        <w:rFonts w:cs="Times New Roman"/>
        <w:b w:val="0"/>
        <w:i w:val="0"/>
        <w:strike w:val="0"/>
        <w:color w:val="auto"/>
        <w:lang w:val="en-US"/>
      </w:rPr>
    </w:lvl>
    <w:lvl w:ilvl="1" w:tplc="42C85DB8">
      <w:start w:val="1"/>
      <w:numFmt w:val="lowerLetter"/>
      <w:lvlText w:val="%2)"/>
      <w:lvlJc w:val="left"/>
      <w:pPr>
        <w:ind w:left="644" w:hanging="360"/>
      </w:pPr>
      <w:rPr>
        <w:rFonts w:cs="Times New Roman"/>
        <w:b w:val="0"/>
        <w:lang w:val="ro-RO"/>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4" w15:restartNumberingAfterBreak="0">
    <w:nsid w:val="0A121682"/>
    <w:multiLevelType w:val="hybridMultilevel"/>
    <w:tmpl w:val="2384DF02"/>
    <w:lvl w:ilvl="0" w:tplc="2D8803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0A7D111B"/>
    <w:multiLevelType w:val="hybridMultilevel"/>
    <w:tmpl w:val="D2022C34"/>
    <w:lvl w:ilvl="0" w:tplc="15C8D982">
      <w:start w:val="1"/>
      <w:numFmt w:val="decimal"/>
      <w:lvlText w:val="(%1)"/>
      <w:lvlJc w:val="left"/>
      <w:pPr>
        <w:ind w:left="1070" w:hanging="360"/>
      </w:pPr>
      <w:rPr>
        <w:rFonts w:ascii="Times New Roman" w:hAnsi="Times New Roman" w:cs="Times New Roman" w:hint="default"/>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6" w15:restartNumberingAfterBreak="0">
    <w:nsid w:val="0DEB0FC6"/>
    <w:multiLevelType w:val="hybridMultilevel"/>
    <w:tmpl w:val="12F81F9C"/>
    <w:lvl w:ilvl="0" w:tplc="15884CBA">
      <w:start w:val="15"/>
      <w:numFmt w:val="lowerLetter"/>
      <w:lvlText w:val="%1)"/>
      <w:lvlJc w:val="left"/>
      <w:pPr>
        <w:ind w:left="927"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061316"/>
    <w:multiLevelType w:val="hybridMultilevel"/>
    <w:tmpl w:val="9C829370"/>
    <w:lvl w:ilvl="0" w:tplc="93A8F732">
      <w:start w:val="48"/>
      <w:numFmt w:val="decimal"/>
      <w:lvlText w:val="%1."/>
      <w:lvlJc w:val="left"/>
      <w:pPr>
        <w:ind w:left="735" w:hanging="375"/>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80A6F7F"/>
    <w:multiLevelType w:val="hybridMultilevel"/>
    <w:tmpl w:val="E1DC45F4"/>
    <w:lvl w:ilvl="0" w:tplc="E6144C6A">
      <w:start w:val="1"/>
      <w:numFmt w:val="decimal"/>
      <w:lvlText w:val="(%1)"/>
      <w:lvlJc w:val="left"/>
      <w:pPr>
        <w:ind w:left="2335" w:hanging="480"/>
      </w:pPr>
    </w:lvl>
    <w:lvl w:ilvl="1" w:tplc="04180019">
      <w:start w:val="1"/>
      <w:numFmt w:val="lowerLetter"/>
      <w:lvlText w:val="%2."/>
      <w:lvlJc w:val="left"/>
      <w:pPr>
        <w:ind w:left="2935" w:hanging="360"/>
      </w:pPr>
    </w:lvl>
    <w:lvl w:ilvl="2" w:tplc="0418001B">
      <w:start w:val="1"/>
      <w:numFmt w:val="lowerRoman"/>
      <w:lvlText w:val="%3."/>
      <w:lvlJc w:val="right"/>
      <w:pPr>
        <w:ind w:left="3655" w:hanging="180"/>
      </w:pPr>
    </w:lvl>
    <w:lvl w:ilvl="3" w:tplc="0418000F">
      <w:start w:val="1"/>
      <w:numFmt w:val="decimal"/>
      <w:lvlText w:val="%4."/>
      <w:lvlJc w:val="left"/>
      <w:pPr>
        <w:ind w:left="4375" w:hanging="360"/>
      </w:pPr>
    </w:lvl>
    <w:lvl w:ilvl="4" w:tplc="04180019">
      <w:start w:val="1"/>
      <w:numFmt w:val="lowerLetter"/>
      <w:lvlText w:val="%5."/>
      <w:lvlJc w:val="left"/>
      <w:pPr>
        <w:ind w:left="5095" w:hanging="360"/>
      </w:pPr>
    </w:lvl>
    <w:lvl w:ilvl="5" w:tplc="0418001B">
      <w:start w:val="1"/>
      <w:numFmt w:val="lowerRoman"/>
      <w:lvlText w:val="%6."/>
      <w:lvlJc w:val="right"/>
      <w:pPr>
        <w:ind w:left="5815" w:hanging="180"/>
      </w:pPr>
    </w:lvl>
    <w:lvl w:ilvl="6" w:tplc="0418000F">
      <w:start w:val="1"/>
      <w:numFmt w:val="decimal"/>
      <w:lvlText w:val="%7."/>
      <w:lvlJc w:val="left"/>
      <w:pPr>
        <w:ind w:left="6535" w:hanging="360"/>
      </w:pPr>
    </w:lvl>
    <w:lvl w:ilvl="7" w:tplc="04180019">
      <w:start w:val="1"/>
      <w:numFmt w:val="lowerLetter"/>
      <w:lvlText w:val="%8."/>
      <w:lvlJc w:val="left"/>
      <w:pPr>
        <w:ind w:left="7255" w:hanging="360"/>
      </w:pPr>
    </w:lvl>
    <w:lvl w:ilvl="8" w:tplc="0418001B">
      <w:start w:val="1"/>
      <w:numFmt w:val="lowerRoman"/>
      <w:lvlText w:val="%9."/>
      <w:lvlJc w:val="right"/>
      <w:pPr>
        <w:ind w:left="7975" w:hanging="180"/>
      </w:pPr>
    </w:lvl>
  </w:abstractNum>
  <w:abstractNum w:abstractNumId="9" w15:restartNumberingAfterBreak="0">
    <w:nsid w:val="19C143D7"/>
    <w:multiLevelType w:val="hybridMultilevel"/>
    <w:tmpl w:val="96B8B3D2"/>
    <w:lvl w:ilvl="0" w:tplc="FA7C0D5E">
      <w:start w:val="1"/>
      <w:numFmt w:val="decimal"/>
      <w:lvlText w:val="(%1)"/>
      <w:lvlJc w:val="left"/>
      <w:pPr>
        <w:ind w:left="1080" w:hanging="360"/>
      </w:pPr>
      <w:rPr>
        <w:rFonts w:cs="Times New Roman"/>
        <w:b w:val="0"/>
        <w:i w:val="0"/>
        <w:strike w:val="0"/>
        <w:color w:val="auto"/>
        <w:lang w:val="en-US"/>
      </w:rPr>
    </w:lvl>
    <w:lvl w:ilvl="1" w:tplc="42C85DB8">
      <w:start w:val="1"/>
      <w:numFmt w:val="lowerLetter"/>
      <w:lvlText w:val="%2)"/>
      <w:lvlJc w:val="left"/>
      <w:pPr>
        <w:ind w:left="810" w:hanging="360"/>
      </w:pPr>
      <w:rPr>
        <w:rFonts w:cs="Times New Roman"/>
        <w:b w:val="0"/>
        <w:lang w:val="ro-RO"/>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0" w15:restartNumberingAfterBreak="0">
    <w:nsid w:val="226E16A6"/>
    <w:multiLevelType w:val="hybridMultilevel"/>
    <w:tmpl w:val="3DECE968"/>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4C0023D"/>
    <w:multiLevelType w:val="hybridMultilevel"/>
    <w:tmpl w:val="A490A604"/>
    <w:lvl w:ilvl="0" w:tplc="5E4858DE">
      <w:start w:val="1"/>
      <w:numFmt w:val="decimal"/>
      <w:lvlText w:val="%1."/>
      <w:lvlJc w:val="left"/>
      <w:pPr>
        <w:ind w:left="1260" w:hanging="360"/>
      </w:pPr>
      <w:rPr>
        <w:b/>
      </w:rPr>
    </w:lvl>
    <w:lvl w:ilvl="1" w:tplc="04180019">
      <w:start w:val="1"/>
      <w:numFmt w:val="lowerLetter"/>
      <w:lvlText w:val="%2."/>
      <w:lvlJc w:val="left"/>
      <w:pPr>
        <w:ind w:left="1980" w:hanging="360"/>
      </w:pPr>
    </w:lvl>
    <w:lvl w:ilvl="2" w:tplc="0418001B">
      <w:start w:val="1"/>
      <w:numFmt w:val="lowerRoman"/>
      <w:lvlText w:val="%3."/>
      <w:lvlJc w:val="right"/>
      <w:pPr>
        <w:ind w:left="2700" w:hanging="180"/>
      </w:pPr>
    </w:lvl>
    <w:lvl w:ilvl="3" w:tplc="0418000F">
      <w:start w:val="1"/>
      <w:numFmt w:val="decimal"/>
      <w:lvlText w:val="%4."/>
      <w:lvlJc w:val="left"/>
      <w:pPr>
        <w:ind w:left="3420" w:hanging="360"/>
      </w:pPr>
    </w:lvl>
    <w:lvl w:ilvl="4" w:tplc="04180019">
      <w:start w:val="1"/>
      <w:numFmt w:val="lowerLetter"/>
      <w:lvlText w:val="%5."/>
      <w:lvlJc w:val="left"/>
      <w:pPr>
        <w:ind w:left="4140" w:hanging="360"/>
      </w:pPr>
    </w:lvl>
    <w:lvl w:ilvl="5" w:tplc="0418001B">
      <w:start w:val="1"/>
      <w:numFmt w:val="lowerRoman"/>
      <w:lvlText w:val="%6."/>
      <w:lvlJc w:val="right"/>
      <w:pPr>
        <w:ind w:left="4860" w:hanging="180"/>
      </w:pPr>
    </w:lvl>
    <w:lvl w:ilvl="6" w:tplc="0418000F">
      <w:start w:val="1"/>
      <w:numFmt w:val="decimal"/>
      <w:lvlText w:val="%7."/>
      <w:lvlJc w:val="left"/>
      <w:pPr>
        <w:ind w:left="5580" w:hanging="360"/>
      </w:pPr>
    </w:lvl>
    <w:lvl w:ilvl="7" w:tplc="04180019">
      <w:start w:val="1"/>
      <w:numFmt w:val="lowerLetter"/>
      <w:lvlText w:val="%8."/>
      <w:lvlJc w:val="left"/>
      <w:pPr>
        <w:ind w:left="6300" w:hanging="360"/>
      </w:pPr>
    </w:lvl>
    <w:lvl w:ilvl="8" w:tplc="0418001B">
      <w:start w:val="1"/>
      <w:numFmt w:val="lowerRoman"/>
      <w:lvlText w:val="%9."/>
      <w:lvlJc w:val="right"/>
      <w:pPr>
        <w:ind w:left="7020" w:hanging="180"/>
      </w:pPr>
    </w:lvl>
  </w:abstractNum>
  <w:abstractNum w:abstractNumId="12" w15:restartNumberingAfterBreak="0">
    <w:nsid w:val="27D269D5"/>
    <w:multiLevelType w:val="hybridMultilevel"/>
    <w:tmpl w:val="96B8B3D2"/>
    <w:lvl w:ilvl="0" w:tplc="FA7C0D5E">
      <w:start w:val="1"/>
      <w:numFmt w:val="decimal"/>
      <w:lvlText w:val="(%1)"/>
      <w:lvlJc w:val="left"/>
      <w:pPr>
        <w:ind w:left="1080" w:hanging="360"/>
      </w:pPr>
      <w:rPr>
        <w:rFonts w:cs="Times New Roman"/>
        <w:b w:val="0"/>
        <w:i w:val="0"/>
        <w:strike w:val="0"/>
        <w:color w:val="auto"/>
        <w:lang w:val="en-US"/>
      </w:rPr>
    </w:lvl>
    <w:lvl w:ilvl="1" w:tplc="42C85DB8">
      <w:start w:val="1"/>
      <w:numFmt w:val="lowerLetter"/>
      <w:lvlText w:val="%2)"/>
      <w:lvlJc w:val="left"/>
      <w:pPr>
        <w:ind w:left="810" w:hanging="360"/>
      </w:pPr>
      <w:rPr>
        <w:rFonts w:cs="Times New Roman"/>
        <w:b w:val="0"/>
        <w:lang w:val="ro-RO"/>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3" w15:restartNumberingAfterBreak="0">
    <w:nsid w:val="28730C8E"/>
    <w:multiLevelType w:val="hybridMultilevel"/>
    <w:tmpl w:val="04128976"/>
    <w:lvl w:ilvl="0" w:tplc="18E43C06">
      <w:start w:val="1"/>
      <w:numFmt w:val="decimal"/>
      <w:lvlText w:val="(%1)"/>
      <w:lvlJc w:val="left"/>
      <w:pPr>
        <w:ind w:left="1070" w:hanging="360"/>
      </w:pPr>
      <w:rPr>
        <w:rFonts w:cs="Times New Roman"/>
        <w:b w:val="0"/>
        <w:i w:val="0"/>
        <w:color w:val="auto"/>
        <w:lang w:val="ro-RO"/>
      </w:rPr>
    </w:lvl>
    <w:lvl w:ilvl="1" w:tplc="42C85DB8">
      <w:start w:val="1"/>
      <w:numFmt w:val="lowerLetter"/>
      <w:lvlText w:val="%2)"/>
      <w:lvlJc w:val="left"/>
      <w:pPr>
        <w:ind w:left="527" w:hanging="360"/>
      </w:pPr>
      <w:rPr>
        <w:rFonts w:cs="Times New Roman"/>
        <w:b w:val="0"/>
        <w:lang w:val="ro-RO"/>
      </w:rPr>
    </w:lvl>
    <w:lvl w:ilvl="2" w:tplc="0419001B">
      <w:start w:val="1"/>
      <w:numFmt w:val="lowerRoman"/>
      <w:lvlText w:val="%3."/>
      <w:lvlJc w:val="right"/>
      <w:pPr>
        <w:ind w:left="2444" w:hanging="180"/>
      </w:pPr>
      <w:rPr>
        <w:rFonts w:cs="Times New Roman"/>
      </w:rPr>
    </w:lvl>
    <w:lvl w:ilvl="3" w:tplc="0419000F">
      <w:start w:val="1"/>
      <w:numFmt w:val="decimal"/>
      <w:lvlText w:val="%4."/>
      <w:lvlJc w:val="left"/>
      <w:pPr>
        <w:ind w:left="3164" w:hanging="360"/>
      </w:pPr>
      <w:rPr>
        <w:rFonts w:cs="Times New Roman"/>
      </w:rPr>
    </w:lvl>
    <w:lvl w:ilvl="4" w:tplc="04190019">
      <w:start w:val="1"/>
      <w:numFmt w:val="lowerLetter"/>
      <w:lvlText w:val="%5."/>
      <w:lvlJc w:val="left"/>
      <w:pPr>
        <w:ind w:left="3884" w:hanging="360"/>
      </w:pPr>
      <w:rPr>
        <w:rFonts w:cs="Times New Roman"/>
      </w:rPr>
    </w:lvl>
    <w:lvl w:ilvl="5" w:tplc="0419001B">
      <w:start w:val="1"/>
      <w:numFmt w:val="lowerRoman"/>
      <w:lvlText w:val="%6."/>
      <w:lvlJc w:val="right"/>
      <w:pPr>
        <w:ind w:left="4604" w:hanging="180"/>
      </w:pPr>
      <w:rPr>
        <w:rFonts w:cs="Times New Roman"/>
      </w:rPr>
    </w:lvl>
    <w:lvl w:ilvl="6" w:tplc="0419000F">
      <w:start w:val="1"/>
      <w:numFmt w:val="decimal"/>
      <w:lvlText w:val="%7."/>
      <w:lvlJc w:val="left"/>
      <w:pPr>
        <w:ind w:left="5324" w:hanging="360"/>
      </w:pPr>
      <w:rPr>
        <w:rFonts w:cs="Times New Roman"/>
      </w:rPr>
    </w:lvl>
    <w:lvl w:ilvl="7" w:tplc="04190019">
      <w:start w:val="1"/>
      <w:numFmt w:val="lowerLetter"/>
      <w:lvlText w:val="%8."/>
      <w:lvlJc w:val="left"/>
      <w:pPr>
        <w:ind w:left="6044" w:hanging="360"/>
      </w:pPr>
      <w:rPr>
        <w:rFonts w:cs="Times New Roman"/>
      </w:rPr>
    </w:lvl>
    <w:lvl w:ilvl="8" w:tplc="0419001B">
      <w:start w:val="1"/>
      <w:numFmt w:val="lowerRoman"/>
      <w:lvlText w:val="%9."/>
      <w:lvlJc w:val="right"/>
      <w:pPr>
        <w:ind w:left="6764" w:hanging="180"/>
      </w:pPr>
      <w:rPr>
        <w:rFonts w:cs="Times New Roman"/>
      </w:rPr>
    </w:lvl>
  </w:abstractNum>
  <w:abstractNum w:abstractNumId="14" w15:restartNumberingAfterBreak="0">
    <w:nsid w:val="28A86351"/>
    <w:multiLevelType w:val="hybridMultilevel"/>
    <w:tmpl w:val="DC068658"/>
    <w:lvl w:ilvl="0" w:tplc="08090017">
      <w:start w:val="1"/>
      <w:numFmt w:val="lowerLetter"/>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15" w15:restartNumberingAfterBreak="0">
    <w:nsid w:val="2A622F2B"/>
    <w:multiLevelType w:val="hybridMultilevel"/>
    <w:tmpl w:val="7B3E94D4"/>
    <w:lvl w:ilvl="0" w:tplc="25827048">
      <w:start w:val="1"/>
      <w:numFmt w:val="decimal"/>
      <w:lvlText w:val="(%1)"/>
      <w:lvlJc w:val="left"/>
      <w:pPr>
        <w:ind w:left="1495" w:hanging="360"/>
      </w:pPr>
      <w:rPr>
        <w:b w:val="0"/>
      </w:rPr>
    </w:lvl>
    <w:lvl w:ilvl="1" w:tplc="04180019">
      <w:start w:val="1"/>
      <w:numFmt w:val="lowerLetter"/>
      <w:lvlText w:val="%2."/>
      <w:lvlJc w:val="left"/>
      <w:pPr>
        <w:ind w:left="2215" w:hanging="360"/>
      </w:pPr>
    </w:lvl>
    <w:lvl w:ilvl="2" w:tplc="0418001B">
      <w:start w:val="1"/>
      <w:numFmt w:val="lowerRoman"/>
      <w:lvlText w:val="%3."/>
      <w:lvlJc w:val="right"/>
      <w:pPr>
        <w:ind w:left="2935" w:hanging="180"/>
      </w:pPr>
    </w:lvl>
    <w:lvl w:ilvl="3" w:tplc="0418000F">
      <w:start w:val="1"/>
      <w:numFmt w:val="decimal"/>
      <w:lvlText w:val="%4."/>
      <w:lvlJc w:val="left"/>
      <w:pPr>
        <w:ind w:left="3655" w:hanging="360"/>
      </w:pPr>
    </w:lvl>
    <w:lvl w:ilvl="4" w:tplc="04180019">
      <w:start w:val="1"/>
      <w:numFmt w:val="lowerLetter"/>
      <w:lvlText w:val="%5."/>
      <w:lvlJc w:val="left"/>
      <w:pPr>
        <w:ind w:left="4375" w:hanging="360"/>
      </w:pPr>
    </w:lvl>
    <w:lvl w:ilvl="5" w:tplc="0418001B">
      <w:start w:val="1"/>
      <w:numFmt w:val="lowerRoman"/>
      <w:lvlText w:val="%6."/>
      <w:lvlJc w:val="right"/>
      <w:pPr>
        <w:ind w:left="5095" w:hanging="180"/>
      </w:pPr>
    </w:lvl>
    <w:lvl w:ilvl="6" w:tplc="0418000F">
      <w:start w:val="1"/>
      <w:numFmt w:val="decimal"/>
      <w:lvlText w:val="%7."/>
      <w:lvlJc w:val="left"/>
      <w:pPr>
        <w:ind w:left="5815" w:hanging="360"/>
      </w:pPr>
    </w:lvl>
    <w:lvl w:ilvl="7" w:tplc="04180019">
      <w:start w:val="1"/>
      <w:numFmt w:val="lowerLetter"/>
      <w:lvlText w:val="%8."/>
      <w:lvlJc w:val="left"/>
      <w:pPr>
        <w:ind w:left="6535" w:hanging="360"/>
      </w:pPr>
    </w:lvl>
    <w:lvl w:ilvl="8" w:tplc="0418001B">
      <w:start w:val="1"/>
      <w:numFmt w:val="lowerRoman"/>
      <w:lvlText w:val="%9."/>
      <w:lvlJc w:val="right"/>
      <w:pPr>
        <w:ind w:left="7255" w:hanging="180"/>
      </w:pPr>
    </w:lvl>
  </w:abstractNum>
  <w:abstractNum w:abstractNumId="16" w15:restartNumberingAfterBreak="0">
    <w:nsid w:val="31D0257C"/>
    <w:multiLevelType w:val="hybridMultilevel"/>
    <w:tmpl w:val="96B8B3D2"/>
    <w:lvl w:ilvl="0" w:tplc="FA7C0D5E">
      <w:start w:val="1"/>
      <w:numFmt w:val="decimal"/>
      <w:lvlText w:val="(%1)"/>
      <w:lvlJc w:val="left"/>
      <w:pPr>
        <w:ind w:left="1080" w:hanging="360"/>
      </w:pPr>
      <w:rPr>
        <w:rFonts w:cs="Times New Roman"/>
        <w:b w:val="0"/>
        <w:i w:val="0"/>
        <w:strike w:val="0"/>
        <w:color w:val="auto"/>
        <w:lang w:val="en-US"/>
      </w:rPr>
    </w:lvl>
    <w:lvl w:ilvl="1" w:tplc="42C85DB8">
      <w:start w:val="1"/>
      <w:numFmt w:val="lowerLetter"/>
      <w:lvlText w:val="%2)"/>
      <w:lvlJc w:val="left"/>
      <w:pPr>
        <w:ind w:left="810" w:hanging="360"/>
      </w:pPr>
      <w:rPr>
        <w:rFonts w:cs="Times New Roman"/>
        <w:b w:val="0"/>
        <w:lang w:val="ro-RO"/>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7" w15:restartNumberingAfterBreak="0">
    <w:nsid w:val="35FE171F"/>
    <w:multiLevelType w:val="hybridMultilevel"/>
    <w:tmpl w:val="298C53BC"/>
    <w:lvl w:ilvl="0" w:tplc="C72EEE36">
      <w:start w:val="1"/>
      <w:numFmt w:val="decimal"/>
      <w:lvlText w:val="(%1)"/>
      <w:lvlJc w:val="left"/>
      <w:pPr>
        <w:ind w:left="1855" w:hanging="360"/>
      </w:pPr>
      <w:rPr>
        <w:b w:val="0"/>
      </w:rPr>
    </w:lvl>
    <w:lvl w:ilvl="1" w:tplc="04180019">
      <w:start w:val="1"/>
      <w:numFmt w:val="lowerLetter"/>
      <w:lvlText w:val="%2."/>
      <w:lvlJc w:val="left"/>
      <w:pPr>
        <w:ind w:left="2575" w:hanging="360"/>
      </w:pPr>
    </w:lvl>
    <w:lvl w:ilvl="2" w:tplc="0418001B">
      <w:start w:val="1"/>
      <w:numFmt w:val="lowerRoman"/>
      <w:lvlText w:val="%3."/>
      <w:lvlJc w:val="right"/>
      <w:pPr>
        <w:ind w:left="3295" w:hanging="180"/>
      </w:pPr>
    </w:lvl>
    <w:lvl w:ilvl="3" w:tplc="0418000F">
      <w:start w:val="1"/>
      <w:numFmt w:val="decimal"/>
      <w:lvlText w:val="%4."/>
      <w:lvlJc w:val="left"/>
      <w:pPr>
        <w:ind w:left="4015" w:hanging="360"/>
      </w:pPr>
    </w:lvl>
    <w:lvl w:ilvl="4" w:tplc="04180019">
      <w:start w:val="1"/>
      <w:numFmt w:val="lowerLetter"/>
      <w:lvlText w:val="%5."/>
      <w:lvlJc w:val="left"/>
      <w:pPr>
        <w:ind w:left="4735" w:hanging="360"/>
      </w:pPr>
    </w:lvl>
    <w:lvl w:ilvl="5" w:tplc="0418001B">
      <w:start w:val="1"/>
      <w:numFmt w:val="lowerRoman"/>
      <w:lvlText w:val="%6."/>
      <w:lvlJc w:val="right"/>
      <w:pPr>
        <w:ind w:left="5455" w:hanging="180"/>
      </w:pPr>
    </w:lvl>
    <w:lvl w:ilvl="6" w:tplc="0418000F">
      <w:start w:val="1"/>
      <w:numFmt w:val="decimal"/>
      <w:lvlText w:val="%7."/>
      <w:lvlJc w:val="left"/>
      <w:pPr>
        <w:ind w:left="6175" w:hanging="360"/>
      </w:pPr>
    </w:lvl>
    <w:lvl w:ilvl="7" w:tplc="04180019">
      <w:start w:val="1"/>
      <w:numFmt w:val="lowerLetter"/>
      <w:lvlText w:val="%8."/>
      <w:lvlJc w:val="left"/>
      <w:pPr>
        <w:ind w:left="6895" w:hanging="360"/>
      </w:pPr>
    </w:lvl>
    <w:lvl w:ilvl="8" w:tplc="0418001B">
      <w:start w:val="1"/>
      <w:numFmt w:val="lowerRoman"/>
      <w:lvlText w:val="%9."/>
      <w:lvlJc w:val="right"/>
      <w:pPr>
        <w:ind w:left="7615" w:hanging="180"/>
      </w:pPr>
    </w:lvl>
  </w:abstractNum>
  <w:abstractNum w:abstractNumId="18" w15:restartNumberingAfterBreak="0">
    <w:nsid w:val="37BB4EAA"/>
    <w:multiLevelType w:val="hybridMultilevel"/>
    <w:tmpl w:val="CFEACBDE"/>
    <w:lvl w:ilvl="0" w:tplc="A8C0398A">
      <w:start w:val="1"/>
      <w:numFmt w:val="lowerLetter"/>
      <w:lvlText w:val="%1)"/>
      <w:lvlJc w:val="left"/>
      <w:pPr>
        <w:ind w:left="1069" w:hanging="360"/>
      </w:pPr>
      <w:rPr>
        <w:rFonts w:hint="default"/>
        <w:b w:val="0"/>
        <w:i w:val="0"/>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BEB7749"/>
    <w:multiLevelType w:val="hybridMultilevel"/>
    <w:tmpl w:val="960489AA"/>
    <w:lvl w:ilvl="0" w:tplc="AAB8C20A">
      <w:start w:val="1"/>
      <w:numFmt w:val="lowerLetter"/>
      <w:lvlText w:val="%1)"/>
      <w:lvlJc w:val="left"/>
      <w:pPr>
        <w:ind w:left="1494" w:hanging="360"/>
      </w:pPr>
      <w:rPr>
        <w:rFonts w:hint="default"/>
        <w:b w:val="0"/>
        <w:i w:val="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D523732"/>
    <w:multiLevelType w:val="hybridMultilevel"/>
    <w:tmpl w:val="C2327492"/>
    <w:lvl w:ilvl="0" w:tplc="660E86A8">
      <w:start w:val="1"/>
      <w:numFmt w:val="lowerLetter"/>
      <w:lvlText w:val="%1)"/>
      <w:lvlJc w:val="left"/>
      <w:pPr>
        <w:ind w:left="720" w:hanging="360"/>
      </w:pPr>
      <w:rPr>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FD2134A"/>
    <w:multiLevelType w:val="hybridMultilevel"/>
    <w:tmpl w:val="8BCEEDCC"/>
    <w:lvl w:ilvl="0" w:tplc="51B4D0F8">
      <w:start w:val="1"/>
      <w:numFmt w:val="lowerLetter"/>
      <w:lvlText w:val="%1)"/>
      <w:lvlJc w:val="left"/>
      <w:pPr>
        <w:ind w:left="927" w:hanging="360"/>
      </w:pPr>
      <w:rPr>
        <w:sz w:val="28"/>
        <w:szCs w:val="28"/>
        <w:lang w:val="ru-RU"/>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43DA365B"/>
    <w:multiLevelType w:val="hybridMultilevel"/>
    <w:tmpl w:val="5FFEF084"/>
    <w:lvl w:ilvl="0" w:tplc="B99297EA">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4D31194F"/>
    <w:multiLevelType w:val="hybridMultilevel"/>
    <w:tmpl w:val="960489AA"/>
    <w:lvl w:ilvl="0" w:tplc="AAB8C20A">
      <w:start w:val="1"/>
      <w:numFmt w:val="lowerLetter"/>
      <w:lvlText w:val="%1)"/>
      <w:lvlJc w:val="left"/>
      <w:pPr>
        <w:ind w:left="1069" w:hanging="360"/>
      </w:pPr>
      <w:rPr>
        <w:rFonts w:hint="default"/>
        <w:b w:val="0"/>
        <w:i w:val="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99C78CB"/>
    <w:multiLevelType w:val="hybridMultilevel"/>
    <w:tmpl w:val="3ACAC932"/>
    <w:lvl w:ilvl="0" w:tplc="E55469BE">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5" w15:restartNumberingAfterBreak="0">
    <w:nsid w:val="5DA96016"/>
    <w:multiLevelType w:val="hybridMultilevel"/>
    <w:tmpl w:val="0ACEDD52"/>
    <w:lvl w:ilvl="0" w:tplc="3F6A48D4">
      <w:start w:val="1"/>
      <w:numFmt w:val="lowerLetter"/>
      <w:lvlText w:val="%1)"/>
      <w:lvlJc w:val="left"/>
      <w:pPr>
        <w:ind w:left="1170" w:hanging="360"/>
      </w:pPr>
      <w:rPr>
        <w:color w:val="auto"/>
        <w:sz w:val="28"/>
        <w:szCs w:val="28"/>
      </w:r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26" w15:restartNumberingAfterBreak="0">
    <w:nsid w:val="6035275F"/>
    <w:multiLevelType w:val="hybridMultilevel"/>
    <w:tmpl w:val="2EB07AA2"/>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608475AD"/>
    <w:multiLevelType w:val="hybridMultilevel"/>
    <w:tmpl w:val="3364DC1A"/>
    <w:lvl w:ilvl="0" w:tplc="69CA0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75A43B8"/>
    <w:multiLevelType w:val="hybridMultilevel"/>
    <w:tmpl w:val="58288C20"/>
    <w:lvl w:ilvl="0" w:tplc="6ED084F2">
      <w:start w:val="2"/>
      <w:numFmt w:val="lowerLetter"/>
      <w:lvlText w:val="%1)"/>
      <w:lvlJc w:val="left"/>
      <w:pPr>
        <w:ind w:left="106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69106A46"/>
    <w:multiLevelType w:val="hybridMultilevel"/>
    <w:tmpl w:val="B59E0ABA"/>
    <w:lvl w:ilvl="0" w:tplc="BE18368A">
      <w:start w:val="7"/>
      <w:numFmt w:val="lowerLetter"/>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15:restartNumberingAfterBreak="0">
    <w:nsid w:val="6DDC59A6"/>
    <w:multiLevelType w:val="hybridMultilevel"/>
    <w:tmpl w:val="96B8B3D2"/>
    <w:lvl w:ilvl="0" w:tplc="FA7C0D5E">
      <w:start w:val="1"/>
      <w:numFmt w:val="decimal"/>
      <w:lvlText w:val="(%1)"/>
      <w:lvlJc w:val="left"/>
      <w:pPr>
        <w:ind w:left="1080" w:hanging="360"/>
      </w:pPr>
      <w:rPr>
        <w:rFonts w:cs="Times New Roman"/>
        <w:b w:val="0"/>
        <w:i w:val="0"/>
        <w:strike w:val="0"/>
        <w:color w:val="auto"/>
        <w:lang w:val="en-US"/>
      </w:rPr>
    </w:lvl>
    <w:lvl w:ilvl="1" w:tplc="42C85DB8">
      <w:start w:val="1"/>
      <w:numFmt w:val="lowerLetter"/>
      <w:lvlText w:val="%2)"/>
      <w:lvlJc w:val="left"/>
      <w:pPr>
        <w:ind w:left="810" w:hanging="360"/>
      </w:pPr>
      <w:rPr>
        <w:rFonts w:cs="Times New Roman"/>
        <w:b w:val="0"/>
        <w:lang w:val="ro-RO"/>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31" w15:restartNumberingAfterBreak="0">
    <w:nsid w:val="7372279E"/>
    <w:multiLevelType w:val="hybridMultilevel"/>
    <w:tmpl w:val="29645C58"/>
    <w:lvl w:ilvl="0" w:tplc="69567604">
      <w:start w:val="1"/>
      <w:numFmt w:val="lowerLetter"/>
      <w:lvlText w:val="%1)"/>
      <w:lvlJc w:val="left"/>
      <w:pPr>
        <w:ind w:left="106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33" w15:restartNumberingAfterBreak="0">
    <w:nsid w:val="791325D4"/>
    <w:multiLevelType w:val="hybridMultilevel"/>
    <w:tmpl w:val="1012C938"/>
    <w:lvl w:ilvl="0" w:tplc="3BFA3D88">
      <w:start w:val="1"/>
      <w:numFmt w:val="decimal"/>
      <w:lvlText w:val="(%1)"/>
      <w:lvlJc w:val="left"/>
      <w:pPr>
        <w:ind w:left="1620" w:hanging="360"/>
      </w:pPr>
    </w:lvl>
    <w:lvl w:ilvl="1" w:tplc="04180019">
      <w:start w:val="1"/>
      <w:numFmt w:val="lowerLetter"/>
      <w:lvlText w:val="%2."/>
      <w:lvlJc w:val="left"/>
      <w:pPr>
        <w:ind w:left="2340" w:hanging="360"/>
      </w:pPr>
    </w:lvl>
    <w:lvl w:ilvl="2" w:tplc="0418001B">
      <w:start w:val="1"/>
      <w:numFmt w:val="lowerRoman"/>
      <w:lvlText w:val="%3."/>
      <w:lvlJc w:val="right"/>
      <w:pPr>
        <w:ind w:left="3060" w:hanging="180"/>
      </w:pPr>
    </w:lvl>
    <w:lvl w:ilvl="3" w:tplc="0418000F">
      <w:start w:val="1"/>
      <w:numFmt w:val="decimal"/>
      <w:lvlText w:val="%4."/>
      <w:lvlJc w:val="left"/>
      <w:pPr>
        <w:ind w:left="3780" w:hanging="360"/>
      </w:pPr>
    </w:lvl>
    <w:lvl w:ilvl="4" w:tplc="04180019">
      <w:start w:val="1"/>
      <w:numFmt w:val="lowerLetter"/>
      <w:lvlText w:val="%5."/>
      <w:lvlJc w:val="left"/>
      <w:pPr>
        <w:ind w:left="4500" w:hanging="360"/>
      </w:pPr>
    </w:lvl>
    <w:lvl w:ilvl="5" w:tplc="0418001B">
      <w:start w:val="1"/>
      <w:numFmt w:val="lowerRoman"/>
      <w:lvlText w:val="%6."/>
      <w:lvlJc w:val="right"/>
      <w:pPr>
        <w:ind w:left="5220" w:hanging="180"/>
      </w:pPr>
    </w:lvl>
    <w:lvl w:ilvl="6" w:tplc="0418000F">
      <w:start w:val="1"/>
      <w:numFmt w:val="decimal"/>
      <w:lvlText w:val="%7."/>
      <w:lvlJc w:val="left"/>
      <w:pPr>
        <w:ind w:left="5940" w:hanging="360"/>
      </w:pPr>
    </w:lvl>
    <w:lvl w:ilvl="7" w:tplc="04180019">
      <w:start w:val="1"/>
      <w:numFmt w:val="lowerLetter"/>
      <w:lvlText w:val="%8."/>
      <w:lvlJc w:val="left"/>
      <w:pPr>
        <w:ind w:left="6660" w:hanging="360"/>
      </w:pPr>
    </w:lvl>
    <w:lvl w:ilvl="8" w:tplc="0418001B">
      <w:start w:val="1"/>
      <w:numFmt w:val="lowerRoman"/>
      <w:lvlText w:val="%9."/>
      <w:lvlJc w:val="right"/>
      <w:pPr>
        <w:ind w:left="7380" w:hanging="180"/>
      </w:pPr>
    </w:lvl>
  </w:abstractNum>
  <w:abstractNum w:abstractNumId="34" w15:restartNumberingAfterBreak="0">
    <w:nsid w:val="7E670F45"/>
    <w:multiLevelType w:val="hybridMultilevel"/>
    <w:tmpl w:val="8E1EA7B2"/>
    <w:lvl w:ilvl="0" w:tplc="E0E8A1F6">
      <w:start w:val="1"/>
      <w:numFmt w:val="lowerLetter"/>
      <w:lvlText w:val="%1)"/>
      <w:lvlJc w:val="left"/>
      <w:pPr>
        <w:ind w:left="720" w:hanging="360"/>
      </w:pPr>
      <w:rPr>
        <w:color w:val="auto"/>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0"/>
  </w:num>
  <w:num w:numId="2">
    <w:abstractNumId w:val="2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12"/>
  </w:num>
  <w:num w:numId="6">
    <w:abstractNumId w:val="30"/>
  </w:num>
  <w:num w:numId="7">
    <w:abstractNumId w:val="9"/>
  </w:num>
  <w:num w:numId="8">
    <w:abstractNumId w:val="19"/>
  </w:num>
  <w:num w:numId="9">
    <w:abstractNumId w:val="23"/>
  </w:num>
  <w:num w:numId="10">
    <w:abstractNumId w:val="3"/>
  </w:num>
  <w:num w:numId="11">
    <w:abstractNumId w:val="16"/>
  </w:num>
  <w:num w:numId="12">
    <w:abstractNumId w:val="18"/>
  </w:num>
  <w:num w:numId="13">
    <w:abstractNumId w:val="34"/>
  </w:num>
  <w:num w:numId="14">
    <w:abstractNumId w:val="20"/>
  </w:num>
  <w:num w:numId="15">
    <w:abstractNumId w:val="26"/>
  </w:num>
  <w:num w:numId="16">
    <w:abstractNumId w:val="5"/>
  </w:num>
  <w:num w:numId="17">
    <w:abstractNumId w:val="1"/>
  </w:num>
  <w:num w:numId="18">
    <w:abstractNumId w:val="22"/>
  </w:num>
  <w:num w:numId="19">
    <w:abstractNumId w:val="24"/>
  </w:num>
  <w:num w:numId="20">
    <w:abstractNumId w:val="29"/>
  </w:num>
  <w:num w:numId="21">
    <w:abstractNumId w:val="31"/>
  </w:num>
  <w:num w:numId="22">
    <w:abstractNumId w:val="6"/>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4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33DA2"/>
    <w:rsid w:val="00063365"/>
    <w:rsid w:val="00075CE0"/>
    <w:rsid w:val="00077246"/>
    <w:rsid w:val="00085DA8"/>
    <w:rsid w:val="000D4D85"/>
    <w:rsid w:val="001100A2"/>
    <w:rsid w:val="00144067"/>
    <w:rsid w:val="001441C0"/>
    <w:rsid w:val="001469DB"/>
    <w:rsid w:val="001574DD"/>
    <w:rsid w:val="00163832"/>
    <w:rsid w:val="00180A87"/>
    <w:rsid w:val="00191F49"/>
    <w:rsid w:val="001B2461"/>
    <w:rsid w:val="001B5608"/>
    <w:rsid w:val="001C312C"/>
    <w:rsid w:val="001E6EB8"/>
    <w:rsid w:val="001F5411"/>
    <w:rsid w:val="00226E39"/>
    <w:rsid w:val="00251AE0"/>
    <w:rsid w:val="00275360"/>
    <w:rsid w:val="00283736"/>
    <w:rsid w:val="002A6DC2"/>
    <w:rsid w:val="002C2828"/>
    <w:rsid w:val="002C44AA"/>
    <w:rsid w:val="002C67FA"/>
    <w:rsid w:val="002F76F1"/>
    <w:rsid w:val="003048E3"/>
    <w:rsid w:val="00307B7F"/>
    <w:rsid w:val="0034194B"/>
    <w:rsid w:val="00371140"/>
    <w:rsid w:val="003852B4"/>
    <w:rsid w:val="00396459"/>
    <w:rsid w:val="003B596B"/>
    <w:rsid w:val="003E716C"/>
    <w:rsid w:val="00427274"/>
    <w:rsid w:val="0044592D"/>
    <w:rsid w:val="00480561"/>
    <w:rsid w:val="004A4B59"/>
    <w:rsid w:val="004B6D94"/>
    <w:rsid w:val="004E1000"/>
    <w:rsid w:val="004F3528"/>
    <w:rsid w:val="00500597"/>
    <w:rsid w:val="0050680A"/>
    <w:rsid w:val="00512A5C"/>
    <w:rsid w:val="005541A1"/>
    <w:rsid w:val="00562F66"/>
    <w:rsid w:val="00564FD9"/>
    <w:rsid w:val="0057110F"/>
    <w:rsid w:val="005758D9"/>
    <w:rsid w:val="005802DD"/>
    <w:rsid w:val="005850E0"/>
    <w:rsid w:val="005A5E77"/>
    <w:rsid w:val="005C27B7"/>
    <w:rsid w:val="005D6E8F"/>
    <w:rsid w:val="005F1999"/>
    <w:rsid w:val="005F2B04"/>
    <w:rsid w:val="00600B27"/>
    <w:rsid w:val="00610C34"/>
    <w:rsid w:val="0063090F"/>
    <w:rsid w:val="006741AF"/>
    <w:rsid w:val="006841A1"/>
    <w:rsid w:val="00695A41"/>
    <w:rsid w:val="006F02AD"/>
    <w:rsid w:val="006F2E5A"/>
    <w:rsid w:val="007305B8"/>
    <w:rsid w:val="00735DA7"/>
    <w:rsid w:val="00744C3F"/>
    <w:rsid w:val="00746067"/>
    <w:rsid w:val="007706C2"/>
    <w:rsid w:val="00771FB4"/>
    <w:rsid w:val="007A0E65"/>
    <w:rsid w:val="007A4567"/>
    <w:rsid w:val="007A4A91"/>
    <w:rsid w:val="007A6CAD"/>
    <w:rsid w:val="00814406"/>
    <w:rsid w:val="00830959"/>
    <w:rsid w:val="00832599"/>
    <w:rsid w:val="00843A76"/>
    <w:rsid w:val="0084667B"/>
    <w:rsid w:val="0085646C"/>
    <w:rsid w:val="008C1EB3"/>
    <w:rsid w:val="008D1A39"/>
    <w:rsid w:val="009200FC"/>
    <w:rsid w:val="009423B6"/>
    <w:rsid w:val="0094401F"/>
    <w:rsid w:val="00950CEF"/>
    <w:rsid w:val="0095316D"/>
    <w:rsid w:val="00953897"/>
    <w:rsid w:val="00967B94"/>
    <w:rsid w:val="009A3326"/>
    <w:rsid w:val="009E20E6"/>
    <w:rsid w:val="009E47E7"/>
    <w:rsid w:val="00A04621"/>
    <w:rsid w:val="00A1010C"/>
    <w:rsid w:val="00A35DD9"/>
    <w:rsid w:val="00A56041"/>
    <w:rsid w:val="00A952F9"/>
    <w:rsid w:val="00A977C3"/>
    <w:rsid w:val="00AA173D"/>
    <w:rsid w:val="00AB67F5"/>
    <w:rsid w:val="00AE7568"/>
    <w:rsid w:val="00AE75A1"/>
    <w:rsid w:val="00B07247"/>
    <w:rsid w:val="00B20344"/>
    <w:rsid w:val="00B4370D"/>
    <w:rsid w:val="00B4669A"/>
    <w:rsid w:val="00BE7E34"/>
    <w:rsid w:val="00BF32A6"/>
    <w:rsid w:val="00BF3AE4"/>
    <w:rsid w:val="00C02DFA"/>
    <w:rsid w:val="00C20A4D"/>
    <w:rsid w:val="00C46594"/>
    <w:rsid w:val="00C64FBE"/>
    <w:rsid w:val="00C70C49"/>
    <w:rsid w:val="00C74719"/>
    <w:rsid w:val="00C80B66"/>
    <w:rsid w:val="00C90F4C"/>
    <w:rsid w:val="00C935A9"/>
    <w:rsid w:val="00C97309"/>
    <w:rsid w:val="00CB0FCF"/>
    <w:rsid w:val="00CB1D23"/>
    <w:rsid w:val="00CC462F"/>
    <w:rsid w:val="00CC7AFF"/>
    <w:rsid w:val="00CE0DA1"/>
    <w:rsid w:val="00CF2559"/>
    <w:rsid w:val="00D048DF"/>
    <w:rsid w:val="00D2134A"/>
    <w:rsid w:val="00D24C66"/>
    <w:rsid w:val="00D31A61"/>
    <w:rsid w:val="00D41305"/>
    <w:rsid w:val="00D64123"/>
    <w:rsid w:val="00D642D3"/>
    <w:rsid w:val="00D91434"/>
    <w:rsid w:val="00D95CF9"/>
    <w:rsid w:val="00DB1216"/>
    <w:rsid w:val="00DC4C6E"/>
    <w:rsid w:val="00DF0E57"/>
    <w:rsid w:val="00DF1363"/>
    <w:rsid w:val="00E05101"/>
    <w:rsid w:val="00E216C5"/>
    <w:rsid w:val="00E6349B"/>
    <w:rsid w:val="00E7458C"/>
    <w:rsid w:val="00E9423B"/>
    <w:rsid w:val="00EA3268"/>
    <w:rsid w:val="00ED2FE3"/>
    <w:rsid w:val="00EE1940"/>
    <w:rsid w:val="00EE5DE7"/>
    <w:rsid w:val="00EF3878"/>
    <w:rsid w:val="00F019B4"/>
    <w:rsid w:val="00F1188D"/>
    <w:rsid w:val="00F4110C"/>
    <w:rsid w:val="00F438F2"/>
    <w:rsid w:val="00F46CD3"/>
    <w:rsid w:val="00F56B62"/>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15:docId w15:val="{D7A2C044-C520-404C-B22D-3077B5571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9"/>
    <w:qFormat/>
    <w:pPr>
      <w:keepNext/>
      <w:spacing w:before="240" w:after="60"/>
      <w:outlineLvl w:val="0"/>
    </w:pPr>
    <w:rPr>
      <w:rFonts w:ascii="Arial" w:hAnsi="Arial"/>
      <w:b/>
      <w:kern w:val="28"/>
      <w:sz w:val="28"/>
    </w:rPr>
  </w:style>
  <w:style w:type="paragraph" w:styleId="20">
    <w:name w:val="heading 2"/>
    <w:basedOn w:val="a"/>
    <w:next w:val="a"/>
    <w:link w:val="21"/>
    <w:uiPriority w:val="9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5C27B7"/>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uiPriority w:val="99"/>
    <w:rsid w:val="00E216C5"/>
  </w:style>
  <w:style w:type="paragraph" w:styleId="HTML">
    <w:name w:val="HTML Preformatted"/>
    <w:basedOn w:val="a"/>
    <w:link w:val="HTML0"/>
    <w:uiPriority w:val="99"/>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uiPriority w:val="99"/>
    <w:rsid w:val="00021FF4"/>
    <w:rPr>
      <w:rFonts w:ascii="Courier New" w:hAnsi="Courier New" w:cs="Courier New"/>
      <w:lang w:bidi="hi-IN"/>
    </w:rPr>
  </w:style>
  <w:style w:type="paragraph" w:customStyle="1" w:styleId="Listparagraf1">
    <w:name w:val="Listă paragraf1"/>
    <w:basedOn w:val="a"/>
    <w:uiPriority w:val="99"/>
    <w:qFormat/>
    <w:rsid w:val="005758D9"/>
    <w:pPr>
      <w:spacing w:after="200" w:line="276" w:lineRule="auto"/>
      <w:ind w:left="720" w:firstLine="0"/>
      <w:contextualSpacing/>
      <w:jc w:val="left"/>
    </w:pPr>
    <w:rPr>
      <w:rFonts w:ascii="Calibri" w:hAnsi="Calibri"/>
      <w:sz w:val="22"/>
      <w:szCs w:val="22"/>
      <w:lang w:val="ro-RO"/>
    </w:rPr>
  </w:style>
  <w:style w:type="character" w:customStyle="1" w:styleId="22">
    <w:name w:val="Основной текст (2)_"/>
    <w:link w:val="23"/>
    <w:locked/>
    <w:rsid w:val="005758D9"/>
    <w:rPr>
      <w:sz w:val="28"/>
      <w:szCs w:val="28"/>
      <w:shd w:val="clear" w:color="auto" w:fill="FFFFFF"/>
    </w:rPr>
  </w:style>
  <w:style w:type="paragraph" w:customStyle="1" w:styleId="23">
    <w:name w:val="Основной текст (2)"/>
    <w:basedOn w:val="a"/>
    <w:link w:val="22"/>
    <w:rsid w:val="005758D9"/>
    <w:pPr>
      <w:widowControl w:val="0"/>
      <w:shd w:val="clear" w:color="auto" w:fill="FFFFFF"/>
      <w:spacing w:before="300" w:after="60" w:line="0" w:lineRule="atLeast"/>
      <w:ind w:firstLine="0"/>
    </w:pPr>
    <w:rPr>
      <w:sz w:val="28"/>
      <w:szCs w:val="28"/>
      <w:lang w:val="ru-RU" w:eastAsia="ru-RU"/>
    </w:rPr>
  </w:style>
  <w:style w:type="character" w:customStyle="1" w:styleId="af4">
    <w:name w:val="_"/>
    <w:basedOn w:val="a0"/>
    <w:rsid w:val="005758D9"/>
  </w:style>
  <w:style w:type="character" w:customStyle="1" w:styleId="pgff3">
    <w:name w:val="pgff3"/>
    <w:basedOn w:val="a0"/>
    <w:rsid w:val="005758D9"/>
  </w:style>
  <w:style w:type="character" w:customStyle="1" w:styleId="pgff2">
    <w:name w:val="pgff2"/>
    <w:basedOn w:val="a0"/>
    <w:rsid w:val="005758D9"/>
  </w:style>
  <w:style w:type="character" w:customStyle="1" w:styleId="pgff4">
    <w:name w:val="pgff4"/>
    <w:basedOn w:val="a0"/>
    <w:rsid w:val="005758D9"/>
  </w:style>
  <w:style w:type="character" w:customStyle="1" w:styleId="pgfc1">
    <w:name w:val="pgfc1"/>
    <w:basedOn w:val="a0"/>
    <w:rsid w:val="005758D9"/>
  </w:style>
  <w:style w:type="paragraph" w:customStyle="1" w:styleId="Normal">
    <w:name w:val="[Normal]"/>
    <w:uiPriority w:val="99"/>
    <w:rsid w:val="005758D9"/>
    <w:pPr>
      <w:autoSpaceDE w:val="0"/>
      <w:autoSpaceDN w:val="0"/>
      <w:adjustRightInd w:val="0"/>
    </w:pPr>
    <w:rPr>
      <w:rFonts w:ascii="Arial" w:hAnsi="Arial" w:cs="Arial"/>
      <w:sz w:val="24"/>
      <w:szCs w:val="24"/>
    </w:rPr>
  </w:style>
  <w:style w:type="paragraph" w:customStyle="1" w:styleId="11">
    <w:name w:val="Без интервала1"/>
    <w:uiPriority w:val="1"/>
    <w:qFormat/>
    <w:rsid w:val="005758D9"/>
    <w:pPr>
      <w:suppressAutoHyphens/>
    </w:pPr>
    <w:rPr>
      <w:rFonts w:cs="Calibri"/>
      <w:sz w:val="24"/>
      <w:szCs w:val="24"/>
      <w:lang w:eastAsia="ar-SA"/>
    </w:rPr>
  </w:style>
  <w:style w:type="character" w:customStyle="1" w:styleId="FontStyle14">
    <w:name w:val="Font Style14"/>
    <w:uiPriority w:val="99"/>
    <w:rsid w:val="005758D9"/>
    <w:rPr>
      <w:rFonts w:ascii="Times New Roman" w:hAnsi="Times New Roman" w:cs="Times New Roman"/>
      <w:b/>
      <w:bCs/>
      <w:spacing w:val="10"/>
      <w:sz w:val="18"/>
      <w:szCs w:val="18"/>
    </w:rPr>
  </w:style>
  <w:style w:type="paragraph" w:customStyle="1" w:styleId="Frspaiere1">
    <w:name w:val="Fără spațiere1"/>
    <w:link w:val="NoSpacingChar"/>
    <w:qFormat/>
    <w:rsid w:val="005758D9"/>
    <w:pPr>
      <w:widowControl w:val="0"/>
      <w:autoSpaceDE w:val="0"/>
      <w:autoSpaceDN w:val="0"/>
      <w:adjustRightInd w:val="0"/>
    </w:pPr>
  </w:style>
  <w:style w:type="paragraph" w:styleId="af5">
    <w:name w:val="No Spacing"/>
    <w:uiPriority w:val="1"/>
    <w:qFormat/>
    <w:rsid w:val="005758D9"/>
    <w:pPr>
      <w:suppressAutoHyphens/>
    </w:pPr>
    <w:rPr>
      <w:rFonts w:ascii="Calibri" w:hAnsi="Calibri" w:cs="Calibri"/>
      <w:sz w:val="22"/>
      <w:szCs w:val="22"/>
      <w:lang w:val="en-US" w:eastAsia="ar-SA"/>
    </w:rPr>
  </w:style>
  <w:style w:type="paragraph" w:customStyle="1" w:styleId="cp">
    <w:name w:val="cp"/>
    <w:basedOn w:val="a"/>
    <w:uiPriority w:val="99"/>
    <w:rsid w:val="005758D9"/>
    <w:pPr>
      <w:ind w:firstLine="0"/>
      <w:jc w:val="center"/>
    </w:pPr>
    <w:rPr>
      <w:b/>
      <w:bCs/>
      <w:sz w:val="24"/>
      <w:szCs w:val="24"/>
      <w:lang w:val="ru-RU" w:eastAsia="ru-RU"/>
    </w:rPr>
  </w:style>
  <w:style w:type="character" w:customStyle="1" w:styleId="12">
    <w:name w:val="Текст выноски Знак1"/>
    <w:basedOn w:val="a0"/>
    <w:uiPriority w:val="99"/>
    <w:semiHidden/>
    <w:rsid w:val="005758D9"/>
    <w:rPr>
      <w:rFonts w:ascii="Tahoma" w:eastAsia="Times New Roman" w:hAnsi="Tahoma" w:cs="Tahoma"/>
      <w:sz w:val="16"/>
      <w:szCs w:val="16"/>
      <w:lang w:eastAsia="ru-RU"/>
    </w:rPr>
  </w:style>
  <w:style w:type="character" w:customStyle="1" w:styleId="TextnBalonCaracter1">
    <w:name w:val="Text în Balon Caracter1"/>
    <w:uiPriority w:val="99"/>
    <w:semiHidden/>
    <w:rsid w:val="005758D9"/>
    <w:rPr>
      <w:rFonts w:ascii="Tahoma" w:eastAsia="Times New Roman" w:hAnsi="Tahoma" w:cs="Tahoma"/>
      <w:sz w:val="16"/>
      <w:szCs w:val="16"/>
      <w:lang w:eastAsia="ru-RU"/>
    </w:rPr>
  </w:style>
  <w:style w:type="character" w:customStyle="1" w:styleId="FontStyle242">
    <w:name w:val="Font Style242"/>
    <w:uiPriority w:val="99"/>
    <w:rsid w:val="005758D9"/>
    <w:rPr>
      <w:rFonts w:ascii="Arial" w:hAnsi="Arial" w:cs="Arial" w:hint="default"/>
      <w:sz w:val="20"/>
      <w:szCs w:val="20"/>
    </w:rPr>
  </w:style>
  <w:style w:type="character" w:customStyle="1" w:styleId="FontStyle233">
    <w:name w:val="Font Style233"/>
    <w:uiPriority w:val="99"/>
    <w:rsid w:val="005758D9"/>
    <w:rPr>
      <w:rFonts w:ascii="Arial" w:hAnsi="Arial" w:cs="Arial" w:hint="default"/>
      <w:b/>
      <w:bCs/>
      <w:sz w:val="20"/>
      <w:szCs w:val="20"/>
    </w:rPr>
  </w:style>
  <w:style w:type="paragraph" w:styleId="af6">
    <w:name w:val="Revision"/>
    <w:hidden/>
    <w:uiPriority w:val="99"/>
    <w:semiHidden/>
    <w:rsid w:val="005758D9"/>
    <w:rPr>
      <w:sz w:val="24"/>
      <w:szCs w:val="24"/>
      <w:lang w:val="ro-RO"/>
    </w:rPr>
  </w:style>
  <w:style w:type="character" w:styleId="af7">
    <w:name w:val="Hyperlink"/>
    <w:uiPriority w:val="99"/>
    <w:unhideWhenUsed/>
    <w:rsid w:val="005758D9"/>
    <w:rPr>
      <w:color w:val="0000FF"/>
      <w:u w:val="single"/>
    </w:rPr>
  </w:style>
  <w:style w:type="character" w:customStyle="1" w:styleId="90">
    <w:name w:val="Заголовок 9 Знак"/>
    <w:basedOn w:val="a0"/>
    <w:link w:val="9"/>
    <w:uiPriority w:val="99"/>
    <w:semiHidden/>
    <w:rsid w:val="005C27B7"/>
    <w:rPr>
      <w:rFonts w:ascii="Arial" w:hAnsi="Arial"/>
      <w:sz w:val="22"/>
      <w:szCs w:val="22"/>
      <w:lang w:eastAsia="ar-SA"/>
    </w:rPr>
  </w:style>
  <w:style w:type="character" w:customStyle="1" w:styleId="10">
    <w:name w:val="Заголовок 1 Знак"/>
    <w:basedOn w:val="a0"/>
    <w:link w:val="1"/>
    <w:uiPriority w:val="99"/>
    <w:rsid w:val="005C27B7"/>
    <w:rPr>
      <w:rFonts w:ascii="Arial" w:hAnsi="Arial"/>
      <w:b/>
      <w:kern w:val="28"/>
      <w:sz w:val="28"/>
      <w:lang w:val="en-US" w:eastAsia="en-US"/>
    </w:rPr>
  </w:style>
  <w:style w:type="character" w:customStyle="1" w:styleId="21">
    <w:name w:val="Заголовок 2 Знак"/>
    <w:basedOn w:val="a0"/>
    <w:link w:val="20"/>
    <w:uiPriority w:val="99"/>
    <w:rsid w:val="005C27B7"/>
    <w:rPr>
      <w:rFonts w:ascii="$ Benguiat_Bold" w:hAnsi="$ Benguiat_Bold"/>
      <w:b/>
      <w:sz w:val="132"/>
      <w:lang w:val="x-none" w:eastAsia="en-US"/>
    </w:rPr>
  </w:style>
  <w:style w:type="character" w:customStyle="1" w:styleId="30">
    <w:name w:val="Заголовок 3 Знак"/>
    <w:basedOn w:val="a0"/>
    <w:link w:val="3"/>
    <w:rsid w:val="005C27B7"/>
    <w:rPr>
      <w:rFonts w:ascii="$Caslon" w:hAnsi="$Caslon"/>
      <w:b/>
      <w:lang w:val="x-none" w:eastAsia="en-US"/>
    </w:rPr>
  </w:style>
  <w:style w:type="character" w:customStyle="1" w:styleId="50">
    <w:name w:val="Заголовок 5 Знак"/>
    <w:basedOn w:val="a0"/>
    <w:link w:val="5"/>
    <w:rsid w:val="005C27B7"/>
    <w:rPr>
      <w:rFonts w:ascii="$Caslon" w:hAnsi="$Caslon"/>
      <w:sz w:val="24"/>
      <w:lang w:val="x-none" w:eastAsia="en-US"/>
    </w:rPr>
  </w:style>
  <w:style w:type="character" w:customStyle="1" w:styleId="60">
    <w:name w:val="Заголовок 6 Знак"/>
    <w:basedOn w:val="a0"/>
    <w:link w:val="6"/>
    <w:rsid w:val="005C27B7"/>
    <w:rPr>
      <w:rFonts w:ascii="$Caslon" w:hAnsi="$Caslon"/>
      <w:b/>
      <w:sz w:val="22"/>
      <w:lang w:val="x-none" w:eastAsia="en-US"/>
    </w:rPr>
  </w:style>
  <w:style w:type="character" w:customStyle="1" w:styleId="70">
    <w:name w:val="Заголовок 7 Знак"/>
    <w:basedOn w:val="a0"/>
    <w:link w:val="7"/>
    <w:uiPriority w:val="99"/>
    <w:rsid w:val="005C27B7"/>
    <w:rPr>
      <w:rFonts w:ascii="Garamond" w:hAnsi="Garamond"/>
      <w:b/>
      <w:sz w:val="28"/>
      <w:lang w:val="en-US" w:eastAsia="en-US"/>
    </w:rPr>
  </w:style>
  <w:style w:type="character" w:customStyle="1" w:styleId="80">
    <w:name w:val="Заголовок 8 Знак"/>
    <w:basedOn w:val="a0"/>
    <w:link w:val="8"/>
    <w:uiPriority w:val="99"/>
    <w:rsid w:val="005C27B7"/>
    <w:rPr>
      <w:rFonts w:ascii="$Caslon" w:hAnsi="$Caslon"/>
      <w:b/>
      <w:sz w:val="24"/>
      <w:lang w:val="en-US" w:eastAsia="en-US"/>
    </w:rPr>
  </w:style>
  <w:style w:type="character" w:styleId="af8">
    <w:name w:val="FollowedHyperlink"/>
    <w:uiPriority w:val="99"/>
    <w:semiHidden/>
    <w:unhideWhenUsed/>
    <w:rsid w:val="005C27B7"/>
    <w:rPr>
      <w:color w:val="800080"/>
      <w:u w:val="single"/>
    </w:rPr>
  </w:style>
  <w:style w:type="character" w:styleId="af9">
    <w:name w:val="Emphasis"/>
    <w:qFormat/>
    <w:rsid w:val="005C27B7"/>
    <w:rPr>
      <w:i/>
      <w:iCs w:val="0"/>
    </w:rPr>
  </w:style>
  <w:style w:type="character" w:customStyle="1" w:styleId="a6">
    <w:name w:val="Обычный (веб) Знак"/>
    <w:link w:val="a5"/>
    <w:uiPriority w:val="99"/>
    <w:locked/>
    <w:rsid w:val="005C27B7"/>
    <w:rPr>
      <w:sz w:val="24"/>
      <w:szCs w:val="24"/>
    </w:rPr>
  </w:style>
  <w:style w:type="paragraph" w:styleId="afa">
    <w:name w:val="footnote text"/>
    <w:basedOn w:val="a"/>
    <w:link w:val="afb"/>
    <w:uiPriority w:val="99"/>
    <w:semiHidden/>
    <w:unhideWhenUsed/>
    <w:rsid w:val="005C27B7"/>
    <w:pPr>
      <w:suppressAutoHyphens/>
      <w:ind w:firstLine="0"/>
      <w:jc w:val="left"/>
    </w:pPr>
    <w:rPr>
      <w:lang w:val="en-AU" w:eastAsia="ar-SA"/>
    </w:rPr>
  </w:style>
  <w:style w:type="character" w:customStyle="1" w:styleId="afb">
    <w:name w:val="Текст сноски Знак"/>
    <w:basedOn w:val="a0"/>
    <w:link w:val="afa"/>
    <w:uiPriority w:val="99"/>
    <w:semiHidden/>
    <w:rsid w:val="005C27B7"/>
    <w:rPr>
      <w:lang w:val="en-AU" w:eastAsia="ar-SA"/>
    </w:rPr>
  </w:style>
  <w:style w:type="paragraph" w:styleId="afc">
    <w:name w:val="endnote text"/>
    <w:basedOn w:val="a"/>
    <w:link w:val="afd"/>
    <w:uiPriority w:val="99"/>
    <w:semiHidden/>
    <w:unhideWhenUsed/>
    <w:rsid w:val="005C27B7"/>
    <w:pPr>
      <w:suppressAutoHyphens/>
      <w:ind w:firstLine="0"/>
      <w:jc w:val="left"/>
    </w:pPr>
    <w:rPr>
      <w:rFonts w:ascii="Cambria Math" w:hAnsi="Cambria Math"/>
      <w:sz w:val="24"/>
      <w:szCs w:val="24"/>
      <w:lang w:val="ro-RO" w:eastAsia="ar-SA"/>
    </w:rPr>
  </w:style>
  <w:style w:type="character" w:customStyle="1" w:styleId="afd">
    <w:name w:val="Текст концевой сноски Знак"/>
    <w:basedOn w:val="a0"/>
    <w:link w:val="afc"/>
    <w:uiPriority w:val="99"/>
    <w:semiHidden/>
    <w:rsid w:val="005C27B7"/>
    <w:rPr>
      <w:rFonts w:ascii="Cambria Math" w:hAnsi="Cambria Math"/>
      <w:sz w:val="24"/>
      <w:szCs w:val="24"/>
      <w:lang w:val="ro-RO" w:eastAsia="ar-SA"/>
    </w:rPr>
  </w:style>
  <w:style w:type="paragraph" w:styleId="afe">
    <w:name w:val="Body Text"/>
    <w:basedOn w:val="a"/>
    <w:link w:val="aff"/>
    <w:uiPriority w:val="99"/>
    <w:semiHidden/>
    <w:unhideWhenUsed/>
    <w:rsid w:val="005C27B7"/>
    <w:pPr>
      <w:suppressAutoHyphens/>
      <w:spacing w:before="120"/>
      <w:ind w:firstLine="0"/>
      <w:jc w:val="left"/>
    </w:pPr>
    <w:rPr>
      <w:rFonts w:ascii="Cambria" w:hAnsi="Cambria"/>
      <w:sz w:val="24"/>
      <w:szCs w:val="24"/>
      <w:lang w:val="ru-RU" w:eastAsia="ar-SA"/>
    </w:rPr>
  </w:style>
  <w:style w:type="character" w:customStyle="1" w:styleId="aff">
    <w:name w:val="Основной текст Знак"/>
    <w:basedOn w:val="a0"/>
    <w:link w:val="afe"/>
    <w:uiPriority w:val="99"/>
    <w:semiHidden/>
    <w:rsid w:val="005C27B7"/>
    <w:rPr>
      <w:rFonts w:ascii="Cambria" w:hAnsi="Cambria"/>
      <w:sz w:val="24"/>
      <w:szCs w:val="24"/>
      <w:lang w:eastAsia="ar-SA"/>
    </w:rPr>
  </w:style>
  <w:style w:type="paragraph" w:styleId="aff0">
    <w:name w:val="List"/>
    <w:basedOn w:val="afe"/>
    <w:uiPriority w:val="99"/>
    <w:semiHidden/>
    <w:unhideWhenUsed/>
    <w:rsid w:val="005C27B7"/>
  </w:style>
  <w:style w:type="paragraph" w:styleId="2">
    <w:name w:val="List Bullet 2"/>
    <w:basedOn w:val="afe"/>
    <w:uiPriority w:val="99"/>
    <w:semiHidden/>
    <w:unhideWhenUsed/>
    <w:rsid w:val="005C27B7"/>
    <w:pPr>
      <w:numPr>
        <w:numId w:val="24"/>
      </w:numPr>
      <w:spacing w:after="160" w:line="312" w:lineRule="auto"/>
      <w:ind w:left="0" w:firstLine="0"/>
    </w:pPr>
    <w:rPr>
      <w:rFonts w:ascii="Bookman Old Style" w:hAnsi="Bookman Old Style"/>
    </w:rPr>
  </w:style>
  <w:style w:type="paragraph" w:styleId="aff1">
    <w:name w:val="Subtitle"/>
    <w:basedOn w:val="a"/>
    <w:next w:val="a"/>
    <w:link w:val="aff2"/>
    <w:uiPriority w:val="11"/>
    <w:qFormat/>
    <w:rsid w:val="005C27B7"/>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2">
    <w:name w:val="Подзаголовок Знак"/>
    <w:basedOn w:val="a0"/>
    <w:link w:val="aff1"/>
    <w:uiPriority w:val="11"/>
    <w:rsid w:val="005C27B7"/>
    <w:rPr>
      <w:rFonts w:asciiTheme="minorHAnsi" w:eastAsiaTheme="minorEastAsia" w:hAnsiTheme="minorHAnsi" w:cstheme="minorBidi"/>
      <w:color w:val="5A5A5A" w:themeColor="text1" w:themeTint="A5"/>
      <w:spacing w:val="15"/>
      <w:sz w:val="22"/>
      <w:szCs w:val="22"/>
      <w:lang w:eastAsia="en-US"/>
    </w:rPr>
  </w:style>
  <w:style w:type="paragraph" w:styleId="aff3">
    <w:name w:val="Title"/>
    <w:basedOn w:val="a"/>
    <w:next w:val="aff1"/>
    <w:link w:val="aff4"/>
    <w:uiPriority w:val="10"/>
    <w:qFormat/>
    <w:rsid w:val="005C27B7"/>
    <w:pPr>
      <w:suppressAutoHyphens/>
      <w:ind w:firstLine="0"/>
      <w:jc w:val="center"/>
    </w:pPr>
    <w:rPr>
      <w:b/>
      <w:sz w:val="24"/>
      <w:lang w:eastAsia="ar-SA"/>
    </w:rPr>
  </w:style>
  <w:style w:type="character" w:customStyle="1" w:styleId="aff4">
    <w:name w:val="Название Знак"/>
    <w:basedOn w:val="a0"/>
    <w:link w:val="aff3"/>
    <w:uiPriority w:val="10"/>
    <w:rsid w:val="005C27B7"/>
    <w:rPr>
      <w:b/>
      <w:sz w:val="24"/>
      <w:lang w:val="en-US" w:eastAsia="ar-SA"/>
    </w:rPr>
  </w:style>
  <w:style w:type="paragraph" w:styleId="aff5">
    <w:name w:val="Body Text Indent"/>
    <w:basedOn w:val="a"/>
    <w:link w:val="aff6"/>
    <w:uiPriority w:val="99"/>
    <w:semiHidden/>
    <w:unhideWhenUsed/>
    <w:rsid w:val="005C27B7"/>
    <w:pPr>
      <w:suppressAutoHyphens/>
      <w:spacing w:after="120"/>
      <w:ind w:left="283" w:firstLine="0"/>
      <w:jc w:val="left"/>
    </w:pPr>
    <w:rPr>
      <w:rFonts w:ascii="Cambria Math" w:hAnsi="Cambria Math"/>
      <w:sz w:val="24"/>
      <w:szCs w:val="24"/>
      <w:lang w:val="ro-RO" w:eastAsia="ar-SA"/>
    </w:rPr>
  </w:style>
  <w:style w:type="character" w:customStyle="1" w:styleId="aff6">
    <w:name w:val="Основной текст с отступом Знак"/>
    <w:basedOn w:val="a0"/>
    <w:link w:val="aff5"/>
    <w:uiPriority w:val="99"/>
    <w:semiHidden/>
    <w:rsid w:val="005C27B7"/>
    <w:rPr>
      <w:rFonts w:ascii="Cambria Math" w:hAnsi="Cambria Math"/>
      <w:sz w:val="24"/>
      <w:szCs w:val="24"/>
      <w:lang w:val="ro-RO" w:eastAsia="ar-SA"/>
    </w:rPr>
  </w:style>
  <w:style w:type="paragraph" w:styleId="24">
    <w:name w:val="Body Text 2"/>
    <w:basedOn w:val="a"/>
    <w:link w:val="25"/>
    <w:uiPriority w:val="99"/>
    <w:semiHidden/>
    <w:unhideWhenUsed/>
    <w:rsid w:val="005C27B7"/>
    <w:pPr>
      <w:suppressAutoHyphens/>
      <w:spacing w:after="120" w:line="480" w:lineRule="auto"/>
      <w:ind w:firstLine="0"/>
      <w:jc w:val="left"/>
    </w:pPr>
    <w:rPr>
      <w:rFonts w:ascii="Cambria Math" w:hAnsi="Cambria Math"/>
      <w:sz w:val="24"/>
      <w:szCs w:val="24"/>
      <w:lang w:val="ru-RU" w:eastAsia="ar-SA"/>
    </w:rPr>
  </w:style>
  <w:style w:type="character" w:customStyle="1" w:styleId="25">
    <w:name w:val="Основной текст 2 Знак"/>
    <w:basedOn w:val="a0"/>
    <w:link w:val="24"/>
    <w:uiPriority w:val="99"/>
    <w:semiHidden/>
    <w:rsid w:val="005C27B7"/>
    <w:rPr>
      <w:rFonts w:ascii="Cambria Math" w:hAnsi="Cambria Math"/>
      <w:sz w:val="24"/>
      <w:szCs w:val="24"/>
      <w:lang w:eastAsia="ar-SA"/>
    </w:rPr>
  </w:style>
  <w:style w:type="paragraph" w:styleId="26">
    <w:name w:val="Body Text Indent 2"/>
    <w:basedOn w:val="a"/>
    <w:link w:val="27"/>
    <w:uiPriority w:val="99"/>
    <w:semiHidden/>
    <w:unhideWhenUsed/>
    <w:rsid w:val="005C27B7"/>
    <w:pPr>
      <w:suppressAutoHyphens/>
      <w:spacing w:after="120" w:line="480" w:lineRule="auto"/>
      <w:ind w:left="283" w:firstLine="0"/>
      <w:jc w:val="left"/>
    </w:pPr>
    <w:rPr>
      <w:rFonts w:ascii="Cambria Math" w:hAnsi="Cambria Math"/>
      <w:sz w:val="24"/>
      <w:szCs w:val="24"/>
      <w:lang w:val="ru-RU" w:eastAsia="ar-SA"/>
    </w:rPr>
  </w:style>
  <w:style w:type="character" w:customStyle="1" w:styleId="27">
    <w:name w:val="Основной текст с отступом 2 Знак"/>
    <w:basedOn w:val="a0"/>
    <w:link w:val="26"/>
    <w:uiPriority w:val="99"/>
    <w:semiHidden/>
    <w:rsid w:val="005C27B7"/>
    <w:rPr>
      <w:rFonts w:ascii="Cambria Math" w:hAnsi="Cambria Math"/>
      <w:sz w:val="24"/>
      <w:szCs w:val="24"/>
      <w:lang w:eastAsia="ar-SA"/>
    </w:rPr>
  </w:style>
  <w:style w:type="paragraph" w:styleId="31">
    <w:name w:val="Body Text Indent 3"/>
    <w:basedOn w:val="a"/>
    <w:link w:val="32"/>
    <w:uiPriority w:val="99"/>
    <w:semiHidden/>
    <w:unhideWhenUsed/>
    <w:rsid w:val="005C27B7"/>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uiPriority w:val="99"/>
    <w:semiHidden/>
    <w:rsid w:val="005C27B7"/>
    <w:rPr>
      <w:rFonts w:ascii="Cambria Math" w:hAnsi="Cambria Math"/>
      <w:sz w:val="16"/>
      <w:szCs w:val="16"/>
      <w:lang w:val="ro-RO" w:eastAsia="ar-SA"/>
    </w:rPr>
  </w:style>
  <w:style w:type="paragraph" w:styleId="aff7">
    <w:name w:val="Document Map"/>
    <w:basedOn w:val="a"/>
    <w:link w:val="aff8"/>
    <w:uiPriority w:val="99"/>
    <w:semiHidden/>
    <w:unhideWhenUsed/>
    <w:rsid w:val="005C27B7"/>
    <w:pPr>
      <w:shd w:val="clear" w:color="auto" w:fill="000080"/>
      <w:suppressAutoHyphens/>
      <w:ind w:firstLine="0"/>
      <w:jc w:val="left"/>
    </w:pPr>
    <w:rPr>
      <w:rFonts w:ascii="Tahoma" w:hAnsi="Tahoma"/>
      <w:sz w:val="24"/>
      <w:szCs w:val="24"/>
      <w:lang w:val="ro-RO" w:eastAsia="ar-SA"/>
    </w:rPr>
  </w:style>
  <w:style w:type="character" w:customStyle="1" w:styleId="aff8">
    <w:name w:val="Схема документа Знак"/>
    <w:basedOn w:val="a0"/>
    <w:link w:val="aff7"/>
    <w:uiPriority w:val="99"/>
    <w:semiHidden/>
    <w:rsid w:val="005C27B7"/>
    <w:rPr>
      <w:rFonts w:ascii="Tahoma" w:hAnsi="Tahoma"/>
      <w:sz w:val="24"/>
      <w:szCs w:val="24"/>
      <w:shd w:val="clear" w:color="auto" w:fill="000080"/>
      <w:lang w:val="ro-RO" w:eastAsia="ar-SA"/>
    </w:rPr>
  </w:style>
  <w:style w:type="paragraph" w:customStyle="1" w:styleId="RC">
    <w:name w:val="RC"/>
    <w:uiPriority w:val="99"/>
    <w:rsid w:val="005C27B7"/>
    <w:pPr>
      <w:ind w:firstLine="709"/>
      <w:jc w:val="both"/>
    </w:pPr>
    <w:rPr>
      <w:sz w:val="28"/>
      <w:szCs w:val="28"/>
    </w:rPr>
  </w:style>
  <w:style w:type="paragraph" w:customStyle="1" w:styleId="Heading">
    <w:name w:val="Heading"/>
    <w:basedOn w:val="a"/>
    <w:next w:val="afe"/>
    <w:uiPriority w:val="99"/>
    <w:rsid w:val="005C27B7"/>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5C27B7"/>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5C27B7"/>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5C27B7"/>
    <w:pPr>
      <w:suppressAutoHyphens/>
      <w:spacing w:before="100" w:after="100"/>
    </w:pPr>
    <w:rPr>
      <w:sz w:val="24"/>
      <w:lang w:eastAsia="ar-SA"/>
    </w:rPr>
  </w:style>
  <w:style w:type="paragraph" w:customStyle="1" w:styleId="51">
    <w:name w:val="Заголовок 51"/>
    <w:basedOn w:val="Normal2"/>
    <w:next w:val="Normal2"/>
    <w:uiPriority w:val="99"/>
    <w:rsid w:val="005C27B7"/>
    <w:pPr>
      <w:spacing w:before="240" w:after="60"/>
    </w:pPr>
    <w:rPr>
      <w:b/>
      <w:i/>
      <w:sz w:val="26"/>
    </w:rPr>
  </w:style>
  <w:style w:type="paragraph" w:customStyle="1" w:styleId="BodyTextIndent1">
    <w:name w:val="Body Text Indent1"/>
    <w:basedOn w:val="WW-Default"/>
    <w:next w:val="WW-Default"/>
    <w:uiPriority w:val="99"/>
    <w:rsid w:val="005C27B7"/>
    <w:rPr>
      <w:rFonts w:cs="Times New Roman"/>
      <w:color w:val="auto"/>
    </w:rPr>
  </w:style>
  <w:style w:type="paragraph" w:customStyle="1" w:styleId="CharCharCharCharCharCharCharCharCharChar">
    <w:name w:val="Char Char Char Char Char Char Char Char Char Char"/>
    <w:basedOn w:val="a"/>
    <w:uiPriority w:val="99"/>
    <w:rsid w:val="005C27B7"/>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5C27B7"/>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5C27B7"/>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5C27B7"/>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5C27B7"/>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5C27B7"/>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5C27B7"/>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5C27B7"/>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e"/>
    <w:uiPriority w:val="99"/>
    <w:rsid w:val="005C27B7"/>
  </w:style>
  <w:style w:type="paragraph" w:customStyle="1" w:styleId="TableHeading">
    <w:name w:val="Table Heading"/>
    <w:basedOn w:val="TableContents"/>
    <w:uiPriority w:val="99"/>
    <w:rsid w:val="005C27B7"/>
    <w:pPr>
      <w:jc w:val="center"/>
    </w:pPr>
    <w:rPr>
      <w:b/>
      <w:bCs/>
    </w:rPr>
  </w:style>
  <w:style w:type="paragraph" w:customStyle="1" w:styleId="TOCHeading1">
    <w:name w:val="TOC Heading1"/>
    <w:basedOn w:val="1"/>
    <w:next w:val="a"/>
    <w:uiPriority w:val="99"/>
    <w:rsid w:val="005C27B7"/>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5C27B7"/>
    <w:pPr>
      <w:spacing w:after="160" w:line="240" w:lineRule="exact"/>
      <w:ind w:firstLine="0"/>
      <w:jc w:val="left"/>
    </w:pPr>
    <w:rPr>
      <w:rFonts w:ascii="Tahoma" w:hAnsi="Tahoma"/>
      <w:sz w:val="24"/>
      <w:szCs w:val="24"/>
      <w:lang w:val="ro-RO"/>
    </w:rPr>
  </w:style>
  <w:style w:type="paragraph" w:customStyle="1" w:styleId="aff9">
    <w:name w:val="Знак"/>
    <w:basedOn w:val="a"/>
    <w:uiPriority w:val="99"/>
    <w:rsid w:val="005C27B7"/>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5C27B7"/>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5C2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5C27B7"/>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5C27B7"/>
    <w:rPr>
      <w:lang w:val="en-AU" w:eastAsia="ar-SA"/>
    </w:rPr>
  </w:style>
  <w:style w:type="paragraph" w:customStyle="1" w:styleId="FoootnoteText">
    <w:name w:val="Foootnote Text"/>
    <w:basedOn w:val="a"/>
    <w:link w:val="FoootnoteTextChar"/>
    <w:rsid w:val="005C27B7"/>
    <w:pPr>
      <w:suppressAutoHyphens/>
      <w:autoSpaceDE w:val="0"/>
      <w:ind w:firstLine="0"/>
      <w:jc w:val="left"/>
    </w:pPr>
    <w:rPr>
      <w:lang w:val="en-AU" w:eastAsia="ar-SA"/>
    </w:rPr>
  </w:style>
  <w:style w:type="paragraph" w:customStyle="1" w:styleId="CharChar1">
    <w:name w:val="Char Char1 Знак Знак"/>
    <w:basedOn w:val="a"/>
    <w:next w:val="a"/>
    <w:uiPriority w:val="99"/>
    <w:rsid w:val="005C27B7"/>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5C27B7"/>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5C27B7"/>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5C27B7"/>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5C27B7"/>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5C27B7"/>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5C27B7"/>
    <w:pPr>
      <w:spacing w:after="160" w:line="240" w:lineRule="exact"/>
      <w:ind w:firstLine="0"/>
      <w:jc w:val="left"/>
    </w:pPr>
    <w:rPr>
      <w:rFonts w:ascii="Tahoma" w:hAnsi="Tahoma"/>
      <w:sz w:val="24"/>
      <w:szCs w:val="24"/>
      <w:lang w:val="ro-RO"/>
    </w:rPr>
  </w:style>
  <w:style w:type="paragraph" w:customStyle="1" w:styleId="Titlucuprins1">
    <w:name w:val="Titlu cuprins1"/>
    <w:basedOn w:val="1"/>
    <w:next w:val="a"/>
    <w:uiPriority w:val="99"/>
    <w:rsid w:val="005C27B7"/>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5C27B7"/>
  </w:style>
  <w:style w:type="character" w:customStyle="1" w:styleId="FootNoteChar">
    <w:name w:val="FootNote Char"/>
    <w:link w:val="FootNote"/>
    <w:locked/>
    <w:rsid w:val="005C27B7"/>
    <w:rPr>
      <w:rFonts w:ascii="Calibri" w:hAnsi="Calibri"/>
      <w:sz w:val="18"/>
      <w:lang w:val="en-AU" w:eastAsia="ar-SA"/>
    </w:rPr>
  </w:style>
  <w:style w:type="paragraph" w:customStyle="1" w:styleId="FootNote">
    <w:name w:val="FootNote"/>
    <w:basedOn w:val="afa"/>
    <w:link w:val="FootNoteChar"/>
    <w:rsid w:val="005C27B7"/>
    <w:rPr>
      <w:rFonts w:ascii="Calibri" w:hAnsi="Calibri"/>
      <w:sz w:val="18"/>
    </w:rPr>
  </w:style>
  <w:style w:type="paragraph" w:customStyle="1" w:styleId="Default">
    <w:name w:val="Default"/>
    <w:uiPriority w:val="99"/>
    <w:rsid w:val="005C27B7"/>
    <w:pPr>
      <w:autoSpaceDE w:val="0"/>
      <w:autoSpaceDN w:val="0"/>
      <w:adjustRightInd w:val="0"/>
    </w:pPr>
    <w:rPr>
      <w:color w:val="000000"/>
      <w:sz w:val="24"/>
      <w:szCs w:val="24"/>
      <w:lang w:eastAsia="en-US"/>
    </w:rPr>
  </w:style>
  <w:style w:type="character" w:customStyle="1" w:styleId="QuoteChar">
    <w:name w:val="Quote Char"/>
    <w:link w:val="Citat1"/>
    <w:locked/>
    <w:rsid w:val="005C27B7"/>
    <w:rPr>
      <w:rFonts w:ascii="Cambria Math" w:hAnsi="Cambria Math"/>
      <w:i/>
      <w:iCs/>
      <w:color w:val="000000"/>
      <w:szCs w:val="24"/>
      <w:lang w:eastAsia="ar-SA"/>
    </w:rPr>
  </w:style>
  <w:style w:type="paragraph" w:customStyle="1" w:styleId="Citat1">
    <w:name w:val="Citat1"/>
    <w:basedOn w:val="a"/>
    <w:next w:val="a"/>
    <w:link w:val="QuoteChar"/>
    <w:rsid w:val="005C27B7"/>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5C27B7"/>
    <w:pPr>
      <w:widowControl w:val="0"/>
      <w:adjustRightInd w:val="0"/>
      <w:spacing w:after="160" w:line="240" w:lineRule="exact"/>
      <w:ind w:firstLine="0"/>
    </w:pPr>
    <w:rPr>
      <w:rFonts w:ascii="Verdana" w:hAnsi="Verdana"/>
    </w:rPr>
  </w:style>
  <w:style w:type="paragraph" w:customStyle="1" w:styleId="rg">
    <w:name w:val="rg"/>
    <w:basedOn w:val="a"/>
    <w:uiPriority w:val="99"/>
    <w:rsid w:val="005C27B7"/>
    <w:pPr>
      <w:ind w:firstLine="0"/>
      <w:jc w:val="right"/>
    </w:pPr>
    <w:rPr>
      <w:rFonts w:eastAsiaTheme="minorEastAsia"/>
      <w:sz w:val="24"/>
      <w:szCs w:val="24"/>
    </w:rPr>
  </w:style>
  <w:style w:type="paragraph" w:customStyle="1" w:styleId="md">
    <w:name w:val="md"/>
    <w:basedOn w:val="a"/>
    <w:uiPriority w:val="99"/>
    <w:rsid w:val="005C27B7"/>
    <w:pPr>
      <w:ind w:firstLine="567"/>
    </w:pPr>
    <w:rPr>
      <w:rFonts w:eastAsiaTheme="minorEastAsia"/>
      <w:i/>
      <w:iCs/>
      <w:color w:val="663300"/>
      <w:lang w:val="ru-RU" w:eastAsia="ru-RU"/>
    </w:rPr>
  </w:style>
  <w:style w:type="paragraph" w:customStyle="1" w:styleId="pb">
    <w:name w:val="pb"/>
    <w:basedOn w:val="a"/>
    <w:uiPriority w:val="99"/>
    <w:rsid w:val="005C27B7"/>
    <w:pPr>
      <w:ind w:firstLine="0"/>
      <w:jc w:val="center"/>
    </w:pPr>
    <w:rPr>
      <w:i/>
      <w:iCs/>
      <w:color w:val="663300"/>
      <w:lang w:val="ro-RO" w:eastAsia="ro-RO"/>
    </w:rPr>
  </w:style>
  <w:style w:type="character" w:styleId="affa">
    <w:name w:val="endnote reference"/>
    <w:semiHidden/>
    <w:unhideWhenUsed/>
    <w:rsid w:val="005C27B7"/>
    <w:rPr>
      <w:vertAlign w:val="superscript"/>
    </w:rPr>
  </w:style>
  <w:style w:type="character" w:styleId="affb">
    <w:name w:val="Book Title"/>
    <w:basedOn w:val="a0"/>
    <w:uiPriority w:val="33"/>
    <w:qFormat/>
    <w:rsid w:val="005C27B7"/>
    <w:rPr>
      <w:b/>
      <w:bCs/>
      <w:smallCaps/>
      <w:spacing w:val="5"/>
    </w:rPr>
  </w:style>
  <w:style w:type="character" w:customStyle="1" w:styleId="hps">
    <w:name w:val="hps"/>
    <w:basedOn w:val="a0"/>
    <w:rsid w:val="005C27B7"/>
  </w:style>
  <w:style w:type="character" w:customStyle="1" w:styleId="WW8Num1z0">
    <w:name w:val="WW8Num1z0"/>
    <w:rsid w:val="005C27B7"/>
    <w:rPr>
      <w:rFonts w:ascii="Wingdings 2" w:hAnsi="Wingdings 2" w:hint="default"/>
    </w:rPr>
  </w:style>
  <w:style w:type="character" w:customStyle="1" w:styleId="WW8Num6z0">
    <w:name w:val="WW8Num6z0"/>
    <w:rsid w:val="005C27B7"/>
    <w:rPr>
      <w:rFonts w:ascii="Wingdings" w:hAnsi="Wingdings" w:hint="default"/>
      <w:sz w:val="16"/>
    </w:rPr>
  </w:style>
  <w:style w:type="character" w:customStyle="1" w:styleId="WW8Num6z1">
    <w:name w:val="WW8Num6z1"/>
    <w:rsid w:val="005C27B7"/>
    <w:rPr>
      <w:rFonts w:ascii="Courier New" w:hAnsi="Courier New" w:cs="Courier New" w:hint="default"/>
    </w:rPr>
  </w:style>
  <w:style w:type="character" w:customStyle="1" w:styleId="WW8Num6z2">
    <w:name w:val="WW8Num6z2"/>
    <w:rsid w:val="005C27B7"/>
    <w:rPr>
      <w:rFonts w:ascii="Wingdings" w:hAnsi="Wingdings" w:hint="default"/>
    </w:rPr>
  </w:style>
  <w:style w:type="character" w:customStyle="1" w:styleId="WW8Num6z3">
    <w:name w:val="WW8Num6z3"/>
    <w:rsid w:val="005C27B7"/>
    <w:rPr>
      <w:rFonts w:ascii="Symbol" w:hAnsi="Symbol" w:hint="default"/>
    </w:rPr>
  </w:style>
  <w:style w:type="character" w:customStyle="1" w:styleId="WW8Num7z0">
    <w:name w:val="WW8Num7z0"/>
    <w:rsid w:val="005C27B7"/>
    <w:rPr>
      <w:rFonts w:ascii="Symbol" w:hAnsi="Symbol" w:hint="default"/>
    </w:rPr>
  </w:style>
  <w:style w:type="character" w:customStyle="1" w:styleId="WW8Num10z0">
    <w:name w:val="WW8Num10z0"/>
    <w:rsid w:val="005C27B7"/>
    <w:rPr>
      <w:rFonts w:ascii="Symbol" w:hAnsi="Symbol" w:hint="default"/>
    </w:rPr>
  </w:style>
  <w:style w:type="character" w:customStyle="1" w:styleId="WW8Num10z1">
    <w:name w:val="WW8Num10z1"/>
    <w:rsid w:val="005C27B7"/>
    <w:rPr>
      <w:rFonts w:ascii="Courier New" w:hAnsi="Courier New" w:cs="Courier New" w:hint="default"/>
    </w:rPr>
  </w:style>
  <w:style w:type="character" w:customStyle="1" w:styleId="WW8Num10z2">
    <w:name w:val="WW8Num10z2"/>
    <w:rsid w:val="005C27B7"/>
    <w:rPr>
      <w:rFonts w:ascii="Wingdings" w:hAnsi="Wingdings" w:hint="default"/>
    </w:rPr>
  </w:style>
  <w:style w:type="character" w:customStyle="1" w:styleId="WW8Num11z0">
    <w:name w:val="WW8Num11z0"/>
    <w:rsid w:val="005C27B7"/>
    <w:rPr>
      <w:rFonts w:ascii="Symbol" w:hAnsi="Symbol" w:hint="default"/>
    </w:rPr>
  </w:style>
  <w:style w:type="character" w:customStyle="1" w:styleId="WW8Num11z1">
    <w:name w:val="WW8Num11z1"/>
    <w:rsid w:val="005C27B7"/>
    <w:rPr>
      <w:rFonts w:ascii="Courier New" w:hAnsi="Courier New" w:cs="Courier New" w:hint="default"/>
    </w:rPr>
  </w:style>
  <w:style w:type="character" w:customStyle="1" w:styleId="WW8Num11z2">
    <w:name w:val="WW8Num11z2"/>
    <w:rsid w:val="005C27B7"/>
    <w:rPr>
      <w:rFonts w:ascii="Wingdings" w:hAnsi="Wingdings" w:hint="default"/>
    </w:rPr>
  </w:style>
  <w:style w:type="character" w:customStyle="1" w:styleId="WW8Num12z0">
    <w:name w:val="WW8Num12z0"/>
    <w:rsid w:val="005C27B7"/>
    <w:rPr>
      <w:rFonts w:ascii="Symbol" w:hAnsi="Symbol" w:hint="default"/>
    </w:rPr>
  </w:style>
  <w:style w:type="character" w:customStyle="1" w:styleId="WW8Num12z1">
    <w:name w:val="WW8Num12z1"/>
    <w:rsid w:val="005C27B7"/>
    <w:rPr>
      <w:rFonts w:ascii="Courier New" w:hAnsi="Courier New" w:cs="Courier New" w:hint="default"/>
    </w:rPr>
  </w:style>
  <w:style w:type="character" w:customStyle="1" w:styleId="WW8Num12z2">
    <w:name w:val="WW8Num12z2"/>
    <w:rsid w:val="005C27B7"/>
    <w:rPr>
      <w:rFonts w:ascii="Wingdings" w:hAnsi="Wingdings" w:hint="default"/>
    </w:rPr>
  </w:style>
  <w:style w:type="character" w:customStyle="1" w:styleId="WW8Num13z0">
    <w:name w:val="WW8Num13z0"/>
    <w:rsid w:val="005C27B7"/>
    <w:rPr>
      <w:rFonts w:ascii="Wingdings" w:hAnsi="Wingdings" w:hint="default"/>
      <w:sz w:val="16"/>
    </w:rPr>
  </w:style>
  <w:style w:type="character" w:customStyle="1" w:styleId="WW8Num13z1">
    <w:name w:val="WW8Num13z1"/>
    <w:rsid w:val="005C27B7"/>
    <w:rPr>
      <w:rFonts w:ascii="Courier New" w:hAnsi="Courier New" w:cs="Courier New" w:hint="default"/>
    </w:rPr>
  </w:style>
  <w:style w:type="character" w:customStyle="1" w:styleId="WW8Num13z2">
    <w:name w:val="WW8Num13z2"/>
    <w:rsid w:val="005C27B7"/>
    <w:rPr>
      <w:rFonts w:ascii="Wingdings" w:hAnsi="Wingdings" w:hint="default"/>
    </w:rPr>
  </w:style>
  <w:style w:type="character" w:customStyle="1" w:styleId="WW8Num13z3">
    <w:name w:val="WW8Num13z3"/>
    <w:rsid w:val="005C27B7"/>
    <w:rPr>
      <w:rFonts w:ascii="Symbol" w:hAnsi="Symbol" w:hint="default"/>
    </w:rPr>
  </w:style>
  <w:style w:type="character" w:customStyle="1" w:styleId="WW8Num15z0">
    <w:name w:val="WW8Num15z0"/>
    <w:rsid w:val="005C27B7"/>
    <w:rPr>
      <w:rFonts w:ascii="Times New Roman" w:hAnsi="Times New Roman" w:cs="Times New Roman" w:hint="default"/>
    </w:rPr>
  </w:style>
  <w:style w:type="character" w:customStyle="1" w:styleId="WW8Num16z0">
    <w:name w:val="WW8Num16z0"/>
    <w:rsid w:val="005C27B7"/>
    <w:rPr>
      <w:rFonts w:ascii="Symbol" w:hAnsi="Symbol" w:hint="default"/>
      <w:sz w:val="16"/>
    </w:rPr>
  </w:style>
  <w:style w:type="character" w:customStyle="1" w:styleId="WW8Num17z0">
    <w:name w:val="WW8Num17z0"/>
    <w:rsid w:val="005C27B7"/>
    <w:rPr>
      <w:rFonts w:ascii="Times New Roman" w:hAnsi="Times New Roman" w:cs="Times New Roman" w:hint="default"/>
    </w:rPr>
  </w:style>
  <w:style w:type="character" w:customStyle="1" w:styleId="WW8Num17z1">
    <w:name w:val="WW8Num17z1"/>
    <w:rsid w:val="005C27B7"/>
    <w:rPr>
      <w:rFonts w:ascii="Courier New" w:hAnsi="Courier New" w:cs="Courier New" w:hint="default"/>
    </w:rPr>
  </w:style>
  <w:style w:type="character" w:customStyle="1" w:styleId="WW8Num17z2">
    <w:name w:val="WW8Num17z2"/>
    <w:rsid w:val="005C27B7"/>
    <w:rPr>
      <w:rFonts w:ascii="Wingdings" w:hAnsi="Wingdings" w:hint="default"/>
    </w:rPr>
  </w:style>
  <w:style w:type="character" w:customStyle="1" w:styleId="WW8Num17z3">
    <w:name w:val="WW8Num17z3"/>
    <w:rsid w:val="005C27B7"/>
    <w:rPr>
      <w:rFonts w:ascii="Symbol" w:hAnsi="Symbol" w:hint="default"/>
    </w:rPr>
  </w:style>
  <w:style w:type="character" w:customStyle="1" w:styleId="WW8Num21z0">
    <w:name w:val="WW8Num21z0"/>
    <w:rsid w:val="005C27B7"/>
    <w:rPr>
      <w:rFonts w:ascii="Symbol" w:hAnsi="Symbol" w:hint="default"/>
    </w:rPr>
  </w:style>
  <w:style w:type="character" w:customStyle="1" w:styleId="WW8Num22z0">
    <w:name w:val="WW8Num22z0"/>
    <w:rsid w:val="005C27B7"/>
    <w:rPr>
      <w:rFonts w:ascii="Symbol" w:hAnsi="Symbol" w:hint="default"/>
    </w:rPr>
  </w:style>
  <w:style w:type="character" w:customStyle="1" w:styleId="WW8Num24z0">
    <w:name w:val="WW8Num24z0"/>
    <w:rsid w:val="005C27B7"/>
    <w:rPr>
      <w:rFonts w:ascii="Symbol" w:hAnsi="Symbol" w:hint="default"/>
    </w:rPr>
  </w:style>
  <w:style w:type="character" w:customStyle="1" w:styleId="WW8Num26z1">
    <w:name w:val="WW8Num26z1"/>
    <w:rsid w:val="005C27B7"/>
    <w:rPr>
      <w:rFonts w:ascii="Courier New" w:hAnsi="Courier New" w:cs="Courier New" w:hint="default"/>
    </w:rPr>
  </w:style>
  <w:style w:type="character" w:customStyle="1" w:styleId="WW8Num26z2">
    <w:name w:val="WW8Num26z2"/>
    <w:rsid w:val="005C27B7"/>
    <w:rPr>
      <w:rFonts w:ascii="Wingdings" w:hAnsi="Wingdings" w:hint="default"/>
    </w:rPr>
  </w:style>
  <w:style w:type="character" w:customStyle="1" w:styleId="WW8Num26z3">
    <w:name w:val="WW8Num26z3"/>
    <w:rsid w:val="005C27B7"/>
    <w:rPr>
      <w:rFonts w:ascii="Symbol" w:hAnsi="Symbol" w:hint="default"/>
    </w:rPr>
  </w:style>
  <w:style w:type="character" w:customStyle="1" w:styleId="DefaultParagraphFont1">
    <w:name w:val="Default Paragraph Font1"/>
    <w:rsid w:val="005C27B7"/>
  </w:style>
  <w:style w:type="character" w:customStyle="1" w:styleId="FootnoteCharacters">
    <w:name w:val="Footnote Characters"/>
    <w:rsid w:val="005C27B7"/>
    <w:rPr>
      <w:vertAlign w:val="superscript"/>
    </w:rPr>
  </w:style>
  <w:style w:type="character" w:customStyle="1" w:styleId="Heading3CharCharCharChar">
    <w:name w:val="Heading 3 Char Char Char Char"/>
    <w:rsid w:val="005C27B7"/>
    <w:rPr>
      <w:rFonts w:ascii="Arial" w:hAnsi="Arial" w:cs="Arial" w:hint="default"/>
      <w:b/>
      <w:bCs w:val="0"/>
      <w:sz w:val="26"/>
      <w:lang w:val="hr-HR" w:eastAsia="ar-SA" w:bidi="ar-SA"/>
    </w:rPr>
  </w:style>
  <w:style w:type="character" w:customStyle="1" w:styleId="tal">
    <w:name w:val="tal"/>
    <w:rsid w:val="005C27B7"/>
    <w:rPr>
      <w:rFonts w:ascii="Times New Roman" w:hAnsi="Times New Roman" w:cs="Times New Roman" w:hint="default"/>
    </w:rPr>
  </w:style>
  <w:style w:type="character" w:customStyle="1" w:styleId="primfunc12">
    <w:name w:val="prim_func12"/>
    <w:rsid w:val="005C27B7"/>
    <w:rPr>
      <w:rFonts w:ascii="Verdana" w:hAnsi="Verdana" w:hint="default"/>
      <w:b/>
      <w:bCs w:val="0"/>
      <w:strike w:val="0"/>
      <w:dstrike w:val="0"/>
      <w:color w:val="4A6487"/>
      <w:sz w:val="16"/>
      <w:u w:val="none"/>
      <w:effect w:val="none"/>
    </w:rPr>
  </w:style>
  <w:style w:type="character" w:customStyle="1" w:styleId="ListBullet2Char">
    <w:name w:val="List Bullet 2 Char"/>
    <w:rsid w:val="005C27B7"/>
    <w:rPr>
      <w:rFonts w:ascii="Bookman Old Style" w:hAnsi="Bookman Old Style" w:hint="default"/>
      <w:sz w:val="24"/>
      <w:lang w:val="en-US" w:eastAsia="x-none"/>
    </w:rPr>
  </w:style>
  <w:style w:type="character" w:customStyle="1" w:styleId="WW-FootnoteCharacters">
    <w:name w:val="WW-Footnote Characters"/>
    <w:rsid w:val="005C27B7"/>
    <w:rPr>
      <w:vertAlign w:val="superscript"/>
    </w:rPr>
  </w:style>
  <w:style w:type="character" w:customStyle="1" w:styleId="Foootnote">
    <w:name w:val="Foootnote"/>
    <w:rsid w:val="005C27B7"/>
    <w:rPr>
      <w:color w:val="000000"/>
      <w:vertAlign w:val="superscript"/>
    </w:rPr>
  </w:style>
  <w:style w:type="character" w:customStyle="1" w:styleId="NormalWebChar">
    <w:name w:val="Normal (Web) Char"/>
    <w:rsid w:val="005C27B7"/>
    <w:rPr>
      <w:sz w:val="24"/>
      <w:lang w:val="en-US" w:eastAsia="x-none"/>
    </w:rPr>
  </w:style>
  <w:style w:type="character" w:customStyle="1" w:styleId="BodyTextIndent3Char">
    <w:name w:val="Body Text Indent 3 Char"/>
    <w:rsid w:val="005C27B7"/>
    <w:rPr>
      <w:sz w:val="16"/>
      <w:lang w:val="en-AU" w:eastAsia="x-none"/>
    </w:rPr>
  </w:style>
  <w:style w:type="character" w:customStyle="1" w:styleId="BodyTextChar">
    <w:name w:val="Body Text Char"/>
    <w:rsid w:val="005C27B7"/>
    <w:rPr>
      <w:sz w:val="24"/>
      <w:lang w:val="en-US" w:eastAsia="x-none"/>
    </w:rPr>
  </w:style>
  <w:style w:type="character" w:customStyle="1" w:styleId="EndnoteCharacters">
    <w:name w:val="Endnote Characters"/>
    <w:rsid w:val="005C27B7"/>
  </w:style>
  <w:style w:type="character" w:customStyle="1" w:styleId="13">
    <w:name w:val="Схема документа Знак1"/>
    <w:basedOn w:val="a0"/>
    <w:uiPriority w:val="99"/>
    <w:semiHidden/>
    <w:rsid w:val="005C27B7"/>
    <w:rPr>
      <w:rFonts w:ascii="Segoe UI" w:eastAsia="Times New Roman" w:hAnsi="Segoe UI" w:cs="Segoe UI" w:hint="default"/>
      <w:sz w:val="16"/>
      <w:szCs w:val="16"/>
      <w:lang w:val="ru-RU"/>
    </w:rPr>
  </w:style>
  <w:style w:type="character" w:customStyle="1" w:styleId="14">
    <w:name w:val="Текст примечания Знак1"/>
    <w:basedOn w:val="a0"/>
    <w:uiPriority w:val="99"/>
    <w:semiHidden/>
    <w:rsid w:val="005C27B7"/>
    <w:rPr>
      <w:rFonts w:ascii="Times New Roman" w:eastAsia="Times New Roman" w:hAnsi="Times New Roman" w:cs="Times New Roman" w:hint="default"/>
      <w:sz w:val="20"/>
      <w:szCs w:val="20"/>
      <w:lang w:val="ru-RU"/>
    </w:rPr>
  </w:style>
  <w:style w:type="character" w:customStyle="1" w:styleId="15">
    <w:name w:val="Тема примечания Знак1"/>
    <w:basedOn w:val="14"/>
    <w:uiPriority w:val="99"/>
    <w:semiHidden/>
    <w:rsid w:val="005C27B7"/>
    <w:rPr>
      <w:rFonts w:ascii="Times New Roman" w:eastAsia="Times New Roman" w:hAnsi="Times New Roman" w:cs="Times New Roman" w:hint="default"/>
      <w:b/>
      <w:bCs/>
      <w:sz w:val="20"/>
      <w:szCs w:val="20"/>
      <w:lang w:val="ru-RU"/>
    </w:rPr>
  </w:style>
  <w:style w:type="character" w:customStyle="1" w:styleId="apple-style-span">
    <w:name w:val="apple-style-span"/>
    <w:rsid w:val="005C27B7"/>
  </w:style>
  <w:style w:type="character" w:customStyle="1" w:styleId="sttalineat">
    <w:name w:val="sttalineat"/>
    <w:rsid w:val="005C27B7"/>
    <w:rPr>
      <w:rFonts w:ascii="Times New Roman" w:hAnsi="Times New Roman" w:cs="Times New Roman" w:hint="default"/>
    </w:rPr>
  </w:style>
  <w:style w:type="character" w:customStyle="1" w:styleId="st">
    <w:name w:val="st"/>
    <w:basedOn w:val="a0"/>
    <w:rsid w:val="005C27B7"/>
  </w:style>
  <w:style w:type="character" w:customStyle="1" w:styleId="docbody">
    <w:name w:val="doc_body"/>
    <w:basedOn w:val="a0"/>
    <w:rsid w:val="005C27B7"/>
  </w:style>
  <w:style w:type="character" w:customStyle="1" w:styleId="shorttext">
    <w:name w:val="short_text"/>
    <w:basedOn w:val="a0"/>
    <w:rsid w:val="005C2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73447246">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90291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7D47484-6FFA-474E-98D8-6E972C063ABA}"/>
</file>

<file path=customXml/itemProps2.xml><?xml version="1.0" encoding="utf-8"?>
<ds:datastoreItem xmlns:ds="http://schemas.openxmlformats.org/officeDocument/2006/customXml" ds:itemID="{2DD191AD-307B-4FDF-942D-E1B861A235D1}"/>
</file>

<file path=customXml/itemProps3.xml><?xml version="1.0" encoding="utf-8"?>
<ds:datastoreItem xmlns:ds="http://schemas.openxmlformats.org/officeDocument/2006/customXml" ds:itemID="{D3BD2632-D671-4A7C-9466-DECBE139D2BA}"/>
</file>

<file path=customXml/itemProps4.xml><?xml version="1.0" encoding="utf-8"?>
<ds:datastoreItem xmlns:ds="http://schemas.openxmlformats.org/officeDocument/2006/customXml" ds:itemID="{15B50ADE-02D4-4B9B-8685-5A2987F3F38E}"/>
</file>

<file path=docProps/app.xml><?xml version="1.0" encoding="utf-8"?>
<Properties xmlns="http://schemas.openxmlformats.org/officeDocument/2006/extended-properties" xmlns:vt="http://schemas.openxmlformats.org/officeDocument/2006/docPropsVTypes">
  <Template>Normal</Template>
  <TotalTime>1</TotalTime>
  <Pages>58</Pages>
  <Words>18341</Words>
  <Characters>104546</Characters>
  <Application>Microsoft Office Word</Application>
  <DocSecurity>4</DocSecurity>
  <Lines>871</Lines>
  <Paragraphs>245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122642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230.2017.ro-ru</dc:title>
  <dc:creator>lll</dc:creator>
  <cp:lastModifiedBy>Asd Asdf</cp:lastModifiedBy>
  <cp:revision>2</cp:revision>
  <cp:lastPrinted>2017-07-14T07:33:00Z</cp:lastPrinted>
  <dcterms:created xsi:type="dcterms:W3CDTF">2017-07-27T06:47:00Z</dcterms:created>
  <dcterms:modified xsi:type="dcterms:W3CDTF">2017-07-27T06:47:00Z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