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83ACB" w14:textId="77777777" w:rsidR="00CC4E78" w:rsidRDefault="00CC4E78" w:rsidP="004E43C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  <w:bookmarkStart w:id="0" w:name="_Hlk22566897"/>
    </w:p>
    <w:p w14:paraId="53B93E88" w14:textId="77777777" w:rsidR="00992B67" w:rsidRDefault="00992B67" w:rsidP="004E43C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2810C951" w14:textId="77777777" w:rsidR="00992B67" w:rsidRDefault="00992B67" w:rsidP="004E43C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5238CE55" w14:textId="77777777" w:rsidR="00CC4E78" w:rsidRDefault="00CC4E78" w:rsidP="004E43C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727E53EC" w14:textId="6E13264D" w:rsidR="00CC4E78" w:rsidRDefault="00CC4E78" w:rsidP="004E43C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6FB13E3F" w14:textId="77777777" w:rsidR="00BE398A" w:rsidRPr="004E43CF" w:rsidRDefault="00BE398A" w:rsidP="004E43C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3D76D8C4" w14:textId="77777777" w:rsidR="0058206C" w:rsidRPr="004E43CF" w:rsidRDefault="0058206C" w:rsidP="004E43CF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432ED783" w14:textId="5002BDC9" w:rsidR="0058206C" w:rsidRPr="00E53598" w:rsidRDefault="0058206C" w:rsidP="004E43CF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 w:eastAsia="ro-MD"/>
        </w:rPr>
      </w:pPr>
      <w:bookmarkStart w:id="1" w:name="_Hlk135054818"/>
      <w:r w:rsidRPr="00E53598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 w:eastAsia="ro-MD"/>
        </w:rPr>
        <w:t>HOTĂR</w:t>
      </w:r>
      <w:r w:rsidR="006B2597" w:rsidRPr="00E53598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 w:eastAsia="ro-MD"/>
        </w:rPr>
        <w:t>Â</w:t>
      </w:r>
      <w:r w:rsidRPr="00E53598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 w:eastAsia="ro-MD"/>
        </w:rPr>
        <w:t>RE</w:t>
      </w:r>
    </w:p>
    <w:p w14:paraId="37EFA813" w14:textId="77777777" w:rsidR="00EA0438" w:rsidRPr="004E43CF" w:rsidRDefault="00EA0438" w:rsidP="004E43CF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1596C2FC" w14:textId="77777777" w:rsidR="00BE398A" w:rsidRDefault="00210C0F" w:rsidP="004E43C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CC4E78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privind constituirea Comisiei speciale de organizare </w:t>
      </w:r>
    </w:p>
    <w:p w14:paraId="31893DFE" w14:textId="77777777" w:rsidR="00BE398A" w:rsidRDefault="00210C0F" w:rsidP="004E43C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CC4E78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și desfășurare a concursului public pentru selectarea candidaților la funcția de membru </w:t>
      </w:r>
    </w:p>
    <w:p w14:paraId="47382830" w14:textId="791C0D1D" w:rsidR="00210C0F" w:rsidRPr="00CC4E78" w:rsidRDefault="00210C0F" w:rsidP="004E43CF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 w:rsidRPr="00CC4E78">
        <w:rPr>
          <w:rFonts w:ascii="Times New Roman" w:hAnsi="Times New Roman" w:cs="Times New Roman"/>
          <w:b/>
          <w:bCs/>
          <w:sz w:val="28"/>
          <w:szCs w:val="28"/>
          <w:lang w:val="ro-MD"/>
        </w:rPr>
        <w:t>al Consiliului pentru egalitate</w:t>
      </w:r>
    </w:p>
    <w:p w14:paraId="770E887D" w14:textId="0FAD31F7" w:rsidR="0058206C" w:rsidRPr="004E43CF" w:rsidRDefault="00CC4E78" w:rsidP="004E43C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B4D81A" wp14:editId="246EB682">
                <wp:simplePos x="0" y="0"/>
                <wp:positionH relativeFrom="column">
                  <wp:posOffset>519043</wp:posOffset>
                </wp:positionH>
                <wp:positionV relativeFrom="paragraph">
                  <wp:posOffset>33987</wp:posOffset>
                </wp:positionV>
                <wp:extent cx="4076700" cy="0"/>
                <wp:effectExtent l="0" t="0" r="0" b="0"/>
                <wp:wrapNone/>
                <wp:docPr id="123610330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767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76A9EC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85pt,2.7pt" to="361.8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5B5296AB" w14:textId="3DA64236" w:rsidR="003F3689" w:rsidRPr="004E43CF" w:rsidRDefault="003F3689" w:rsidP="004E43C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>În temeiul art.</w:t>
      </w:r>
      <w:r w:rsidR="00E53598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32 </w:t>
      </w:r>
      <w:r w:rsidR="006B2597"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>și</w:t>
      </w:r>
      <w:r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33 din </w:t>
      </w:r>
      <w:r w:rsidR="004762E4"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>Regulamentul Parlamentului</w:t>
      </w:r>
      <w:r w:rsidR="004762E4">
        <w:rPr>
          <w:rFonts w:ascii="Times New Roman" w:eastAsia="Times New Roman" w:hAnsi="Times New Roman" w:cs="Times New Roman"/>
          <w:sz w:val="28"/>
          <w:szCs w:val="28"/>
          <w:lang w:val="ro-MD"/>
        </w:rPr>
        <w:t>, adoptat prin</w:t>
      </w:r>
      <w:r w:rsidR="004762E4"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hyperlink r:id="rId10" w:history="1">
        <w:r w:rsidRPr="004E43CF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Legea nr.</w:t>
        </w:r>
        <w:r w:rsidR="00E53598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 </w:t>
        </w:r>
        <w:r w:rsidRPr="004E43CF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797/1996</w:t>
        </w:r>
      </w:hyperlink>
      <w:r w:rsidR="004762E4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6B2597"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>și</w:t>
      </w:r>
      <w:r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al art.</w:t>
      </w:r>
      <w:r w:rsidR="00E53598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>11 alin.</w:t>
      </w:r>
      <w:r w:rsidR="00C32009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(4) din </w:t>
      </w:r>
      <w:hyperlink r:id="rId11" w:history="1">
        <w:r w:rsidRPr="004E43CF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Legea nr.</w:t>
        </w:r>
        <w:r w:rsidR="00E53598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 </w:t>
        </w:r>
        <w:r w:rsidRPr="004E43CF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121/2012</w:t>
        </w:r>
      </w:hyperlink>
      <w:r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cu privire la asigurarea </w:t>
      </w:r>
      <w:r w:rsidR="00D45033"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>egalității</w:t>
      </w:r>
      <w:r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</w:p>
    <w:p w14:paraId="4167AB43" w14:textId="77777777" w:rsidR="00CC4E78" w:rsidRDefault="00CC4E78" w:rsidP="004E43C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507E66B" w14:textId="6C02C5B5" w:rsidR="003F3689" w:rsidRPr="004E43CF" w:rsidRDefault="003F3689" w:rsidP="004E43C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Parlamentul adoptă prezenta </w:t>
      </w:r>
      <w:r w:rsidR="006B2597"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>hotărâre</w:t>
      </w:r>
      <w:r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>.</w:t>
      </w:r>
    </w:p>
    <w:p w14:paraId="6C614E39" w14:textId="77777777" w:rsidR="00CC4E78" w:rsidRDefault="00CC4E78" w:rsidP="004E43C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4F5323A8" w14:textId="2E46F845" w:rsidR="00B04034" w:rsidRPr="004E43CF" w:rsidRDefault="003F3689" w:rsidP="004E43CF">
      <w:pPr>
        <w:spacing w:after="0" w:line="240" w:lineRule="auto"/>
        <w:ind w:left="0" w:firstLine="709"/>
        <w:jc w:val="both"/>
        <w:rPr>
          <w:rStyle w:val="NoSpacingChar"/>
          <w:rFonts w:ascii="Times New Roman" w:hAnsi="Times New Roman"/>
          <w:sz w:val="28"/>
          <w:szCs w:val="28"/>
          <w:lang w:val="ro-MD"/>
        </w:rPr>
      </w:pPr>
      <w:r w:rsidRPr="004E43CF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EA0438" w:rsidRPr="004E43CF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 </w:t>
      </w:r>
      <w:r w:rsidRPr="004E43CF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1.</w:t>
      </w:r>
      <w:r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</w:t>
      </w:r>
      <w:r w:rsidRPr="004E43CF">
        <w:rPr>
          <w:rStyle w:val="NoSpacingChar"/>
          <w:rFonts w:ascii="Times New Roman" w:hAnsi="Times New Roman"/>
          <w:sz w:val="28"/>
          <w:szCs w:val="28"/>
          <w:lang w:val="ro-MD"/>
        </w:rPr>
        <w:t xml:space="preserve">Se constituie Comisia specială de organizare </w:t>
      </w:r>
      <w:r w:rsidR="006B2597" w:rsidRPr="004E43CF">
        <w:rPr>
          <w:rStyle w:val="NoSpacingChar"/>
          <w:rFonts w:ascii="Times New Roman" w:hAnsi="Times New Roman"/>
          <w:sz w:val="28"/>
          <w:szCs w:val="28"/>
          <w:lang w:val="ro-MD"/>
        </w:rPr>
        <w:t>și</w:t>
      </w:r>
      <w:r w:rsidRPr="004E43CF">
        <w:rPr>
          <w:rStyle w:val="NoSpacingChar"/>
          <w:rFonts w:ascii="Times New Roman" w:hAnsi="Times New Roman"/>
          <w:sz w:val="28"/>
          <w:szCs w:val="28"/>
          <w:lang w:val="ro-MD"/>
        </w:rPr>
        <w:t xml:space="preserve"> </w:t>
      </w:r>
      <w:r w:rsidR="006B2597" w:rsidRPr="004E43CF">
        <w:rPr>
          <w:rStyle w:val="NoSpacingChar"/>
          <w:rFonts w:ascii="Times New Roman" w:hAnsi="Times New Roman"/>
          <w:sz w:val="28"/>
          <w:szCs w:val="28"/>
          <w:lang w:val="ro-MD"/>
        </w:rPr>
        <w:t>desfășurare</w:t>
      </w:r>
      <w:r w:rsidRPr="004E43CF">
        <w:rPr>
          <w:rStyle w:val="NoSpacingChar"/>
          <w:rFonts w:ascii="Times New Roman" w:hAnsi="Times New Roman"/>
          <w:sz w:val="28"/>
          <w:szCs w:val="28"/>
          <w:lang w:val="ro-MD"/>
        </w:rPr>
        <w:t xml:space="preserve"> a concursului public pentru selectarea </w:t>
      </w:r>
      <w:r w:rsidR="006B2597" w:rsidRPr="004E43CF">
        <w:rPr>
          <w:rStyle w:val="NoSpacingChar"/>
          <w:rFonts w:ascii="Times New Roman" w:hAnsi="Times New Roman"/>
          <w:sz w:val="28"/>
          <w:szCs w:val="28"/>
          <w:lang w:val="ro-MD"/>
        </w:rPr>
        <w:t>candidaților</w:t>
      </w:r>
      <w:r w:rsidRPr="004E43CF">
        <w:rPr>
          <w:rStyle w:val="NoSpacingChar"/>
          <w:rFonts w:ascii="Times New Roman" w:hAnsi="Times New Roman"/>
          <w:sz w:val="28"/>
          <w:szCs w:val="28"/>
          <w:lang w:val="ro-MD"/>
        </w:rPr>
        <w:t xml:space="preserve"> la </w:t>
      </w:r>
      <w:r w:rsidR="006B2597" w:rsidRPr="004E43CF">
        <w:rPr>
          <w:rStyle w:val="NoSpacingChar"/>
          <w:rFonts w:ascii="Times New Roman" w:hAnsi="Times New Roman"/>
          <w:sz w:val="28"/>
          <w:szCs w:val="28"/>
          <w:lang w:val="ro-MD"/>
        </w:rPr>
        <w:t>funcția</w:t>
      </w:r>
      <w:r w:rsidRPr="004E43CF">
        <w:rPr>
          <w:rStyle w:val="NoSpacingChar"/>
          <w:rFonts w:ascii="Times New Roman" w:hAnsi="Times New Roman"/>
          <w:sz w:val="28"/>
          <w:szCs w:val="28"/>
          <w:lang w:val="ro-MD"/>
        </w:rPr>
        <w:t xml:space="preserve"> de membru al Consiliului pentru egalitate</w:t>
      </w:r>
      <w:r w:rsidR="007B05AF">
        <w:rPr>
          <w:rStyle w:val="NoSpacingChar"/>
          <w:rFonts w:ascii="Times New Roman" w:hAnsi="Times New Roman"/>
          <w:sz w:val="28"/>
          <w:szCs w:val="28"/>
          <w:lang w:val="ro-MD"/>
        </w:rPr>
        <w:t xml:space="preserve"> în</w:t>
      </w:r>
      <w:r w:rsidR="00B04034" w:rsidRPr="004E43CF">
        <w:rPr>
          <w:rStyle w:val="NoSpacingChar"/>
          <w:rFonts w:ascii="Times New Roman" w:hAnsi="Times New Roman"/>
          <w:sz w:val="28"/>
          <w:szCs w:val="28"/>
          <w:lang w:val="ro-MD"/>
        </w:rPr>
        <w:t xml:space="preserve"> următoarea componență:</w:t>
      </w:r>
    </w:p>
    <w:p w14:paraId="7CABD27B" w14:textId="77777777" w:rsidR="00667D8B" w:rsidRDefault="00667D8B" w:rsidP="004E43CF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438BB840" w14:textId="73AF430F" w:rsidR="00B04034" w:rsidRDefault="00E53598" w:rsidP="00B47E3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D4237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–</w:t>
      </w:r>
      <w:r w:rsidR="00B04034" w:rsidRPr="00D4237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membri</w:t>
      </w:r>
      <w:r w:rsidR="00594474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ai</w:t>
      </w:r>
      <w:r w:rsidR="00B04034" w:rsidRPr="00D4237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</w:t>
      </w:r>
      <w:bookmarkStart w:id="2" w:name="_Hlk79665081"/>
      <w:r w:rsidR="00B04034" w:rsidRPr="00D4237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Comisiei drepturile omului și relații interetnice</w:t>
      </w:r>
      <w:bookmarkEnd w:id="2"/>
      <w:r w:rsidR="00B04034" w:rsidRPr="00D4237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:</w:t>
      </w:r>
    </w:p>
    <w:p w14:paraId="17E326C4" w14:textId="77777777" w:rsidR="009C357A" w:rsidRDefault="009C357A" w:rsidP="00B47E3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67"/>
        <w:gridCol w:w="4813"/>
      </w:tblGrid>
      <w:tr w:rsidR="00FF2459" w14:paraId="1C4B9BDA" w14:textId="77777777" w:rsidTr="00D4237C">
        <w:tc>
          <w:tcPr>
            <w:tcW w:w="3964" w:type="dxa"/>
          </w:tcPr>
          <w:p w14:paraId="5115BE50" w14:textId="21B926A0" w:rsidR="00FF2459" w:rsidRDefault="00FF2459" w:rsidP="00B47E3E">
            <w:p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063C21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Grigore NOVAC</w:t>
            </w:r>
          </w:p>
        </w:tc>
        <w:tc>
          <w:tcPr>
            <w:tcW w:w="567" w:type="dxa"/>
          </w:tcPr>
          <w:p w14:paraId="22E70AE2" w14:textId="50E8C519" w:rsidR="00FF2459" w:rsidRPr="008A1023" w:rsidRDefault="009C357A" w:rsidP="001E497A">
            <w:pPr>
              <w:tabs>
                <w:tab w:val="left" w:pos="32"/>
              </w:tabs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</w:pPr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4813" w:type="dxa"/>
          </w:tcPr>
          <w:p w14:paraId="4A32DCC0" w14:textId="5FE5D0D1" w:rsidR="00FF2459" w:rsidRDefault="00FF2459" w:rsidP="00D4237C">
            <w:pPr>
              <w:tabs>
                <w:tab w:val="left" w:pos="32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proofErr w:type="spellStart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Fracţiunea</w:t>
            </w:r>
            <w:proofErr w:type="spellEnd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parlamentară a Blocului </w:t>
            </w:r>
            <w:r w:rsidR="00BE398A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Comuniştilor</w:t>
            </w:r>
            <w:proofErr w:type="spellEnd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şi</w:t>
            </w:r>
            <w:proofErr w:type="spellEnd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Socialiştilor</w:t>
            </w:r>
            <w:proofErr w:type="spellEnd"/>
          </w:p>
        </w:tc>
      </w:tr>
      <w:tr w:rsidR="00FF2459" w14:paraId="55D9E98C" w14:textId="77777777" w:rsidTr="00D4237C">
        <w:trPr>
          <w:trHeight w:val="670"/>
        </w:trPr>
        <w:tc>
          <w:tcPr>
            <w:tcW w:w="3964" w:type="dxa"/>
          </w:tcPr>
          <w:p w14:paraId="1BA6B577" w14:textId="436A8C0D" w:rsidR="00FF2459" w:rsidRDefault="00FF2459" w:rsidP="00B47E3E">
            <w:p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063C21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Natalia DAVIDOVICI</w:t>
            </w:r>
          </w:p>
        </w:tc>
        <w:tc>
          <w:tcPr>
            <w:tcW w:w="567" w:type="dxa"/>
          </w:tcPr>
          <w:p w14:paraId="56453073" w14:textId="0C38306C" w:rsidR="00FF2459" w:rsidRPr="008A1023" w:rsidRDefault="009C357A" w:rsidP="001E497A">
            <w:pPr>
              <w:spacing w:after="0" w:line="240" w:lineRule="auto"/>
              <w:ind w:left="0" w:firstLine="32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</w:pPr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4813" w:type="dxa"/>
          </w:tcPr>
          <w:p w14:paraId="658C63B4" w14:textId="73A797F7" w:rsidR="00FF2459" w:rsidRDefault="00FF2459" w:rsidP="00D4237C">
            <w:pPr>
              <w:spacing w:after="0" w:line="240" w:lineRule="auto"/>
              <w:ind w:left="0" w:firstLine="32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proofErr w:type="spellStart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Fracţiunea</w:t>
            </w:r>
            <w:proofErr w:type="spellEnd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parlamentară „Partidul </w:t>
            </w:r>
            <w:proofErr w:type="spellStart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Acţiune</w:t>
            </w:r>
            <w:proofErr w:type="spellEnd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şi</w:t>
            </w:r>
            <w:proofErr w:type="spellEnd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Solidaritate”</w:t>
            </w:r>
          </w:p>
        </w:tc>
      </w:tr>
      <w:tr w:rsidR="00FF2459" w14:paraId="7EA83B81" w14:textId="77777777" w:rsidTr="00D4237C">
        <w:tc>
          <w:tcPr>
            <w:tcW w:w="3964" w:type="dxa"/>
          </w:tcPr>
          <w:p w14:paraId="23E1950D" w14:textId="176AB384" w:rsidR="00FF2459" w:rsidRDefault="00FF2459" w:rsidP="00B47E3E">
            <w:p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D4237C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Evghenia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063C21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COJOCARI</w:t>
            </w:r>
          </w:p>
        </w:tc>
        <w:tc>
          <w:tcPr>
            <w:tcW w:w="567" w:type="dxa"/>
          </w:tcPr>
          <w:p w14:paraId="11201FF7" w14:textId="469867BB" w:rsidR="00FF2459" w:rsidRPr="008A1023" w:rsidRDefault="009C357A" w:rsidP="001E497A">
            <w:pPr>
              <w:spacing w:after="0" w:line="240" w:lineRule="auto"/>
              <w:ind w:left="0" w:firstLine="32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</w:pPr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4813" w:type="dxa"/>
          </w:tcPr>
          <w:p w14:paraId="201FCA7F" w14:textId="60DE6B8A" w:rsidR="00FF2459" w:rsidRDefault="00FF2459" w:rsidP="00D4237C">
            <w:pPr>
              <w:spacing w:after="0" w:line="240" w:lineRule="auto"/>
              <w:ind w:left="0" w:firstLine="32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proofErr w:type="spellStart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Fracţiunea</w:t>
            </w:r>
            <w:proofErr w:type="spellEnd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parlamentară „Partidul </w:t>
            </w:r>
            <w:proofErr w:type="spellStart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Acţiune</w:t>
            </w:r>
            <w:proofErr w:type="spellEnd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şi</w:t>
            </w:r>
            <w:proofErr w:type="spellEnd"/>
            <w:r w:rsidRPr="008A102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Solidaritate”</w:t>
            </w:r>
          </w:p>
        </w:tc>
      </w:tr>
      <w:tr w:rsidR="00FF2459" w14:paraId="0EF35872" w14:textId="77777777" w:rsidTr="00D4237C">
        <w:trPr>
          <w:trHeight w:val="698"/>
        </w:trPr>
        <w:tc>
          <w:tcPr>
            <w:tcW w:w="3964" w:type="dxa"/>
          </w:tcPr>
          <w:p w14:paraId="16FFCE1C" w14:textId="025F1A27" w:rsidR="00FF2459" w:rsidRDefault="00FF2459" w:rsidP="00B47E3E">
            <w:p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063C21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Angela MUNTEANU-POJOGA</w:t>
            </w:r>
          </w:p>
        </w:tc>
        <w:tc>
          <w:tcPr>
            <w:tcW w:w="567" w:type="dxa"/>
          </w:tcPr>
          <w:p w14:paraId="2791D31E" w14:textId="5A7AB4E5" w:rsidR="00FF2459" w:rsidRPr="00734253" w:rsidRDefault="009C357A" w:rsidP="001E497A">
            <w:pPr>
              <w:spacing w:after="0" w:line="240" w:lineRule="auto"/>
              <w:ind w:left="0" w:firstLine="32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</w:pPr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4813" w:type="dxa"/>
          </w:tcPr>
          <w:p w14:paraId="6E92C097" w14:textId="4E752CC9" w:rsidR="00FF2459" w:rsidRDefault="00FF2459" w:rsidP="00D4237C">
            <w:pPr>
              <w:spacing w:after="0" w:line="240" w:lineRule="auto"/>
              <w:ind w:left="0" w:firstLine="32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Fracţiunea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parlamentară „Partidul </w:t>
            </w: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Acţiune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şi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Solidaritate”</w:t>
            </w:r>
          </w:p>
        </w:tc>
      </w:tr>
    </w:tbl>
    <w:p w14:paraId="57F11516" w14:textId="77777777" w:rsidR="009C357A" w:rsidRPr="00D4237C" w:rsidRDefault="009C357A" w:rsidP="00B47E3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210FF215" w14:textId="553CDBB5" w:rsidR="00B04034" w:rsidRDefault="00E53598" w:rsidP="00B47E3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D4237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–</w:t>
      </w:r>
      <w:r w:rsidR="00B04034" w:rsidRPr="00D4237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membri</w:t>
      </w:r>
      <w:r w:rsidR="00594474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a</w:t>
      </w:r>
      <w:r w:rsidR="00B04034" w:rsidRPr="00D4237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i </w:t>
      </w:r>
      <w:bookmarkStart w:id="3" w:name="_Hlk79665113"/>
      <w:r w:rsidR="00B04034" w:rsidRPr="00D4237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Comisiei juridice, numiri și imunități</w:t>
      </w:r>
      <w:bookmarkEnd w:id="3"/>
      <w:r w:rsidR="00B04034" w:rsidRPr="00D4237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:</w:t>
      </w:r>
    </w:p>
    <w:p w14:paraId="51F4F060" w14:textId="77777777" w:rsidR="0029712D" w:rsidRDefault="0029712D" w:rsidP="00B47E3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425"/>
        <w:gridCol w:w="6372"/>
      </w:tblGrid>
      <w:tr w:rsidR="00C12F92" w14:paraId="27EEB687" w14:textId="77777777" w:rsidTr="00D4237C">
        <w:tc>
          <w:tcPr>
            <w:tcW w:w="2547" w:type="dxa"/>
          </w:tcPr>
          <w:p w14:paraId="33C862BD" w14:textId="0E6D9893" w:rsidR="00C12F92" w:rsidRDefault="00C12F92" w:rsidP="00B47E3E">
            <w:p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063C21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Artemie C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Ă</w:t>
            </w:r>
            <w:r w:rsidRPr="00063C21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T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Ă</w:t>
            </w:r>
            <w:r w:rsidRPr="00063C21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NOI</w:t>
            </w:r>
          </w:p>
        </w:tc>
        <w:tc>
          <w:tcPr>
            <w:tcW w:w="425" w:type="dxa"/>
          </w:tcPr>
          <w:p w14:paraId="2980BEDC" w14:textId="473ACF16" w:rsidR="00C12F92" w:rsidRDefault="00C12F92" w:rsidP="00B47E3E">
            <w:p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6372" w:type="dxa"/>
          </w:tcPr>
          <w:p w14:paraId="4B26BB5D" w14:textId="40D7CD7F" w:rsidR="00C12F92" w:rsidRDefault="00C12F92" w:rsidP="00D4237C">
            <w:pPr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Fracţiunea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parlamentară „Partidul </w:t>
            </w: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Acţiune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şi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Solidaritate”</w:t>
            </w:r>
          </w:p>
        </w:tc>
      </w:tr>
      <w:tr w:rsidR="00C12F92" w14:paraId="70E9DAFD" w14:textId="77777777" w:rsidTr="00D4237C">
        <w:tc>
          <w:tcPr>
            <w:tcW w:w="2547" w:type="dxa"/>
          </w:tcPr>
          <w:p w14:paraId="0BDD276C" w14:textId="0DD00A15" w:rsidR="00C12F92" w:rsidRDefault="00C12F92" w:rsidP="00B47E3E">
            <w:p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063C21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Igor CHIRIAC</w:t>
            </w:r>
          </w:p>
        </w:tc>
        <w:tc>
          <w:tcPr>
            <w:tcW w:w="425" w:type="dxa"/>
          </w:tcPr>
          <w:p w14:paraId="3E3E0D90" w14:textId="5DD0AA2D" w:rsidR="00C12F92" w:rsidRDefault="00C12F92" w:rsidP="00B47E3E">
            <w:p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6372" w:type="dxa"/>
          </w:tcPr>
          <w:p w14:paraId="6D9B110C" w14:textId="47AE8DCC" w:rsidR="00C12F92" w:rsidRDefault="00C12F92" w:rsidP="00D4237C">
            <w:pPr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Fracţiunea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parlamentară „Partidul </w:t>
            </w: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Acţiune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şi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Solidaritate”</w:t>
            </w:r>
          </w:p>
        </w:tc>
      </w:tr>
      <w:tr w:rsidR="00C12F92" w14:paraId="4DFD78F4" w14:textId="77777777" w:rsidTr="00D4237C">
        <w:tc>
          <w:tcPr>
            <w:tcW w:w="2547" w:type="dxa"/>
          </w:tcPr>
          <w:p w14:paraId="56830FD3" w14:textId="3E3885C2" w:rsidR="00C12F92" w:rsidRDefault="00C12F92" w:rsidP="00B47E3E">
            <w:p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063C21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Roman ROȘCA</w:t>
            </w:r>
          </w:p>
        </w:tc>
        <w:tc>
          <w:tcPr>
            <w:tcW w:w="425" w:type="dxa"/>
          </w:tcPr>
          <w:p w14:paraId="7D02EB7D" w14:textId="6B5E7CA7" w:rsidR="00C12F92" w:rsidRPr="00E507B6" w:rsidRDefault="00C12F92" w:rsidP="00B47E3E">
            <w:p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</w:pPr>
            <w:r w:rsidRPr="00E507B6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6372" w:type="dxa"/>
          </w:tcPr>
          <w:p w14:paraId="74111271" w14:textId="0FA0E145" w:rsidR="00C12F92" w:rsidRDefault="00C12F92" w:rsidP="00D4237C">
            <w:pPr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Fracţiunea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parlamentară „Partidul </w:t>
            </w: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Acţiune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şi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Solidaritate”</w:t>
            </w:r>
          </w:p>
        </w:tc>
      </w:tr>
      <w:tr w:rsidR="00C12F92" w14:paraId="1176667F" w14:textId="77777777" w:rsidTr="00D4237C">
        <w:tc>
          <w:tcPr>
            <w:tcW w:w="2547" w:type="dxa"/>
          </w:tcPr>
          <w:p w14:paraId="101604E1" w14:textId="6C920D9D" w:rsidR="00C12F92" w:rsidRDefault="00C12F92" w:rsidP="00B47E3E">
            <w:p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063C21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lastRenderedPageBreak/>
              <w:t>Radu MUDREAC</w:t>
            </w:r>
          </w:p>
        </w:tc>
        <w:tc>
          <w:tcPr>
            <w:tcW w:w="425" w:type="dxa"/>
          </w:tcPr>
          <w:p w14:paraId="37C5F638" w14:textId="4B5D8320" w:rsidR="00C12F92" w:rsidRDefault="00C12F92" w:rsidP="00B47E3E">
            <w:p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6372" w:type="dxa"/>
          </w:tcPr>
          <w:p w14:paraId="40838AF3" w14:textId="68DB63C5" w:rsidR="00C12F92" w:rsidRDefault="00C12F92" w:rsidP="00D4237C">
            <w:pPr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MD"/>
              </w:rPr>
            </w:pP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Fracţiunea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parlamentară a Blocului </w:t>
            </w: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Comuniştilor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şi</w:t>
            </w:r>
            <w:proofErr w:type="spellEnd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734253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Socialiştilo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r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.</w:t>
            </w:r>
          </w:p>
        </w:tc>
      </w:tr>
    </w:tbl>
    <w:p w14:paraId="50C9CE6B" w14:textId="77777777" w:rsidR="00CC4E78" w:rsidRDefault="00CC4E78" w:rsidP="004E43CF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30048746" w14:textId="41220294" w:rsidR="00B04034" w:rsidRPr="004E43CF" w:rsidRDefault="00B04034" w:rsidP="004E43CF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4E43CF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Art. 2. </w:t>
      </w:r>
      <w:r w:rsidR="00EA0438" w:rsidRPr="00E507B6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–</w:t>
      </w:r>
      <w:r w:rsidRPr="004E43CF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Comisia specială va adopta Regulamentul privind organizarea și desfășurarea concursului public pentru selectarea candidaților la funcția de </w:t>
      </w:r>
      <w:r w:rsidR="00D45033"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>membru al Consiliului pentru egalitate</w:t>
      </w:r>
      <w:r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>, care va fi publicat pe pagina web oficială a Parlamentului.</w:t>
      </w:r>
    </w:p>
    <w:p w14:paraId="5ADAB9E0" w14:textId="77777777" w:rsidR="00CC4E78" w:rsidRDefault="00CC4E78" w:rsidP="004E43CF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38C662F2" w14:textId="4D0EFEDE" w:rsidR="00B04034" w:rsidRPr="004E43CF" w:rsidRDefault="00B04034" w:rsidP="004E43CF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4E43CF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Art. 3. </w:t>
      </w:r>
      <w:r w:rsidR="00EA0438" w:rsidRPr="00E507B6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–</w:t>
      </w:r>
      <w:r w:rsidRPr="00E507B6"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 </w:t>
      </w:r>
      <w:r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>Comisia specială</w:t>
      </w:r>
      <w:r w:rsidR="00594474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>va prezenta Parlamentului</w:t>
      </w:r>
      <w:r w:rsidR="00594474"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, în termen de </w:t>
      </w:r>
      <w:r w:rsidR="00063C21">
        <w:rPr>
          <w:rFonts w:ascii="Times New Roman" w:eastAsia="Calibri" w:hAnsi="Times New Roman" w:cs="Times New Roman"/>
          <w:sz w:val="28"/>
          <w:szCs w:val="28"/>
          <w:lang w:val="ro-MD"/>
        </w:rPr>
        <w:t>6</w:t>
      </w:r>
      <w:r w:rsidR="00594474"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0 de zile, </w:t>
      </w:r>
      <w:r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F31D6C" w:rsidRPr="00AC168B">
        <w:rPr>
          <w:rFonts w:ascii="Times New Roman" w:eastAsia="Calibri" w:hAnsi="Times New Roman" w:cs="Times New Roman"/>
          <w:sz w:val="28"/>
          <w:szCs w:val="28"/>
          <w:lang w:val="ro-MD"/>
        </w:rPr>
        <w:t>candidaturile</w:t>
      </w:r>
      <w:r w:rsidR="00F31D6C"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la funcția de </w:t>
      </w:r>
      <w:r w:rsidR="00D45033" w:rsidRPr="004E43CF">
        <w:rPr>
          <w:rFonts w:ascii="Times New Roman" w:eastAsia="Times New Roman" w:hAnsi="Times New Roman" w:cs="Times New Roman"/>
          <w:sz w:val="28"/>
          <w:szCs w:val="28"/>
          <w:lang w:val="ro-MD"/>
        </w:rPr>
        <w:t>membru al Consiliului pentru egalitate</w:t>
      </w:r>
      <w:r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>.</w:t>
      </w:r>
    </w:p>
    <w:p w14:paraId="38409757" w14:textId="77777777" w:rsidR="00CC4E78" w:rsidRDefault="00CC4E78" w:rsidP="004E43CF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6CCFE2C4" w14:textId="1419AE4E" w:rsidR="00265484" w:rsidRPr="004E43CF" w:rsidRDefault="00B04034" w:rsidP="004E43CF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4E43CF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 4.</w:t>
      </w:r>
      <w:r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EA0438"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>–</w:t>
      </w:r>
      <w:r w:rsidRPr="004E43C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Prezenta hotărâre intră în vigoare la data adoptării.</w:t>
      </w:r>
    </w:p>
    <w:p w14:paraId="6CBAE1BB" w14:textId="77777777" w:rsidR="00265484" w:rsidRPr="004E43CF" w:rsidRDefault="00265484" w:rsidP="004E43CF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bookmarkEnd w:id="1"/>
    <w:p w14:paraId="17CE39B7" w14:textId="77777777" w:rsidR="007F79DA" w:rsidRDefault="007F79DA" w:rsidP="004E43CF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25DD4C4F" w14:textId="601EC73C" w:rsidR="00EC1B74" w:rsidRDefault="00B04034" w:rsidP="00BE398A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4E43CF">
        <w:rPr>
          <w:rFonts w:ascii="Times New Roman" w:eastAsia="Calibri" w:hAnsi="Times New Roman" w:cs="Times New Roman"/>
          <w:b/>
          <w:sz w:val="28"/>
          <w:szCs w:val="28"/>
          <w:lang w:val="ro-MD"/>
        </w:rPr>
        <w:t>PREȘEDINTELE PARLAMENTULUI</w:t>
      </w:r>
      <w:bookmarkEnd w:id="0"/>
    </w:p>
    <w:p w14:paraId="0CC9F38A" w14:textId="77777777" w:rsidR="00992B67" w:rsidRDefault="00992B67" w:rsidP="00BE398A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AB27991" w14:textId="77777777" w:rsidR="00992B67" w:rsidRDefault="00992B67" w:rsidP="00BE398A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B1847DD" w14:textId="77777777" w:rsidR="00992B67" w:rsidRDefault="00992B67" w:rsidP="00BE398A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2C8D9D0" w14:textId="0BEE96B5" w:rsidR="00992B67" w:rsidRPr="00AA51ED" w:rsidRDefault="00992B67" w:rsidP="00BE398A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/>
          <w:b/>
          <w:bCs/>
          <w:sz w:val="28"/>
          <w:szCs w:val="28"/>
          <w:lang w:val="it-IT"/>
        </w:rPr>
        <w:t>IGOR  GROSU</w:t>
      </w:r>
    </w:p>
    <w:p w14:paraId="7E58F0BA" w14:textId="77777777" w:rsidR="00992B67" w:rsidRPr="00AA51ED" w:rsidRDefault="00992B67" w:rsidP="00BE398A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5180C8D" w14:textId="77777777" w:rsidR="00992B67" w:rsidRPr="00AA51ED" w:rsidRDefault="00992B67" w:rsidP="00992B6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6A65629" w14:textId="230D1C27" w:rsidR="00992B67" w:rsidRDefault="00992B67" w:rsidP="00992B6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8FDC608" w14:textId="4AA2EDC8" w:rsidR="00BE398A" w:rsidRDefault="00BE398A" w:rsidP="00992B6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788F96E" w14:textId="0CD5E0C2" w:rsidR="00BE398A" w:rsidRDefault="00BE398A" w:rsidP="00992B6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41C2642" w14:textId="46F452CC" w:rsidR="00BE398A" w:rsidRDefault="00BE398A" w:rsidP="00992B6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6192504" w14:textId="77777777" w:rsidR="00BE398A" w:rsidRPr="00AA51ED" w:rsidRDefault="00BE398A" w:rsidP="00992B6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6445409" w14:textId="77777777" w:rsidR="00992B67" w:rsidRPr="00AA51ED" w:rsidRDefault="00992B67" w:rsidP="00992B6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/>
          <w:b/>
          <w:bCs/>
          <w:sz w:val="28"/>
          <w:szCs w:val="28"/>
          <w:lang w:val="it-IT"/>
        </w:rPr>
        <w:t>Chișinău, 1 februarie 2024.</w:t>
      </w:r>
    </w:p>
    <w:p w14:paraId="6658C1E5" w14:textId="387AC068" w:rsidR="00992B67" w:rsidRPr="00AA51ED" w:rsidRDefault="00992B67" w:rsidP="00992B67">
      <w:pPr>
        <w:pStyle w:val="NoSpacing"/>
        <w:rPr>
          <w:rFonts w:ascii="Times New Roman" w:hAnsi="Times New Roman"/>
          <w:b/>
          <w:bCs/>
          <w:sz w:val="28"/>
          <w:szCs w:val="28"/>
        </w:rPr>
      </w:pPr>
      <w:r w:rsidRPr="00AA51ED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13</w:t>
      </w:r>
      <w:r w:rsidRPr="00AA51ED">
        <w:rPr>
          <w:rFonts w:ascii="Times New Roman" w:hAnsi="Times New Roman"/>
          <w:b/>
          <w:bCs/>
          <w:sz w:val="28"/>
          <w:szCs w:val="28"/>
        </w:rPr>
        <w:t>.</w:t>
      </w:r>
    </w:p>
    <w:p w14:paraId="3F6CFA3D" w14:textId="77777777" w:rsidR="00992B67" w:rsidRPr="004E43CF" w:rsidRDefault="00992B67" w:rsidP="004E43CF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021AFF1D" w14:textId="77777777" w:rsidR="00EC1B74" w:rsidRPr="004E43CF" w:rsidRDefault="00EC1B74" w:rsidP="004E43CF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665B6ED6" w14:textId="0A9ECC4C" w:rsidR="0001726F" w:rsidRPr="004E43CF" w:rsidRDefault="0001726F" w:rsidP="004E43CF">
      <w:pPr>
        <w:pStyle w:val="NoSpacing"/>
        <w:ind w:firstLine="709"/>
        <w:rPr>
          <w:rFonts w:ascii="Times New Roman" w:hAnsi="Times New Roman"/>
          <w:b/>
          <w:bCs/>
          <w:sz w:val="28"/>
          <w:szCs w:val="28"/>
          <w:lang w:val="ro-MD"/>
        </w:rPr>
      </w:pPr>
    </w:p>
    <w:sectPr w:rsidR="0001726F" w:rsidRPr="004E43CF" w:rsidSect="004E43CF">
      <w:headerReference w:type="default" r:id="rId12"/>
      <w:footerReference w:type="default" r:id="rId13"/>
      <w:type w:val="continuous"/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18334" w14:textId="77777777" w:rsidR="00FE0CD2" w:rsidRDefault="00FE0CD2">
      <w:pPr>
        <w:spacing w:after="0" w:line="240" w:lineRule="auto"/>
      </w:pPr>
      <w:r>
        <w:separator/>
      </w:r>
    </w:p>
  </w:endnote>
  <w:endnote w:type="continuationSeparator" w:id="0">
    <w:p w14:paraId="58BF5949" w14:textId="77777777" w:rsidR="00FE0CD2" w:rsidRDefault="00FE0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C6493" w14:textId="1AAF6CAF" w:rsidR="00EE624E" w:rsidRDefault="00EE624E">
    <w:pPr>
      <w:pStyle w:val="Footer"/>
      <w:jc w:val="right"/>
    </w:pPr>
  </w:p>
  <w:p w14:paraId="4B3B4427" w14:textId="77777777" w:rsidR="00EE624E" w:rsidRDefault="00EE62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8BB5D" w14:textId="77777777" w:rsidR="00FE0CD2" w:rsidRDefault="00FE0CD2">
      <w:pPr>
        <w:spacing w:after="0" w:line="240" w:lineRule="auto"/>
      </w:pPr>
      <w:r>
        <w:separator/>
      </w:r>
    </w:p>
  </w:footnote>
  <w:footnote w:type="continuationSeparator" w:id="0">
    <w:p w14:paraId="41E26EDD" w14:textId="77777777" w:rsidR="00FE0CD2" w:rsidRDefault="00FE0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8"/>
        <w:szCs w:val="28"/>
      </w:rPr>
      <w:id w:val="-980848260"/>
      <w:docPartObj>
        <w:docPartGallery w:val="Page Numbers (Top of Page)"/>
        <w:docPartUnique/>
      </w:docPartObj>
    </w:sdtPr>
    <w:sdtEndPr/>
    <w:sdtContent>
      <w:p w14:paraId="0E661AF0" w14:textId="67351459" w:rsidR="00EA0438" w:rsidRPr="00BE398A" w:rsidRDefault="00EA0438" w:rsidP="00BE398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E398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E398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E398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E398A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BE398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C075EF4" w14:textId="77777777" w:rsidR="00EA0438" w:rsidRDefault="00EA04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D130E"/>
    <w:multiLevelType w:val="hybridMultilevel"/>
    <w:tmpl w:val="58ECE09E"/>
    <w:lvl w:ilvl="0" w:tplc="4440C65C">
      <w:start w:val="3"/>
      <w:numFmt w:val="bullet"/>
      <w:lvlText w:val="-"/>
      <w:lvlJc w:val="left"/>
      <w:pPr>
        <w:ind w:left="149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26AA037D"/>
    <w:multiLevelType w:val="hybridMultilevel"/>
    <w:tmpl w:val="9F26F370"/>
    <w:lvl w:ilvl="0" w:tplc="B90EC7A4">
      <w:start w:val="1"/>
      <w:numFmt w:val="decimal"/>
      <w:lvlText w:val="%1."/>
      <w:lvlJc w:val="left"/>
      <w:pPr>
        <w:ind w:left="1571" w:hanging="360"/>
      </w:pPr>
      <w:rPr>
        <w:rFonts w:ascii="Georgia" w:eastAsiaTheme="minorHAnsi" w:hAnsi="Georgia" w:cstheme="minorBidi"/>
      </w:rPr>
    </w:lvl>
    <w:lvl w:ilvl="1" w:tplc="08180019" w:tentative="1">
      <w:start w:val="1"/>
      <w:numFmt w:val="lowerLetter"/>
      <w:lvlText w:val="%2."/>
      <w:lvlJc w:val="left"/>
      <w:pPr>
        <w:ind w:left="2291" w:hanging="360"/>
      </w:pPr>
    </w:lvl>
    <w:lvl w:ilvl="2" w:tplc="0818001B" w:tentative="1">
      <w:start w:val="1"/>
      <w:numFmt w:val="lowerRoman"/>
      <w:lvlText w:val="%3."/>
      <w:lvlJc w:val="right"/>
      <w:pPr>
        <w:ind w:left="3011" w:hanging="180"/>
      </w:pPr>
    </w:lvl>
    <w:lvl w:ilvl="3" w:tplc="0818000F" w:tentative="1">
      <w:start w:val="1"/>
      <w:numFmt w:val="decimal"/>
      <w:lvlText w:val="%4."/>
      <w:lvlJc w:val="left"/>
      <w:pPr>
        <w:ind w:left="3731" w:hanging="360"/>
      </w:pPr>
    </w:lvl>
    <w:lvl w:ilvl="4" w:tplc="08180019" w:tentative="1">
      <w:start w:val="1"/>
      <w:numFmt w:val="lowerLetter"/>
      <w:lvlText w:val="%5."/>
      <w:lvlJc w:val="left"/>
      <w:pPr>
        <w:ind w:left="4451" w:hanging="360"/>
      </w:pPr>
    </w:lvl>
    <w:lvl w:ilvl="5" w:tplc="0818001B" w:tentative="1">
      <w:start w:val="1"/>
      <w:numFmt w:val="lowerRoman"/>
      <w:lvlText w:val="%6."/>
      <w:lvlJc w:val="right"/>
      <w:pPr>
        <w:ind w:left="5171" w:hanging="180"/>
      </w:pPr>
    </w:lvl>
    <w:lvl w:ilvl="6" w:tplc="0818000F" w:tentative="1">
      <w:start w:val="1"/>
      <w:numFmt w:val="decimal"/>
      <w:lvlText w:val="%7."/>
      <w:lvlJc w:val="left"/>
      <w:pPr>
        <w:ind w:left="5891" w:hanging="360"/>
      </w:pPr>
    </w:lvl>
    <w:lvl w:ilvl="7" w:tplc="08180019" w:tentative="1">
      <w:start w:val="1"/>
      <w:numFmt w:val="lowerLetter"/>
      <w:lvlText w:val="%8."/>
      <w:lvlJc w:val="left"/>
      <w:pPr>
        <w:ind w:left="6611" w:hanging="360"/>
      </w:pPr>
    </w:lvl>
    <w:lvl w:ilvl="8" w:tplc="08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37101B7F"/>
    <w:multiLevelType w:val="hybridMultilevel"/>
    <w:tmpl w:val="8DA22144"/>
    <w:lvl w:ilvl="0" w:tplc="0E22AFAA">
      <w:start w:val="3"/>
      <w:numFmt w:val="bullet"/>
      <w:lvlText w:val="-"/>
      <w:lvlJc w:val="left"/>
      <w:pPr>
        <w:ind w:left="1931" w:hanging="360"/>
      </w:pPr>
      <w:rPr>
        <w:rFonts w:ascii="Times New Roman" w:eastAsiaTheme="minorHAnsi" w:hAnsi="Times New Roman" w:cs="Times New Roman" w:hint="default"/>
        <w:b/>
      </w:rPr>
    </w:lvl>
    <w:lvl w:ilvl="1" w:tplc="0818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3" w15:restartNumberingAfterBreak="0">
    <w:nsid w:val="39CF7B37"/>
    <w:multiLevelType w:val="hybridMultilevel"/>
    <w:tmpl w:val="2DF6BE08"/>
    <w:lvl w:ilvl="0" w:tplc="E2BE2880">
      <w:start w:val="1"/>
      <w:numFmt w:val="decimal"/>
      <w:lvlText w:val="%1."/>
      <w:lvlJc w:val="left"/>
      <w:pPr>
        <w:ind w:left="1571" w:hanging="360"/>
      </w:pPr>
      <w:rPr>
        <w:rFonts w:ascii="Georgia" w:eastAsiaTheme="minorHAnsi" w:hAnsi="Georgia" w:cstheme="minorBidi"/>
      </w:rPr>
    </w:lvl>
    <w:lvl w:ilvl="1" w:tplc="08180019" w:tentative="1">
      <w:start w:val="1"/>
      <w:numFmt w:val="lowerLetter"/>
      <w:lvlText w:val="%2."/>
      <w:lvlJc w:val="left"/>
      <w:pPr>
        <w:ind w:left="2291" w:hanging="360"/>
      </w:pPr>
    </w:lvl>
    <w:lvl w:ilvl="2" w:tplc="0818001B" w:tentative="1">
      <w:start w:val="1"/>
      <w:numFmt w:val="lowerRoman"/>
      <w:lvlText w:val="%3."/>
      <w:lvlJc w:val="right"/>
      <w:pPr>
        <w:ind w:left="3011" w:hanging="180"/>
      </w:pPr>
    </w:lvl>
    <w:lvl w:ilvl="3" w:tplc="0818000F" w:tentative="1">
      <w:start w:val="1"/>
      <w:numFmt w:val="decimal"/>
      <w:lvlText w:val="%4."/>
      <w:lvlJc w:val="left"/>
      <w:pPr>
        <w:ind w:left="3731" w:hanging="360"/>
      </w:pPr>
    </w:lvl>
    <w:lvl w:ilvl="4" w:tplc="08180019" w:tentative="1">
      <w:start w:val="1"/>
      <w:numFmt w:val="lowerLetter"/>
      <w:lvlText w:val="%5."/>
      <w:lvlJc w:val="left"/>
      <w:pPr>
        <w:ind w:left="4451" w:hanging="360"/>
      </w:pPr>
    </w:lvl>
    <w:lvl w:ilvl="5" w:tplc="0818001B" w:tentative="1">
      <w:start w:val="1"/>
      <w:numFmt w:val="lowerRoman"/>
      <w:lvlText w:val="%6."/>
      <w:lvlJc w:val="right"/>
      <w:pPr>
        <w:ind w:left="5171" w:hanging="180"/>
      </w:pPr>
    </w:lvl>
    <w:lvl w:ilvl="6" w:tplc="0818000F" w:tentative="1">
      <w:start w:val="1"/>
      <w:numFmt w:val="decimal"/>
      <w:lvlText w:val="%7."/>
      <w:lvlJc w:val="left"/>
      <w:pPr>
        <w:ind w:left="5891" w:hanging="360"/>
      </w:pPr>
    </w:lvl>
    <w:lvl w:ilvl="7" w:tplc="08180019" w:tentative="1">
      <w:start w:val="1"/>
      <w:numFmt w:val="lowerLetter"/>
      <w:lvlText w:val="%8."/>
      <w:lvlJc w:val="left"/>
      <w:pPr>
        <w:ind w:left="6611" w:hanging="360"/>
      </w:pPr>
    </w:lvl>
    <w:lvl w:ilvl="8" w:tplc="08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437C319D"/>
    <w:multiLevelType w:val="hybridMultilevel"/>
    <w:tmpl w:val="DC462A72"/>
    <w:lvl w:ilvl="0" w:tplc="0750D28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60C7C86"/>
    <w:multiLevelType w:val="hybridMultilevel"/>
    <w:tmpl w:val="3A2E7428"/>
    <w:lvl w:ilvl="0" w:tplc="C1CC3848">
      <w:start w:val="1"/>
      <w:numFmt w:val="decimal"/>
      <w:lvlText w:val="%1."/>
      <w:lvlJc w:val="left"/>
      <w:pPr>
        <w:ind w:left="1571" w:hanging="360"/>
      </w:pPr>
      <w:rPr>
        <w:rFonts w:ascii="Georgia" w:eastAsiaTheme="minorHAnsi" w:hAnsi="Georgia" w:cstheme="minorBidi"/>
      </w:rPr>
    </w:lvl>
    <w:lvl w:ilvl="1" w:tplc="08180019" w:tentative="1">
      <w:start w:val="1"/>
      <w:numFmt w:val="lowerLetter"/>
      <w:lvlText w:val="%2."/>
      <w:lvlJc w:val="left"/>
      <w:pPr>
        <w:ind w:left="2291" w:hanging="360"/>
      </w:pPr>
    </w:lvl>
    <w:lvl w:ilvl="2" w:tplc="0818001B" w:tentative="1">
      <w:start w:val="1"/>
      <w:numFmt w:val="lowerRoman"/>
      <w:lvlText w:val="%3."/>
      <w:lvlJc w:val="right"/>
      <w:pPr>
        <w:ind w:left="3011" w:hanging="180"/>
      </w:pPr>
    </w:lvl>
    <w:lvl w:ilvl="3" w:tplc="0818000F" w:tentative="1">
      <w:start w:val="1"/>
      <w:numFmt w:val="decimal"/>
      <w:lvlText w:val="%4."/>
      <w:lvlJc w:val="left"/>
      <w:pPr>
        <w:ind w:left="3731" w:hanging="360"/>
      </w:pPr>
    </w:lvl>
    <w:lvl w:ilvl="4" w:tplc="08180019" w:tentative="1">
      <w:start w:val="1"/>
      <w:numFmt w:val="lowerLetter"/>
      <w:lvlText w:val="%5."/>
      <w:lvlJc w:val="left"/>
      <w:pPr>
        <w:ind w:left="4451" w:hanging="360"/>
      </w:pPr>
    </w:lvl>
    <w:lvl w:ilvl="5" w:tplc="0818001B" w:tentative="1">
      <w:start w:val="1"/>
      <w:numFmt w:val="lowerRoman"/>
      <w:lvlText w:val="%6."/>
      <w:lvlJc w:val="right"/>
      <w:pPr>
        <w:ind w:left="5171" w:hanging="180"/>
      </w:pPr>
    </w:lvl>
    <w:lvl w:ilvl="6" w:tplc="0818000F" w:tentative="1">
      <w:start w:val="1"/>
      <w:numFmt w:val="decimal"/>
      <w:lvlText w:val="%7."/>
      <w:lvlJc w:val="left"/>
      <w:pPr>
        <w:ind w:left="5891" w:hanging="360"/>
      </w:pPr>
    </w:lvl>
    <w:lvl w:ilvl="7" w:tplc="08180019" w:tentative="1">
      <w:start w:val="1"/>
      <w:numFmt w:val="lowerLetter"/>
      <w:lvlText w:val="%8."/>
      <w:lvlJc w:val="left"/>
      <w:pPr>
        <w:ind w:left="6611" w:hanging="360"/>
      </w:pPr>
    </w:lvl>
    <w:lvl w:ilvl="8" w:tplc="08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63C13492"/>
    <w:multiLevelType w:val="hybridMultilevel"/>
    <w:tmpl w:val="39140B6C"/>
    <w:lvl w:ilvl="0" w:tplc="31D04FB4">
      <w:start w:val="2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4C3A"/>
    <w:rsid w:val="0001726F"/>
    <w:rsid w:val="000247F4"/>
    <w:rsid w:val="00063C21"/>
    <w:rsid w:val="0008652D"/>
    <w:rsid w:val="00093652"/>
    <w:rsid w:val="000C13AF"/>
    <w:rsid w:val="00110C47"/>
    <w:rsid w:val="00143263"/>
    <w:rsid w:val="00154E95"/>
    <w:rsid w:val="0016178B"/>
    <w:rsid w:val="00193781"/>
    <w:rsid w:val="00194F70"/>
    <w:rsid w:val="001C4918"/>
    <w:rsid w:val="001E497A"/>
    <w:rsid w:val="001E6F4B"/>
    <w:rsid w:val="00210C0F"/>
    <w:rsid w:val="00231641"/>
    <w:rsid w:val="00246791"/>
    <w:rsid w:val="00257FD7"/>
    <w:rsid w:val="00261C69"/>
    <w:rsid w:val="00265484"/>
    <w:rsid w:val="0029712D"/>
    <w:rsid w:val="002C384F"/>
    <w:rsid w:val="003421A4"/>
    <w:rsid w:val="00374F53"/>
    <w:rsid w:val="003776BE"/>
    <w:rsid w:val="003E3030"/>
    <w:rsid w:val="003E37B3"/>
    <w:rsid w:val="003F3689"/>
    <w:rsid w:val="004678B0"/>
    <w:rsid w:val="00472291"/>
    <w:rsid w:val="004762E4"/>
    <w:rsid w:val="00481A6A"/>
    <w:rsid w:val="004E43CF"/>
    <w:rsid w:val="004E79A6"/>
    <w:rsid w:val="004F2A61"/>
    <w:rsid w:val="0050094D"/>
    <w:rsid w:val="0057607A"/>
    <w:rsid w:val="0058206C"/>
    <w:rsid w:val="00585885"/>
    <w:rsid w:val="00594474"/>
    <w:rsid w:val="005C45A7"/>
    <w:rsid w:val="005D3B83"/>
    <w:rsid w:val="005E129E"/>
    <w:rsid w:val="00663E11"/>
    <w:rsid w:val="00667D8B"/>
    <w:rsid w:val="006701C8"/>
    <w:rsid w:val="006801A4"/>
    <w:rsid w:val="006A3EB7"/>
    <w:rsid w:val="006B2597"/>
    <w:rsid w:val="006C5348"/>
    <w:rsid w:val="006D615A"/>
    <w:rsid w:val="006F108D"/>
    <w:rsid w:val="00734253"/>
    <w:rsid w:val="007657EA"/>
    <w:rsid w:val="00765FE3"/>
    <w:rsid w:val="007B05AF"/>
    <w:rsid w:val="007C4CBD"/>
    <w:rsid w:val="007F79DA"/>
    <w:rsid w:val="008020FA"/>
    <w:rsid w:val="00824DCE"/>
    <w:rsid w:val="00827299"/>
    <w:rsid w:val="00890131"/>
    <w:rsid w:val="00896555"/>
    <w:rsid w:val="008A1023"/>
    <w:rsid w:val="008B2A5A"/>
    <w:rsid w:val="008D4C08"/>
    <w:rsid w:val="008F1F61"/>
    <w:rsid w:val="00903887"/>
    <w:rsid w:val="0091754A"/>
    <w:rsid w:val="009309EF"/>
    <w:rsid w:val="00964CB3"/>
    <w:rsid w:val="009653A7"/>
    <w:rsid w:val="00984354"/>
    <w:rsid w:val="00992B67"/>
    <w:rsid w:val="009C357A"/>
    <w:rsid w:val="009C7752"/>
    <w:rsid w:val="00A122E4"/>
    <w:rsid w:val="00A31FC1"/>
    <w:rsid w:val="00A330B9"/>
    <w:rsid w:val="00A539BF"/>
    <w:rsid w:val="00A969C7"/>
    <w:rsid w:val="00AA6647"/>
    <w:rsid w:val="00AC168B"/>
    <w:rsid w:val="00AF46B3"/>
    <w:rsid w:val="00B04034"/>
    <w:rsid w:val="00B134D5"/>
    <w:rsid w:val="00B43E11"/>
    <w:rsid w:val="00B443A1"/>
    <w:rsid w:val="00B47E3E"/>
    <w:rsid w:val="00B51C60"/>
    <w:rsid w:val="00B735F8"/>
    <w:rsid w:val="00BA1B90"/>
    <w:rsid w:val="00BE398A"/>
    <w:rsid w:val="00BF22F8"/>
    <w:rsid w:val="00BF7797"/>
    <w:rsid w:val="00C12F92"/>
    <w:rsid w:val="00C15169"/>
    <w:rsid w:val="00C26B88"/>
    <w:rsid w:val="00C32009"/>
    <w:rsid w:val="00C370E6"/>
    <w:rsid w:val="00CB4D23"/>
    <w:rsid w:val="00CC4E78"/>
    <w:rsid w:val="00CD53F5"/>
    <w:rsid w:val="00D10D6A"/>
    <w:rsid w:val="00D4237C"/>
    <w:rsid w:val="00D45033"/>
    <w:rsid w:val="00D457C9"/>
    <w:rsid w:val="00D62EE1"/>
    <w:rsid w:val="00D641AC"/>
    <w:rsid w:val="00D641F0"/>
    <w:rsid w:val="00D91A7D"/>
    <w:rsid w:val="00DB4AE5"/>
    <w:rsid w:val="00E41184"/>
    <w:rsid w:val="00E507B6"/>
    <w:rsid w:val="00E53598"/>
    <w:rsid w:val="00E95D75"/>
    <w:rsid w:val="00EA0438"/>
    <w:rsid w:val="00EC1B74"/>
    <w:rsid w:val="00EE303E"/>
    <w:rsid w:val="00EE624E"/>
    <w:rsid w:val="00EF1A41"/>
    <w:rsid w:val="00F06EF2"/>
    <w:rsid w:val="00F16EFE"/>
    <w:rsid w:val="00F200DD"/>
    <w:rsid w:val="00F31D6C"/>
    <w:rsid w:val="00F46161"/>
    <w:rsid w:val="00F54632"/>
    <w:rsid w:val="00F57915"/>
    <w:rsid w:val="00FA0D4D"/>
    <w:rsid w:val="00FA666C"/>
    <w:rsid w:val="00FC3172"/>
    <w:rsid w:val="00FE0CD2"/>
    <w:rsid w:val="00FF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NoSpacing">
    <w:name w:val="No Spacing"/>
    <w:link w:val="NoSpacingChar"/>
    <w:uiPriority w:val="1"/>
    <w:qFormat/>
    <w:rsid w:val="00B443A1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B443A1"/>
    <w:rPr>
      <w:rFonts w:ascii="Calibri" w:eastAsia="Calibri" w:hAnsi="Calibri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D23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08652D"/>
    <w:pPr>
      <w:ind w:left="720"/>
      <w:contextualSpacing/>
    </w:pPr>
  </w:style>
  <w:style w:type="paragraph" w:customStyle="1" w:styleId="tt">
    <w:name w:val="tt"/>
    <w:basedOn w:val="Normal"/>
    <w:rsid w:val="00FC3172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md">
    <w:name w:val="md"/>
    <w:basedOn w:val="Normal"/>
    <w:rsid w:val="003F368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3F3689"/>
    <w:rPr>
      <w:color w:val="0000FF"/>
      <w:u w:val="single"/>
    </w:rPr>
  </w:style>
  <w:style w:type="paragraph" w:customStyle="1" w:styleId="cb">
    <w:name w:val="cb"/>
    <w:basedOn w:val="Normal"/>
    <w:rsid w:val="00D45033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en-US"/>
    </w:rPr>
  </w:style>
  <w:style w:type="paragraph" w:styleId="Revision">
    <w:name w:val="Revision"/>
    <w:hidden/>
    <w:uiPriority w:val="99"/>
    <w:semiHidden/>
    <w:rsid w:val="00110C47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BA1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lex:LPLP20120525121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lex:LPLP1996040279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1B27798-C622-4C58-916A-B0896D7EF946}"/>
</file>

<file path=customXml/itemProps2.xml><?xml version="1.0" encoding="utf-8"?>
<ds:datastoreItem xmlns:ds="http://schemas.openxmlformats.org/officeDocument/2006/customXml" ds:itemID="{CA7BFDE0-30E7-4665-A7F5-4874BB30F1B6}"/>
</file>

<file path=customXml/itemProps3.xml><?xml version="1.0" encoding="utf-8"?>
<ds:datastoreItem xmlns:ds="http://schemas.openxmlformats.org/officeDocument/2006/customXml" ds:itemID="{6F37F6A2-3EEA-4DD9-98D9-9E137C463A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8.2024.ro</vt:lpstr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H_13.2024.ro</dc:title>
  <dc:subject/>
  <dc:creator>Veronica Roșca</dc:creator>
  <cp:keywords/>
  <dc:description/>
  <cp:lastModifiedBy>Inga Rusnac</cp:lastModifiedBy>
  <cp:revision>3</cp:revision>
  <cp:lastPrinted>2024-01-18T11:55:00Z</cp:lastPrinted>
  <dcterms:created xsi:type="dcterms:W3CDTF">2024-02-02T08:15:00Z</dcterms:created>
  <dcterms:modified xsi:type="dcterms:W3CDTF">2024-02-02T08:17:00Z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