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8A9814" w14:textId="77777777" w:rsidR="006E18CD" w:rsidRPr="00026208" w:rsidRDefault="006E18CD" w:rsidP="006E18CD">
      <w:pPr>
        <w:spacing w:after="0" w:line="240" w:lineRule="auto"/>
        <w:ind w:firstLine="709"/>
        <w:rPr>
          <w:rFonts w:ascii="Times New Roman" w:hAnsi="Times New Roman"/>
          <w:sz w:val="28"/>
          <w:szCs w:val="28"/>
          <w:lang w:val="ru-RU"/>
        </w:rPr>
      </w:pPr>
    </w:p>
    <w:p w14:paraId="59F91BF8" w14:textId="77777777" w:rsidR="006E18CD" w:rsidRPr="00026208" w:rsidRDefault="006E18CD" w:rsidP="006E18CD">
      <w:pPr>
        <w:spacing w:after="0" w:line="240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026208">
        <w:rPr>
          <w:rFonts w:ascii="Times New Roman" w:hAnsi="Times New Roman"/>
          <w:b/>
          <w:bCs/>
          <w:sz w:val="28"/>
          <w:szCs w:val="28"/>
          <w:lang w:val="ru-RU"/>
        </w:rPr>
        <w:t xml:space="preserve">Постоянному бюро Парламента </w:t>
      </w:r>
    </w:p>
    <w:p w14:paraId="44B2D7BA" w14:textId="77777777" w:rsidR="006E18CD" w:rsidRPr="00026208" w:rsidRDefault="006E18CD" w:rsidP="006E18CD">
      <w:pPr>
        <w:spacing w:after="0" w:line="240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026208">
        <w:rPr>
          <w:rFonts w:ascii="Times New Roman" w:hAnsi="Times New Roman"/>
          <w:b/>
          <w:bCs/>
          <w:sz w:val="28"/>
          <w:szCs w:val="28"/>
          <w:lang w:val="ru-RU"/>
        </w:rPr>
        <w:t>Республики Молдова</w:t>
      </w:r>
    </w:p>
    <w:p w14:paraId="1C0AE439" w14:textId="77777777" w:rsidR="006E18CD" w:rsidRPr="00026208" w:rsidRDefault="006E18CD" w:rsidP="006E18C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8E21687" w14:textId="77777777" w:rsidR="006E18CD" w:rsidRPr="00026208" w:rsidRDefault="006E18CD" w:rsidP="006E18C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44871F3F" w14:textId="61C61B98" w:rsidR="006E18CD" w:rsidRPr="00026208" w:rsidRDefault="006E18CD" w:rsidP="006E18CD">
      <w:pPr>
        <w:spacing w:after="120"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26208">
        <w:rPr>
          <w:rFonts w:ascii="Times New Roman" w:hAnsi="Times New Roman"/>
          <w:sz w:val="28"/>
          <w:szCs w:val="28"/>
          <w:lang w:val="ru-RU"/>
        </w:rPr>
        <w:tab/>
        <w:t xml:space="preserve">На основании статьи 73 Конституции Республики Молдова и статьи 47 Регламента Парламента, принятого Законом №797/1996, представляется в порядке законодательной инициативы, проект Постановления Парламента </w:t>
      </w:r>
      <w:bookmarkStart w:id="0" w:name="_Hlk82075572"/>
      <w:r w:rsidRPr="00026208">
        <w:rPr>
          <w:rFonts w:ascii="Times New Roman" w:hAnsi="Times New Roman"/>
          <w:sz w:val="28"/>
          <w:szCs w:val="28"/>
          <w:lang w:val="ru-RU"/>
        </w:rPr>
        <w:t>о</w:t>
      </w:r>
      <w:bookmarkEnd w:id="0"/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внесении изменений в Постановление Парламента о парламентских группах дружбы № 117/2021</w:t>
      </w:r>
      <w:r w:rsidRPr="00026208">
        <w:rPr>
          <w:rFonts w:ascii="Times New Roman" w:hAnsi="Times New Roman"/>
          <w:sz w:val="28"/>
          <w:szCs w:val="28"/>
          <w:lang w:val="ru-RU"/>
        </w:rPr>
        <w:t>.</w:t>
      </w:r>
    </w:p>
    <w:p w14:paraId="0EC68470" w14:textId="77777777" w:rsidR="006E18CD" w:rsidRPr="00026208" w:rsidRDefault="006E18CD" w:rsidP="006E18CD">
      <w:pPr>
        <w:spacing w:after="120"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70D37A47" w14:textId="77777777" w:rsidR="006E18CD" w:rsidRPr="00026208" w:rsidRDefault="006E18CD" w:rsidP="006E18CD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026208">
        <w:rPr>
          <w:rFonts w:ascii="Times New Roman" w:hAnsi="Times New Roman"/>
          <w:color w:val="000000"/>
          <w:sz w:val="28"/>
          <w:szCs w:val="28"/>
          <w:lang w:val="ru-RU"/>
        </w:rPr>
        <w:t>Приложения:</w:t>
      </w:r>
    </w:p>
    <w:p w14:paraId="7C06DB78" w14:textId="77777777" w:rsidR="006E18CD" w:rsidRPr="00026208" w:rsidRDefault="006E18CD" w:rsidP="006E18CD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026208">
        <w:rPr>
          <w:rFonts w:ascii="Times New Roman" w:hAnsi="Times New Roman"/>
          <w:color w:val="000000"/>
          <w:sz w:val="28"/>
          <w:szCs w:val="28"/>
          <w:lang w:val="ru-RU"/>
        </w:rPr>
        <w:t>проект постановления;</w:t>
      </w:r>
    </w:p>
    <w:p w14:paraId="2E1E772B" w14:textId="5E62E6CE" w:rsidR="006E18CD" w:rsidRPr="00026208" w:rsidRDefault="006E18CD" w:rsidP="006E18CD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/>
          <w:color w:val="000000"/>
          <w:sz w:val="28"/>
          <w:szCs w:val="28"/>
          <w:lang w:val="ru-RU"/>
        </w:rPr>
        <w:t>пояснительная записка</w:t>
      </w:r>
      <w:r w:rsidRPr="00026208">
        <w:rPr>
          <w:rFonts w:ascii="Times New Roman" w:hAnsi="Times New Roman"/>
          <w:color w:val="000000"/>
          <w:sz w:val="28"/>
          <w:szCs w:val="28"/>
          <w:lang w:val="ru-RU"/>
        </w:rPr>
        <w:t>.</w:t>
      </w:r>
    </w:p>
    <w:p w14:paraId="61CE67BD" w14:textId="4CC912D0" w:rsidR="006E18CD" w:rsidRPr="00026208" w:rsidRDefault="006E18CD" w:rsidP="006E18CD">
      <w:pPr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026208">
        <w:rPr>
          <w:rFonts w:ascii="Times New Roman" w:eastAsia="Times New Roman" w:hAnsi="Times New Roman"/>
          <w:sz w:val="28"/>
          <w:szCs w:val="28"/>
          <w:lang w:val="ru-RU"/>
        </w:rPr>
        <w:br/>
      </w:r>
      <w:r w:rsidRPr="00026208">
        <w:rPr>
          <w:rFonts w:ascii="Times New Roman" w:hAnsi="Times New Roman"/>
          <w:color w:val="000000"/>
          <w:sz w:val="28"/>
          <w:szCs w:val="28"/>
          <w:lang w:val="ru-RU"/>
        </w:rPr>
        <w:t>Депутат Парламента</w:t>
      </w:r>
      <w:r w:rsidRPr="00026208">
        <w:rPr>
          <w:rFonts w:ascii="Times New Roman" w:hAnsi="Times New Roman"/>
          <w:color w:val="000000"/>
          <w:sz w:val="28"/>
          <w:szCs w:val="28"/>
          <w:lang w:val="ru-RU"/>
        </w:rPr>
        <w:tab/>
      </w:r>
      <w:r w:rsidRPr="00026208">
        <w:rPr>
          <w:rFonts w:ascii="Times New Roman" w:hAnsi="Times New Roman"/>
          <w:color w:val="000000"/>
          <w:sz w:val="28"/>
          <w:szCs w:val="28"/>
          <w:lang w:val="ru-RU"/>
        </w:rPr>
        <w:tab/>
      </w:r>
      <w:r w:rsidRPr="00026208">
        <w:rPr>
          <w:rFonts w:ascii="Times New Roman" w:hAnsi="Times New Roman"/>
          <w:color w:val="000000"/>
          <w:sz w:val="28"/>
          <w:szCs w:val="28"/>
          <w:lang w:val="ru-RU"/>
        </w:rPr>
        <w:tab/>
      </w:r>
      <w:r w:rsidRPr="00026208">
        <w:rPr>
          <w:rFonts w:ascii="Times New Roman" w:hAnsi="Times New Roman"/>
          <w:color w:val="000000"/>
          <w:sz w:val="28"/>
          <w:szCs w:val="28"/>
          <w:lang w:val="ru-RU"/>
        </w:rPr>
        <w:tab/>
      </w:r>
      <w:r w:rsidRPr="00026208">
        <w:rPr>
          <w:rFonts w:ascii="Times New Roman" w:hAnsi="Times New Roman"/>
          <w:color w:val="000000"/>
          <w:sz w:val="28"/>
          <w:szCs w:val="28"/>
          <w:lang w:val="ru-RU"/>
        </w:rPr>
        <w:tab/>
      </w:r>
      <w:r w:rsidRPr="00026208">
        <w:rPr>
          <w:rFonts w:ascii="Times New Roman" w:hAnsi="Times New Roman"/>
          <w:color w:val="000000"/>
          <w:sz w:val="28"/>
          <w:szCs w:val="28"/>
          <w:lang w:val="ru-RU"/>
        </w:rPr>
        <w:tab/>
      </w:r>
      <w:r>
        <w:rPr>
          <w:rFonts w:ascii="Times New Roman" w:hAnsi="Times New Roman"/>
          <w:color w:val="000000"/>
          <w:sz w:val="28"/>
          <w:szCs w:val="28"/>
          <w:lang w:val="ru-RU"/>
        </w:rPr>
        <w:t>Д. Герман</w:t>
      </w:r>
    </w:p>
    <w:p w14:paraId="466EA390" w14:textId="77777777" w:rsidR="006E18CD" w:rsidRPr="00026208" w:rsidRDefault="006E18CD" w:rsidP="006E18CD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</w:p>
    <w:p w14:paraId="1D85A65A" w14:textId="77777777" w:rsidR="006E18CD" w:rsidRPr="00026208" w:rsidRDefault="006E18CD" w:rsidP="006E18CD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</w:p>
    <w:p w14:paraId="2B4B98C6" w14:textId="77777777" w:rsidR="006E18CD" w:rsidRPr="00026208" w:rsidRDefault="006E18CD" w:rsidP="006E18CD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</w:p>
    <w:p w14:paraId="0E30A1C0" w14:textId="77777777" w:rsidR="006E18CD" w:rsidRPr="00026208" w:rsidRDefault="006E18CD" w:rsidP="006E18CD">
      <w:pPr>
        <w:spacing w:after="0"/>
        <w:ind w:firstLine="709"/>
        <w:jc w:val="right"/>
        <w:rPr>
          <w:rFonts w:ascii="Times New Roman" w:hAnsi="Times New Roman"/>
          <w:b/>
          <w:bCs/>
          <w:color w:val="000000"/>
          <w:sz w:val="28"/>
          <w:szCs w:val="28"/>
          <w:lang w:val="ru-RU"/>
        </w:rPr>
      </w:pPr>
    </w:p>
    <w:p w14:paraId="7AB9F09A" w14:textId="77777777" w:rsidR="006E18CD" w:rsidRPr="00026208" w:rsidRDefault="006E18CD" w:rsidP="006E18CD">
      <w:pPr>
        <w:spacing w:after="120" w:line="360" w:lineRule="auto"/>
        <w:ind w:firstLine="709"/>
        <w:rPr>
          <w:rFonts w:ascii="Times New Roman" w:hAnsi="Times New Roman"/>
          <w:sz w:val="28"/>
          <w:szCs w:val="28"/>
          <w:lang w:val="ru-RU"/>
        </w:rPr>
      </w:pPr>
    </w:p>
    <w:p w14:paraId="4A504A71" w14:textId="77777777" w:rsidR="006E18CD" w:rsidRPr="00026208" w:rsidRDefault="006E18CD" w:rsidP="006E18CD">
      <w:pPr>
        <w:spacing w:after="120" w:line="360" w:lineRule="auto"/>
        <w:ind w:firstLine="709"/>
        <w:rPr>
          <w:rFonts w:ascii="Times New Roman" w:hAnsi="Times New Roman"/>
          <w:sz w:val="28"/>
          <w:szCs w:val="28"/>
          <w:lang w:val="ru-RU"/>
        </w:rPr>
      </w:pPr>
    </w:p>
    <w:p w14:paraId="0544ACB1" w14:textId="77777777" w:rsidR="006E18CD" w:rsidRPr="00026208" w:rsidRDefault="006E18CD" w:rsidP="006E18CD">
      <w:pPr>
        <w:spacing w:after="120" w:line="360" w:lineRule="auto"/>
        <w:ind w:firstLine="709"/>
        <w:rPr>
          <w:rFonts w:ascii="Times New Roman" w:hAnsi="Times New Roman"/>
          <w:sz w:val="28"/>
          <w:szCs w:val="28"/>
          <w:lang w:val="ru-RU"/>
        </w:rPr>
      </w:pPr>
      <w:r w:rsidRPr="00026208">
        <w:rPr>
          <w:rFonts w:ascii="Times New Roman" w:hAnsi="Times New Roman"/>
          <w:sz w:val="28"/>
          <w:szCs w:val="28"/>
          <w:lang w:val="ru-RU"/>
        </w:rPr>
        <w:t xml:space="preserve">   </w:t>
      </w:r>
    </w:p>
    <w:p w14:paraId="36A1BB66" w14:textId="77777777" w:rsidR="006E18CD" w:rsidRPr="00026208" w:rsidRDefault="006E18CD" w:rsidP="006E18CD">
      <w:pPr>
        <w:spacing w:after="120" w:line="360" w:lineRule="auto"/>
        <w:ind w:firstLine="709"/>
        <w:rPr>
          <w:rFonts w:ascii="Times New Roman" w:hAnsi="Times New Roman"/>
          <w:sz w:val="28"/>
          <w:szCs w:val="28"/>
          <w:lang w:val="ru-RU"/>
        </w:rPr>
      </w:pPr>
    </w:p>
    <w:p w14:paraId="759EFB43" w14:textId="77777777" w:rsidR="006E18CD" w:rsidRPr="00026208" w:rsidRDefault="006E18CD" w:rsidP="006E18CD">
      <w:pPr>
        <w:spacing w:after="120"/>
        <w:ind w:firstLine="709"/>
        <w:jc w:val="right"/>
        <w:rPr>
          <w:rFonts w:ascii="Times New Roman" w:hAnsi="Times New Roman"/>
          <w:i/>
          <w:iCs/>
          <w:sz w:val="28"/>
          <w:szCs w:val="28"/>
          <w:lang w:val="ru-RU"/>
        </w:rPr>
      </w:pPr>
    </w:p>
    <w:p w14:paraId="6F1A36EB" w14:textId="77777777" w:rsidR="006E18CD" w:rsidRPr="00026208" w:rsidRDefault="006E18CD" w:rsidP="006E18CD">
      <w:pPr>
        <w:spacing w:after="120"/>
        <w:ind w:firstLine="709"/>
        <w:jc w:val="right"/>
        <w:rPr>
          <w:rFonts w:ascii="Times New Roman" w:hAnsi="Times New Roman"/>
          <w:i/>
          <w:iCs/>
          <w:sz w:val="28"/>
          <w:szCs w:val="28"/>
          <w:lang w:val="ru-RU"/>
        </w:rPr>
      </w:pPr>
    </w:p>
    <w:p w14:paraId="5BB9BFB1" w14:textId="77777777" w:rsidR="006E18CD" w:rsidRPr="00026208" w:rsidRDefault="006E18CD" w:rsidP="006E18CD">
      <w:pPr>
        <w:spacing w:after="120"/>
        <w:ind w:firstLine="709"/>
        <w:jc w:val="right"/>
        <w:rPr>
          <w:rFonts w:ascii="Times New Roman" w:hAnsi="Times New Roman"/>
          <w:i/>
          <w:iCs/>
          <w:sz w:val="28"/>
          <w:szCs w:val="28"/>
          <w:lang w:val="ru-RU"/>
        </w:rPr>
      </w:pPr>
    </w:p>
    <w:p w14:paraId="7FFBDFE9" w14:textId="77777777" w:rsidR="006E18CD" w:rsidRPr="00026208" w:rsidRDefault="006E18CD" w:rsidP="006E18CD">
      <w:pPr>
        <w:spacing w:after="120"/>
        <w:ind w:firstLine="709"/>
        <w:jc w:val="right"/>
        <w:rPr>
          <w:rFonts w:ascii="Times New Roman" w:hAnsi="Times New Roman"/>
          <w:i/>
          <w:iCs/>
          <w:sz w:val="28"/>
          <w:szCs w:val="28"/>
          <w:lang w:val="ru-RU"/>
        </w:rPr>
      </w:pPr>
    </w:p>
    <w:p w14:paraId="7CC9DC16" w14:textId="77777777" w:rsidR="006E18CD" w:rsidRPr="00026208" w:rsidRDefault="006E18CD" w:rsidP="006E18CD">
      <w:pPr>
        <w:spacing w:after="120"/>
        <w:ind w:firstLine="709"/>
        <w:jc w:val="right"/>
        <w:rPr>
          <w:rFonts w:ascii="Times New Roman" w:hAnsi="Times New Roman"/>
          <w:i/>
          <w:iCs/>
          <w:sz w:val="28"/>
          <w:szCs w:val="28"/>
          <w:lang w:val="ru-RU"/>
        </w:rPr>
      </w:pPr>
    </w:p>
    <w:p w14:paraId="57B5C826" w14:textId="77777777" w:rsidR="006E18CD" w:rsidRDefault="006E18CD" w:rsidP="006E18CD">
      <w:pPr>
        <w:spacing w:after="120"/>
        <w:ind w:firstLine="709"/>
        <w:jc w:val="right"/>
        <w:rPr>
          <w:rFonts w:ascii="Times New Roman" w:hAnsi="Times New Roman"/>
          <w:i/>
          <w:iCs/>
          <w:sz w:val="28"/>
          <w:szCs w:val="28"/>
          <w:lang w:val="ru-RU"/>
        </w:rPr>
      </w:pPr>
    </w:p>
    <w:p w14:paraId="670D2E4D" w14:textId="1F388E3F" w:rsidR="006E18CD" w:rsidRPr="00026208" w:rsidRDefault="006E18CD" w:rsidP="006E18CD">
      <w:pPr>
        <w:spacing w:after="120"/>
        <w:ind w:firstLine="709"/>
        <w:jc w:val="right"/>
        <w:rPr>
          <w:rFonts w:ascii="Times New Roman" w:hAnsi="Times New Roman"/>
          <w:i/>
          <w:iCs/>
          <w:sz w:val="28"/>
          <w:szCs w:val="28"/>
          <w:lang w:val="ru-RU"/>
        </w:rPr>
      </w:pPr>
      <w:r w:rsidRPr="00026208">
        <w:rPr>
          <w:rFonts w:ascii="Times New Roman" w:hAnsi="Times New Roman"/>
          <w:i/>
          <w:iCs/>
          <w:sz w:val="28"/>
          <w:szCs w:val="28"/>
          <w:lang w:val="ru-RU"/>
        </w:rPr>
        <w:lastRenderedPageBreak/>
        <w:t>Проект (№1</w:t>
      </w:r>
      <w:r>
        <w:rPr>
          <w:rFonts w:ascii="Times New Roman" w:hAnsi="Times New Roman"/>
          <w:i/>
          <w:iCs/>
          <w:sz w:val="28"/>
          <w:szCs w:val="28"/>
          <w:lang w:val="ru-RU"/>
        </w:rPr>
        <w:t>92</w:t>
      </w:r>
      <w:r>
        <w:rPr>
          <w:rFonts w:ascii="Times New Roman" w:hAnsi="Times New Roman"/>
          <w:i/>
          <w:iCs/>
          <w:sz w:val="28"/>
          <w:szCs w:val="28"/>
        </w:rPr>
        <w:t>/</w:t>
      </w:r>
      <w:r w:rsidRPr="00026208">
        <w:rPr>
          <w:rFonts w:ascii="Times New Roman" w:hAnsi="Times New Roman"/>
          <w:i/>
          <w:iCs/>
          <w:sz w:val="28"/>
          <w:szCs w:val="28"/>
          <w:lang w:val="ru-RU"/>
        </w:rPr>
        <w:t>2023)</w:t>
      </w:r>
    </w:p>
    <w:p w14:paraId="7FB638FA" w14:textId="77777777" w:rsidR="006E18CD" w:rsidRPr="00026208" w:rsidRDefault="006E18CD" w:rsidP="006E18CD">
      <w:pPr>
        <w:spacing w:after="120"/>
        <w:ind w:firstLine="709"/>
        <w:jc w:val="right"/>
        <w:rPr>
          <w:rFonts w:ascii="Times New Roman" w:hAnsi="Times New Roman"/>
          <w:i/>
          <w:iCs/>
          <w:sz w:val="28"/>
          <w:szCs w:val="28"/>
          <w:lang w:val="ru-RU"/>
        </w:rPr>
      </w:pPr>
      <w:r w:rsidRPr="00026208">
        <w:rPr>
          <w:rFonts w:ascii="Times New Roman" w:hAnsi="Times New Roman"/>
          <w:i/>
          <w:iCs/>
          <w:sz w:val="28"/>
          <w:szCs w:val="28"/>
          <w:lang w:val="ru-RU"/>
        </w:rPr>
        <w:t xml:space="preserve">Перевод </w:t>
      </w:r>
    </w:p>
    <w:p w14:paraId="0CB4DC70" w14:textId="77777777" w:rsidR="006E18CD" w:rsidRPr="00026208" w:rsidRDefault="006E18CD" w:rsidP="006E18CD">
      <w:pPr>
        <w:spacing w:after="120"/>
        <w:ind w:firstLine="709"/>
        <w:jc w:val="right"/>
        <w:rPr>
          <w:rFonts w:ascii="Times New Roman" w:hAnsi="Times New Roman"/>
          <w:sz w:val="28"/>
          <w:szCs w:val="28"/>
          <w:lang w:val="ru-RU"/>
        </w:rPr>
      </w:pPr>
    </w:p>
    <w:p w14:paraId="117973DB" w14:textId="77777777" w:rsidR="006E18CD" w:rsidRPr="00026208" w:rsidRDefault="006E18CD" w:rsidP="006E18CD">
      <w:pPr>
        <w:spacing w:after="120"/>
        <w:ind w:firstLine="709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7B5E50C0" w14:textId="77777777" w:rsidR="006E18CD" w:rsidRPr="00026208" w:rsidRDefault="006E18CD" w:rsidP="006E18CD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026208">
        <w:rPr>
          <w:rFonts w:ascii="Times New Roman" w:hAnsi="Times New Roman"/>
          <w:b/>
          <w:bCs/>
          <w:sz w:val="28"/>
          <w:szCs w:val="28"/>
          <w:lang w:val="ru-RU"/>
        </w:rPr>
        <w:t>ПОСТАНОВЛЕНИЕ</w:t>
      </w:r>
    </w:p>
    <w:p w14:paraId="5C0BF420" w14:textId="2FE3F2DB" w:rsidR="006E18CD" w:rsidRPr="006E18CD" w:rsidRDefault="006E18CD" w:rsidP="006E18CD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6E18CD">
        <w:rPr>
          <w:rFonts w:ascii="Times New Roman" w:hAnsi="Times New Roman"/>
          <w:b/>
          <w:bCs/>
          <w:sz w:val="28"/>
          <w:szCs w:val="28"/>
          <w:lang w:val="ru-RU"/>
        </w:rPr>
        <w:t>о</w:t>
      </w:r>
      <w:r w:rsidRPr="006E18CD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6E18CD">
        <w:rPr>
          <w:rFonts w:ascii="Times New Roman" w:hAnsi="Times New Roman"/>
          <w:b/>
          <w:bCs/>
          <w:sz w:val="28"/>
          <w:szCs w:val="28"/>
          <w:lang w:val="ru-RU"/>
        </w:rPr>
        <w:t>внесении изменений в Постановление Парламента о парламентских группах дружбы № 117/2021</w:t>
      </w:r>
    </w:p>
    <w:p w14:paraId="302904B9" w14:textId="77777777" w:rsidR="006E18CD" w:rsidRPr="00026208" w:rsidRDefault="006E18CD" w:rsidP="006E18CD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36664B0E" w14:textId="77777777" w:rsidR="006E18CD" w:rsidRPr="00026208" w:rsidRDefault="006E18CD" w:rsidP="006E18C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0D5A268A" w14:textId="77777777" w:rsidR="006E18CD" w:rsidRPr="00026208" w:rsidRDefault="006E18CD" w:rsidP="006E18C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Парламент принимает настоящее постановление</w:t>
      </w:r>
      <w:r w:rsidRPr="00026208">
        <w:rPr>
          <w:rFonts w:ascii="Times New Roman" w:hAnsi="Times New Roman"/>
          <w:sz w:val="28"/>
          <w:szCs w:val="28"/>
          <w:lang w:val="ru-RU"/>
        </w:rPr>
        <w:t>.</w:t>
      </w:r>
    </w:p>
    <w:p w14:paraId="5685366D" w14:textId="77777777" w:rsidR="006E18CD" w:rsidRPr="00026208" w:rsidRDefault="006E18CD" w:rsidP="006E18C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5CF8BE68" w14:textId="4B852748" w:rsidR="006E18CD" w:rsidRPr="008B5E10" w:rsidRDefault="006E18CD" w:rsidP="006E18C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Ст</w:t>
      </w:r>
      <w:r w:rsidRPr="00026208">
        <w:rPr>
          <w:rFonts w:ascii="Times New Roman" w:hAnsi="Times New Roman"/>
          <w:b/>
          <w:bCs/>
          <w:sz w:val="28"/>
          <w:szCs w:val="28"/>
          <w:lang w:val="ru-RU"/>
        </w:rPr>
        <w:t xml:space="preserve">. </w:t>
      </w:r>
      <w:r w:rsidR="00D24F69">
        <w:rPr>
          <w:rFonts w:ascii="Times New Roman" w:hAnsi="Times New Roman"/>
          <w:b/>
          <w:bCs/>
          <w:sz w:val="28"/>
          <w:szCs w:val="28"/>
        </w:rPr>
        <w:t>I</w:t>
      </w:r>
      <w:r w:rsidRPr="00026208">
        <w:rPr>
          <w:rFonts w:ascii="Times New Roman" w:hAnsi="Times New Roman"/>
          <w:b/>
          <w:bCs/>
          <w:sz w:val="28"/>
          <w:szCs w:val="28"/>
          <w:lang w:val="ru-RU"/>
        </w:rPr>
        <w:t>.</w:t>
      </w:r>
      <w:r w:rsidRPr="00026208">
        <w:rPr>
          <w:rFonts w:ascii="Times New Roman" w:hAnsi="Times New Roman"/>
          <w:sz w:val="28"/>
          <w:szCs w:val="28"/>
          <w:lang w:val="ru-RU"/>
        </w:rPr>
        <w:t xml:space="preserve"> –</w:t>
      </w:r>
      <w:r w:rsidR="00D24F69">
        <w:rPr>
          <w:rFonts w:ascii="Times New Roman" w:hAnsi="Times New Roman"/>
          <w:sz w:val="28"/>
          <w:szCs w:val="28"/>
          <w:lang w:val="ru-RU"/>
        </w:rPr>
        <w:t xml:space="preserve"> В приложениях к</w:t>
      </w:r>
      <w:r w:rsidR="00D24F69">
        <w:rPr>
          <w:rFonts w:ascii="Times New Roman" w:hAnsi="Times New Roman"/>
          <w:sz w:val="28"/>
          <w:szCs w:val="28"/>
          <w:lang w:val="ru-RU"/>
        </w:rPr>
        <w:t xml:space="preserve"> Постановлени</w:t>
      </w:r>
      <w:r w:rsidR="00D24F69">
        <w:rPr>
          <w:rFonts w:ascii="Times New Roman" w:hAnsi="Times New Roman"/>
          <w:sz w:val="28"/>
          <w:szCs w:val="28"/>
          <w:lang w:val="ru-RU"/>
        </w:rPr>
        <w:t>ю</w:t>
      </w:r>
      <w:r w:rsidR="00D24F69">
        <w:rPr>
          <w:rFonts w:ascii="Times New Roman" w:hAnsi="Times New Roman"/>
          <w:sz w:val="28"/>
          <w:szCs w:val="28"/>
          <w:lang w:val="ru-RU"/>
        </w:rPr>
        <w:t xml:space="preserve"> Парламента о парламентских группах дружбы № 117/2021</w:t>
      </w:r>
      <w:r w:rsidR="00D24F69">
        <w:rPr>
          <w:rFonts w:ascii="Times New Roman" w:hAnsi="Times New Roman"/>
          <w:sz w:val="28"/>
          <w:szCs w:val="28"/>
          <w:lang w:val="ru-RU"/>
        </w:rPr>
        <w:t xml:space="preserve"> (официальный монитор Республики Молдова, 2021 г., № 230-237, ст. 269), с последующими изменениями, слова </w:t>
      </w:r>
      <w:r w:rsidR="008B5E10">
        <w:rPr>
          <w:rFonts w:ascii="Times New Roman" w:hAnsi="Times New Roman"/>
          <w:sz w:val="28"/>
          <w:szCs w:val="28"/>
        </w:rPr>
        <w:t>„</w:t>
      </w:r>
      <w:r w:rsidR="008B5E10">
        <w:rPr>
          <w:rFonts w:ascii="Times New Roman" w:hAnsi="Times New Roman"/>
          <w:sz w:val="28"/>
          <w:szCs w:val="28"/>
          <w:lang w:val="ru-RU"/>
        </w:rPr>
        <w:t>парламентская фракция «Партия</w:t>
      </w:r>
      <w:r w:rsidR="008B5E10" w:rsidRPr="008B5E1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B5E10">
        <w:rPr>
          <w:rFonts w:ascii="Times New Roman" w:hAnsi="Times New Roman"/>
          <w:sz w:val="28"/>
          <w:szCs w:val="28"/>
          <w:lang w:val="ro-MD"/>
        </w:rPr>
        <w:t>„</w:t>
      </w:r>
      <w:r w:rsidR="008B5E10">
        <w:rPr>
          <w:rFonts w:ascii="Times New Roman" w:hAnsi="Times New Roman"/>
          <w:sz w:val="28"/>
          <w:szCs w:val="28"/>
          <w:lang w:val="ru-RU"/>
        </w:rPr>
        <w:t>Шор</w:t>
      </w:r>
      <w:r w:rsidR="008B5E10">
        <w:rPr>
          <w:rFonts w:ascii="Times New Roman" w:hAnsi="Times New Roman"/>
          <w:sz w:val="28"/>
          <w:szCs w:val="28"/>
          <w:lang w:val="ro-MD"/>
        </w:rPr>
        <w:t>”</w:t>
      </w:r>
      <w:r w:rsidR="008B5E10">
        <w:rPr>
          <w:rFonts w:ascii="Times New Roman" w:hAnsi="Times New Roman"/>
          <w:sz w:val="28"/>
          <w:szCs w:val="28"/>
          <w:lang w:val="ru-RU"/>
        </w:rPr>
        <w:t>»</w:t>
      </w:r>
      <w:r w:rsidR="008B5E10">
        <w:rPr>
          <w:rFonts w:ascii="Times New Roman" w:hAnsi="Times New Roman"/>
          <w:sz w:val="28"/>
          <w:szCs w:val="28"/>
        </w:rPr>
        <w:t xml:space="preserve">” </w:t>
      </w:r>
      <w:r w:rsidR="008B5E10">
        <w:rPr>
          <w:rFonts w:ascii="Times New Roman" w:hAnsi="Times New Roman"/>
          <w:sz w:val="28"/>
          <w:szCs w:val="28"/>
          <w:lang w:val="ru-RU"/>
        </w:rPr>
        <w:t>словами «независимый депутат».</w:t>
      </w:r>
    </w:p>
    <w:p w14:paraId="3FCDF2CA" w14:textId="77777777" w:rsidR="00D24F69" w:rsidRDefault="00D24F69" w:rsidP="006E18CD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4DAD8C19" w14:textId="65412F08" w:rsidR="006E18CD" w:rsidRPr="00026208" w:rsidRDefault="006E18CD" w:rsidP="006E18C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Ст</w:t>
      </w:r>
      <w:r w:rsidRPr="00026208">
        <w:rPr>
          <w:rFonts w:ascii="Times New Roman" w:hAnsi="Times New Roman"/>
          <w:b/>
          <w:bCs/>
          <w:sz w:val="28"/>
          <w:szCs w:val="28"/>
          <w:lang w:val="ru-RU"/>
        </w:rPr>
        <w:t xml:space="preserve">. </w:t>
      </w:r>
      <w:r w:rsidR="00D24F69">
        <w:rPr>
          <w:rFonts w:ascii="Times New Roman" w:hAnsi="Times New Roman"/>
          <w:b/>
          <w:bCs/>
          <w:sz w:val="28"/>
          <w:szCs w:val="28"/>
        </w:rPr>
        <w:t>II</w:t>
      </w:r>
      <w:r w:rsidRPr="00026208">
        <w:rPr>
          <w:rFonts w:ascii="Times New Roman" w:hAnsi="Times New Roman"/>
          <w:b/>
          <w:bCs/>
          <w:sz w:val="28"/>
          <w:szCs w:val="28"/>
          <w:lang w:val="ru-RU"/>
        </w:rPr>
        <w:t>.</w:t>
      </w:r>
      <w:r w:rsidRPr="00026208">
        <w:rPr>
          <w:rFonts w:ascii="Times New Roman" w:hAnsi="Times New Roman"/>
          <w:sz w:val="28"/>
          <w:szCs w:val="28"/>
          <w:lang w:val="ru-RU"/>
        </w:rPr>
        <w:t xml:space="preserve"> –  </w:t>
      </w:r>
      <w:r>
        <w:rPr>
          <w:rFonts w:ascii="Times New Roman" w:hAnsi="Times New Roman"/>
          <w:sz w:val="28"/>
          <w:szCs w:val="28"/>
          <w:lang w:val="ru-RU"/>
        </w:rPr>
        <w:t>Настоящее постановление вступает в силу со дня принятия</w:t>
      </w:r>
      <w:r w:rsidRPr="00026208">
        <w:rPr>
          <w:rFonts w:ascii="Times New Roman" w:hAnsi="Times New Roman"/>
          <w:sz w:val="28"/>
          <w:szCs w:val="28"/>
          <w:lang w:val="ru-RU"/>
        </w:rPr>
        <w:t>.</w:t>
      </w:r>
    </w:p>
    <w:p w14:paraId="15E47FA4" w14:textId="77777777" w:rsidR="006E18CD" w:rsidRPr="00026208" w:rsidRDefault="006E18CD" w:rsidP="006E18C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21EFBC8A" w14:textId="77777777" w:rsidR="006E18CD" w:rsidRPr="00026208" w:rsidRDefault="006E18CD" w:rsidP="006E18CD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  <w:lang w:val="ru-RU"/>
        </w:rPr>
      </w:pPr>
    </w:p>
    <w:p w14:paraId="0520B136" w14:textId="77777777" w:rsidR="006E18CD" w:rsidRPr="00026208" w:rsidRDefault="006E18CD" w:rsidP="006E18CD">
      <w:pPr>
        <w:tabs>
          <w:tab w:val="left" w:pos="3969"/>
        </w:tabs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ПРЕДСЕДАТЕЛЬ ПАРЛАМЕНТА</w:t>
      </w:r>
    </w:p>
    <w:p w14:paraId="523B0523" w14:textId="77777777" w:rsidR="006E18CD" w:rsidRPr="00026208" w:rsidRDefault="006E18CD" w:rsidP="006E18CD">
      <w:pPr>
        <w:pStyle w:val="tt"/>
        <w:shd w:val="clear" w:color="auto" w:fill="FFFFFF"/>
        <w:spacing w:after="0"/>
        <w:ind w:firstLine="709"/>
        <w:jc w:val="both"/>
        <w:rPr>
          <w:color w:val="000000"/>
          <w:sz w:val="28"/>
          <w:szCs w:val="28"/>
          <w:lang w:val="ru-RU"/>
        </w:rPr>
      </w:pPr>
    </w:p>
    <w:p w14:paraId="3D40E31C" w14:textId="77777777" w:rsidR="006E18CD" w:rsidRPr="00026208" w:rsidRDefault="006E18CD" w:rsidP="006E18C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7D558960" w14:textId="77777777" w:rsidR="006E18CD" w:rsidRDefault="006E18CD" w:rsidP="006E18CD"/>
    <w:p w14:paraId="3532B80B" w14:textId="77777777" w:rsidR="009636F4" w:rsidRDefault="009636F4"/>
    <w:sectPr w:rsidR="009636F4" w:rsidSect="00FE69D4">
      <w:headerReference w:type="default" r:id="rId5"/>
      <w:pgSz w:w="11907" w:h="16840" w:code="9"/>
      <w:pgMar w:top="1418" w:right="850" w:bottom="1418" w:left="1985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8430C5" w14:textId="77777777" w:rsidR="00605E4A" w:rsidRPr="00605E4A" w:rsidRDefault="008B5E10">
    <w:pPr>
      <w:pStyle w:val="Antet"/>
      <w:jc w:val="center"/>
      <w:rPr>
        <w:rFonts w:ascii="Times New Roman" w:hAnsi="Times New Roman"/>
        <w:sz w:val="28"/>
        <w:szCs w:val="28"/>
      </w:rPr>
    </w:pPr>
    <w:r w:rsidRPr="00605E4A">
      <w:rPr>
        <w:rFonts w:ascii="Times New Roman" w:hAnsi="Times New Roman"/>
        <w:sz w:val="28"/>
        <w:szCs w:val="28"/>
      </w:rPr>
      <w:fldChar w:fldCharType="begin"/>
    </w:r>
    <w:r w:rsidRPr="00605E4A">
      <w:rPr>
        <w:rFonts w:ascii="Times New Roman" w:hAnsi="Times New Roman"/>
        <w:sz w:val="28"/>
        <w:szCs w:val="28"/>
      </w:rPr>
      <w:instrText xml:space="preserve"> PAGE   \* MERGEFORMAT </w:instrText>
    </w:r>
    <w:r w:rsidRPr="00605E4A">
      <w:rPr>
        <w:rFonts w:ascii="Times New Roman" w:hAnsi="Times New Roman"/>
        <w:sz w:val="28"/>
        <w:szCs w:val="28"/>
      </w:rPr>
      <w:fldChar w:fldCharType="separate"/>
    </w:r>
    <w:r>
      <w:rPr>
        <w:rFonts w:ascii="Times New Roman" w:hAnsi="Times New Roman"/>
        <w:noProof/>
        <w:sz w:val="28"/>
        <w:szCs w:val="28"/>
      </w:rPr>
      <w:t>7</w:t>
    </w:r>
    <w:r w:rsidRPr="00605E4A">
      <w:rPr>
        <w:rFonts w:ascii="Times New Roman" w:hAnsi="Times New Roman"/>
        <w:noProof/>
        <w:sz w:val="28"/>
        <w:szCs w:val="28"/>
      </w:rPr>
      <w:fldChar w:fldCharType="end"/>
    </w:r>
  </w:p>
  <w:p w14:paraId="4B4FCA03" w14:textId="77777777" w:rsidR="00605E4A" w:rsidRDefault="008B5E10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743630"/>
    <w:multiLevelType w:val="hybridMultilevel"/>
    <w:tmpl w:val="28325CC4"/>
    <w:lvl w:ilvl="0" w:tplc="A2761774">
      <w:start w:val="20"/>
      <w:numFmt w:val="bullet"/>
      <w:lvlText w:val="-"/>
      <w:lvlJc w:val="left"/>
      <w:pPr>
        <w:ind w:left="1854" w:hanging="360"/>
      </w:pPr>
      <w:rPr>
        <w:rFonts w:ascii="Times New Roman" w:eastAsia="Calibri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 w16cid:durableId="6443535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18CD"/>
    <w:rsid w:val="00262A7D"/>
    <w:rsid w:val="00286231"/>
    <w:rsid w:val="006E18CD"/>
    <w:rsid w:val="008B5E10"/>
    <w:rsid w:val="009625CA"/>
    <w:rsid w:val="009636F4"/>
    <w:rsid w:val="00D24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DEAAF6"/>
  <w15:chartTrackingRefBased/>
  <w15:docId w15:val="{C3BD155A-3820-48BA-AA42-84BF47144A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18CD"/>
    <w:pPr>
      <w:spacing w:after="200" w:line="276" w:lineRule="auto"/>
    </w:pPr>
    <w:rPr>
      <w:rFonts w:ascii="Calibri" w:eastAsia="Calibri" w:hAnsi="Calibri" w:cs="Times New Roman"/>
      <w:kern w:val="0"/>
      <w:lang w:val="ro-RO"/>
      <w14:ligatures w14:val="none"/>
    </w:rPr>
  </w:style>
  <w:style w:type="paragraph" w:styleId="Titlu1">
    <w:name w:val="heading 1"/>
    <w:basedOn w:val="Normal"/>
    <w:next w:val="Normal"/>
    <w:link w:val="Titlu1Caracter"/>
    <w:qFormat/>
    <w:rsid w:val="00262A7D"/>
    <w:pPr>
      <w:keepNext/>
      <w:keepLines/>
      <w:spacing w:before="48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262A7D"/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paragraph" w:styleId="Frspaiere">
    <w:name w:val="No Spacing"/>
    <w:uiPriority w:val="1"/>
    <w:qFormat/>
    <w:rsid w:val="00262A7D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Listparagraf">
    <w:name w:val="List Paragraph"/>
    <w:basedOn w:val="Normal"/>
    <w:uiPriority w:val="34"/>
    <w:qFormat/>
    <w:rsid w:val="00262A7D"/>
    <w:pPr>
      <w:ind w:left="720"/>
      <w:contextualSpacing/>
    </w:pPr>
  </w:style>
  <w:style w:type="paragraph" w:styleId="Antet">
    <w:name w:val="header"/>
    <w:basedOn w:val="Normal"/>
    <w:link w:val="AntetCaracter"/>
    <w:uiPriority w:val="99"/>
    <w:unhideWhenUsed/>
    <w:rsid w:val="006E18CD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6E18CD"/>
    <w:rPr>
      <w:rFonts w:ascii="Calibri" w:eastAsia="Calibri" w:hAnsi="Calibri" w:cs="Times New Roman"/>
      <w:kern w:val="0"/>
      <w:lang w:val="ro-RO"/>
      <w14:ligatures w14:val="none"/>
    </w:rPr>
  </w:style>
  <w:style w:type="paragraph" w:customStyle="1" w:styleId="tt">
    <w:name w:val="tt"/>
    <w:basedOn w:val="Normal"/>
    <w:rsid w:val="006E18C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74D0C8F-2DE5-4358-B60A-8DBE14F26CC2}"/>
</file>

<file path=customXml/itemProps2.xml><?xml version="1.0" encoding="utf-8"?>
<ds:datastoreItem xmlns:ds="http://schemas.openxmlformats.org/officeDocument/2006/customXml" ds:itemID="{2A3004F1-A875-4E00-9F95-6090155E9568}"/>
</file>

<file path=customXml/itemProps3.xml><?xml version="1.0" encoding="utf-8"?>
<ds:datastoreItem xmlns:ds="http://schemas.openxmlformats.org/officeDocument/2006/customXml" ds:itemID="{729ECD72-9EDE-477B-B513-61EDA38DE4F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149</Words>
  <Characters>855</Characters>
  <Application>Microsoft Office Word</Application>
  <DocSecurity>0</DocSecurity>
  <Lines>7</Lines>
  <Paragraphs>2</Paragraphs>
  <ScaleCrop>false</ScaleCrop>
  <Company/>
  <LinksUpToDate>false</LinksUpToDate>
  <CharactersWithSpaces>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192.2023.ru</dc:title>
  <dc:subject/>
  <dc:creator>Aliona Galaico</dc:creator>
  <cp:keywords/>
  <dc:description/>
  <cp:lastModifiedBy>Aliona Galaico</cp:lastModifiedBy>
  <cp:revision>3</cp:revision>
  <dcterms:created xsi:type="dcterms:W3CDTF">2023-06-21T13:40:00Z</dcterms:created>
  <dcterms:modified xsi:type="dcterms:W3CDTF">2023-06-21T13:48:00Z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