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67D568" w14:textId="77777777" w:rsidR="008833F1" w:rsidRDefault="003F5924" w:rsidP="003F592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 w:rsidRPr="003F5924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8833F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закона о</w:t>
      </w:r>
      <w:r w:rsidRPr="003F592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ратификации Конвенции </w:t>
      </w:r>
    </w:p>
    <w:p w14:paraId="56E073CE" w14:textId="77777777" w:rsidR="008833F1" w:rsidRDefault="003F5924" w:rsidP="003F592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F5924">
        <w:rPr>
          <w:rFonts w:ascii="Times New Roman" w:hAnsi="Times New Roman" w:cstheme="majorBidi"/>
          <w:b/>
          <w:color w:val="000000"/>
          <w:sz w:val="28"/>
          <w:szCs w:val="28"/>
        </w:rPr>
        <w:t>Международной организации труда №</w:t>
      </w:r>
      <w:r w:rsidR="008833F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1</w:t>
      </w:r>
      <w:r w:rsidRPr="003F592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61 о службах </w:t>
      </w:r>
    </w:p>
    <w:p w14:paraId="1B0D41B5" w14:textId="5FAA1AD0" w:rsidR="003F5924" w:rsidRDefault="003F5924" w:rsidP="003F592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F5924">
        <w:rPr>
          <w:rFonts w:ascii="Times New Roman" w:hAnsi="Times New Roman" w:cstheme="majorBidi"/>
          <w:b/>
          <w:color w:val="000000"/>
          <w:sz w:val="28"/>
          <w:szCs w:val="28"/>
        </w:rPr>
        <w:t>гигиены труда, принятой 2</w:t>
      </w:r>
      <w:r w:rsidR="008833F1">
        <w:rPr>
          <w:rFonts w:ascii="Times New Roman" w:hAnsi="Times New Roman" w:cstheme="majorBidi"/>
          <w:b/>
          <w:color w:val="000000"/>
          <w:sz w:val="28"/>
          <w:szCs w:val="28"/>
        </w:rPr>
        <w:t>6</w:t>
      </w:r>
      <w:r w:rsidRPr="003F592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июня 1985 г</w:t>
      </w:r>
      <w:r w:rsidR="008833F1">
        <w:rPr>
          <w:rFonts w:ascii="Times New Roman" w:hAnsi="Times New Roman" w:cstheme="majorBidi"/>
          <w:b/>
          <w:color w:val="000000"/>
          <w:sz w:val="28"/>
          <w:szCs w:val="28"/>
        </w:rPr>
        <w:t>ода</w:t>
      </w:r>
    </w:p>
    <w:p w14:paraId="1BD37AED" w14:textId="2BC71A97" w:rsidR="008833F1" w:rsidRPr="003F5924" w:rsidRDefault="008833F1" w:rsidP="003F592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----------------------------------------------------------</w:t>
      </w:r>
    </w:p>
    <w:p w14:paraId="262B00B8" w14:textId="5AC74EA3" w:rsidR="003F5924" w:rsidRDefault="003F5924" w:rsidP="003F5924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69E74A6" w14:textId="159DBAEA" w:rsidR="003F5924" w:rsidRDefault="0093396C" w:rsidP="003F592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bCs/>
          <w:color w:val="000000"/>
          <w:sz w:val="28"/>
          <w:szCs w:val="28"/>
        </w:rPr>
        <w:t>На основании</w:t>
      </w:r>
      <w:r w:rsidR="003F5924"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>части</w:t>
      </w:r>
      <w:r w:rsidR="003F5924"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(2) </w:t>
      </w:r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>ст</w:t>
      </w:r>
      <w:r>
        <w:rPr>
          <w:rFonts w:ascii="Times New Roman" w:hAnsi="Times New Roman" w:cstheme="majorBidi"/>
          <w:bCs/>
          <w:color w:val="000000"/>
          <w:sz w:val="28"/>
          <w:szCs w:val="28"/>
        </w:rPr>
        <w:t>атьи</w:t>
      </w:r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14 </w:t>
      </w:r>
      <w:r w:rsidR="003F5924"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Закона № 595/1999 о международных договорах Республики Молдова (Официальный </w:t>
      </w:r>
      <w:r w:rsidR="00356B8A">
        <w:rPr>
          <w:rFonts w:ascii="Times New Roman" w:hAnsi="Times New Roman" w:cstheme="majorBidi"/>
          <w:bCs/>
          <w:color w:val="000000"/>
          <w:sz w:val="28"/>
          <w:szCs w:val="28"/>
        </w:rPr>
        <w:t>монитор</w:t>
      </w:r>
      <w:r w:rsidR="003F5924"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Республики Молдова, 2000</w:t>
      </w:r>
      <w:r w:rsidR="00356B8A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г.</w:t>
      </w:r>
      <w:r w:rsidR="003F5924" w:rsidRPr="003F5924">
        <w:rPr>
          <w:rFonts w:ascii="Times New Roman" w:hAnsi="Times New Roman" w:cstheme="majorBidi"/>
          <w:bCs/>
          <w:color w:val="000000"/>
          <w:sz w:val="28"/>
          <w:szCs w:val="28"/>
        </w:rPr>
        <w:t>, № 24-26, ст</w:t>
      </w:r>
      <w:r w:rsidR="00356B8A">
        <w:rPr>
          <w:rFonts w:ascii="Times New Roman" w:hAnsi="Times New Roman" w:cstheme="majorBidi"/>
          <w:bCs/>
          <w:color w:val="000000"/>
          <w:sz w:val="28"/>
          <w:szCs w:val="28"/>
        </w:rPr>
        <w:t>.</w:t>
      </w:r>
      <w:r w:rsidR="003F5924"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137), с последующими изменениями, Правительство ПОСТАНОВЛЯЕТ:</w:t>
      </w:r>
    </w:p>
    <w:p w14:paraId="5F1852BC" w14:textId="77777777" w:rsidR="00356B8A" w:rsidRPr="003F5924" w:rsidRDefault="00356B8A" w:rsidP="003F592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A516374" w14:textId="12822502" w:rsidR="00593286" w:rsidRPr="003F5924" w:rsidRDefault="003F5924" w:rsidP="003F592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Одобрить и представить Президенту Республики Молдова </w:t>
      </w:r>
      <w:r w:rsidR="00BC4D57">
        <w:rPr>
          <w:rFonts w:ascii="Times New Roman" w:hAnsi="Times New Roman" w:cstheme="majorBidi"/>
          <w:bCs/>
          <w:color w:val="000000"/>
          <w:sz w:val="28"/>
          <w:szCs w:val="28"/>
        </w:rPr>
        <w:t>на</w:t>
      </w:r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рассмотрени</w:t>
      </w:r>
      <w:r w:rsidR="00BC4D57">
        <w:rPr>
          <w:rFonts w:ascii="Times New Roman" w:hAnsi="Times New Roman" w:cstheme="majorBidi"/>
          <w:bCs/>
          <w:color w:val="000000"/>
          <w:sz w:val="28"/>
          <w:szCs w:val="28"/>
        </w:rPr>
        <w:t>е</w:t>
      </w:r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проект </w:t>
      </w:r>
      <w:r w:rsidR="00356B8A"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закона </w:t>
      </w:r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о ратификации </w:t>
      </w:r>
      <w:bookmarkStart w:id="1" w:name="_Hlk58492719"/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>Конвенции Международной организации труда № 161 о службах гигиены труда, принятой 26 июня 1985 г</w:t>
      </w:r>
      <w:r w:rsidR="00356B8A">
        <w:rPr>
          <w:rFonts w:ascii="Times New Roman" w:hAnsi="Times New Roman" w:cstheme="majorBidi"/>
          <w:bCs/>
          <w:color w:val="000000"/>
          <w:sz w:val="28"/>
          <w:szCs w:val="28"/>
        </w:rPr>
        <w:t>ода</w:t>
      </w:r>
      <w:r w:rsidRPr="003F5924">
        <w:rPr>
          <w:rFonts w:ascii="Times New Roman" w:hAnsi="Times New Roman" w:cstheme="majorBidi"/>
          <w:bCs/>
          <w:color w:val="000000"/>
          <w:sz w:val="28"/>
          <w:szCs w:val="28"/>
        </w:rPr>
        <w:t>.</w:t>
      </w:r>
    </w:p>
    <w:bookmarkEnd w:id="1"/>
    <w:p w14:paraId="4F6150E0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D60812" w14:textId="77777777" w:rsidR="00CC6FA0" w:rsidRDefault="00CC6FA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3688541" w14:textId="1D505B94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3BCCED53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DE57CC8" w14:textId="77777777" w:rsidR="00CC6FA0" w:rsidRDefault="00CC6FA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64006311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02C66C45" w14:textId="1848E6AB" w:rsidR="004436D2" w:rsidRDefault="004436D2" w:rsidP="00356B8A">
      <w:pPr>
        <w:ind w:firstLine="0"/>
        <w:rPr>
          <w:rFonts w:cstheme="majorBidi"/>
          <w:sz w:val="28"/>
          <w:szCs w:val="28"/>
        </w:rPr>
      </w:pPr>
    </w:p>
    <w:p w14:paraId="2331EACF" w14:textId="77777777" w:rsidR="00CC6FA0" w:rsidRDefault="00CC6FA0" w:rsidP="004436D2">
      <w:pPr>
        <w:rPr>
          <w:rFonts w:cstheme="majorBidi"/>
          <w:sz w:val="28"/>
          <w:szCs w:val="28"/>
        </w:rPr>
      </w:pPr>
    </w:p>
    <w:p w14:paraId="113439CF" w14:textId="67F0FD4A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иностранных дел и</w:t>
      </w:r>
    </w:p>
    <w:p w14:paraId="1B9A6A29" w14:textId="0C74C67E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="00752B9F">
        <w:rPr>
          <w:rFonts w:cstheme="majorBidi"/>
          <w:sz w:val="28"/>
          <w:szCs w:val="28"/>
        </w:rPr>
        <w:t>Аурел</w:t>
      </w:r>
      <w:r w:rsidR="005A50AB">
        <w:rPr>
          <w:rFonts w:cstheme="majorBidi"/>
          <w:sz w:val="28"/>
          <w:szCs w:val="28"/>
        </w:rPr>
        <w:t>иу</w:t>
      </w:r>
      <w:proofErr w:type="spellEnd"/>
      <w:r w:rsidR="00752B9F">
        <w:rPr>
          <w:rFonts w:cstheme="majorBidi"/>
          <w:sz w:val="28"/>
          <w:szCs w:val="28"/>
        </w:rPr>
        <w:t xml:space="preserve"> </w:t>
      </w:r>
      <w:proofErr w:type="spellStart"/>
      <w:r w:rsidR="00752B9F">
        <w:rPr>
          <w:rFonts w:cstheme="majorBidi"/>
          <w:sz w:val="28"/>
          <w:szCs w:val="28"/>
        </w:rPr>
        <w:t>Чокой</w:t>
      </w:r>
      <w:proofErr w:type="spellEnd"/>
    </w:p>
    <w:p w14:paraId="4CA517D8" w14:textId="77777777" w:rsidR="004436D2" w:rsidRDefault="004436D2" w:rsidP="00356B8A">
      <w:pPr>
        <w:ind w:firstLine="0"/>
        <w:rPr>
          <w:rFonts w:cstheme="majorBidi"/>
          <w:sz w:val="28"/>
          <w:szCs w:val="27"/>
        </w:rPr>
      </w:pPr>
      <w:r>
        <w:rPr>
          <w:rFonts w:cstheme="majorBidi"/>
          <w:sz w:val="28"/>
          <w:szCs w:val="27"/>
        </w:rPr>
        <w:t xml:space="preserve">  </w:t>
      </w:r>
    </w:p>
    <w:p w14:paraId="749087D7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здравоохранения, </w:t>
      </w:r>
    </w:p>
    <w:p w14:paraId="67B84328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труда и социальной защиты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Виорика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Думбрэвяну</w:t>
      </w:r>
      <w:proofErr w:type="spellEnd"/>
    </w:p>
    <w:p w14:paraId="22F53FB5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2586740" w14:textId="3FC5FF32" w:rsidR="00356B8A" w:rsidRDefault="00356B8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9DBE92C" w14:textId="748D05D0" w:rsidR="004436D2" w:rsidRDefault="004436D2" w:rsidP="004436D2">
      <w:pPr>
        <w:rPr>
          <w:rFonts w:cstheme="majorBidi"/>
          <w:sz w:val="28"/>
          <w:szCs w:val="28"/>
        </w:rPr>
      </w:pPr>
    </w:p>
    <w:p w14:paraId="1E044791" w14:textId="77777777" w:rsidR="00356B8A" w:rsidRDefault="00356B8A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53470E0E" w:rsidR="00CD1061" w:rsidRDefault="00CD106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4133D90" w14:textId="57530A92" w:rsidR="00CD1061" w:rsidRPr="00B13D7F" w:rsidRDefault="00FF618D" w:rsidP="00FF618D">
      <w:pPr>
        <w:ind w:firstLine="540"/>
        <w:jc w:val="right"/>
        <w:rPr>
          <w:i/>
          <w:iCs/>
          <w:sz w:val="24"/>
          <w:szCs w:val="24"/>
        </w:rPr>
      </w:pPr>
      <w:r w:rsidRPr="00B13D7F">
        <w:rPr>
          <w:i/>
          <w:iCs/>
          <w:sz w:val="24"/>
          <w:szCs w:val="24"/>
        </w:rPr>
        <w:lastRenderedPageBreak/>
        <w:t>Проект</w:t>
      </w:r>
    </w:p>
    <w:p w14:paraId="564AF75E" w14:textId="4E48B5C5" w:rsidR="00FF618D" w:rsidRPr="00B13D7F" w:rsidRDefault="00FF618D" w:rsidP="00FF618D">
      <w:pPr>
        <w:ind w:firstLine="540"/>
        <w:jc w:val="right"/>
        <w:rPr>
          <w:i/>
          <w:iCs/>
          <w:sz w:val="24"/>
          <w:szCs w:val="24"/>
        </w:rPr>
      </w:pPr>
      <w:r w:rsidRPr="00B13D7F">
        <w:rPr>
          <w:i/>
          <w:iCs/>
          <w:sz w:val="24"/>
          <w:szCs w:val="24"/>
        </w:rPr>
        <w:t xml:space="preserve">Перевод </w:t>
      </w:r>
    </w:p>
    <w:p w14:paraId="4D6E4071" w14:textId="77777777" w:rsidR="00CD1061" w:rsidRPr="00BC4D57" w:rsidRDefault="00CD1061" w:rsidP="00CD1061">
      <w:pPr>
        <w:ind w:firstLine="540"/>
        <w:jc w:val="center"/>
        <w:rPr>
          <w:b/>
          <w:bCs/>
          <w:sz w:val="28"/>
          <w:szCs w:val="28"/>
        </w:rPr>
      </w:pPr>
    </w:p>
    <w:p w14:paraId="536F59B8" w14:textId="51BA95EB" w:rsidR="00CD1061" w:rsidRDefault="00FF618D" w:rsidP="00FF618D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7E1628C4" w14:textId="77777777" w:rsidR="00FF618D" w:rsidRDefault="00FF618D" w:rsidP="00FF618D">
      <w:pPr>
        <w:ind w:firstLine="0"/>
        <w:jc w:val="center"/>
        <w:rPr>
          <w:b/>
          <w:bCs/>
          <w:sz w:val="28"/>
          <w:szCs w:val="28"/>
        </w:rPr>
      </w:pPr>
    </w:p>
    <w:p w14:paraId="03D44F9A" w14:textId="34AE0BAE" w:rsidR="00FF618D" w:rsidRDefault="00FF618D" w:rsidP="00FF618D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ЗАКОН</w:t>
      </w:r>
    </w:p>
    <w:p w14:paraId="18BDB434" w14:textId="77777777" w:rsidR="00CD1061" w:rsidRPr="002C6B30" w:rsidRDefault="00CD1061" w:rsidP="00FF618D">
      <w:pPr>
        <w:ind w:firstLine="0"/>
        <w:jc w:val="center"/>
        <w:rPr>
          <w:b/>
          <w:bCs/>
          <w:sz w:val="14"/>
          <w:szCs w:val="14"/>
        </w:rPr>
      </w:pPr>
    </w:p>
    <w:p w14:paraId="75F5B90C" w14:textId="167E572E" w:rsidR="00FF618D" w:rsidRDefault="00B13D7F" w:rsidP="00FF618D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CD1061" w:rsidRPr="00B97766">
        <w:rPr>
          <w:b/>
          <w:bCs/>
          <w:sz w:val="28"/>
          <w:szCs w:val="28"/>
        </w:rPr>
        <w:t xml:space="preserve"> ратификации Конвенции Международной организации </w:t>
      </w:r>
    </w:p>
    <w:p w14:paraId="72C3F118" w14:textId="05F8CCE1" w:rsidR="00CD1061" w:rsidRPr="00B97766" w:rsidRDefault="00CD1061" w:rsidP="00FF618D">
      <w:pPr>
        <w:ind w:firstLine="0"/>
        <w:jc w:val="center"/>
        <w:rPr>
          <w:bCs/>
          <w:sz w:val="28"/>
          <w:szCs w:val="28"/>
        </w:rPr>
      </w:pPr>
      <w:r w:rsidRPr="00B97766">
        <w:rPr>
          <w:b/>
          <w:bCs/>
          <w:sz w:val="28"/>
          <w:szCs w:val="28"/>
        </w:rPr>
        <w:t>труда №</w:t>
      </w:r>
      <w:r w:rsidR="002C6B30">
        <w:rPr>
          <w:b/>
          <w:bCs/>
          <w:sz w:val="28"/>
          <w:szCs w:val="28"/>
        </w:rPr>
        <w:t xml:space="preserve"> </w:t>
      </w:r>
      <w:r w:rsidRPr="00B97766">
        <w:rPr>
          <w:b/>
          <w:bCs/>
          <w:sz w:val="28"/>
          <w:szCs w:val="28"/>
        </w:rPr>
        <w:t>161 о службах гигиены труда</w:t>
      </w:r>
    </w:p>
    <w:p w14:paraId="6205113D" w14:textId="34D88232" w:rsidR="00CD1061" w:rsidRDefault="00CD1061" w:rsidP="00CD1061">
      <w:pPr>
        <w:ind w:firstLine="540"/>
        <w:jc w:val="center"/>
        <w:rPr>
          <w:bCs/>
          <w:sz w:val="28"/>
          <w:szCs w:val="28"/>
        </w:rPr>
      </w:pPr>
    </w:p>
    <w:p w14:paraId="71078351" w14:textId="77777777" w:rsidR="002C6B30" w:rsidRPr="00B97766" w:rsidRDefault="002C6B30" w:rsidP="00CD1061">
      <w:pPr>
        <w:ind w:firstLine="540"/>
        <w:jc w:val="center"/>
        <w:rPr>
          <w:bCs/>
          <w:sz w:val="28"/>
          <w:szCs w:val="28"/>
        </w:rPr>
      </w:pPr>
    </w:p>
    <w:p w14:paraId="7773442C" w14:textId="77777777" w:rsidR="00CD1061" w:rsidRPr="00B97766" w:rsidRDefault="00CD1061" w:rsidP="00CD1061">
      <w:pPr>
        <w:ind w:firstLine="540"/>
        <w:rPr>
          <w:bCs/>
          <w:sz w:val="28"/>
          <w:szCs w:val="28"/>
        </w:rPr>
      </w:pPr>
      <w:r w:rsidRPr="00B97766">
        <w:rPr>
          <w:bCs/>
          <w:sz w:val="28"/>
          <w:szCs w:val="28"/>
        </w:rPr>
        <w:t>Парламент принимает настоящий органический закон.</w:t>
      </w:r>
    </w:p>
    <w:p w14:paraId="1C0B4539" w14:textId="77777777" w:rsidR="00CD1061" w:rsidRPr="00B97766" w:rsidRDefault="00CD1061" w:rsidP="00CD1061">
      <w:pPr>
        <w:ind w:firstLine="540"/>
        <w:rPr>
          <w:bCs/>
          <w:sz w:val="28"/>
          <w:szCs w:val="28"/>
        </w:rPr>
      </w:pPr>
    </w:p>
    <w:p w14:paraId="776B4B49" w14:textId="315DD3EC" w:rsidR="00CD1061" w:rsidRPr="00B97766" w:rsidRDefault="00CD1061" w:rsidP="00CE1548">
      <w:pPr>
        <w:spacing w:before="240"/>
        <w:ind w:firstLine="540"/>
        <w:rPr>
          <w:bCs/>
          <w:sz w:val="28"/>
          <w:szCs w:val="28"/>
        </w:rPr>
      </w:pPr>
      <w:r w:rsidRPr="00B97766">
        <w:rPr>
          <w:b/>
          <w:bCs/>
          <w:sz w:val="28"/>
          <w:szCs w:val="28"/>
        </w:rPr>
        <w:t>Ст. 1.</w:t>
      </w:r>
      <w:r w:rsidR="00CE1548">
        <w:rPr>
          <w:b/>
          <w:bCs/>
          <w:sz w:val="28"/>
          <w:szCs w:val="28"/>
        </w:rPr>
        <w:t xml:space="preserve"> </w:t>
      </w:r>
      <w:r w:rsidR="00CE1548" w:rsidRPr="00B13D7F">
        <w:rPr>
          <w:sz w:val="28"/>
          <w:szCs w:val="28"/>
        </w:rPr>
        <w:t>–</w:t>
      </w:r>
      <w:r w:rsidR="008746F7">
        <w:rPr>
          <w:b/>
          <w:bCs/>
          <w:sz w:val="28"/>
          <w:szCs w:val="28"/>
        </w:rPr>
        <w:t xml:space="preserve"> </w:t>
      </w:r>
      <w:r w:rsidR="008746F7" w:rsidRPr="00B97766">
        <w:rPr>
          <w:bCs/>
          <w:sz w:val="28"/>
          <w:szCs w:val="28"/>
        </w:rPr>
        <w:t>Ратифицир</w:t>
      </w:r>
      <w:r w:rsidR="008746F7">
        <w:rPr>
          <w:bCs/>
          <w:sz w:val="28"/>
          <w:szCs w:val="28"/>
        </w:rPr>
        <w:t>овать</w:t>
      </w:r>
      <w:r w:rsidR="008746F7" w:rsidRPr="00B97766">
        <w:rPr>
          <w:bCs/>
          <w:sz w:val="28"/>
          <w:szCs w:val="28"/>
        </w:rPr>
        <w:t xml:space="preserve"> </w:t>
      </w:r>
      <w:r w:rsidR="008746F7" w:rsidRPr="008746F7">
        <w:rPr>
          <w:bCs/>
          <w:sz w:val="28"/>
          <w:szCs w:val="28"/>
        </w:rPr>
        <w:t>Конвенци</w:t>
      </w:r>
      <w:r w:rsidR="008746F7">
        <w:rPr>
          <w:bCs/>
          <w:sz w:val="28"/>
          <w:szCs w:val="28"/>
        </w:rPr>
        <w:t>ю</w:t>
      </w:r>
      <w:r w:rsidR="008746F7" w:rsidRPr="008746F7">
        <w:rPr>
          <w:bCs/>
          <w:sz w:val="28"/>
          <w:szCs w:val="28"/>
        </w:rPr>
        <w:t xml:space="preserve"> Международной организации труда № 161 о службах гигиены труда, принят</w:t>
      </w:r>
      <w:r w:rsidR="008746F7">
        <w:rPr>
          <w:bCs/>
          <w:sz w:val="28"/>
          <w:szCs w:val="28"/>
        </w:rPr>
        <w:t>ую</w:t>
      </w:r>
      <w:r w:rsidR="008746F7" w:rsidRPr="008746F7">
        <w:rPr>
          <w:bCs/>
          <w:sz w:val="28"/>
          <w:szCs w:val="28"/>
        </w:rPr>
        <w:t xml:space="preserve"> 26 июня 1985 года.</w:t>
      </w:r>
      <w:r w:rsidR="008746F7">
        <w:rPr>
          <w:bCs/>
          <w:sz w:val="28"/>
          <w:szCs w:val="28"/>
        </w:rPr>
        <w:t xml:space="preserve"> </w:t>
      </w:r>
    </w:p>
    <w:p w14:paraId="6A341678" w14:textId="76AD231F" w:rsidR="00CD1061" w:rsidRPr="00B97766" w:rsidRDefault="00CD1061" w:rsidP="00CE1548">
      <w:pPr>
        <w:spacing w:before="240"/>
        <w:ind w:firstLine="540"/>
        <w:rPr>
          <w:bCs/>
          <w:sz w:val="28"/>
          <w:szCs w:val="28"/>
        </w:rPr>
      </w:pPr>
      <w:r w:rsidRPr="00B97766">
        <w:rPr>
          <w:b/>
          <w:bCs/>
          <w:sz w:val="28"/>
          <w:szCs w:val="28"/>
        </w:rPr>
        <w:t>Ст. 2.</w:t>
      </w:r>
      <w:r w:rsidRPr="00B97766">
        <w:rPr>
          <w:bCs/>
          <w:sz w:val="28"/>
          <w:szCs w:val="28"/>
        </w:rPr>
        <w:t xml:space="preserve"> </w:t>
      </w:r>
      <w:r w:rsidR="00CE1548">
        <w:rPr>
          <w:bCs/>
          <w:sz w:val="28"/>
          <w:szCs w:val="28"/>
        </w:rPr>
        <w:t xml:space="preserve">– </w:t>
      </w:r>
      <w:r w:rsidRPr="00B97766">
        <w:rPr>
          <w:bCs/>
          <w:sz w:val="28"/>
          <w:szCs w:val="28"/>
        </w:rPr>
        <w:t xml:space="preserve">Правительству принять необходимые меры для реализации положений указанной </w:t>
      </w:r>
      <w:r w:rsidR="008746F7" w:rsidRPr="00B97766">
        <w:rPr>
          <w:bCs/>
          <w:sz w:val="28"/>
          <w:szCs w:val="28"/>
        </w:rPr>
        <w:t xml:space="preserve">Конвенции </w:t>
      </w:r>
      <w:r w:rsidR="008746F7">
        <w:rPr>
          <w:bCs/>
          <w:sz w:val="28"/>
          <w:szCs w:val="28"/>
        </w:rPr>
        <w:t xml:space="preserve">через </w:t>
      </w:r>
      <w:r w:rsidRPr="00B97766">
        <w:rPr>
          <w:bCs/>
          <w:sz w:val="28"/>
          <w:szCs w:val="28"/>
        </w:rPr>
        <w:t>Министерств</w:t>
      </w:r>
      <w:r w:rsidR="00B13D7F">
        <w:rPr>
          <w:bCs/>
          <w:sz w:val="28"/>
          <w:szCs w:val="28"/>
        </w:rPr>
        <w:t>о</w:t>
      </w:r>
      <w:r w:rsidRPr="00B97766">
        <w:rPr>
          <w:bCs/>
          <w:sz w:val="28"/>
          <w:szCs w:val="28"/>
        </w:rPr>
        <w:t xml:space="preserve"> </w:t>
      </w:r>
      <w:r w:rsidR="008746F7" w:rsidRPr="00B97766">
        <w:rPr>
          <w:bCs/>
          <w:sz w:val="28"/>
          <w:szCs w:val="28"/>
        </w:rPr>
        <w:t>здравоохранения, труда и социальной защиты.</w:t>
      </w:r>
    </w:p>
    <w:p w14:paraId="6B4EE99C" w14:textId="3F9B1965" w:rsidR="00CD1061" w:rsidRPr="00B97766" w:rsidRDefault="00CD1061" w:rsidP="00CE1548">
      <w:pPr>
        <w:spacing w:before="240"/>
        <w:ind w:firstLine="540"/>
        <w:rPr>
          <w:bCs/>
          <w:sz w:val="28"/>
          <w:szCs w:val="28"/>
        </w:rPr>
      </w:pPr>
      <w:r w:rsidRPr="00B97766">
        <w:rPr>
          <w:b/>
          <w:bCs/>
          <w:sz w:val="28"/>
          <w:szCs w:val="28"/>
        </w:rPr>
        <w:t>Ст. 3.</w:t>
      </w:r>
      <w:r w:rsidRPr="00B97766">
        <w:rPr>
          <w:bCs/>
          <w:sz w:val="28"/>
          <w:szCs w:val="28"/>
        </w:rPr>
        <w:t xml:space="preserve"> </w:t>
      </w:r>
      <w:r w:rsidR="00CE1548">
        <w:rPr>
          <w:bCs/>
          <w:sz w:val="28"/>
          <w:szCs w:val="28"/>
        </w:rPr>
        <w:t xml:space="preserve">– </w:t>
      </w:r>
      <w:r w:rsidRPr="00B97766">
        <w:rPr>
          <w:bCs/>
          <w:sz w:val="28"/>
          <w:szCs w:val="28"/>
        </w:rPr>
        <w:t>Министерств</w:t>
      </w:r>
      <w:r w:rsidR="008746F7">
        <w:rPr>
          <w:bCs/>
          <w:sz w:val="28"/>
          <w:szCs w:val="28"/>
        </w:rPr>
        <w:t>у</w:t>
      </w:r>
      <w:r w:rsidRPr="00B97766">
        <w:rPr>
          <w:bCs/>
          <w:sz w:val="28"/>
          <w:szCs w:val="28"/>
        </w:rPr>
        <w:t xml:space="preserve"> иностранных дел и европейской интеграции </w:t>
      </w:r>
      <w:r w:rsidR="008746F7">
        <w:rPr>
          <w:bCs/>
          <w:sz w:val="28"/>
          <w:szCs w:val="28"/>
        </w:rPr>
        <w:t>направить</w:t>
      </w:r>
      <w:r w:rsidRPr="00B97766">
        <w:rPr>
          <w:bCs/>
          <w:sz w:val="28"/>
          <w:szCs w:val="28"/>
        </w:rPr>
        <w:t xml:space="preserve"> ратификационную грамоту Генеральному </w:t>
      </w:r>
      <w:r w:rsidR="008746F7" w:rsidRPr="00B97766">
        <w:rPr>
          <w:bCs/>
          <w:sz w:val="28"/>
          <w:szCs w:val="28"/>
        </w:rPr>
        <w:t xml:space="preserve">директору </w:t>
      </w:r>
      <w:r w:rsidRPr="00B97766">
        <w:rPr>
          <w:bCs/>
          <w:sz w:val="28"/>
          <w:szCs w:val="28"/>
        </w:rPr>
        <w:t xml:space="preserve">Международной </w:t>
      </w:r>
      <w:r w:rsidR="008746F7" w:rsidRPr="00B97766">
        <w:rPr>
          <w:bCs/>
          <w:sz w:val="28"/>
          <w:szCs w:val="28"/>
        </w:rPr>
        <w:t xml:space="preserve">организации труда </w:t>
      </w:r>
      <w:r w:rsidRPr="00B97766">
        <w:rPr>
          <w:bCs/>
          <w:sz w:val="28"/>
          <w:szCs w:val="28"/>
        </w:rPr>
        <w:t>для регистрации.</w:t>
      </w:r>
    </w:p>
    <w:p w14:paraId="4D64F4B7" w14:textId="19493DD7" w:rsidR="00CD1061" w:rsidRDefault="00CD1061" w:rsidP="00CE1548">
      <w:pPr>
        <w:spacing w:before="240"/>
        <w:ind w:firstLine="540"/>
        <w:rPr>
          <w:bCs/>
          <w:sz w:val="28"/>
          <w:szCs w:val="28"/>
        </w:rPr>
      </w:pPr>
      <w:r w:rsidRPr="00B97766">
        <w:rPr>
          <w:b/>
          <w:bCs/>
          <w:sz w:val="28"/>
          <w:szCs w:val="28"/>
        </w:rPr>
        <w:t>Ст. 4.</w:t>
      </w:r>
      <w:r w:rsidRPr="00B97766">
        <w:rPr>
          <w:bCs/>
          <w:sz w:val="28"/>
          <w:szCs w:val="28"/>
        </w:rPr>
        <w:t xml:space="preserve"> </w:t>
      </w:r>
      <w:r w:rsidR="00CE1548">
        <w:rPr>
          <w:bCs/>
          <w:sz w:val="28"/>
          <w:szCs w:val="28"/>
        </w:rPr>
        <w:t xml:space="preserve">– </w:t>
      </w:r>
      <w:r w:rsidRPr="00B97766">
        <w:rPr>
          <w:bCs/>
          <w:sz w:val="28"/>
          <w:szCs w:val="28"/>
        </w:rPr>
        <w:t xml:space="preserve">Настоящий </w:t>
      </w:r>
      <w:r w:rsidR="00106B01" w:rsidRPr="00B97766">
        <w:rPr>
          <w:bCs/>
          <w:sz w:val="28"/>
          <w:szCs w:val="28"/>
        </w:rPr>
        <w:t xml:space="preserve">закон </w:t>
      </w:r>
      <w:r w:rsidRPr="00B97766">
        <w:rPr>
          <w:bCs/>
          <w:sz w:val="28"/>
          <w:szCs w:val="28"/>
        </w:rPr>
        <w:t xml:space="preserve">вступает в силу </w:t>
      </w:r>
      <w:proofErr w:type="gramStart"/>
      <w:r w:rsidRPr="00B97766">
        <w:rPr>
          <w:bCs/>
          <w:sz w:val="28"/>
          <w:szCs w:val="28"/>
        </w:rPr>
        <w:t>с</w:t>
      </w:r>
      <w:r w:rsidR="00B13D7F">
        <w:rPr>
          <w:bCs/>
          <w:sz w:val="28"/>
          <w:szCs w:val="28"/>
        </w:rPr>
        <w:t xml:space="preserve"> даты</w:t>
      </w:r>
      <w:r w:rsidRPr="00B97766">
        <w:rPr>
          <w:bCs/>
          <w:sz w:val="28"/>
          <w:szCs w:val="28"/>
        </w:rPr>
        <w:t xml:space="preserve"> опубликования</w:t>
      </w:r>
      <w:proofErr w:type="gramEnd"/>
      <w:r w:rsidRPr="00B97766">
        <w:rPr>
          <w:bCs/>
          <w:sz w:val="28"/>
          <w:szCs w:val="28"/>
        </w:rPr>
        <w:t xml:space="preserve"> в Официальном </w:t>
      </w:r>
      <w:r w:rsidR="00106B01">
        <w:rPr>
          <w:bCs/>
          <w:sz w:val="28"/>
          <w:szCs w:val="28"/>
        </w:rPr>
        <w:t>мониторе</w:t>
      </w:r>
      <w:r w:rsidRPr="00B97766">
        <w:rPr>
          <w:bCs/>
          <w:sz w:val="28"/>
          <w:szCs w:val="28"/>
        </w:rPr>
        <w:t xml:space="preserve"> Республики Молдова.</w:t>
      </w:r>
    </w:p>
    <w:p w14:paraId="1CA4D8E6" w14:textId="7B21AE0B" w:rsidR="00106B01" w:rsidRDefault="00106B01" w:rsidP="00CE1548">
      <w:pPr>
        <w:spacing w:before="240"/>
        <w:ind w:firstLine="540"/>
        <w:rPr>
          <w:bCs/>
          <w:sz w:val="28"/>
          <w:szCs w:val="28"/>
        </w:rPr>
      </w:pPr>
    </w:p>
    <w:p w14:paraId="561EC891" w14:textId="210C66BC" w:rsidR="00106B01" w:rsidRPr="00106B01" w:rsidRDefault="00106B01" w:rsidP="00CE1548">
      <w:pPr>
        <w:spacing w:before="240"/>
        <w:ind w:firstLine="540"/>
        <w:rPr>
          <w:b/>
          <w:sz w:val="28"/>
          <w:szCs w:val="28"/>
        </w:rPr>
      </w:pPr>
      <w:r w:rsidRPr="00106B01">
        <w:rPr>
          <w:b/>
          <w:sz w:val="28"/>
          <w:szCs w:val="28"/>
        </w:rPr>
        <w:t>Председатель Парламента</w:t>
      </w:r>
    </w:p>
    <w:p w14:paraId="67F31044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67E5B0" w14:textId="77777777" w:rsidR="00764AF9" w:rsidRDefault="00764AF9" w:rsidP="003B0C7F">
      <w:r>
        <w:separator/>
      </w:r>
    </w:p>
  </w:endnote>
  <w:endnote w:type="continuationSeparator" w:id="0">
    <w:p w14:paraId="6DC43CAB" w14:textId="77777777"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34466">
      <w:rPr>
        <w:noProof/>
        <w:lang w:val="en-US"/>
      </w:rPr>
      <w:t xml:space="preserve">Y:\002\ANUL </w:t>
    </w:r>
    <w:r w:rsidR="00834466" w:rsidRPr="00834466">
      <w:rPr>
        <w:noProof/>
        <w:sz w:val="16"/>
        <w:szCs w:val="16"/>
        <w:lang w:val="en-US"/>
      </w:rPr>
      <w:t>2020\HOTĂRÎRI\25324</w:t>
    </w:r>
    <w:r w:rsidR="00834466">
      <w:rPr>
        <w:noProof/>
        <w:lang w:val="en-US"/>
      </w:rPr>
      <w:t>\25324-redactat-ru.docx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34466">
      <w:rPr>
        <w:noProof/>
        <w:lang w:val="en-US"/>
      </w:rPr>
      <w:t xml:space="preserve">Y:\002\ANUL </w:t>
    </w:r>
    <w:r w:rsidR="00834466" w:rsidRPr="00834466">
      <w:rPr>
        <w:noProof/>
        <w:sz w:val="16"/>
        <w:szCs w:val="16"/>
        <w:lang w:val="en-US"/>
      </w:rPr>
      <w:t>2020\HOTĂRÎRI\25324</w:t>
    </w:r>
    <w:r w:rsidR="00834466">
      <w:rPr>
        <w:noProof/>
        <w:lang w:val="en-US"/>
      </w:rPr>
      <w:t>\25324-redactat-ru.docx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468AF" w14:textId="77777777" w:rsidR="00764AF9" w:rsidRDefault="00764AF9" w:rsidP="003B0C7F">
      <w:r>
        <w:separator/>
      </w:r>
    </w:p>
  </w:footnote>
  <w:footnote w:type="continuationSeparator" w:id="0">
    <w:p w14:paraId="396CA289" w14:textId="77777777"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4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53E47F1A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834466">
            <w:rPr>
              <w:rFonts w:ascii="Times New Roman" w:hAnsi="Times New Roman"/>
              <w:sz w:val="32"/>
              <w:szCs w:val="32"/>
              <w:lang w:val="ro-RO"/>
            </w:rPr>
            <w:t>907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1577834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3446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16 </w:t>
          </w:r>
          <w:r w:rsidR="00834466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06B01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C6B30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56B8A"/>
    <w:rsid w:val="00382512"/>
    <w:rsid w:val="00390C5E"/>
    <w:rsid w:val="003923DC"/>
    <w:rsid w:val="003B0C7F"/>
    <w:rsid w:val="003D50CD"/>
    <w:rsid w:val="003E5084"/>
    <w:rsid w:val="003F117D"/>
    <w:rsid w:val="003F5924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50AB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27BDC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34466"/>
    <w:rsid w:val="00847C9E"/>
    <w:rsid w:val="008510A8"/>
    <w:rsid w:val="0085321E"/>
    <w:rsid w:val="008661CF"/>
    <w:rsid w:val="008746F7"/>
    <w:rsid w:val="008833F1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396C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13D7F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4D57"/>
    <w:rsid w:val="00BC744D"/>
    <w:rsid w:val="00BE3531"/>
    <w:rsid w:val="00BF1362"/>
    <w:rsid w:val="00BF6AC2"/>
    <w:rsid w:val="00C24AAB"/>
    <w:rsid w:val="00C31F65"/>
    <w:rsid w:val="00C36403"/>
    <w:rsid w:val="00C449A6"/>
    <w:rsid w:val="00C4610E"/>
    <w:rsid w:val="00C603E2"/>
    <w:rsid w:val="00C8295C"/>
    <w:rsid w:val="00C96210"/>
    <w:rsid w:val="00CB00AF"/>
    <w:rsid w:val="00CB5503"/>
    <w:rsid w:val="00CB67BF"/>
    <w:rsid w:val="00CC6FA0"/>
    <w:rsid w:val="00CD1061"/>
    <w:rsid w:val="00CD51A8"/>
    <w:rsid w:val="00CD5638"/>
    <w:rsid w:val="00CE154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1D8A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6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BF0494-22BD-4A18-8799-81C7D0B46F43}"/>
</file>

<file path=customXml/itemProps2.xml><?xml version="1.0" encoding="utf-8"?>
<ds:datastoreItem xmlns:ds="http://schemas.openxmlformats.org/officeDocument/2006/customXml" ds:itemID="{60CEE85B-E683-414F-B3C7-34FCA99C1588}"/>
</file>

<file path=customXml/itemProps3.xml><?xml version="1.0" encoding="utf-8"?>
<ds:datastoreItem xmlns:ds="http://schemas.openxmlformats.org/officeDocument/2006/customXml" ds:itemID="{08CD8EED-B9F9-4248-84DD-719E77D4DC22}"/>
</file>

<file path=customXml/itemProps4.xml><?xml version="1.0" encoding="utf-8"?>
<ds:datastoreItem xmlns:ds="http://schemas.openxmlformats.org/officeDocument/2006/customXml" ds:itemID="{2F08D12F-D1E9-42D9-8B26-C349777883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294</Words>
  <Characters>1677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530.2020.ru</dc:title>
  <dc:creator>user</dc:creator>
  <cp:lastModifiedBy>Eugenia Cartin</cp:lastModifiedBy>
  <cp:revision>14</cp:revision>
  <cp:lastPrinted>2020-12-16T13:54:00Z</cp:lastPrinted>
  <dcterms:created xsi:type="dcterms:W3CDTF">2020-12-10T08:59:00Z</dcterms:created>
  <dcterms:modified xsi:type="dcterms:W3CDTF">2020-12-16T13:54:00Z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