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87517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5C80BE6F" w14:textId="77777777" w:rsidR="00CD5303" w:rsidRPr="00BE1F88" w:rsidRDefault="00CD5303" w:rsidP="00CD5303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52168250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49216AC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37C95A2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D8536D3" w14:textId="77777777" w:rsidR="00CD5303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A9527BA" w14:textId="77777777" w:rsidR="00CD5303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721D3B4" w14:textId="77777777" w:rsidR="00CD5303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7C35EA9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D132AB2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59DC70" w14:textId="40707D56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 w:rsidRPr="00BE1F88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BE1F88">
        <w:rPr>
          <w:lang w:val="ru-RU"/>
        </w:rPr>
        <w:t>о внесении изменений в</w:t>
      </w:r>
      <w:r>
        <w:rPr>
          <w:lang w:val="ro-RO"/>
        </w:rPr>
        <w:t xml:space="preserve"> </w:t>
      </w:r>
      <w:r>
        <w:rPr>
          <w:lang w:val="ru-RU"/>
        </w:rPr>
        <w:t xml:space="preserve">некоторые </w:t>
      </w:r>
      <w:r w:rsidR="00266BDE">
        <w:rPr>
          <w:lang w:val="ru-RU"/>
        </w:rPr>
        <w:t>норматив</w:t>
      </w:r>
      <w:r>
        <w:rPr>
          <w:lang w:val="ru-RU"/>
        </w:rPr>
        <w:t>ные акты</w:t>
      </w:r>
      <w:r w:rsidRPr="00BE1F88">
        <w:rPr>
          <w:rFonts w:eastAsia="DengXian"/>
          <w:lang w:val="ru-RU"/>
        </w:rPr>
        <w:t>.</w:t>
      </w:r>
    </w:p>
    <w:bookmarkEnd w:id="0"/>
    <w:p w14:paraId="796A6C35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p w14:paraId="02C61DF3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2"/>
    <w:p w14:paraId="0577ADF3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B58FF5F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0049C3E9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 закона;</w:t>
      </w:r>
    </w:p>
    <w:p w14:paraId="28ED751F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  <w:t>пояснительная записка.</w:t>
      </w:r>
    </w:p>
    <w:p w14:paraId="38B2F7F0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4DE739A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2505A461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647FD103" w14:textId="77777777" w:rsidR="00CD5303" w:rsidRPr="00BE1F88" w:rsidRDefault="00CD5303" w:rsidP="00CD530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b/>
          <w:bCs/>
          <w:lang w:val="ru-RU"/>
        </w:rPr>
        <w:t>Депутат Парламента:</w:t>
      </w:r>
    </w:p>
    <w:p w14:paraId="1FE92F1F" w14:textId="1BAC23E2" w:rsidR="00CD5303" w:rsidRPr="00CD5303" w:rsidRDefault="00CD5303" w:rsidP="00CD5303">
      <w:pPr>
        <w:spacing w:after="0" w:line="240" w:lineRule="auto"/>
        <w:ind w:firstLine="709"/>
        <w:contextualSpacing/>
        <w:jc w:val="right"/>
        <w:rPr>
          <w:rFonts w:eastAsia="Calibri"/>
          <w:iCs/>
          <w:lang w:val="ru-RU"/>
        </w:rPr>
      </w:pPr>
      <w:r w:rsidRPr="00CD5303">
        <w:rPr>
          <w:rFonts w:eastAsia="Calibri"/>
          <w:iCs/>
          <w:lang w:val="ru-RU"/>
        </w:rPr>
        <w:t xml:space="preserve">Д. </w:t>
      </w:r>
      <w:proofErr w:type="spellStart"/>
      <w:r w:rsidRPr="00CD5303">
        <w:rPr>
          <w:rFonts w:eastAsia="Calibri"/>
          <w:iCs/>
          <w:lang w:val="ru-RU"/>
        </w:rPr>
        <w:t>Алайба</w:t>
      </w:r>
      <w:proofErr w:type="spellEnd"/>
    </w:p>
    <w:p w14:paraId="4FC187FC" w14:textId="77777777" w:rsidR="00CD5303" w:rsidRDefault="00CD5303" w:rsidP="00CD5303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4E8AB293" w14:textId="77777777" w:rsidR="00CD5303" w:rsidRDefault="00CD5303" w:rsidP="00CD5303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39F19E0D" w14:textId="77777777" w:rsidR="00CD5303" w:rsidRDefault="00CD5303" w:rsidP="00CD5303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05491ABD" w14:textId="77777777" w:rsidR="00CD5303" w:rsidRDefault="00CD5303" w:rsidP="00CD5303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6093791C" w14:textId="77777777" w:rsidR="00CD5303" w:rsidRDefault="00CD5303" w:rsidP="00CD5303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149A06B5" w14:textId="77777777" w:rsidR="00CD5303" w:rsidRDefault="00CD5303" w:rsidP="00CD530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40017EE" w14:textId="77777777" w:rsidR="00CD5303" w:rsidRDefault="00CD5303" w:rsidP="00CD530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2A2FEEB" w14:textId="77777777" w:rsidR="00CD5303" w:rsidRDefault="00CD5303" w:rsidP="00CD530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21A6826" w14:textId="77777777" w:rsidR="00CD5303" w:rsidRDefault="00CD5303" w:rsidP="00CD530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A1A2710" w14:textId="77777777" w:rsidR="00CD5303" w:rsidRDefault="00CD5303" w:rsidP="00CD530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8595F90" w14:textId="77777777" w:rsidR="00CD5303" w:rsidRDefault="00CD5303" w:rsidP="00CD530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7B4047C" w14:textId="77777777" w:rsidR="00CD5303" w:rsidRDefault="00CD5303" w:rsidP="00CD530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01CD579" w14:textId="28B34DF8" w:rsidR="00CD5303" w:rsidRDefault="00CD5303" w:rsidP="00CD530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1C2EF9A" w14:textId="2E6E8584" w:rsidR="00CD5303" w:rsidRDefault="00CD5303" w:rsidP="00CD530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104F6FD" w14:textId="1684372E" w:rsidR="00CD5303" w:rsidRDefault="00CD5303" w:rsidP="00CD530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945AF6F" w14:textId="3168195B" w:rsidR="00CD5303" w:rsidRDefault="00CD5303" w:rsidP="00CD530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D366749" w14:textId="5221CF3D" w:rsidR="00CD5303" w:rsidRDefault="00CD5303" w:rsidP="00CD5303">
      <w:pPr>
        <w:spacing w:line="240" w:lineRule="auto"/>
        <w:contextualSpacing/>
        <w:rPr>
          <w:rFonts w:eastAsia="Calibri"/>
          <w:i/>
          <w:lang w:val="ru-RU"/>
        </w:rPr>
      </w:pPr>
    </w:p>
    <w:p w14:paraId="7618412E" w14:textId="77777777" w:rsidR="00CD5303" w:rsidRDefault="00CD5303" w:rsidP="00CD5303">
      <w:pPr>
        <w:spacing w:line="240" w:lineRule="auto"/>
        <w:contextualSpacing/>
        <w:rPr>
          <w:rFonts w:eastAsia="Calibri"/>
          <w:i/>
          <w:lang w:val="ru-RU"/>
        </w:rPr>
      </w:pPr>
    </w:p>
    <w:p w14:paraId="3B253DAD" w14:textId="5A0DDB2E" w:rsidR="00CD5303" w:rsidRPr="00D940DF" w:rsidRDefault="00CD5303" w:rsidP="00102A24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83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1EBBEDBE" w14:textId="77777777" w:rsidR="00CD5303" w:rsidRPr="00D940DF" w:rsidRDefault="00CD5303" w:rsidP="00102A24">
      <w:pPr>
        <w:spacing w:after="0"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2A9C47F9" w14:textId="77777777" w:rsidR="00CD5303" w:rsidRPr="00D940DF" w:rsidRDefault="00CD5303" w:rsidP="00102A24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4881ECE7" w14:textId="26C9B88D" w:rsidR="00CD5303" w:rsidRDefault="003B320C" w:rsidP="00102A24">
      <w:pPr>
        <w:tabs>
          <w:tab w:val="left" w:pos="3969"/>
        </w:tabs>
        <w:spacing w:after="0" w:line="240" w:lineRule="auto"/>
        <w:contextualSpacing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ab/>
        <w:t xml:space="preserve"> </w:t>
      </w:r>
      <w:r w:rsidR="00CD5303" w:rsidRPr="00D940DF">
        <w:rPr>
          <w:rFonts w:eastAsia="Calibri"/>
          <w:b/>
          <w:lang w:val="ru-RU"/>
        </w:rPr>
        <w:t>З</w:t>
      </w:r>
      <w:r w:rsidR="00CD5303">
        <w:rPr>
          <w:rFonts w:eastAsia="Calibri"/>
          <w:b/>
          <w:lang w:val="ru-RU"/>
        </w:rPr>
        <w:t xml:space="preserve"> </w:t>
      </w:r>
      <w:r w:rsidR="00CD5303" w:rsidRPr="00D940DF">
        <w:rPr>
          <w:rFonts w:eastAsia="Calibri"/>
          <w:b/>
          <w:lang w:val="ru-RU"/>
        </w:rPr>
        <w:t>А</w:t>
      </w:r>
      <w:r w:rsidR="00CD5303">
        <w:rPr>
          <w:rFonts w:eastAsia="Calibri"/>
          <w:b/>
          <w:lang w:val="ru-RU"/>
        </w:rPr>
        <w:t xml:space="preserve"> </w:t>
      </w:r>
      <w:r w:rsidR="00CD5303" w:rsidRPr="00D940DF">
        <w:rPr>
          <w:rFonts w:eastAsia="Calibri"/>
          <w:b/>
          <w:lang w:val="ru-RU"/>
        </w:rPr>
        <w:t>К</w:t>
      </w:r>
      <w:r w:rsidR="00CD5303">
        <w:rPr>
          <w:rFonts w:eastAsia="Calibri"/>
          <w:b/>
          <w:lang w:val="ru-RU"/>
        </w:rPr>
        <w:t xml:space="preserve"> </w:t>
      </w:r>
      <w:r w:rsidR="00CD5303" w:rsidRPr="00D940DF">
        <w:rPr>
          <w:rFonts w:eastAsia="Calibri"/>
          <w:b/>
          <w:lang w:val="ru-RU"/>
        </w:rPr>
        <w:t>О</w:t>
      </w:r>
      <w:r w:rsidR="00CD5303">
        <w:rPr>
          <w:rFonts w:eastAsia="Calibri"/>
          <w:b/>
          <w:lang w:val="ru-RU"/>
        </w:rPr>
        <w:t xml:space="preserve"> </w:t>
      </w:r>
      <w:r w:rsidR="00CD5303" w:rsidRPr="00D940DF">
        <w:rPr>
          <w:rFonts w:eastAsia="Calibri"/>
          <w:b/>
          <w:lang w:val="ru-RU"/>
        </w:rPr>
        <w:t>Н</w:t>
      </w:r>
    </w:p>
    <w:p w14:paraId="3B6A44C4" w14:textId="77777777" w:rsidR="00CD5303" w:rsidRDefault="00CD5303" w:rsidP="00102A24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76DCEDCA" w14:textId="77777777" w:rsidR="00CD5303" w:rsidRDefault="00CD5303" w:rsidP="00102A24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изменений в некоторые </w:t>
      </w:r>
    </w:p>
    <w:p w14:paraId="149B4F61" w14:textId="77777777" w:rsidR="00CD5303" w:rsidRDefault="00CD5303" w:rsidP="00102A24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нормативные акты</w:t>
      </w:r>
    </w:p>
    <w:p w14:paraId="2540EC6B" w14:textId="77777777" w:rsidR="00CD5303" w:rsidRDefault="00CD5303" w:rsidP="00102A24">
      <w:pPr>
        <w:spacing w:after="0" w:line="240" w:lineRule="auto"/>
        <w:ind w:firstLine="709"/>
        <w:jc w:val="center"/>
        <w:rPr>
          <w:lang w:val="ru-RU"/>
        </w:rPr>
      </w:pPr>
    </w:p>
    <w:p w14:paraId="46BA96D8" w14:textId="77777777" w:rsidR="00CD5303" w:rsidRPr="003B19D9" w:rsidRDefault="00CD5303" w:rsidP="00C057A3">
      <w:pPr>
        <w:spacing w:after="0" w:line="240" w:lineRule="auto"/>
        <w:ind w:firstLine="709"/>
        <w:jc w:val="both"/>
        <w:rPr>
          <w:lang w:val="ru-RU"/>
        </w:rPr>
      </w:pPr>
      <w:r w:rsidRPr="003B19D9">
        <w:rPr>
          <w:lang w:val="ru-RU"/>
        </w:rPr>
        <w:t>Парламент принимает настоящий органический закон.</w:t>
      </w:r>
    </w:p>
    <w:p w14:paraId="7F39AB5D" w14:textId="77777777" w:rsidR="00CD5303" w:rsidRPr="003B19D9" w:rsidRDefault="00CD5303" w:rsidP="00C057A3">
      <w:pPr>
        <w:spacing w:after="0" w:line="240" w:lineRule="auto"/>
        <w:ind w:firstLine="709"/>
        <w:jc w:val="both"/>
        <w:rPr>
          <w:lang w:val="ru-RU"/>
        </w:rPr>
      </w:pPr>
    </w:p>
    <w:p w14:paraId="2E0F441F" w14:textId="112D50CB" w:rsidR="00C24514" w:rsidRDefault="00CD5303" w:rsidP="00C057A3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I.</w:t>
      </w:r>
      <w:r w:rsidRPr="00872EA6">
        <w:rPr>
          <w:lang w:val="ru-RU"/>
        </w:rPr>
        <w:t xml:space="preserve"> – </w:t>
      </w:r>
      <w:r w:rsidR="00C24514" w:rsidRPr="00C24514">
        <w:rPr>
          <w:lang w:val="ru-RU"/>
        </w:rPr>
        <w:t xml:space="preserve">В Налоговый кодекс № 1163/1997 (повторное опубликование: Официальный монитор Республики Молдова, </w:t>
      </w:r>
      <w:r w:rsidR="00C24514" w:rsidRPr="00CD3FF0">
        <w:rPr>
          <w:lang w:val="ru-RU"/>
        </w:rPr>
        <w:t>специальный выпуск от 8 февраля</w:t>
      </w:r>
      <w:r w:rsidR="00C24514" w:rsidRPr="00C24514">
        <w:rPr>
          <w:lang w:val="ru-RU"/>
        </w:rPr>
        <w:t xml:space="preserve"> 2007 г.), с последующими изменениями, внести следующие изменени</w:t>
      </w:r>
      <w:r w:rsidR="00C24514">
        <w:rPr>
          <w:lang w:val="ru-RU"/>
        </w:rPr>
        <w:t>я</w:t>
      </w:r>
      <w:r w:rsidR="00C24514" w:rsidRPr="00C24514">
        <w:rPr>
          <w:lang w:val="ru-RU"/>
        </w:rPr>
        <w:t>:</w:t>
      </w:r>
      <w:r w:rsidR="00C24514">
        <w:rPr>
          <w:lang w:val="ru-RU"/>
        </w:rPr>
        <w:t xml:space="preserve"> </w:t>
      </w:r>
    </w:p>
    <w:p w14:paraId="246FC2CF" w14:textId="6E91452E" w:rsidR="009F0593" w:rsidRDefault="009F0593" w:rsidP="00C057A3">
      <w:pPr>
        <w:spacing w:after="0" w:line="240" w:lineRule="auto"/>
        <w:ind w:firstLine="709"/>
        <w:jc w:val="both"/>
        <w:rPr>
          <w:lang w:val="ru-RU"/>
        </w:rPr>
      </w:pPr>
    </w:p>
    <w:p w14:paraId="0D8D1842" w14:textId="6D9236FB" w:rsidR="009F0593" w:rsidRDefault="00BB48BF" w:rsidP="00444A14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1. </w:t>
      </w:r>
      <w:r w:rsidR="009F0593" w:rsidRPr="009F0593">
        <w:rPr>
          <w:lang w:val="ru-RU"/>
        </w:rPr>
        <w:t>В статье 2</w:t>
      </w:r>
      <w:r w:rsidR="009F0593">
        <w:rPr>
          <w:lang w:val="ru-RU"/>
        </w:rPr>
        <w:t>82</w:t>
      </w:r>
      <w:r w:rsidR="009F0593" w:rsidRPr="009F0593">
        <w:rPr>
          <w:lang w:val="ru-RU"/>
        </w:rPr>
        <w:t>:</w:t>
      </w:r>
    </w:p>
    <w:p w14:paraId="1687913D" w14:textId="77777777" w:rsidR="009F0593" w:rsidRPr="009F0593" w:rsidRDefault="009F0593" w:rsidP="00444A14">
      <w:pPr>
        <w:spacing w:after="0" w:line="240" w:lineRule="auto"/>
        <w:ind w:firstLine="709"/>
        <w:jc w:val="both"/>
        <w:rPr>
          <w:lang w:val="ru-RU"/>
        </w:rPr>
      </w:pPr>
    </w:p>
    <w:p w14:paraId="5617E893" w14:textId="1135A8D6" w:rsidR="009F0593" w:rsidRDefault="009F0593" w:rsidP="00444A14">
      <w:pPr>
        <w:spacing w:after="0" w:line="240" w:lineRule="auto"/>
        <w:ind w:firstLine="709"/>
        <w:jc w:val="both"/>
        <w:rPr>
          <w:lang w:val="ru-RU"/>
        </w:rPr>
      </w:pPr>
      <w:r w:rsidRPr="009F0593">
        <w:rPr>
          <w:lang w:val="ru-RU"/>
        </w:rPr>
        <w:t>в части (</w:t>
      </w:r>
      <w:r>
        <w:rPr>
          <w:lang w:val="ru-RU"/>
        </w:rPr>
        <w:t>1</w:t>
      </w:r>
      <w:r>
        <w:rPr>
          <w:vertAlign w:val="superscript"/>
          <w:lang w:val="ru-RU"/>
        </w:rPr>
        <w:t>1</w:t>
      </w:r>
      <w:r w:rsidRPr="009F0593">
        <w:rPr>
          <w:lang w:val="ru-RU"/>
        </w:rPr>
        <w:t>) слов</w:t>
      </w:r>
      <w:r>
        <w:rPr>
          <w:lang w:val="ru-RU"/>
        </w:rPr>
        <w:t>а</w:t>
      </w:r>
      <w:r w:rsidRPr="009F0593">
        <w:rPr>
          <w:lang w:val="ru-RU"/>
        </w:rPr>
        <w:t xml:space="preserve"> «</w:t>
      </w:r>
      <w:bookmarkStart w:id="3" w:name="_Hlk98508239"/>
      <w:r w:rsidR="00BB48BF" w:rsidRPr="00BB48BF">
        <w:rPr>
          <w:lang w:val="ru-RU"/>
        </w:rPr>
        <w:t>до 31 мая</w:t>
      </w:r>
      <w:bookmarkEnd w:id="3"/>
      <w:r w:rsidRPr="009F0593">
        <w:rPr>
          <w:lang w:val="ru-RU"/>
        </w:rPr>
        <w:t>» заменить словами «</w:t>
      </w:r>
      <w:r w:rsidR="00BB48BF" w:rsidRPr="00BB48BF">
        <w:rPr>
          <w:lang w:val="ru-RU"/>
        </w:rPr>
        <w:t>до 31 ма</w:t>
      </w:r>
      <w:r w:rsidR="00BB48BF">
        <w:rPr>
          <w:lang w:val="ru-RU"/>
        </w:rPr>
        <w:t>рта</w:t>
      </w:r>
      <w:r w:rsidRPr="009F0593">
        <w:rPr>
          <w:lang w:val="ru-RU"/>
        </w:rPr>
        <w:t>»;</w:t>
      </w:r>
    </w:p>
    <w:p w14:paraId="529ADAA1" w14:textId="19C237DE" w:rsidR="00C431BC" w:rsidRDefault="00C431BC" w:rsidP="00444A14">
      <w:pPr>
        <w:spacing w:after="0" w:line="240" w:lineRule="auto"/>
        <w:ind w:firstLine="709"/>
        <w:jc w:val="both"/>
        <w:rPr>
          <w:lang w:val="ru-RU"/>
        </w:rPr>
      </w:pPr>
    </w:p>
    <w:p w14:paraId="4AE61045" w14:textId="38955B29" w:rsidR="00C431BC" w:rsidRDefault="00C431BC" w:rsidP="00444A14">
      <w:pPr>
        <w:spacing w:after="0" w:line="240" w:lineRule="auto"/>
        <w:ind w:firstLine="709"/>
        <w:jc w:val="both"/>
        <w:rPr>
          <w:lang w:val="ru-RU"/>
        </w:rPr>
      </w:pPr>
      <w:r w:rsidRPr="009F0593">
        <w:rPr>
          <w:lang w:val="ru-RU"/>
        </w:rPr>
        <w:t>в части (</w:t>
      </w:r>
      <w:r>
        <w:rPr>
          <w:lang w:val="ru-RU"/>
        </w:rPr>
        <w:t>4</w:t>
      </w:r>
      <w:r>
        <w:rPr>
          <w:vertAlign w:val="superscript"/>
          <w:lang w:val="ru-RU"/>
        </w:rPr>
        <w:t>1</w:t>
      </w:r>
      <w:r w:rsidRPr="009F0593">
        <w:rPr>
          <w:lang w:val="ru-RU"/>
        </w:rPr>
        <w:t>) слов</w:t>
      </w:r>
      <w:r>
        <w:rPr>
          <w:lang w:val="ru-RU"/>
        </w:rPr>
        <w:t>а «</w:t>
      </w:r>
      <w:r w:rsidRPr="00C431BC">
        <w:rPr>
          <w:lang w:val="ru-RU"/>
        </w:rPr>
        <w:t>после 31 мая</w:t>
      </w:r>
      <w:r>
        <w:rPr>
          <w:lang w:val="ru-RU"/>
        </w:rPr>
        <w:t xml:space="preserve">» </w:t>
      </w:r>
      <w:r w:rsidRPr="009F0593">
        <w:rPr>
          <w:lang w:val="ru-RU"/>
        </w:rPr>
        <w:t>заменить словами «</w:t>
      </w:r>
      <w:r w:rsidRPr="00C431BC">
        <w:rPr>
          <w:lang w:val="ru-RU"/>
        </w:rPr>
        <w:t>после 31</w:t>
      </w:r>
      <w:r>
        <w:rPr>
          <w:lang w:val="ru-RU"/>
        </w:rPr>
        <w:t>марта»</w:t>
      </w:r>
      <w:r w:rsidR="00B769E5">
        <w:rPr>
          <w:lang w:val="ru-RU"/>
        </w:rPr>
        <w:t>.</w:t>
      </w:r>
    </w:p>
    <w:p w14:paraId="463EC9CC" w14:textId="764E2FEB" w:rsidR="009F0593" w:rsidRDefault="009F0593" w:rsidP="00444A14">
      <w:pPr>
        <w:spacing w:after="0" w:line="240" w:lineRule="auto"/>
        <w:ind w:firstLine="709"/>
        <w:jc w:val="both"/>
        <w:rPr>
          <w:lang w:val="ru-RU"/>
        </w:rPr>
      </w:pPr>
    </w:p>
    <w:p w14:paraId="667295F6" w14:textId="2A3E99B8" w:rsidR="009F0593" w:rsidRDefault="009F0593" w:rsidP="00444A14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2. </w:t>
      </w:r>
      <w:r w:rsidRPr="009F0593">
        <w:rPr>
          <w:lang w:val="ru-RU"/>
        </w:rPr>
        <w:t xml:space="preserve">В статье 286 слова </w:t>
      </w:r>
      <w:r w:rsidR="00B769E5">
        <w:rPr>
          <w:lang w:val="ru-RU"/>
        </w:rPr>
        <w:t>«</w:t>
      </w:r>
      <w:r w:rsidR="00B769E5" w:rsidRPr="00C431BC">
        <w:rPr>
          <w:lang w:val="ru-RU"/>
        </w:rPr>
        <w:t>после 31 мая</w:t>
      </w:r>
      <w:r w:rsidRPr="009F0593">
        <w:rPr>
          <w:lang w:val="ru-RU"/>
        </w:rPr>
        <w:t>» заменить словами «</w:t>
      </w:r>
      <w:r w:rsidR="00B769E5" w:rsidRPr="00C431BC">
        <w:rPr>
          <w:lang w:val="ru-RU"/>
        </w:rPr>
        <w:t>после 31</w:t>
      </w:r>
      <w:r w:rsidR="00B769E5">
        <w:rPr>
          <w:lang w:val="ru-RU"/>
        </w:rPr>
        <w:t>марта</w:t>
      </w:r>
      <w:r w:rsidR="00BB48BF">
        <w:rPr>
          <w:lang w:val="ru-RU"/>
        </w:rPr>
        <w:t>».</w:t>
      </w:r>
    </w:p>
    <w:p w14:paraId="5C2D149E" w14:textId="77777777" w:rsidR="00B769E5" w:rsidRDefault="00B769E5" w:rsidP="00444A14">
      <w:pPr>
        <w:spacing w:after="0" w:line="240" w:lineRule="auto"/>
        <w:ind w:firstLine="709"/>
        <w:jc w:val="both"/>
        <w:rPr>
          <w:lang w:val="ru-RU"/>
        </w:rPr>
      </w:pPr>
    </w:p>
    <w:p w14:paraId="226EA37F" w14:textId="711FA67B" w:rsidR="00761B67" w:rsidRDefault="00B769E5" w:rsidP="00D23F6F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="00AD6D88" w:rsidRPr="00761B67">
        <w:rPr>
          <w:lang w:val="ru-RU"/>
        </w:rPr>
        <w:t xml:space="preserve"> </w:t>
      </w:r>
      <w:r w:rsidR="006B3BD7">
        <w:rPr>
          <w:lang w:val="ru-RU"/>
        </w:rPr>
        <w:t>В</w:t>
      </w:r>
      <w:r w:rsidR="006B3BD7" w:rsidRPr="0034342F">
        <w:rPr>
          <w:lang w:val="ru-RU"/>
        </w:rPr>
        <w:t xml:space="preserve"> пункт</w:t>
      </w:r>
      <w:r w:rsidR="006B3BD7">
        <w:rPr>
          <w:lang w:val="ru-RU"/>
        </w:rPr>
        <w:t>ах</w:t>
      </w:r>
      <w:r w:rsidR="006B3BD7" w:rsidRPr="0034342F">
        <w:rPr>
          <w:lang w:val="ru-RU"/>
        </w:rPr>
        <w:t xml:space="preserve"> b)</w:t>
      </w:r>
      <w:r w:rsidR="006B3BD7">
        <w:t xml:space="preserve"> </w:t>
      </w:r>
      <w:r w:rsidR="006B3BD7">
        <w:rPr>
          <w:lang w:val="ru-RU"/>
        </w:rPr>
        <w:t xml:space="preserve">и с) части (7), </w:t>
      </w:r>
      <w:r w:rsidR="006B3BD7" w:rsidRPr="0034342F">
        <w:rPr>
          <w:lang w:val="ru-RU"/>
        </w:rPr>
        <w:t>пункте b)</w:t>
      </w:r>
      <w:r w:rsidR="006B3BD7">
        <w:t xml:space="preserve"> </w:t>
      </w:r>
      <w:r w:rsidR="006B3BD7">
        <w:rPr>
          <w:lang w:val="ru-RU"/>
        </w:rPr>
        <w:t>части (</w:t>
      </w:r>
      <w:r w:rsidR="006B3BD7" w:rsidRPr="00FE59DD">
        <w:rPr>
          <w:lang w:val="ru-RU"/>
        </w:rPr>
        <w:t>9</w:t>
      </w:r>
      <w:r w:rsidR="006B3BD7">
        <w:rPr>
          <w:lang w:val="ru-RU"/>
        </w:rPr>
        <w:t xml:space="preserve">) статьи 4 </w:t>
      </w:r>
      <w:r w:rsidR="00761B67" w:rsidRPr="00761B67">
        <w:rPr>
          <w:lang w:val="ru-RU"/>
        </w:rPr>
        <w:t>Закон</w:t>
      </w:r>
      <w:r w:rsidR="006B3BD7">
        <w:rPr>
          <w:lang w:val="ru-RU"/>
        </w:rPr>
        <w:t xml:space="preserve">а </w:t>
      </w:r>
      <w:r w:rsidR="00761B67" w:rsidRPr="00761B67">
        <w:rPr>
          <w:lang w:val="ru-RU"/>
        </w:rPr>
        <w:t xml:space="preserve">о введении в действие раздела VI Налогового кодекса № 1056/2000 (повторное опубликование: Официальный монитор Республики Молдова, специальный выпуск от 8 февраля 2007 г.), с последующими изменениями, </w:t>
      </w:r>
      <w:r w:rsidR="0034342F" w:rsidRPr="009F0593">
        <w:rPr>
          <w:lang w:val="ru-RU"/>
        </w:rPr>
        <w:t xml:space="preserve">слова </w:t>
      </w:r>
      <w:r w:rsidR="0034342F">
        <w:rPr>
          <w:lang w:val="ru-RU"/>
        </w:rPr>
        <w:t>«</w:t>
      </w:r>
      <w:r w:rsidR="0034342F" w:rsidRPr="00C431BC">
        <w:rPr>
          <w:lang w:val="ru-RU"/>
        </w:rPr>
        <w:t>после 31 мая</w:t>
      </w:r>
      <w:r w:rsidR="0034342F" w:rsidRPr="009F0593">
        <w:rPr>
          <w:lang w:val="ru-RU"/>
        </w:rPr>
        <w:t>» заменить словами «</w:t>
      </w:r>
      <w:r w:rsidR="0034342F" w:rsidRPr="00C431BC">
        <w:rPr>
          <w:lang w:val="ru-RU"/>
        </w:rPr>
        <w:t>после 31</w:t>
      </w:r>
      <w:r w:rsidR="000201C8" w:rsidRPr="000201C8">
        <w:rPr>
          <w:lang w:val="ru-RU"/>
        </w:rPr>
        <w:t xml:space="preserve"> </w:t>
      </w:r>
      <w:r w:rsidR="0034342F">
        <w:rPr>
          <w:lang w:val="ru-RU"/>
        </w:rPr>
        <w:t>марта»</w:t>
      </w:r>
      <w:r w:rsidR="00D23F6F">
        <w:rPr>
          <w:lang w:val="ru-RU"/>
        </w:rPr>
        <w:t>.</w:t>
      </w:r>
    </w:p>
    <w:p w14:paraId="569CC282" w14:textId="56DECAF2" w:rsidR="0034342F" w:rsidRDefault="0034342F" w:rsidP="00444A14">
      <w:pPr>
        <w:spacing w:after="0" w:line="240" w:lineRule="auto"/>
        <w:ind w:firstLine="709"/>
        <w:jc w:val="both"/>
        <w:rPr>
          <w:lang w:val="ru-RU"/>
        </w:rPr>
      </w:pPr>
    </w:p>
    <w:p w14:paraId="37DF55EA" w14:textId="2D1E10BB" w:rsidR="00AD6D88" w:rsidRDefault="00AD6D88" w:rsidP="00AD6D8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II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Pr="00AD6D88">
        <w:rPr>
          <w:lang w:val="ru-RU"/>
        </w:rPr>
        <w:t xml:space="preserve"> (1) </w:t>
      </w:r>
      <w:r w:rsidRPr="005236B9">
        <w:rPr>
          <w:rFonts w:eastAsia="Times New Roman"/>
          <w:shd w:val="clear" w:color="auto" w:fill="FFFFFF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Pr="005236B9">
        <w:rPr>
          <w:rFonts w:eastAsia="Times New Roman"/>
          <w:lang w:val="ru-RU"/>
        </w:rPr>
        <w:t xml:space="preserve">. </w:t>
      </w:r>
    </w:p>
    <w:p w14:paraId="7574AA00" w14:textId="17AABA90" w:rsidR="00AD6D88" w:rsidRDefault="00AD6D88" w:rsidP="00AD6D8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4A39B848" w14:textId="19B8F63F" w:rsidR="00AD6D88" w:rsidRDefault="00AD6D88" w:rsidP="00AD6D8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 w:rsidRPr="00AD6D88">
        <w:rPr>
          <w:rFonts w:eastAsia="Times New Roman"/>
          <w:lang w:val="ru-RU"/>
        </w:rPr>
        <w:t xml:space="preserve">(2) </w:t>
      </w:r>
      <w:r>
        <w:rPr>
          <w:rFonts w:eastAsia="Times New Roman"/>
          <w:lang w:val="ru-RU"/>
        </w:rPr>
        <w:t>Правительству в</w:t>
      </w:r>
      <w:r w:rsidR="00A703D2">
        <w:rPr>
          <w:rFonts w:eastAsia="Times New Roman"/>
          <w:lang w:val="ru-RU"/>
        </w:rPr>
        <w:t xml:space="preserve"> </w:t>
      </w:r>
      <w:r w:rsidR="00A703D2" w:rsidRPr="00A703D2">
        <w:rPr>
          <w:rFonts w:eastAsia="Times New Roman"/>
          <w:lang w:val="ru-RU"/>
        </w:rPr>
        <w:t>трехмесячный</w:t>
      </w:r>
      <w:r w:rsidR="00A703D2">
        <w:rPr>
          <w:rFonts w:eastAsia="Times New Roman"/>
          <w:lang w:val="ru-RU"/>
        </w:rPr>
        <w:t xml:space="preserve"> </w:t>
      </w:r>
      <w:r>
        <w:rPr>
          <w:rFonts w:eastAsia="Times New Roman"/>
          <w:lang w:val="ru-RU"/>
        </w:rPr>
        <w:t xml:space="preserve">срок </w:t>
      </w:r>
      <w:r w:rsidRPr="007677D3">
        <w:rPr>
          <w:rFonts w:eastAsia="Times New Roman"/>
          <w:lang w:val="ru-RU"/>
        </w:rPr>
        <w:t>привести свои нормативные акты в соответствие с настоящим законом</w:t>
      </w:r>
      <w:r w:rsidRPr="00AD6D88">
        <w:rPr>
          <w:rFonts w:eastAsia="Times New Roman"/>
          <w:lang w:val="ru-RU"/>
        </w:rPr>
        <w:t>.</w:t>
      </w:r>
    </w:p>
    <w:p w14:paraId="4802B4E4" w14:textId="2AE26B4B" w:rsidR="00B82F07" w:rsidRDefault="00B82F07" w:rsidP="00AD6D8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4B3AD544" w14:textId="2B14744F" w:rsidR="00B82F07" w:rsidRDefault="00B82F07" w:rsidP="00AD6D8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4ABED609" w14:textId="16260139" w:rsidR="00B82F07" w:rsidRDefault="00B82F07" w:rsidP="00AD6D8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49A7765A" w14:textId="77777777" w:rsidR="00B82F07" w:rsidRPr="00963889" w:rsidRDefault="00B82F07" w:rsidP="00B82F07">
      <w:pPr>
        <w:tabs>
          <w:tab w:val="left" w:pos="3969"/>
        </w:tabs>
        <w:spacing w:after="0" w:line="240" w:lineRule="auto"/>
        <w:jc w:val="center"/>
        <w:rPr>
          <w:rFonts w:eastAsia="DengXian"/>
          <w:b/>
          <w:bCs/>
          <w:lang w:val="ru-RU"/>
        </w:rPr>
      </w:pPr>
      <w:r w:rsidRPr="00963889">
        <w:rPr>
          <w:rFonts w:eastAsia="DengXian"/>
          <w:b/>
          <w:bCs/>
          <w:lang w:val="ru-RU"/>
        </w:rPr>
        <w:t>ПРЕДСЕДАТЕЛЬ ПАРЛАМЕНТА</w:t>
      </w:r>
    </w:p>
    <w:p w14:paraId="4B09950A" w14:textId="77777777" w:rsidR="00B82F07" w:rsidRPr="00761B67" w:rsidRDefault="00B82F07" w:rsidP="00AD6D88">
      <w:pPr>
        <w:spacing w:after="0" w:line="240" w:lineRule="auto"/>
        <w:ind w:firstLine="709"/>
        <w:jc w:val="both"/>
        <w:rPr>
          <w:rFonts w:eastAsia="Times New Roman"/>
        </w:rPr>
      </w:pPr>
    </w:p>
    <w:p w14:paraId="0BC3E3D5" w14:textId="235F6FA2" w:rsidR="00AD6D88" w:rsidRPr="00AD6D88" w:rsidRDefault="00AD6D88" w:rsidP="00AD6D8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0DEFD3B8" w14:textId="77777777" w:rsidR="00AD6D88" w:rsidRDefault="00AD6D88" w:rsidP="00AD6D8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32B47025" w14:textId="77777777" w:rsidR="00C24514" w:rsidRDefault="00C24514" w:rsidP="000D7E2C">
      <w:pPr>
        <w:spacing w:after="0" w:line="240" w:lineRule="auto"/>
        <w:jc w:val="both"/>
        <w:rPr>
          <w:lang w:val="ru-RU"/>
        </w:rPr>
      </w:pPr>
    </w:p>
    <w:p w14:paraId="3EDBC276" w14:textId="77777777" w:rsidR="00C24514" w:rsidRDefault="00C24514" w:rsidP="00C057A3">
      <w:pPr>
        <w:spacing w:after="0" w:line="240" w:lineRule="auto"/>
        <w:ind w:firstLine="709"/>
        <w:jc w:val="both"/>
        <w:rPr>
          <w:lang w:val="ru-RU"/>
        </w:rPr>
      </w:pPr>
    </w:p>
    <w:sectPr w:rsidR="00C24514" w:rsidSect="00572794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991F4" w14:textId="77777777" w:rsidR="00C47757" w:rsidRDefault="00C47757" w:rsidP="00572794">
      <w:pPr>
        <w:spacing w:after="0" w:line="240" w:lineRule="auto"/>
      </w:pPr>
      <w:r>
        <w:separator/>
      </w:r>
    </w:p>
  </w:endnote>
  <w:endnote w:type="continuationSeparator" w:id="0">
    <w:p w14:paraId="3BC3F386" w14:textId="77777777" w:rsidR="00C47757" w:rsidRDefault="00C47757" w:rsidP="00572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6221F" w14:textId="77777777" w:rsidR="00C47757" w:rsidRDefault="00C47757" w:rsidP="00572794">
      <w:pPr>
        <w:spacing w:after="0" w:line="240" w:lineRule="auto"/>
      </w:pPr>
      <w:r>
        <w:separator/>
      </w:r>
    </w:p>
  </w:footnote>
  <w:footnote w:type="continuationSeparator" w:id="0">
    <w:p w14:paraId="0CC2AF4C" w14:textId="77777777" w:rsidR="00C47757" w:rsidRDefault="00C47757" w:rsidP="00572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48908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EBF348E" w14:textId="77777777" w:rsidR="00572794" w:rsidRDefault="00572794">
        <w:pPr>
          <w:pStyle w:val="Antet"/>
          <w:jc w:val="center"/>
        </w:pPr>
      </w:p>
      <w:p w14:paraId="4AB575F1" w14:textId="427933A6" w:rsidR="00572794" w:rsidRDefault="00572794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519E8" w14:textId="77777777" w:rsidR="00572794" w:rsidRDefault="00572794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BC5"/>
    <w:rsid w:val="000201C8"/>
    <w:rsid w:val="000D7E2C"/>
    <w:rsid w:val="00102A24"/>
    <w:rsid w:val="00266BDE"/>
    <w:rsid w:val="002B2538"/>
    <w:rsid w:val="0034342F"/>
    <w:rsid w:val="003A19A4"/>
    <w:rsid w:val="003B320C"/>
    <w:rsid w:val="00421C60"/>
    <w:rsid w:val="004268BC"/>
    <w:rsid w:val="00444A14"/>
    <w:rsid w:val="00562144"/>
    <w:rsid w:val="00572794"/>
    <w:rsid w:val="006770BE"/>
    <w:rsid w:val="006914A5"/>
    <w:rsid w:val="006B3BD7"/>
    <w:rsid w:val="00761B67"/>
    <w:rsid w:val="0077692F"/>
    <w:rsid w:val="00850BC5"/>
    <w:rsid w:val="009F0593"/>
    <w:rsid w:val="00A703D2"/>
    <w:rsid w:val="00AD6D88"/>
    <w:rsid w:val="00B769E5"/>
    <w:rsid w:val="00B811A4"/>
    <w:rsid w:val="00B82F07"/>
    <w:rsid w:val="00BB48BF"/>
    <w:rsid w:val="00C057A3"/>
    <w:rsid w:val="00C24514"/>
    <w:rsid w:val="00C431BC"/>
    <w:rsid w:val="00C47757"/>
    <w:rsid w:val="00C5476B"/>
    <w:rsid w:val="00C97DA9"/>
    <w:rsid w:val="00CD3FF0"/>
    <w:rsid w:val="00CD5303"/>
    <w:rsid w:val="00D23F6F"/>
    <w:rsid w:val="00D62348"/>
    <w:rsid w:val="00FE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0B02C"/>
  <w15:chartTrackingRefBased/>
  <w15:docId w15:val="{C71C22F5-2943-493D-A1FE-F664788E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30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CD5303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5727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72794"/>
  </w:style>
  <w:style w:type="paragraph" w:styleId="Subsol">
    <w:name w:val="footer"/>
    <w:basedOn w:val="Normal"/>
    <w:link w:val="SubsolCaracter"/>
    <w:uiPriority w:val="99"/>
    <w:unhideWhenUsed/>
    <w:rsid w:val="005727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72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6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046667E-E9E4-4609-95EA-FEB432D136E2}"/>
</file>

<file path=customXml/itemProps2.xml><?xml version="1.0" encoding="utf-8"?>
<ds:datastoreItem xmlns:ds="http://schemas.openxmlformats.org/officeDocument/2006/customXml" ds:itemID="{69ED9843-3A00-429C-B71F-16CAC6C4C3E5}"/>
</file>

<file path=customXml/itemProps3.xml><?xml version="1.0" encoding="utf-8"?>
<ds:datastoreItem xmlns:ds="http://schemas.openxmlformats.org/officeDocument/2006/customXml" ds:itemID="{D905D7E3-1410-40C0-9DB2-89DE9E99DF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1408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83.2022.ru</dc:title>
  <dc:subject/>
  <dc:creator>Victoria Dobîndă</dc:creator>
  <cp:keywords/>
  <dc:description/>
  <cp:lastModifiedBy>Aliona Galaico</cp:lastModifiedBy>
  <cp:revision>2</cp:revision>
  <dcterms:created xsi:type="dcterms:W3CDTF">2022-03-18T14:37:00Z</dcterms:created>
  <dcterms:modified xsi:type="dcterms:W3CDTF">2022-03-18T14:37:00Z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