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B2F00" w14:textId="77777777" w:rsidR="0089791F" w:rsidRPr="001C4A4B" w:rsidRDefault="0089791F" w:rsidP="001C4A4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46C2BB" w14:textId="77777777" w:rsidR="0089791F" w:rsidRDefault="0089791F" w:rsidP="001C4A4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BA434F" w14:textId="77777777" w:rsidR="00ED1908" w:rsidRDefault="00ED1908" w:rsidP="001C4A4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55025C" w14:textId="77777777" w:rsidR="00ED1908" w:rsidRDefault="00ED1908" w:rsidP="001C4A4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FA9065" w14:textId="4B71DCAE" w:rsidR="00ED1908" w:rsidRDefault="00ED1908" w:rsidP="001C4A4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2BEE07" w14:textId="77777777" w:rsidR="0065387B" w:rsidRDefault="0065387B" w:rsidP="001C4A4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A4F03E" w14:textId="77777777" w:rsidR="00ED1908" w:rsidRPr="001C4A4B" w:rsidRDefault="00ED1908" w:rsidP="001C4A4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A94E75" w14:textId="77777777" w:rsidR="0089791F" w:rsidRPr="00E01E80" w:rsidRDefault="0089791F" w:rsidP="0065387B">
      <w:pPr>
        <w:pStyle w:val="NoSpacing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E80">
        <w:rPr>
          <w:rFonts w:ascii="Times New Roman" w:hAnsi="Times New Roman" w:cs="Times New Roman"/>
          <w:b/>
          <w:sz w:val="28"/>
          <w:szCs w:val="28"/>
        </w:rPr>
        <w:t>H O T Ă R Â R E</w:t>
      </w:r>
    </w:p>
    <w:p w14:paraId="72EC286E" w14:textId="77777777" w:rsidR="00ED1908" w:rsidRPr="00E01E80" w:rsidRDefault="00ED1908" w:rsidP="0065387B">
      <w:pPr>
        <w:pStyle w:val="NoSpacing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33C620" w14:textId="77777777" w:rsidR="0089791F" w:rsidRPr="00E01E80" w:rsidRDefault="0089791F" w:rsidP="0065387B">
      <w:pPr>
        <w:pStyle w:val="NoSpacing"/>
        <w:ind w:left="567" w:right="155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01E80">
        <w:rPr>
          <w:rFonts w:ascii="Times New Roman" w:hAnsi="Times New Roman" w:cs="Times New Roman"/>
          <w:b/>
          <w:iCs/>
          <w:sz w:val="28"/>
          <w:szCs w:val="28"/>
        </w:rPr>
        <w:t>cu privire la Rezoluția Adunării „Moldova Europeană”,</w:t>
      </w:r>
    </w:p>
    <w:p w14:paraId="4644C1D8" w14:textId="77777777" w:rsidR="0089791F" w:rsidRPr="00E01E80" w:rsidRDefault="0089791F" w:rsidP="0065387B">
      <w:pPr>
        <w:pStyle w:val="NoSpacing"/>
        <w:ind w:left="567" w:right="155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01E80">
        <w:rPr>
          <w:rFonts w:ascii="Times New Roman" w:hAnsi="Times New Roman" w:cs="Times New Roman"/>
          <w:b/>
          <w:iCs/>
          <w:sz w:val="28"/>
          <w:szCs w:val="28"/>
        </w:rPr>
        <w:t>adoptată în Piața Marii Adunări Naționale la 21 mai 2023</w:t>
      </w:r>
    </w:p>
    <w:p w14:paraId="56CD5E00" w14:textId="0B8EA643" w:rsidR="0089791F" w:rsidRPr="00E01E80" w:rsidRDefault="00ED1908" w:rsidP="001C4A4B">
      <w:pPr>
        <w:pStyle w:val="NoSpacing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8D0033" wp14:editId="26D16DE6">
                <wp:simplePos x="0" y="0"/>
                <wp:positionH relativeFrom="column">
                  <wp:posOffset>516448</wp:posOffset>
                </wp:positionH>
                <wp:positionV relativeFrom="paragraph">
                  <wp:posOffset>56570</wp:posOffset>
                </wp:positionV>
                <wp:extent cx="445571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571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044BE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65pt,4.45pt" to="391.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1F9BFA5F" w14:textId="77777777" w:rsidR="0089791F" w:rsidRPr="00E01E80" w:rsidRDefault="0089791F" w:rsidP="001C4A4B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3DE0D638" w14:textId="6E4B5E57" w:rsidR="0089791F" w:rsidRPr="00E01E80" w:rsidRDefault="0089791F" w:rsidP="001C4A4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i/>
          <w:iCs/>
          <w:sz w:val="28"/>
          <w:szCs w:val="28"/>
        </w:rPr>
        <w:t>Pornind</w:t>
      </w:r>
      <w:r w:rsidRPr="00E01E80">
        <w:rPr>
          <w:rFonts w:ascii="Times New Roman" w:hAnsi="Times New Roman" w:cs="Times New Roman"/>
          <w:sz w:val="28"/>
          <w:szCs w:val="28"/>
        </w:rPr>
        <w:t xml:space="preserve"> de la evenimentul de importanță națională, Adunarea ,,Moldova Europeană</w:t>
      </w:r>
      <w:r w:rsidR="00ED1908" w:rsidRPr="00E01E80">
        <w:rPr>
          <w:rFonts w:ascii="Times New Roman" w:hAnsi="Times New Roman" w:cs="Times New Roman"/>
          <w:sz w:val="28"/>
          <w:szCs w:val="28"/>
          <w:lang w:val="ro-MD"/>
        </w:rPr>
        <w:t>”</w:t>
      </w:r>
      <w:r w:rsidRPr="00E01E80">
        <w:rPr>
          <w:rFonts w:ascii="Times New Roman" w:hAnsi="Times New Roman" w:cs="Times New Roman"/>
          <w:sz w:val="28"/>
          <w:szCs w:val="28"/>
        </w:rPr>
        <w:t xml:space="preserve">, </w:t>
      </w:r>
      <w:r w:rsidR="00293892" w:rsidRPr="00E01E80">
        <w:rPr>
          <w:rFonts w:ascii="Times New Roman" w:hAnsi="Times New Roman" w:cs="Times New Roman"/>
          <w:sz w:val="28"/>
          <w:szCs w:val="28"/>
        </w:rPr>
        <w:t xml:space="preserve">care s-a </w:t>
      </w:r>
      <w:r w:rsidRPr="00E01E80">
        <w:rPr>
          <w:rFonts w:ascii="Times New Roman" w:hAnsi="Times New Roman" w:cs="Times New Roman"/>
          <w:sz w:val="28"/>
          <w:szCs w:val="28"/>
        </w:rPr>
        <w:t>desfășurat la 21 mai 2023 în Piața Marii Adunări Naționale,</w:t>
      </w:r>
    </w:p>
    <w:p w14:paraId="12C23118" w14:textId="77777777" w:rsidR="0089791F" w:rsidRPr="00E01E80" w:rsidRDefault="0089791F" w:rsidP="001C4A4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86F5A9" w14:textId="56F7CCB6" w:rsidR="0089791F" w:rsidRPr="00E01E80" w:rsidRDefault="0089791F" w:rsidP="001C4A4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01E8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Reconfirmând</w:t>
      </w:r>
      <w:r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dreptul cetățenilor de a le fi </w:t>
      </w:r>
      <w:r w:rsidR="006B0A3E"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asigurat </w:t>
      </w:r>
      <w:r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un viitor european, democratic, liber și prosper, </w:t>
      </w:r>
    </w:p>
    <w:p w14:paraId="05040CC9" w14:textId="77777777" w:rsidR="0089791F" w:rsidRPr="00E01E80" w:rsidRDefault="0089791F" w:rsidP="001C4A4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558B53FF" w14:textId="7B754685" w:rsidR="0089791F" w:rsidRPr="00E01E80" w:rsidRDefault="0089791F" w:rsidP="001C4A4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01E8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Conștientizând </w:t>
      </w:r>
      <w:r w:rsidR="006B0A3E"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importanța</w:t>
      </w:r>
      <w:r w:rsidR="006B0A3E" w:rsidRPr="00E01E8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respect</w:t>
      </w:r>
      <w:r w:rsidR="006B0A3E"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ării</w:t>
      </w:r>
      <w:r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drepturilor și libertăților omului, </w:t>
      </w:r>
    </w:p>
    <w:p w14:paraId="35EF0F4B" w14:textId="77777777" w:rsidR="0089791F" w:rsidRPr="00E01E80" w:rsidRDefault="0089791F" w:rsidP="001C4A4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5D22445D" w14:textId="5D1F4570" w:rsidR="0089791F" w:rsidRPr="00E01E80" w:rsidRDefault="0089791F" w:rsidP="001C4A4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1E80">
        <w:rPr>
          <w:rFonts w:ascii="Times New Roman" w:eastAsia="Times New Roman" w:hAnsi="Times New Roman" w:cs="Times New Roman"/>
          <w:i/>
          <w:sz w:val="28"/>
          <w:szCs w:val="28"/>
        </w:rPr>
        <w:t>Subliniind</w:t>
      </w:r>
      <w:r w:rsidRPr="00E01E80">
        <w:rPr>
          <w:rFonts w:ascii="Times New Roman" w:eastAsia="Times New Roman" w:hAnsi="Times New Roman" w:cs="Times New Roman"/>
          <w:sz w:val="28"/>
          <w:szCs w:val="28"/>
        </w:rPr>
        <w:t xml:space="preserve"> necesitatea și importanța consolidării</w:t>
      </w:r>
      <w:r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stabilității în fața provocărilor</w:t>
      </w:r>
      <w:r w:rsidR="00C86F6B"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și</w:t>
      </w:r>
      <w:r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împărtășind valorile familiei europene</w:t>
      </w:r>
      <w:r w:rsidR="00E83D8F"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E01E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bazate pe respect, stabilitate și colaborare economică</w:t>
      </w:r>
      <w:r w:rsidRPr="00E01E80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0B769CE5" w14:textId="77777777" w:rsidR="0089791F" w:rsidRPr="00E01E80" w:rsidRDefault="0089791F" w:rsidP="001C4A4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A57EC0" w14:textId="1F3952BF" w:rsidR="0089791F" w:rsidRPr="00E01E80" w:rsidRDefault="0089791F" w:rsidP="00973FAA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>În temeiul art. 121 din Regulamentul Parlamentului</w:t>
      </w:r>
      <w:r w:rsidR="00C86F6B" w:rsidRPr="00E01E80">
        <w:rPr>
          <w:rFonts w:ascii="Times New Roman" w:hAnsi="Times New Roman" w:cs="Times New Roman"/>
          <w:sz w:val="28"/>
          <w:szCs w:val="28"/>
        </w:rPr>
        <w:t>,</w:t>
      </w:r>
      <w:r w:rsidR="00C86F6B" w:rsidRPr="00E01E80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adoptat prin Legea </w:t>
      </w:r>
      <w:r w:rsidR="005F3D79" w:rsidRPr="00E01E80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        </w:t>
      </w:r>
      <w:r w:rsidR="00C86F6B" w:rsidRPr="00E01E80">
        <w:rPr>
          <w:rFonts w:ascii="Times New Roman" w:eastAsia="Calibri" w:hAnsi="Times New Roman" w:cs="Times New Roman"/>
          <w:sz w:val="28"/>
          <w:szCs w:val="28"/>
          <w:lang w:val="ro-MD"/>
        </w:rPr>
        <w:t>nr. 797/1996</w:t>
      </w:r>
      <w:r w:rsidRPr="00E01E80">
        <w:rPr>
          <w:rFonts w:ascii="Times New Roman" w:hAnsi="Times New Roman" w:cs="Times New Roman"/>
          <w:sz w:val="28"/>
          <w:szCs w:val="28"/>
        </w:rPr>
        <w:t>,</w:t>
      </w:r>
    </w:p>
    <w:p w14:paraId="15FC52DC" w14:textId="77777777" w:rsidR="0089791F" w:rsidRPr="00E01E80" w:rsidRDefault="0089791F" w:rsidP="001C4A4B">
      <w:pPr>
        <w:pStyle w:val="NoSpacing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0C0383DD" w14:textId="77777777" w:rsidR="0089791F" w:rsidRPr="00E01E80" w:rsidRDefault="0089791F" w:rsidP="001C4A4B">
      <w:pPr>
        <w:pStyle w:val="NoSpacing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>Parlamentul de legislatura a XI-a adoptă prezenta hotărâre.</w:t>
      </w:r>
    </w:p>
    <w:p w14:paraId="7DE662C3" w14:textId="77777777" w:rsidR="0089791F" w:rsidRPr="00E01E80" w:rsidRDefault="0089791F" w:rsidP="001C4A4B">
      <w:pPr>
        <w:pStyle w:val="NoSpacing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0A67DCDD" w14:textId="71BB057F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b/>
          <w:sz w:val="28"/>
          <w:szCs w:val="28"/>
        </w:rPr>
        <w:t>Art. 1.</w:t>
      </w:r>
      <w:r w:rsidRPr="00E01E80">
        <w:rPr>
          <w:rFonts w:ascii="Times New Roman" w:hAnsi="Times New Roman" w:cs="Times New Roman"/>
          <w:sz w:val="28"/>
          <w:szCs w:val="28"/>
        </w:rPr>
        <w:t xml:space="preserve"> – Se ia act și se susțin integral cerințele cetățenilor Republicii Moldova </w:t>
      </w:r>
      <w:r w:rsidR="00BA7EAF" w:rsidRPr="00E01E80">
        <w:rPr>
          <w:rFonts w:ascii="Times New Roman" w:hAnsi="Times New Roman" w:cs="Times New Roman"/>
          <w:sz w:val="28"/>
          <w:szCs w:val="28"/>
        </w:rPr>
        <w:t xml:space="preserve">formulate </w:t>
      </w:r>
      <w:r w:rsidRPr="00E01E80">
        <w:rPr>
          <w:rFonts w:ascii="Times New Roman" w:hAnsi="Times New Roman" w:cs="Times New Roman"/>
          <w:sz w:val="28"/>
          <w:szCs w:val="28"/>
        </w:rPr>
        <w:t>în Rezoluția Adunării „Moldova Europeană”, adoptată în Piața Marii Adunări Naționale la 21 mai 2023 (</w:t>
      </w:r>
      <w:r w:rsidR="00712E01">
        <w:rPr>
          <w:rFonts w:ascii="Times New Roman" w:hAnsi="Times New Roman" w:cs="Times New Roman"/>
          <w:sz w:val="28"/>
          <w:szCs w:val="28"/>
        </w:rPr>
        <w:t>se</w:t>
      </w:r>
      <w:r w:rsidR="00C86F6B"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Pr="00E01E80">
        <w:rPr>
          <w:rFonts w:ascii="Times New Roman" w:hAnsi="Times New Roman" w:cs="Times New Roman"/>
          <w:sz w:val="28"/>
          <w:szCs w:val="28"/>
        </w:rPr>
        <w:t>anex</w:t>
      </w:r>
      <w:r w:rsidR="00712E01">
        <w:rPr>
          <w:rFonts w:ascii="Times New Roman" w:hAnsi="Times New Roman" w:cs="Times New Roman"/>
          <w:sz w:val="28"/>
          <w:szCs w:val="28"/>
        </w:rPr>
        <w:t>eaz</w:t>
      </w:r>
      <w:r w:rsidRPr="00E01E80">
        <w:rPr>
          <w:rFonts w:ascii="Times New Roman" w:hAnsi="Times New Roman" w:cs="Times New Roman"/>
          <w:sz w:val="28"/>
          <w:szCs w:val="28"/>
        </w:rPr>
        <w:t>ă).</w:t>
      </w:r>
    </w:p>
    <w:p w14:paraId="4D90ADE0" w14:textId="77777777" w:rsidR="0089791F" w:rsidRPr="00E01E80" w:rsidRDefault="0089791F" w:rsidP="001C4A4B">
      <w:pPr>
        <w:pStyle w:val="NoSpacing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426B4EEE" w14:textId="7F973490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b/>
          <w:sz w:val="28"/>
          <w:szCs w:val="28"/>
        </w:rPr>
        <w:t>Art. 2.</w:t>
      </w:r>
      <w:r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="00C86F6B" w:rsidRPr="00E01E80">
        <w:rPr>
          <w:rFonts w:ascii="Times New Roman" w:hAnsi="Times New Roman" w:cs="Times New Roman"/>
          <w:sz w:val="28"/>
          <w:szCs w:val="28"/>
        </w:rPr>
        <w:t xml:space="preserve">– </w:t>
      </w:r>
      <w:r w:rsidRPr="00E01E80">
        <w:rPr>
          <w:rFonts w:ascii="Times New Roman" w:hAnsi="Times New Roman" w:cs="Times New Roman"/>
          <w:sz w:val="28"/>
          <w:szCs w:val="28"/>
        </w:rPr>
        <w:t>Se declară</w:t>
      </w:r>
      <w:r w:rsidR="00BA7EAF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în continuare</w:t>
      </w:r>
      <w:r w:rsidR="00BA7EAF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calea ireversibilă de integrare și aderare europeană drept proiect de prioritate naţională al Republicii Moldova și se </w:t>
      </w:r>
      <w:r w:rsidR="00C86F6B" w:rsidRPr="00E01E80">
        <w:rPr>
          <w:rFonts w:ascii="Times New Roman" w:hAnsi="Times New Roman" w:cs="Times New Roman"/>
          <w:sz w:val="28"/>
          <w:szCs w:val="28"/>
        </w:rPr>
        <w:t xml:space="preserve">face un apel la </w:t>
      </w:r>
      <w:r w:rsidRPr="00E01E80">
        <w:rPr>
          <w:rFonts w:ascii="Times New Roman" w:hAnsi="Times New Roman" w:cs="Times New Roman"/>
          <w:sz w:val="28"/>
          <w:szCs w:val="28"/>
        </w:rPr>
        <w:t xml:space="preserve">întreaga societate, inclusiv </w:t>
      </w:r>
      <w:r w:rsidR="00C86F6B" w:rsidRPr="00E01E80">
        <w:rPr>
          <w:rFonts w:ascii="Times New Roman" w:hAnsi="Times New Roman" w:cs="Times New Roman"/>
          <w:sz w:val="28"/>
          <w:szCs w:val="28"/>
        </w:rPr>
        <w:t xml:space="preserve">la </w:t>
      </w:r>
      <w:r w:rsidRPr="00E01E80">
        <w:rPr>
          <w:rFonts w:ascii="Times New Roman" w:hAnsi="Times New Roman" w:cs="Times New Roman"/>
          <w:sz w:val="28"/>
          <w:szCs w:val="28"/>
        </w:rPr>
        <w:t xml:space="preserve">toate forţele politice, să dea dovadă de maturitate, unitate şi solidaritate pentru consolidarea dialogului politic și social în numele interesului național – aderarea Republicii Moldova </w:t>
      </w:r>
      <w:r w:rsidR="00C86F6B" w:rsidRPr="00E01E80">
        <w:rPr>
          <w:rFonts w:ascii="Times New Roman" w:hAnsi="Times New Roman" w:cs="Times New Roman"/>
          <w:sz w:val="28"/>
          <w:szCs w:val="28"/>
        </w:rPr>
        <w:t xml:space="preserve">la </w:t>
      </w:r>
      <w:r w:rsidRPr="00E01E80">
        <w:rPr>
          <w:rFonts w:ascii="Times New Roman" w:hAnsi="Times New Roman" w:cs="Times New Roman"/>
          <w:sz w:val="28"/>
          <w:szCs w:val="28"/>
        </w:rPr>
        <w:t>Uniunea Europeană.</w:t>
      </w:r>
    </w:p>
    <w:p w14:paraId="29BFD129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45B9D2" w14:textId="3DA59CDD" w:rsidR="00AD077A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b/>
          <w:sz w:val="28"/>
          <w:szCs w:val="28"/>
        </w:rPr>
        <w:t>Art.</w:t>
      </w:r>
      <w:r w:rsidR="00C86F6B" w:rsidRPr="00E01E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1E80">
        <w:rPr>
          <w:rFonts w:ascii="Times New Roman" w:hAnsi="Times New Roman" w:cs="Times New Roman"/>
          <w:b/>
          <w:sz w:val="28"/>
          <w:szCs w:val="28"/>
        </w:rPr>
        <w:t>3.</w:t>
      </w:r>
      <w:r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="00C86F6B" w:rsidRPr="00E01E80">
        <w:rPr>
          <w:rFonts w:ascii="Times New Roman" w:hAnsi="Times New Roman" w:cs="Times New Roman"/>
          <w:sz w:val="28"/>
          <w:szCs w:val="28"/>
        </w:rPr>
        <w:t>– S</w:t>
      </w:r>
      <w:r w:rsidRPr="00E01E80">
        <w:rPr>
          <w:rFonts w:ascii="Times New Roman" w:hAnsi="Times New Roman" w:cs="Times New Roman"/>
          <w:sz w:val="28"/>
          <w:szCs w:val="28"/>
        </w:rPr>
        <w:t xml:space="preserve">ocietatea civilă, liderii de opinie, partidele politice parlamentare şi extraparlamentare </w:t>
      </w:r>
      <w:r w:rsidR="00C86F6B" w:rsidRPr="00E01E80">
        <w:rPr>
          <w:rFonts w:ascii="Times New Roman" w:hAnsi="Times New Roman" w:cs="Times New Roman"/>
          <w:sz w:val="28"/>
          <w:szCs w:val="28"/>
        </w:rPr>
        <w:t xml:space="preserve">sunt invitate </w:t>
      </w:r>
      <w:r w:rsidRPr="00E01E80">
        <w:rPr>
          <w:rFonts w:ascii="Times New Roman" w:hAnsi="Times New Roman" w:cs="Times New Roman"/>
          <w:sz w:val="28"/>
          <w:szCs w:val="28"/>
        </w:rPr>
        <w:t>să sprijine necondiţionat, indiferent de viziunile lor politice</w:t>
      </w:r>
      <w:r w:rsidR="00AD077A" w:rsidRPr="00E01E80">
        <w:rPr>
          <w:rFonts w:ascii="Times New Roman" w:hAnsi="Times New Roman" w:cs="Times New Roman"/>
          <w:sz w:val="28"/>
          <w:szCs w:val="28"/>
        </w:rPr>
        <w:t>:</w:t>
      </w:r>
      <w:r w:rsidRPr="00E01E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C233CF" w14:textId="29597779" w:rsidR="00AD077A" w:rsidRPr="00E01E80" w:rsidRDefault="00AD077A" w:rsidP="00973FAA">
      <w:pPr>
        <w:pStyle w:val="NoSpacing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lastRenderedPageBreak/>
        <w:t xml:space="preserve"> implementarea </w:t>
      </w:r>
      <w:r w:rsidR="0089791F" w:rsidRPr="00E01E80">
        <w:rPr>
          <w:rFonts w:ascii="Times New Roman" w:hAnsi="Times New Roman" w:cs="Times New Roman"/>
          <w:sz w:val="28"/>
          <w:szCs w:val="28"/>
        </w:rPr>
        <w:t xml:space="preserve">cerințelor </w:t>
      </w:r>
      <w:r w:rsidR="00BA7EAF" w:rsidRPr="00E01E80">
        <w:rPr>
          <w:rFonts w:ascii="Times New Roman" w:hAnsi="Times New Roman" w:cs="Times New Roman"/>
          <w:sz w:val="28"/>
          <w:szCs w:val="28"/>
        </w:rPr>
        <w:t>formulate î</w:t>
      </w:r>
      <w:r w:rsidR="0089791F" w:rsidRPr="00E01E80">
        <w:rPr>
          <w:rFonts w:ascii="Times New Roman" w:hAnsi="Times New Roman" w:cs="Times New Roman"/>
          <w:sz w:val="28"/>
          <w:szCs w:val="28"/>
        </w:rPr>
        <w:t>n Rezoluția Adunării „Moldova Europeană”, adoptată în Piața Marii Adunări Naționale la 21 mai 2023</w:t>
      </w:r>
      <w:r w:rsidR="00BA7EAF" w:rsidRPr="00E01E80">
        <w:rPr>
          <w:rFonts w:ascii="Times New Roman" w:hAnsi="Times New Roman" w:cs="Times New Roman"/>
          <w:sz w:val="28"/>
          <w:szCs w:val="28"/>
        </w:rPr>
        <w:t>;</w:t>
      </w:r>
      <w:r w:rsidR="0089791F" w:rsidRPr="00E01E80">
        <w:rPr>
          <w:rFonts w:ascii="Times New Roman" w:hAnsi="Times New Roman" w:cs="Times New Roman"/>
          <w:sz w:val="28"/>
          <w:szCs w:val="28"/>
        </w:rPr>
        <w:t xml:space="preserve"> precum și </w:t>
      </w:r>
    </w:p>
    <w:p w14:paraId="3EC7DD6C" w14:textId="59383FDE" w:rsidR="0089791F" w:rsidRPr="00E01E80" w:rsidRDefault="00AD077A" w:rsidP="00973FAA">
      <w:pPr>
        <w:pStyle w:val="NoSpacing"/>
        <w:numPr>
          <w:ilvl w:val="0"/>
          <w:numId w:val="1"/>
        </w:numPr>
        <w:tabs>
          <w:tab w:val="left" w:pos="709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>implementarea</w:t>
      </w:r>
      <w:r w:rsidR="0089791F" w:rsidRPr="00E01E80">
        <w:rPr>
          <w:rFonts w:ascii="Times New Roman" w:hAnsi="Times New Roman" w:cs="Times New Roman"/>
          <w:sz w:val="28"/>
          <w:szCs w:val="28"/>
        </w:rPr>
        <w:t xml:space="preserve"> angajamentelor asumate prin depunerea cererii de aderare a Republicii Moldova la Uniunea Europeană din 3 martie 2022, printr-o comunicare obiectivă privind obligaţiile şi beneficiile Acordului de asociere Republic</w:t>
      </w:r>
      <w:r w:rsidR="00C86F6B" w:rsidRPr="00E01E80">
        <w:rPr>
          <w:rFonts w:ascii="Times New Roman" w:hAnsi="Times New Roman" w:cs="Times New Roman"/>
          <w:sz w:val="28"/>
          <w:szCs w:val="28"/>
        </w:rPr>
        <w:t>a</w:t>
      </w:r>
      <w:r w:rsidR="0089791F" w:rsidRPr="00E01E80">
        <w:rPr>
          <w:rFonts w:ascii="Times New Roman" w:hAnsi="Times New Roman" w:cs="Times New Roman"/>
          <w:sz w:val="28"/>
          <w:szCs w:val="28"/>
        </w:rPr>
        <w:t xml:space="preserve"> Moldova</w:t>
      </w:r>
      <w:r w:rsidR="00C86F6B" w:rsidRPr="00E01E80">
        <w:rPr>
          <w:rFonts w:ascii="Times New Roman" w:hAnsi="Times New Roman" w:cs="Times New Roman"/>
          <w:sz w:val="28"/>
          <w:szCs w:val="28"/>
        </w:rPr>
        <w:t xml:space="preserve"> – </w:t>
      </w:r>
      <w:r w:rsidR="0089791F" w:rsidRPr="00E01E80">
        <w:rPr>
          <w:rFonts w:ascii="Times New Roman" w:hAnsi="Times New Roman" w:cs="Times New Roman"/>
          <w:sz w:val="28"/>
          <w:szCs w:val="28"/>
        </w:rPr>
        <w:t>Uniunea Europeană pentru cetăţenii Republicii Moldova.</w:t>
      </w:r>
    </w:p>
    <w:p w14:paraId="148655AC" w14:textId="77777777" w:rsidR="0089791F" w:rsidRPr="00E01E80" w:rsidRDefault="0089791F" w:rsidP="00973FAA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916E5F" w14:textId="536650FB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b/>
          <w:sz w:val="28"/>
          <w:szCs w:val="28"/>
        </w:rPr>
        <w:t>Art.</w:t>
      </w:r>
      <w:r w:rsidR="00C86F6B" w:rsidRPr="00E01E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1E80">
        <w:rPr>
          <w:rFonts w:ascii="Times New Roman" w:hAnsi="Times New Roman" w:cs="Times New Roman"/>
          <w:b/>
          <w:sz w:val="28"/>
          <w:szCs w:val="28"/>
        </w:rPr>
        <w:t>4.</w:t>
      </w:r>
      <w:r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="00C86F6B" w:rsidRPr="00E01E80">
        <w:rPr>
          <w:rFonts w:ascii="Times New Roman" w:hAnsi="Times New Roman" w:cs="Times New Roman"/>
          <w:sz w:val="28"/>
          <w:szCs w:val="28"/>
        </w:rPr>
        <w:t>–</w:t>
      </w:r>
      <w:r w:rsidR="003C2B64"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Pr="00E01E80">
        <w:rPr>
          <w:rFonts w:ascii="Times New Roman" w:hAnsi="Times New Roman" w:cs="Times New Roman"/>
          <w:sz w:val="28"/>
          <w:szCs w:val="28"/>
        </w:rPr>
        <w:t>Guvernului</w:t>
      </w:r>
      <w:r w:rsidR="003C2B64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="00C86F6B" w:rsidRPr="00E01E80">
        <w:rPr>
          <w:rFonts w:ascii="Times New Roman" w:hAnsi="Times New Roman" w:cs="Times New Roman"/>
          <w:sz w:val="28"/>
          <w:szCs w:val="28"/>
        </w:rPr>
        <w:t>autorităților</w:t>
      </w:r>
      <w:r w:rsidR="003C2B64" w:rsidRPr="00E01E80">
        <w:rPr>
          <w:rFonts w:ascii="Times New Roman" w:hAnsi="Times New Roman" w:cs="Times New Roman"/>
          <w:sz w:val="28"/>
          <w:szCs w:val="28"/>
        </w:rPr>
        <w:t xml:space="preserve"> și </w:t>
      </w:r>
      <w:r w:rsidRPr="00E01E80">
        <w:rPr>
          <w:rFonts w:ascii="Times New Roman" w:hAnsi="Times New Roman" w:cs="Times New Roman"/>
          <w:sz w:val="28"/>
          <w:szCs w:val="28"/>
        </w:rPr>
        <w:t xml:space="preserve">instituțiilor </w:t>
      </w:r>
      <w:r w:rsidR="003C2B64" w:rsidRPr="00E01E80">
        <w:rPr>
          <w:rFonts w:ascii="Times New Roman" w:hAnsi="Times New Roman" w:cs="Times New Roman"/>
          <w:sz w:val="28"/>
          <w:szCs w:val="28"/>
        </w:rPr>
        <w:t xml:space="preserve">publice </w:t>
      </w:r>
      <w:r w:rsidRPr="00E01E80">
        <w:rPr>
          <w:rFonts w:ascii="Times New Roman" w:hAnsi="Times New Roman" w:cs="Times New Roman"/>
          <w:sz w:val="28"/>
          <w:szCs w:val="28"/>
        </w:rPr>
        <w:t xml:space="preserve">responsabile </w:t>
      </w:r>
      <w:r w:rsidR="003C2B64" w:rsidRPr="00E01E80">
        <w:rPr>
          <w:rFonts w:ascii="Times New Roman" w:hAnsi="Times New Roman" w:cs="Times New Roman"/>
          <w:sz w:val="28"/>
          <w:szCs w:val="28"/>
        </w:rPr>
        <w:t xml:space="preserve">li se solicită </w:t>
      </w:r>
      <w:r w:rsidRPr="00E01E80">
        <w:rPr>
          <w:rFonts w:ascii="Times New Roman" w:hAnsi="Times New Roman" w:cs="Times New Roman"/>
          <w:sz w:val="28"/>
          <w:szCs w:val="28"/>
        </w:rPr>
        <w:t xml:space="preserve">să depună eforturi conjugate și eficiente în </w:t>
      </w:r>
      <w:r w:rsidR="006B0F3C" w:rsidRPr="00E01E80">
        <w:rPr>
          <w:rFonts w:ascii="Times New Roman" w:hAnsi="Times New Roman" w:cs="Times New Roman"/>
          <w:sz w:val="28"/>
          <w:szCs w:val="28"/>
        </w:rPr>
        <w:t xml:space="preserve">vederea </w:t>
      </w:r>
      <w:r w:rsidRPr="00E01E80">
        <w:rPr>
          <w:rFonts w:ascii="Times New Roman" w:hAnsi="Times New Roman" w:cs="Times New Roman"/>
          <w:sz w:val="28"/>
          <w:szCs w:val="28"/>
        </w:rPr>
        <w:t xml:space="preserve">realizării Planului de acțiuni pentru implementarea măsurilor propuse de Comisia Europeană în Avizul său privind cererea de aderare a Republicii Moldova la Uniunea Europeană, precum </w:t>
      </w:r>
      <w:r w:rsidR="00C86F6B" w:rsidRPr="00E01E80">
        <w:rPr>
          <w:rFonts w:ascii="Times New Roman" w:hAnsi="Times New Roman" w:cs="Times New Roman"/>
          <w:sz w:val="28"/>
          <w:szCs w:val="28"/>
        </w:rPr>
        <w:t xml:space="preserve">și în </w:t>
      </w:r>
      <w:r w:rsidR="006B0F3C" w:rsidRPr="00E01E80">
        <w:rPr>
          <w:rFonts w:ascii="Times New Roman" w:hAnsi="Times New Roman" w:cs="Times New Roman"/>
          <w:sz w:val="28"/>
          <w:szCs w:val="28"/>
        </w:rPr>
        <w:t>vederea</w:t>
      </w:r>
      <w:r w:rsidR="00C86F6B"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Pr="00E01E80">
        <w:rPr>
          <w:rFonts w:ascii="Times New Roman" w:hAnsi="Times New Roman" w:cs="Times New Roman"/>
          <w:sz w:val="28"/>
          <w:szCs w:val="28"/>
        </w:rPr>
        <w:t>pregătir</w:t>
      </w:r>
      <w:r w:rsidR="00C86F6B" w:rsidRPr="00E01E80">
        <w:rPr>
          <w:rFonts w:ascii="Times New Roman" w:hAnsi="Times New Roman" w:cs="Times New Roman"/>
          <w:sz w:val="28"/>
          <w:szCs w:val="28"/>
        </w:rPr>
        <w:t>ii</w:t>
      </w:r>
      <w:r w:rsidRPr="00E01E80">
        <w:rPr>
          <w:rFonts w:ascii="Times New Roman" w:hAnsi="Times New Roman" w:cs="Times New Roman"/>
          <w:sz w:val="28"/>
          <w:szCs w:val="28"/>
        </w:rPr>
        <w:t xml:space="preserve"> și definitiv</w:t>
      </w:r>
      <w:r w:rsidR="00C86F6B" w:rsidRPr="00E01E80">
        <w:rPr>
          <w:rFonts w:ascii="Times New Roman" w:hAnsi="Times New Roman" w:cs="Times New Roman"/>
          <w:sz w:val="28"/>
          <w:szCs w:val="28"/>
        </w:rPr>
        <w:t>ă</w:t>
      </w:r>
      <w:r w:rsidRPr="00E01E80">
        <w:rPr>
          <w:rFonts w:ascii="Times New Roman" w:hAnsi="Times New Roman" w:cs="Times New Roman"/>
          <w:sz w:val="28"/>
          <w:szCs w:val="28"/>
        </w:rPr>
        <w:t>r</w:t>
      </w:r>
      <w:r w:rsidR="00C86F6B" w:rsidRPr="00E01E80">
        <w:rPr>
          <w:rFonts w:ascii="Times New Roman" w:hAnsi="Times New Roman" w:cs="Times New Roman"/>
          <w:sz w:val="28"/>
          <w:szCs w:val="28"/>
        </w:rPr>
        <w:t>ii</w:t>
      </w:r>
      <w:r w:rsidRPr="00E01E80">
        <w:rPr>
          <w:rFonts w:ascii="Times New Roman" w:hAnsi="Times New Roman" w:cs="Times New Roman"/>
          <w:sz w:val="28"/>
          <w:szCs w:val="28"/>
        </w:rPr>
        <w:t xml:space="preserve"> tuturor instrumentelor necesare pentru negocierile de aderare până la expirarea mandatului actualei legislaturi.</w:t>
      </w:r>
    </w:p>
    <w:p w14:paraId="6643DF8B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E3B7B4" w14:textId="2B0D09D6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b/>
          <w:sz w:val="28"/>
          <w:szCs w:val="28"/>
        </w:rPr>
        <w:t>Art.</w:t>
      </w:r>
      <w:r w:rsidR="00C86F6B" w:rsidRPr="00E01E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1E80">
        <w:rPr>
          <w:rFonts w:ascii="Times New Roman" w:hAnsi="Times New Roman" w:cs="Times New Roman"/>
          <w:b/>
          <w:sz w:val="28"/>
          <w:szCs w:val="28"/>
        </w:rPr>
        <w:t>5.</w:t>
      </w:r>
      <w:r w:rsidRPr="00E01E80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F0B6263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B6F484" w14:textId="77777777" w:rsidR="007A073B" w:rsidRPr="00E01E80" w:rsidRDefault="007A073B" w:rsidP="001C4A4B">
      <w:pPr>
        <w:pStyle w:val="NoSpacing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EA18657" w14:textId="77777777" w:rsidR="007A073B" w:rsidRPr="00E01E80" w:rsidRDefault="007A073B" w:rsidP="001C4A4B">
      <w:pPr>
        <w:pStyle w:val="NoSpacing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2CA3C51" w14:textId="14DDF1E7" w:rsidR="0089791F" w:rsidRPr="00E01E80" w:rsidRDefault="0089791F" w:rsidP="00293892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1E80">
        <w:rPr>
          <w:rFonts w:ascii="Times New Roman" w:hAnsi="Times New Roman" w:cs="Times New Roman"/>
          <w:b/>
          <w:bCs/>
          <w:sz w:val="28"/>
          <w:szCs w:val="28"/>
        </w:rPr>
        <w:t xml:space="preserve">PREŞEDINTELE </w:t>
      </w:r>
      <w:r w:rsidR="00C86F6B" w:rsidRPr="00E01E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1E80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1378CCCA" w14:textId="77777777" w:rsidR="0089791F" w:rsidRPr="00E01E80" w:rsidRDefault="0089791F" w:rsidP="00293892">
      <w:pPr>
        <w:pStyle w:val="NoSpacing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605CAA5" w14:textId="77777777" w:rsidR="00293892" w:rsidRPr="00E01E80" w:rsidRDefault="00293892" w:rsidP="00293892">
      <w:pPr>
        <w:pStyle w:val="NoSpacing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204F36C" w14:textId="77777777" w:rsidR="00293892" w:rsidRPr="00E01E80" w:rsidRDefault="00293892" w:rsidP="00293892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C3941E" w14:textId="3D286705" w:rsidR="00293892" w:rsidRPr="00E01E80" w:rsidRDefault="00293892" w:rsidP="00293892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1E80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1C55214D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EB3B0D" w14:textId="3257752F" w:rsidR="007A073B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0376277" w14:textId="47C959A1" w:rsidR="0065387B" w:rsidRDefault="0065387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2804CA2" w14:textId="77777777" w:rsidR="0065387B" w:rsidRPr="00E01E80" w:rsidRDefault="0065387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3972C1F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4F2E57C" w14:textId="543C4A07" w:rsidR="007A073B" w:rsidRPr="00E01E80" w:rsidRDefault="006B0F3C" w:rsidP="00973FA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E01E80">
        <w:rPr>
          <w:rFonts w:ascii="Times New Roman" w:hAnsi="Times New Roman" w:cs="Times New Roman"/>
          <w:b/>
          <w:bCs/>
          <w:sz w:val="28"/>
          <w:szCs w:val="28"/>
        </w:rPr>
        <w:t>Chișinău,  25 mai 2023.</w:t>
      </w:r>
    </w:p>
    <w:p w14:paraId="2FEBB4BB" w14:textId="043152A4" w:rsidR="007A073B" w:rsidRPr="00E01E80" w:rsidRDefault="007A073B" w:rsidP="00ED1908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E01E80">
        <w:rPr>
          <w:rFonts w:ascii="Times New Roman" w:hAnsi="Times New Roman" w:cs="Times New Roman"/>
          <w:b/>
          <w:bCs/>
          <w:sz w:val="28"/>
          <w:szCs w:val="28"/>
        </w:rPr>
        <w:t>Nr. 125</w:t>
      </w:r>
      <w:r w:rsidR="006B0F3C" w:rsidRPr="00E01E8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01E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44C6FC2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958F3EB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ECA5038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1D43F29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7A6670D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90BC380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A3A3FA6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32CBBFD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AD1EE6E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95DB2C9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2E79452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48E0259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253ED44" w14:textId="77777777" w:rsidR="007A073B" w:rsidRPr="00E01E80" w:rsidRDefault="007A073B" w:rsidP="001C4A4B">
      <w:pPr>
        <w:pStyle w:val="NoSpacing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2D50375" w14:textId="4CEE3A3B" w:rsidR="0089791F" w:rsidRPr="00E01E80" w:rsidRDefault="0089791F" w:rsidP="001C4A4B">
      <w:pPr>
        <w:pStyle w:val="NoSpacing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lastRenderedPageBreak/>
        <w:t>Anexă</w:t>
      </w:r>
    </w:p>
    <w:p w14:paraId="00F2858F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FA818F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493726" w14:textId="733C2056" w:rsidR="0089791F" w:rsidRPr="00E01E80" w:rsidRDefault="0089791F" w:rsidP="00AD077A">
      <w:pPr>
        <w:pStyle w:val="NoSpacing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E80">
        <w:rPr>
          <w:rFonts w:ascii="Times New Roman" w:hAnsi="Times New Roman" w:cs="Times New Roman"/>
          <w:b/>
          <w:sz w:val="28"/>
          <w:szCs w:val="28"/>
        </w:rPr>
        <w:t>REZOLUȚI</w:t>
      </w:r>
      <w:r w:rsidR="00FF755D" w:rsidRPr="00E01E80">
        <w:rPr>
          <w:rFonts w:ascii="Times New Roman" w:hAnsi="Times New Roman" w:cs="Times New Roman"/>
          <w:b/>
          <w:sz w:val="28"/>
          <w:szCs w:val="28"/>
        </w:rPr>
        <w:t>A</w:t>
      </w:r>
    </w:p>
    <w:p w14:paraId="06D576EA" w14:textId="64B17D60" w:rsidR="0089791F" w:rsidRPr="00E01E80" w:rsidRDefault="0089791F" w:rsidP="00AD077A">
      <w:pPr>
        <w:pStyle w:val="NoSpacing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E80">
        <w:rPr>
          <w:rFonts w:ascii="Times New Roman" w:hAnsi="Times New Roman" w:cs="Times New Roman"/>
          <w:b/>
          <w:sz w:val="28"/>
          <w:szCs w:val="28"/>
        </w:rPr>
        <w:t>Adunării „Moldova Europeană”,</w:t>
      </w:r>
    </w:p>
    <w:p w14:paraId="463F94C6" w14:textId="77777777" w:rsidR="0089791F" w:rsidRPr="00E01E80" w:rsidRDefault="0089791F" w:rsidP="00973FAA">
      <w:pPr>
        <w:pStyle w:val="NoSpacing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E80">
        <w:rPr>
          <w:rFonts w:ascii="Times New Roman" w:hAnsi="Times New Roman" w:cs="Times New Roman"/>
          <w:b/>
          <w:sz w:val="28"/>
          <w:szCs w:val="28"/>
        </w:rPr>
        <w:t>adoptată în Piața Marii Adunări Naționale la 21 mai 2023</w:t>
      </w:r>
    </w:p>
    <w:p w14:paraId="103B3863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EEFA3E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02F2EA" w14:textId="1543ED4C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>Noi, cetățenii Republicii Moldova, ne-am adunat</w:t>
      </w:r>
      <w:r w:rsidR="00FF755D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="00FF755D" w:rsidRPr="00E01E80">
        <w:rPr>
          <w:rFonts w:ascii="Times New Roman" w:hAnsi="Times New Roman" w:cs="Times New Roman"/>
          <w:sz w:val="28"/>
          <w:szCs w:val="28"/>
        </w:rPr>
        <w:t xml:space="preserve">în </w:t>
      </w:r>
      <w:r w:rsidR="007B03B6" w:rsidRPr="00E01E80">
        <w:rPr>
          <w:rFonts w:ascii="Times New Roman" w:hAnsi="Times New Roman" w:cs="Times New Roman"/>
          <w:sz w:val="28"/>
          <w:szCs w:val="28"/>
        </w:rPr>
        <w:t>ziu</w:t>
      </w:r>
      <w:r w:rsidR="00FF755D" w:rsidRPr="00E01E80">
        <w:rPr>
          <w:rFonts w:ascii="Times New Roman" w:hAnsi="Times New Roman" w:cs="Times New Roman"/>
          <w:sz w:val="28"/>
          <w:szCs w:val="28"/>
        </w:rPr>
        <w:t xml:space="preserve">a de </w:t>
      </w:r>
      <w:r w:rsidRPr="00E01E80">
        <w:rPr>
          <w:rFonts w:ascii="Times New Roman" w:hAnsi="Times New Roman" w:cs="Times New Roman"/>
          <w:sz w:val="28"/>
          <w:szCs w:val="28"/>
        </w:rPr>
        <w:t>21 mai 2023</w:t>
      </w:r>
      <w:r w:rsidR="00FF755D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în Piața Marii Adunări Naționale, într-un moment hotărâtor pentru soarta țării</w:t>
      </w:r>
      <w:r w:rsidR="00FF755D" w:rsidRPr="00E01E80">
        <w:rPr>
          <w:rFonts w:ascii="Times New Roman" w:hAnsi="Times New Roman" w:cs="Times New Roman"/>
          <w:sz w:val="28"/>
          <w:szCs w:val="28"/>
        </w:rPr>
        <w:t xml:space="preserve"> noastre</w:t>
      </w:r>
      <w:r w:rsidRPr="00E01E80">
        <w:rPr>
          <w:rFonts w:ascii="Times New Roman" w:hAnsi="Times New Roman" w:cs="Times New Roman"/>
          <w:sz w:val="28"/>
          <w:szCs w:val="28"/>
        </w:rPr>
        <w:t>, pentru a afirma aspirația Republicii Moldova de a deveni membr</w:t>
      </w:r>
      <w:r w:rsidR="00FF755D" w:rsidRPr="00E01E80">
        <w:rPr>
          <w:rFonts w:ascii="Times New Roman" w:hAnsi="Times New Roman" w:cs="Times New Roman"/>
          <w:sz w:val="28"/>
          <w:szCs w:val="28"/>
        </w:rPr>
        <w:t>ă</w:t>
      </w:r>
      <w:r w:rsidRPr="00E01E80">
        <w:rPr>
          <w:rFonts w:ascii="Times New Roman" w:hAnsi="Times New Roman" w:cs="Times New Roman"/>
          <w:sz w:val="28"/>
          <w:szCs w:val="28"/>
        </w:rPr>
        <w:t xml:space="preserve"> cu drepturi depline a Uniunii Europene, la dezvoltarea căreia dorim să ne aducem contribuția în virtutea faptului că suntem europeni atât istoric, geografic</w:t>
      </w:r>
      <w:r w:rsidR="00FF755D" w:rsidRPr="00E01E80">
        <w:rPr>
          <w:rFonts w:ascii="Times New Roman" w:hAnsi="Times New Roman" w:cs="Times New Roman"/>
          <w:sz w:val="28"/>
          <w:szCs w:val="28"/>
        </w:rPr>
        <w:t xml:space="preserve"> și</w:t>
      </w:r>
      <w:r w:rsidRPr="00E01E80">
        <w:rPr>
          <w:rFonts w:ascii="Times New Roman" w:hAnsi="Times New Roman" w:cs="Times New Roman"/>
          <w:sz w:val="28"/>
          <w:szCs w:val="28"/>
        </w:rPr>
        <w:t xml:space="preserve"> cultural, cât și prin valorile de </w:t>
      </w:r>
      <w:r w:rsidR="00AD077A" w:rsidRPr="00E01E80">
        <w:rPr>
          <w:rFonts w:ascii="Times New Roman" w:hAnsi="Times New Roman" w:cs="Times New Roman"/>
          <w:sz w:val="28"/>
          <w:szCs w:val="28"/>
        </w:rPr>
        <w:t xml:space="preserve">bază </w:t>
      </w:r>
      <w:r w:rsidR="00E83D8F" w:rsidRPr="00E01E80">
        <w:rPr>
          <w:rFonts w:ascii="Times New Roman" w:hAnsi="Times New Roman" w:cs="Times New Roman"/>
          <w:sz w:val="28"/>
          <w:szCs w:val="28"/>
        </w:rPr>
        <w:t>pe care le împărtășim</w:t>
      </w:r>
      <w:r w:rsidRPr="00E01E8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2DE569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C69DEC" w14:textId="46D31AB3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 xml:space="preserve">Dreptul incontestabil de a </w:t>
      </w:r>
      <w:r w:rsidR="00A46078" w:rsidRPr="00E01E80">
        <w:rPr>
          <w:rFonts w:ascii="Times New Roman" w:hAnsi="Times New Roman" w:cs="Times New Roman"/>
          <w:sz w:val="28"/>
          <w:szCs w:val="28"/>
        </w:rPr>
        <w:t xml:space="preserve">asigura </w:t>
      </w:r>
      <w:r w:rsidR="00EB1C1C" w:rsidRPr="00E01E80">
        <w:rPr>
          <w:rFonts w:ascii="Times New Roman" w:hAnsi="Times New Roman" w:cs="Times New Roman"/>
          <w:sz w:val="28"/>
          <w:szCs w:val="28"/>
        </w:rPr>
        <w:t xml:space="preserve">Republicii Moldova </w:t>
      </w:r>
      <w:r w:rsidRPr="00E01E80">
        <w:rPr>
          <w:rFonts w:ascii="Times New Roman" w:hAnsi="Times New Roman" w:cs="Times New Roman"/>
          <w:sz w:val="28"/>
          <w:szCs w:val="28"/>
        </w:rPr>
        <w:t xml:space="preserve">un viitor european, democratic, liber și prosper îi aparține poporului </w:t>
      </w:r>
      <w:r w:rsidR="00A46078" w:rsidRPr="00E01E80">
        <w:rPr>
          <w:rFonts w:ascii="Times New Roman" w:hAnsi="Times New Roman" w:cs="Times New Roman"/>
          <w:sz w:val="28"/>
          <w:szCs w:val="28"/>
        </w:rPr>
        <w:t>acestei țări</w:t>
      </w:r>
      <w:r w:rsidRPr="00E01E8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AA54A16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1828A7" w14:textId="35F49622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 xml:space="preserve">Aderarea la Uniunea Europeană este </w:t>
      </w:r>
      <w:r w:rsidR="00A46078" w:rsidRPr="00E01E80">
        <w:rPr>
          <w:rFonts w:ascii="Times New Roman" w:hAnsi="Times New Roman" w:cs="Times New Roman"/>
          <w:sz w:val="28"/>
          <w:szCs w:val="28"/>
        </w:rPr>
        <w:t xml:space="preserve">singura </w:t>
      </w:r>
      <w:r w:rsidRPr="00E01E80">
        <w:rPr>
          <w:rFonts w:ascii="Times New Roman" w:hAnsi="Times New Roman" w:cs="Times New Roman"/>
          <w:sz w:val="28"/>
          <w:szCs w:val="28"/>
        </w:rPr>
        <w:t>cale ce poate aduce ț</w:t>
      </w:r>
      <w:r w:rsidR="00EB1C1C" w:rsidRPr="00E01E80">
        <w:rPr>
          <w:rFonts w:ascii="Times New Roman" w:hAnsi="Times New Roman" w:cs="Times New Roman"/>
          <w:sz w:val="28"/>
          <w:szCs w:val="28"/>
        </w:rPr>
        <w:t>ării</w:t>
      </w:r>
      <w:r w:rsidRPr="00E01E80">
        <w:rPr>
          <w:rFonts w:ascii="Times New Roman" w:hAnsi="Times New Roman" w:cs="Times New Roman"/>
          <w:sz w:val="28"/>
          <w:szCs w:val="28"/>
        </w:rPr>
        <w:t xml:space="preserve"> noastr</w:t>
      </w:r>
      <w:r w:rsidR="00EB1C1C" w:rsidRPr="00E01E80">
        <w:rPr>
          <w:rFonts w:ascii="Times New Roman" w:hAnsi="Times New Roman" w:cs="Times New Roman"/>
          <w:sz w:val="28"/>
          <w:szCs w:val="28"/>
        </w:rPr>
        <w:t>e</w:t>
      </w:r>
      <w:r w:rsidRPr="00E01E80">
        <w:rPr>
          <w:rFonts w:ascii="Times New Roman" w:hAnsi="Times New Roman" w:cs="Times New Roman"/>
          <w:sz w:val="28"/>
          <w:szCs w:val="28"/>
        </w:rPr>
        <w:t xml:space="preserve"> stabilitate în fața provocărilor și unica șansă de dezvoltare a Republicii Moldova</w:t>
      </w:r>
      <w:r w:rsidR="007B03B6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care va permite generațiilor următoare să-și realizeze potențialul, să acumuleze bunăstare, să modernizeze țara și să </w:t>
      </w:r>
      <w:r w:rsidR="009C57A3" w:rsidRPr="00E01E80">
        <w:rPr>
          <w:rFonts w:ascii="Times New Roman" w:hAnsi="Times New Roman" w:cs="Times New Roman"/>
          <w:sz w:val="28"/>
          <w:szCs w:val="28"/>
        </w:rPr>
        <w:t>beneficieze</w:t>
      </w:r>
      <w:r w:rsidR="007B03B6" w:rsidRPr="00E01E80">
        <w:rPr>
          <w:rFonts w:ascii="Times New Roman" w:hAnsi="Times New Roman" w:cs="Times New Roman"/>
          <w:sz w:val="28"/>
          <w:szCs w:val="28"/>
        </w:rPr>
        <w:t xml:space="preserve"> de </w:t>
      </w:r>
      <w:r w:rsidRPr="00E01E80">
        <w:rPr>
          <w:rFonts w:ascii="Times New Roman" w:hAnsi="Times New Roman" w:cs="Times New Roman"/>
          <w:sz w:val="28"/>
          <w:szCs w:val="28"/>
        </w:rPr>
        <w:t xml:space="preserve">o viață împlinită. În acest sens, adoptăm următoarea Rezoluție: </w:t>
      </w:r>
    </w:p>
    <w:p w14:paraId="63DC4F7B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E20019" w14:textId="4E8BA26B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 xml:space="preserve">Noi, cetățenii Republicii Moldova, cerem clasei politice, tuturor partidelor și oamenilor politici de </w:t>
      </w:r>
      <w:r w:rsidRPr="00364867">
        <w:rPr>
          <w:rFonts w:ascii="Times New Roman" w:hAnsi="Times New Roman" w:cs="Times New Roman"/>
          <w:sz w:val="28"/>
          <w:szCs w:val="28"/>
        </w:rPr>
        <w:t>a</w:t>
      </w:r>
      <w:r w:rsidR="00A93532">
        <w:rPr>
          <w:rFonts w:ascii="Times New Roman" w:hAnsi="Times New Roman" w:cs="Times New Roman"/>
          <w:sz w:val="28"/>
          <w:szCs w:val="28"/>
        </w:rPr>
        <w:t>stă</w:t>
      </w:r>
      <w:r w:rsidR="00293892" w:rsidRPr="00364867">
        <w:rPr>
          <w:rFonts w:ascii="Times New Roman" w:hAnsi="Times New Roman" w:cs="Times New Roman"/>
          <w:sz w:val="28"/>
          <w:szCs w:val="28"/>
        </w:rPr>
        <w:t>zi</w:t>
      </w:r>
      <w:r w:rsidRPr="00E01E80">
        <w:rPr>
          <w:rFonts w:ascii="Times New Roman" w:hAnsi="Times New Roman" w:cs="Times New Roman"/>
          <w:sz w:val="28"/>
          <w:szCs w:val="28"/>
        </w:rPr>
        <w:t xml:space="preserve"> și tuturor celor care vor decide soarta țării în viitor:</w:t>
      </w:r>
    </w:p>
    <w:p w14:paraId="1A2A6D77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B6326A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>1. Să modifice Constituția Republicii Moldova pentru a stabili definitiv și ireversibil aderarea Republicii Moldova la Uniunea Europeană. Această aspirație comună a cetățenilor trebuie îndeplinită de toți actorii politici din Republica Moldova.</w:t>
      </w:r>
    </w:p>
    <w:p w14:paraId="30B8F196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18E29B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>2. Să asigure cât mai rapid deschiderea negocierilor de aderare și să întărească instituțiile statului pentru a garanta aderarea Republicii Moldova la Uniunea Europeană.</w:t>
      </w:r>
    </w:p>
    <w:p w14:paraId="4FBA295A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D141C1" w14:textId="639412D2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 xml:space="preserve">3. Să asigure o transpunere rapidă a legislației europene </w:t>
      </w:r>
      <w:r w:rsidR="007B03B6" w:rsidRPr="00E01E80">
        <w:rPr>
          <w:rFonts w:ascii="Times New Roman" w:hAnsi="Times New Roman" w:cs="Times New Roman"/>
          <w:sz w:val="28"/>
          <w:szCs w:val="28"/>
        </w:rPr>
        <w:t xml:space="preserve">în legislația națională </w:t>
      </w:r>
      <w:r w:rsidRPr="00E01E80">
        <w:rPr>
          <w:rFonts w:ascii="Times New Roman" w:hAnsi="Times New Roman" w:cs="Times New Roman"/>
          <w:sz w:val="28"/>
          <w:szCs w:val="28"/>
        </w:rPr>
        <w:t xml:space="preserve">prin implicarea </w:t>
      </w:r>
      <w:r w:rsidR="007B03B6" w:rsidRPr="00E01E80">
        <w:rPr>
          <w:rFonts w:ascii="Times New Roman" w:hAnsi="Times New Roman" w:cs="Times New Roman"/>
          <w:sz w:val="28"/>
          <w:szCs w:val="28"/>
        </w:rPr>
        <w:t xml:space="preserve">unor </w:t>
      </w:r>
      <w:r w:rsidRPr="00E01E80">
        <w:rPr>
          <w:rFonts w:ascii="Times New Roman" w:hAnsi="Times New Roman" w:cs="Times New Roman"/>
          <w:sz w:val="28"/>
          <w:szCs w:val="28"/>
        </w:rPr>
        <w:t xml:space="preserve">specialiști din țările care au parcurs recent aceeași etapă de aderare, în special din România. Să pregătească funcționarii publici, primarii, mediul academic, oamenii de afaceri pentru procesul de aderare la </w:t>
      </w:r>
      <w:r w:rsidR="003C2B64" w:rsidRPr="00E01E80">
        <w:rPr>
          <w:rFonts w:ascii="Times New Roman" w:hAnsi="Times New Roman" w:cs="Times New Roman"/>
          <w:sz w:val="28"/>
          <w:szCs w:val="28"/>
        </w:rPr>
        <w:t>Uniunea Europeană</w:t>
      </w:r>
      <w:r w:rsidR="00293892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cu obiectivul de a crește capacitatea de absorbție a fondurilor europene și de a utiliza pe deplin beneficiile procesului de aderare în vederea modernizării țării.</w:t>
      </w:r>
    </w:p>
    <w:p w14:paraId="7DD45DB4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1BC55D" w14:textId="04331714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lastRenderedPageBreak/>
        <w:t>4. Să extindă contextul internațional al negocierilor pentru rezolvarea pașnică</w:t>
      </w:r>
      <w:r w:rsidR="007B03B6" w:rsidRPr="00E01E80">
        <w:rPr>
          <w:rFonts w:ascii="Times New Roman" w:hAnsi="Times New Roman" w:cs="Times New Roman"/>
          <w:sz w:val="28"/>
          <w:szCs w:val="28"/>
        </w:rPr>
        <w:t xml:space="preserve"> și</w:t>
      </w:r>
      <w:r w:rsidRPr="00E01E80">
        <w:rPr>
          <w:rFonts w:ascii="Times New Roman" w:hAnsi="Times New Roman" w:cs="Times New Roman"/>
          <w:sz w:val="28"/>
          <w:szCs w:val="28"/>
        </w:rPr>
        <w:t xml:space="preserve"> definitivă a conflictului transnistrean</w:t>
      </w:r>
      <w:r w:rsidR="00161E67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="00161E67" w:rsidRPr="00E01E80">
        <w:rPr>
          <w:rFonts w:ascii="Times New Roman" w:hAnsi="Times New Roman" w:cs="Times New Roman"/>
          <w:sz w:val="28"/>
          <w:szCs w:val="28"/>
        </w:rPr>
        <w:t>de asemenea</w:t>
      </w:r>
      <w:r w:rsidRPr="00E01E80">
        <w:rPr>
          <w:rFonts w:ascii="Times New Roman" w:hAnsi="Times New Roman" w:cs="Times New Roman"/>
          <w:sz w:val="28"/>
          <w:szCs w:val="28"/>
        </w:rPr>
        <w:t xml:space="preserve"> să folosească procesul de aderare la </w:t>
      </w:r>
      <w:r w:rsidR="003C2B64" w:rsidRPr="00E01E80">
        <w:rPr>
          <w:rFonts w:ascii="Times New Roman" w:hAnsi="Times New Roman" w:cs="Times New Roman"/>
          <w:sz w:val="28"/>
          <w:szCs w:val="28"/>
        </w:rPr>
        <w:t>Uniunea Europeană</w:t>
      </w:r>
      <w:r w:rsidRPr="00E01E80">
        <w:rPr>
          <w:rFonts w:ascii="Times New Roman" w:hAnsi="Times New Roman" w:cs="Times New Roman"/>
          <w:sz w:val="28"/>
          <w:szCs w:val="28"/>
        </w:rPr>
        <w:t xml:space="preserve"> drept catalizator pentru creșterea </w:t>
      </w:r>
      <w:r w:rsidR="003C2B64" w:rsidRPr="00E01E80">
        <w:rPr>
          <w:rFonts w:ascii="Times New Roman" w:hAnsi="Times New Roman" w:cs="Times New Roman"/>
          <w:sz w:val="28"/>
          <w:szCs w:val="28"/>
        </w:rPr>
        <w:t>nivelului de trai al</w:t>
      </w:r>
      <w:r w:rsidRPr="00E01E80">
        <w:rPr>
          <w:rFonts w:ascii="Times New Roman" w:hAnsi="Times New Roman" w:cs="Times New Roman"/>
          <w:sz w:val="28"/>
          <w:szCs w:val="28"/>
        </w:rPr>
        <w:t xml:space="preserve"> cetățenilor moldoveni din regiunea transnistreană reintegrată.</w:t>
      </w:r>
    </w:p>
    <w:p w14:paraId="5F6F6E1B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DFDC2C" w14:textId="4D11F098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>5. Să-și unească eforturile pentru a îmbunătăți calitatea vieții cetățenilor și a ridica nivelul de trai la standarde europene</w:t>
      </w:r>
      <w:r w:rsidR="00161E67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pentru </w:t>
      </w:r>
      <w:r w:rsidR="00161E67" w:rsidRPr="00E01E80">
        <w:rPr>
          <w:rFonts w:ascii="Times New Roman" w:hAnsi="Times New Roman" w:cs="Times New Roman"/>
          <w:sz w:val="28"/>
          <w:szCs w:val="28"/>
        </w:rPr>
        <w:t xml:space="preserve">a </w:t>
      </w:r>
      <w:r w:rsidRPr="00E01E80">
        <w:rPr>
          <w:rFonts w:ascii="Times New Roman" w:hAnsi="Times New Roman" w:cs="Times New Roman"/>
          <w:sz w:val="28"/>
          <w:szCs w:val="28"/>
        </w:rPr>
        <w:t>moderniza localitățil</w:t>
      </w:r>
      <w:r w:rsidR="00161E67" w:rsidRPr="00E01E80">
        <w:rPr>
          <w:rFonts w:ascii="Times New Roman" w:hAnsi="Times New Roman" w:cs="Times New Roman"/>
          <w:sz w:val="28"/>
          <w:szCs w:val="28"/>
        </w:rPr>
        <w:t>e</w:t>
      </w:r>
      <w:r w:rsidRPr="00E01E80">
        <w:rPr>
          <w:rFonts w:ascii="Times New Roman" w:hAnsi="Times New Roman" w:cs="Times New Roman"/>
          <w:sz w:val="28"/>
          <w:szCs w:val="28"/>
        </w:rPr>
        <w:t xml:space="preserve"> a</w:t>
      </w:r>
      <w:r w:rsidR="00161E67" w:rsidRPr="00E01E80">
        <w:rPr>
          <w:rFonts w:ascii="Times New Roman" w:hAnsi="Times New Roman" w:cs="Times New Roman"/>
          <w:sz w:val="28"/>
          <w:szCs w:val="28"/>
        </w:rPr>
        <w:t>stfel</w:t>
      </w:r>
      <w:r w:rsidRPr="00E01E80">
        <w:rPr>
          <w:rFonts w:ascii="Times New Roman" w:hAnsi="Times New Roman" w:cs="Times New Roman"/>
          <w:sz w:val="28"/>
          <w:szCs w:val="28"/>
        </w:rPr>
        <w:t xml:space="preserve"> încât toți cetățenii să aibă acces la servicii și utilități de calitate, la nivel european.</w:t>
      </w:r>
    </w:p>
    <w:p w14:paraId="370E6012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887572" w14:textId="147663BE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 xml:space="preserve">6. Să asigure interconectarea tuturor sistemelor de infrastructură – electric, de transport de gaze, rutier, feroviar, de comunicații – </w:t>
      </w:r>
      <w:r w:rsidR="00161E67" w:rsidRPr="00E01E80">
        <w:rPr>
          <w:rFonts w:ascii="Times New Roman" w:hAnsi="Times New Roman" w:cs="Times New Roman"/>
          <w:sz w:val="28"/>
          <w:szCs w:val="28"/>
        </w:rPr>
        <w:t>la piața europeană</w:t>
      </w:r>
      <w:r w:rsidR="0091501B" w:rsidRPr="00E01E80">
        <w:rPr>
          <w:rFonts w:ascii="Times New Roman" w:hAnsi="Times New Roman" w:cs="Times New Roman"/>
          <w:sz w:val="28"/>
          <w:szCs w:val="28"/>
        </w:rPr>
        <w:t>,</w:t>
      </w:r>
      <w:r w:rsidR="00161E67"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Pr="00E01E80">
        <w:rPr>
          <w:rFonts w:ascii="Times New Roman" w:hAnsi="Times New Roman" w:cs="Times New Roman"/>
          <w:sz w:val="28"/>
          <w:szCs w:val="28"/>
        </w:rPr>
        <w:t>pentru a exclude orice tip de șantaj</w:t>
      </w:r>
      <w:r w:rsidR="0091501B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="00AD077A" w:rsidRPr="00E01E80">
        <w:rPr>
          <w:rFonts w:ascii="Times New Roman" w:hAnsi="Times New Roman" w:cs="Times New Roman"/>
          <w:sz w:val="28"/>
          <w:szCs w:val="28"/>
        </w:rPr>
        <w:t xml:space="preserve">pentru </w:t>
      </w:r>
      <w:r w:rsidRPr="00E01E80">
        <w:rPr>
          <w:rFonts w:ascii="Times New Roman" w:hAnsi="Times New Roman" w:cs="Times New Roman"/>
          <w:sz w:val="28"/>
          <w:szCs w:val="28"/>
        </w:rPr>
        <w:t>a asigura independența Republicii Moldova</w:t>
      </w:r>
      <w:r w:rsidR="00161E67" w:rsidRPr="00E01E80">
        <w:rPr>
          <w:rFonts w:ascii="Times New Roman" w:hAnsi="Times New Roman" w:cs="Times New Roman"/>
          <w:sz w:val="28"/>
          <w:szCs w:val="28"/>
        </w:rPr>
        <w:t xml:space="preserve"> și</w:t>
      </w:r>
      <w:r w:rsidRPr="00E01E80">
        <w:rPr>
          <w:rFonts w:ascii="Times New Roman" w:hAnsi="Times New Roman" w:cs="Times New Roman"/>
          <w:sz w:val="28"/>
          <w:szCs w:val="28"/>
        </w:rPr>
        <w:t xml:space="preserve"> </w:t>
      </w:r>
      <w:r w:rsidR="0091501B" w:rsidRPr="00E01E80">
        <w:rPr>
          <w:rFonts w:ascii="Times New Roman" w:hAnsi="Times New Roman" w:cs="Times New Roman"/>
          <w:sz w:val="28"/>
          <w:szCs w:val="28"/>
        </w:rPr>
        <w:t>posibilit</w:t>
      </w:r>
      <w:r w:rsidR="00161E67" w:rsidRPr="00E01E80">
        <w:rPr>
          <w:rFonts w:ascii="Times New Roman" w:hAnsi="Times New Roman" w:cs="Times New Roman"/>
          <w:sz w:val="28"/>
          <w:szCs w:val="28"/>
        </w:rPr>
        <w:t xml:space="preserve">atea </w:t>
      </w:r>
      <w:r w:rsidR="00AD077A" w:rsidRPr="00E01E80">
        <w:rPr>
          <w:rFonts w:ascii="Times New Roman" w:hAnsi="Times New Roman" w:cs="Times New Roman"/>
          <w:sz w:val="28"/>
          <w:szCs w:val="28"/>
        </w:rPr>
        <w:t xml:space="preserve">ei </w:t>
      </w:r>
      <w:r w:rsidRPr="00E01E80">
        <w:rPr>
          <w:rFonts w:ascii="Times New Roman" w:hAnsi="Times New Roman" w:cs="Times New Roman"/>
          <w:sz w:val="28"/>
          <w:szCs w:val="28"/>
        </w:rPr>
        <w:t>de a se dezvolta liber și fără constrângeri.</w:t>
      </w:r>
    </w:p>
    <w:p w14:paraId="370E6743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9C4ECE" w14:textId="25F4C846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 xml:space="preserve">7. Să condamne cu fermitate războiul ilegal și inuman </w:t>
      </w:r>
      <w:r w:rsidR="00161E67" w:rsidRPr="00E01E80">
        <w:rPr>
          <w:rFonts w:ascii="Times New Roman" w:hAnsi="Times New Roman" w:cs="Times New Roman"/>
          <w:sz w:val="28"/>
          <w:szCs w:val="28"/>
        </w:rPr>
        <w:t xml:space="preserve">declanșat </w:t>
      </w:r>
      <w:r w:rsidRPr="00E01E80">
        <w:rPr>
          <w:rFonts w:ascii="Times New Roman" w:hAnsi="Times New Roman" w:cs="Times New Roman"/>
          <w:sz w:val="28"/>
          <w:szCs w:val="28"/>
        </w:rPr>
        <w:t>de Rusia în Ucraina</w:t>
      </w:r>
      <w:r w:rsidR="00161E67" w:rsidRPr="00E01E80">
        <w:rPr>
          <w:rFonts w:ascii="Times New Roman" w:hAnsi="Times New Roman" w:cs="Times New Roman"/>
          <w:sz w:val="28"/>
          <w:szCs w:val="28"/>
        </w:rPr>
        <w:t>,</w:t>
      </w:r>
      <w:r w:rsidRPr="00E01E80">
        <w:rPr>
          <w:rFonts w:ascii="Times New Roman" w:hAnsi="Times New Roman" w:cs="Times New Roman"/>
          <w:sz w:val="28"/>
          <w:szCs w:val="28"/>
        </w:rPr>
        <w:t xml:space="preserve"> care subminează stabilitatea și afectează grav întreaga regiune, inclusiv Republica Moldova, și să ia o poziție clară împotriva persoanelor care </w:t>
      </w:r>
      <w:r w:rsidR="00AD077A" w:rsidRPr="00E01E80">
        <w:rPr>
          <w:rFonts w:ascii="Times New Roman" w:hAnsi="Times New Roman" w:cs="Times New Roman"/>
          <w:sz w:val="28"/>
          <w:szCs w:val="28"/>
        </w:rPr>
        <w:t>l-</w:t>
      </w:r>
      <w:r w:rsidRPr="00E01E80">
        <w:rPr>
          <w:rFonts w:ascii="Times New Roman" w:hAnsi="Times New Roman" w:cs="Times New Roman"/>
          <w:sz w:val="28"/>
          <w:szCs w:val="28"/>
        </w:rPr>
        <w:t xml:space="preserve">au declanșat, </w:t>
      </w:r>
      <w:r w:rsidR="003B7538" w:rsidRPr="00E01E80">
        <w:rPr>
          <w:rFonts w:ascii="Times New Roman" w:hAnsi="Times New Roman" w:cs="Times New Roman"/>
          <w:sz w:val="28"/>
          <w:szCs w:val="28"/>
        </w:rPr>
        <w:t>a ce</w:t>
      </w:r>
      <w:r w:rsidRPr="00E01E80">
        <w:rPr>
          <w:rFonts w:ascii="Times New Roman" w:hAnsi="Times New Roman" w:cs="Times New Roman"/>
          <w:sz w:val="28"/>
          <w:szCs w:val="28"/>
        </w:rPr>
        <w:t xml:space="preserve">lor declarate criminali de război de instituțiile internaționale și </w:t>
      </w:r>
      <w:r w:rsidR="003B7538" w:rsidRPr="00E01E80">
        <w:rPr>
          <w:rFonts w:ascii="Times New Roman" w:hAnsi="Times New Roman" w:cs="Times New Roman"/>
          <w:sz w:val="28"/>
          <w:szCs w:val="28"/>
        </w:rPr>
        <w:t>împotriv</w:t>
      </w:r>
      <w:r w:rsidRPr="00E01E80">
        <w:rPr>
          <w:rFonts w:ascii="Times New Roman" w:hAnsi="Times New Roman" w:cs="Times New Roman"/>
          <w:sz w:val="28"/>
          <w:szCs w:val="28"/>
        </w:rPr>
        <w:t xml:space="preserve">a celor care susțin războiul și participă la destabilizarea situației </w:t>
      </w:r>
      <w:r w:rsidR="00161E67" w:rsidRPr="00E01E80">
        <w:rPr>
          <w:rFonts w:ascii="Times New Roman" w:hAnsi="Times New Roman" w:cs="Times New Roman"/>
          <w:sz w:val="28"/>
          <w:szCs w:val="28"/>
        </w:rPr>
        <w:t>î</w:t>
      </w:r>
      <w:r w:rsidRPr="00E01E80">
        <w:rPr>
          <w:rFonts w:ascii="Times New Roman" w:hAnsi="Times New Roman" w:cs="Times New Roman"/>
          <w:sz w:val="28"/>
          <w:szCs w:val="28"/>
        </w:rPr>
        <w:t xml:space="preserve">n regiune și </w:t>
      </w:r>
      <w:r w:rsidR="00161E67" w:rsidRPr="00E01E80">
        <w:rPr>
          <w:rFonts w:ascii="Times New Roman" w:hAnsi="Times New Roman" w:cs="Times New Roman"/>
          <w:sz w:val="28"/>
          <w:szCs w:val="28"/>
        </w:rPr>
        <w:t>î</w:t>
      </w:r>
      <w:r w:rsidRPr="00E01E80">
        <w:rPr>
          <w:rFonts w:ascii="Times New Roman" w:hAnsi="Times New Roman" w:cs="Times New Roman"/>
          <w:sz w:val="28"/>
          <w:szCs w:val="28"/>
        </w:rPr>
        <w:t>n țara noastră.</w:t>
      </w:r>
    </w:p>
    <w:p w14:paraId="0D880A08" w14:textId="77777777" w:rsidR="0089791F" w:rsidRPr="00E01E80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F59C8A" w14:textId="56E9257F" w:rsidR="0089791F" w:rsidRPr="001C4A4B" w:rsidRDefault="0089791F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E80">
        <w:rPr>
          <w:rFonts w:ascii="Times New Roman" w:hAnsi="Times New Roman" w:cs="Times New Roman"/>
          <w:sz w:val="28"/>
          <w:szCs w:val="28"/>
        </w:rPr>
        <w:t xml:space="preserve">Având în vedere dezideratul cetățenilor Republicii Moldova de a transforma țara </w:t>
      </w:r>
      <w:r w:rsidR="00161E67" w:rsidRPr="00E01E80">
        <w:rPr>
          <w:rFonts w:ascii="Times New Roman" w:hAnsi="Times New Roman" w:cs="Times New Roman"/>
          <w:sz w:val="28"/>
          <w:szCs w:val="28"/>
        </w:rPr>
        <w:t xml:space="preserve">înaintând </w:t>
      </w:r>
      <w:r w:rsidRPr="00E01E80">
        <w:rPr>
          <w:rFonts w:ascii="Times New Roman" w:hAnsi="Times New Roman" w:cs="Times New Roman"/>
          <w:sz w:val="28"/>
          <w:szCs w:val="28"/>
        </w:rPr>
        <w:t xml:space="preserve">pe calea europeană, facem </w:t>
      </w:r>
      <w:r w:rsidR="00AD077A" w:rsidRPr="00E01E80">
        <w:rPr>
          <w:rFonts w:ascii="Times New Roman" w:hAnsi="Times New Roman" w:cs="Times New Roman"/>
          <w:sz w:val="28"/>
          <w:szCs w:val="28"/>
        </w:rPr>
        <w:t xml:space="preserve">un </w:t>
      </w:r>
      <w:r w:rsidRPr="00E01E80">
        <w:rPr>
          <w:rFonts w:ascii="Times New Roman" w:hAnsi="Times New Roman" w:cs="Times New Roman"/>
          <w:sz w:val="28"/>
          <w:szCs w:val="28"/>
        </w:rPr>
        <w:t>apel la instituțiile Uniunii Europene să continue sprijinul acordat țării noastre și să accepte Republica Moldova în famili</w:t>
      </w:r>
      <w:r w:rsidR="00FF755D" w:rsidRPr="00E01E80">
        <w:rPr>
          <w:rFonts w:ascii="Times New Roman" w:hAnsi="Times New Roman" w:cs="Times New Roman"/>
          <w:sz w:val="28"/>
          <w:szCs w:val="28"/>
        </w:rPr>
        <w:t>a</w:t>
      </w:r>
      <w:r w:rsidRPr="00E01E80">
        <w:rPr>
          <w:rFonts w:ascii="Times New Roman" w:hAnsi="Times New Roman" w:cs="Times New Roman"/>
          <w:sz w:val="28"/>
          <w:szCs w:val="28"/>
        </w:rPr>
        <w:t xml:space="preserve"> europeană după îndeplinirea condițiilor de aderare. Aderarea la Uniunea Europeană este drumul ales cu fermitate de Republica Moldova.</w:t>
      </w:r>
    </w:p>
    <w:p w14:paraId="3799C068" w14:textId="77777777" w:rsidR="008277BE" w:rsidRPr="001C4A4B" w:rsidRDefault="008277BE" w:rsidP="001C4A4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277BE" w:rsidRPr="001C4A4B" w:rsidSect="00ED1908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9EEB4" w14:textId="77777777" w:rsidR="00906CDC" w:rsidRDefault="00906CDC" w:rsidP="00ED1908">
      <w:pPr>
        <w:spacing w:after="0" w:line="240" w:lineRule="auto"/>
      </w:pPr>
      <w:r>
        <w:separator/>
      </w:r>
    </w:p>
  </w:endnote>
  <w:endnote w:type="continuationSeparator" w:id="0">
    <w:p w14:paraId="5D55FF7D" w14:textId="77777777" w:rsidR="00906CDC" w:rsidRDefault="00906CDC" w:rsidP="00ED1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3EE83" w14:textId="77777777" w:rsidR="00906CDC" w:rsidRDefault="00906CDC" w:rsidP="00ED1908">
      <w:pPr>
        <w:spacing w:after="0" w:line="240" w:lineRule="auto"/>
      </w:pPr>
      <w:r>
        <w:separator/>
      </w:r>
    </w:p>
  </w:footnote>
  <w:footnote w:type="continuationSeparator" w:id="0">
    <w:p w14:paraId="59DAC4FB" w14:textId="77777777" w:rsidR="00906CDC" w:rsidRDefault="00906CDC" w:rsidP="00ED1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64282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6589922" w14:textId="565D90B9" w:rsidR="00ED1908" w:rsidRDefault="00ED1908">
        <w:pPr>
          <w:pStyle w:val="Header"/>
          <w:jc w:val="center"/>
        </w:pPr>
        <w:r w:rsidRPr="00ED190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D190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D190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D190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D190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DA7278F" w14:textId="77777777" w:rsidR="00ED1908" w:rsidRDefault="00ED19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35190"/>
    <w:multiLevelType w:val="hybridMultilevel"/>
    <w:tmpl w:val="909424C0"/>
    <w:lvl w:ilvl="0" w:tplc="67E65E14">
      <w:start w:val="1"/>
      <w:numFmt w:val="lowerRoman"/>
      <w:lvlText w:val="(%1)"/>
      <w:lvlJc w:val="left"/>
      <w:pPr>
        <w:ind w:left="1429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91F"/>
    <w:rsid w:val="00084483"/>
    <w:rsid w:val="00161E67"/>
    <w:rsid w:val="001C4A4B"/>
    <w:rsid w:val="00293892"/>
    <w:rsid w:val="00364867"/>
    <w:rsid w:val="003A0957"/>
    <w:rsid w:val="003B7538"/>
    <w:rsid w:val="003C2B64"/>
    <w:rsid w:val="00440C4C"/>
    <w:rsid w:val="00552887"/>
    <w:rsid w:val="005F3D79"/>
    <w:rsid w:val="00641C15"/>
    <w:rsid w:val="0065387B"/>
    <w:rsid w:val="006A374B"/>
    <w:rsid w:val="006B0A3E"/>
    <w:rsid w:val="006B0F3C"/>
    <w:rsid w:val="006D1AE1"/>
    <w:rsid w:val="00712E01"/>
    <w:rsid w:val="007A073B"/>
    <w:rsid w:val="007B03B6"/>
    <w:rsid w:val="008277BE"/>
    <w:rsid w:val="0089791F"/>
    <w:rsid w:val="00906CDC"/>
    <w:rsid w:val="0091501B"/>
    <w:rsid w:val="0092039A"/>
    <w:rsid w:val="00973FAA"/>
    <w:rsid w:val="009C57A3"/>
    <w:rsid w:val="00A46078"/>
    <w:rsid w:val="00A93532"/>
    <w:rsid w:val="00AD077A"/>
    <w:rsid w:val="00BA7EAF"/>
    <w:rsid w:val="00C44399"/>
    <w:rsid w:val="00C56D35"/>
    <w:rsid w:val="00C86F6B"/>
    <w:rsid w:val="00CF3FB3"/>
    <w:rsid w:val="00D73F56"/>
    <w:rsid w:val="00D82619"/>
    <w:rsid w:val="00E01E80"/>
    <w:rsid w:val="00E82FB2"/>
    <w:rsid w:val="00E83D8F"/>
    <w:rsid w:val="00E95D74"/>
    <w:rsid w:val="00EB1C1C"/>
    <w:rsid w:val="00ED1908"/>
    <w:rsid w:val="00EE7F41"/>
    <w:rsid w:val="00F05AD0"/>
    <w:rsid w:val="00F66201"/>
    <w:rsid w:val="00FC0986"/>
    <w:rsid w:val="00FF60A5"/>
    <w:rsid w:val="00FF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05BA0"/>
  <w15:chartTrackingRefBased/>
  <w15:docId w15:val="{D64B0C35-2A8E-40F3-AF0C-D3E5E4BA2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9791F"/>
    <w:pPr>
      <w:spacing w:after="120" w:line="360" w:lineRule="auto"/>
      <w:ind w:left="851"/>
    </w:pPr>
    <w:rPr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791F"/>
    <w:pPr>
      <w:spacing w:after="0" w:line="240" w:lineRule="auto"/>
      <w:ind w:left="851"/>
    </w:pPr>
    <w:rPr>
      <w:kern w:val="0"/>
      <w:sz w:val="24"/>
      <w:szCs w:val="24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D1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908"/>
    <w:rPr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D1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908"/>
    <w:rPr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ED1908"/>
    <w:pPr>
      <w:spacing w:after="0" w:line="240" w:lineRule="auto"/>
    </w:pPr>
    <w:rPr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C3D1C03-25AA-4B39-9009-A69BAFD69379}"/>
</file>

<file path=customXml/itemProps2.xml><?xml version="1.0" encoding="utf-8"?>
<ds:datastoreItem xmlns:ds="http://schemas.openxmlformats.org/officeDocument/2006/customXml" ds:itemID="{2B39595C-F16C-4B8E-AECB-DBEF91FAF1DF}"/>
</file>

<file path=customXml/itemProps3.xml><?xml version="1.0" encoding="utf-8"?>
<ds:datastoreItem xmlns:ds="http://schemas.openxmlformats.org/officeDocument/2006/customXml" ds:itemID="{E2144840-A8CC-4079-B8F9-16D2081130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959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H_125.2023.ro</dc:title>
  <dc:subject/>
  <dc:creator>Angela Bieșu</dc:creator>
  <cp:keywords/>
  <dc:description/>
  <cp:lastModifiedBy>Inga Rusnac</cp:lastModifiedBy>
  <cp:revision>3</cp:revision>
  <dcterms:created xsi:type="dcterms:W3CDTF">2023-05-29T07:23:00Z</dcterms:created>
  <dcterms:modified xsi:type="dcterms:W3CDTF">2023-05-29T07:24:00Z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