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06B54E" w14:textId="77777777" w:rsidR="00C1751C" w:rsidRPr="00C1751C" w:rsidRDefault="00C1751C" w:rsidP="00C1751C">
      <w:pPr>
        <w:tabs>
          <w:tab w:val="left" w:pos="720"/>
          <w:tab w:val="left" w:pos="900"/>
        </w:tabs>
        <w:ind w:firstLine="0"/>
        <w:jc w:val="center"/>
        <w:rPr>
          <w:b/>
          <w:bCs/>
          <w:color w:val="000000"/>
          <w:sz w:val="28"/>
          <w:szCs w:val="28"/>
          <w:lang w:val="ro-RO"/>
        </w:rPr>
      </w:pPr>
      <w:r w:rsidRPr="00C1751C">
        <w:rPr>
          <w:b/>
          <w:bCs/>
          <w:color w:val="000000"/>
          <w:sz w:val="28"/>
          <w:szCs w:val="28"/>
          <w:lang w:val="ro-RO"/>
        </w:rPr>
        <w:t xml:space="preserve">Privind aprobarea proiectului de lege pentru modificarea articolului 61 din Legea nr. 288/2016 privind funcţionarul public cu statut special din cadrul Ministerului Afacerilor Interne </w:t>
      </w:r>
    </w:p>
    <w:p w14:paraId="53662B41" w14:textId="77777777" w:rsidR="00C1751C" w:rsidRPr="00C1751C" w:rsidRDefault="00C1751C" w:rsidP="00C1751C">
      <w:pPr>
        <w:tabs>
          <w:tab w:val="left" w:pos="720"/>
          <w:tab w:val="left" w:pos="900"/>
        </w:tabs>
        <w:ind w:firstLine="540"/>
        <w:jc w:val="center"/>
        <w:rPr>
          <w:b/>
          <w:color w:val="000000"/>
          <w:sz w:val="28"/>
          <w:szCs w:val="28"/>
          <w:lang w:val="ro-RO" w:eastAsia="ru-RU"/>
        </w:rPr>
      </w:pPr>
      <w:r w:rsidRPr="00C1751C">
        <w:rPr>
          <w:color w:val="000000"/>
          <w:sz w:val="28"/>
          <w:szCs w:val="28"/>
          <w:lang w:val="ro-RO"/>
        </w:rPr>
        <w:t>-----------------------------------------------------------------</w:t>
      </w:r>
    </w:p>
    <w:p w14:paraId="1196461E" w14:textId="77777777" w:rsidR="00C1751C" w:rsidRPr="00C1751C" w:rsidRDefault="00C1751C" w:rsidP="00C1751C">
      <w:pPr>
        <w:tabs>
          <w:tab w:val="left" w:pos="720"/>
          <w:tab w:val="left" w:pos="900"/>
        </w:tabs>
        <w:ind w:firstLine="540"/>
        <w:jc w:val="center"/>
        <w:rPr>
          <w:b/>
          <w:color w:val="000000"/>
          <w:sz w:val="28"/>
          <w:szCs w:val="28"/>
          <w:lang w:val="ro-RO" w:eastAsia="ru-RU"/>
        </w:rPr>
      </w:pPr>
    </w:p>
    <w:p w14:paraId="4D0C96C8" w14:textId="77777777" w:rsidR="00C1751C" w:rsidRPr="00C1751C" w:rsidRDefault="00C1751C" w:rsidP="00C1751C">
      <w:pPr>
        <w:ind w:firstLine="709"/>
        <w:rPr>
          <w:color w:val="000000"/>
          <w:sz w:val="28"/>
          <w:szCs w:val="28"/>
          <w:lang w:val="ro-RO"/>
        </w:rPr>
      </w:pPr>
      <w:r w:rsidRPr="00C1751C">
        <w:rPr>
          <w:color w:val="000000"/>
          <w:sz w:val="28"/>
          <w:szCs w:val="28"/>
          <w:lang w:val="ro-RO"/>
        </w:rPr>
        <w:t>Guvernul HOTĂRĂŞTE:</w:t>
      </w:r>
    </w:p>
    <w:p w14:paraId="77016519" w14:textId="77777777" w:rsidR="00C1751C" w:rsidRPr="00C1751C" w:rsidRDefault="00C1751C" w:rsidP="00C1751C">
      <w:pPr>
        <w:ind w:firstLine="0"/>
        <w:rPr>
          <w:color w:val="000000"/>
          <w:sz w:val="28"/>
          <w:szCs w:val="28"/>
          <w:lang w:val="ro-RO"/>
        </w:rPr>
      </w:pPr>
    </w:p>
    <w:p w14:paraId="0B90663F" w14:textId="77777777" w:rsidR="00C1751C" w:rsidRPr="00C1751C" w:rsidRDefault="00C1751C" w:rsidP="00C1751C">
      <w:pPr>
        <w:ind w:firstLine="709"/>
        <w:rPr>
          <w:color w:val="000000"/>
          <w:sz w:val="28"/>
          <w:szCs w:val="28"/>
          <w:lang w:val="ro-RO"/>
        </w:rPr>
      </w:pPr>
      <w:r w:rsidRPr="00C1751C">
        <w:rPr>
          <w:color w:val="000000"/>
          <w:sz w:val="28"/>
          <w:szCs w:val="28"/>
          <w:lang w:val="ro-RO"/>
        </w:rPr>
        <w:t xml:space="preserve">Se aprobă și se prezintă Parlamentului spre examinare proiectul de lege pentru modificarea articolului 61 din </w:t>
      </w:r>
      <w:r w:rsidRPr="00C1751C">
        <w:rPr>
          <w:bCs/>
          <w:color w:val="000000"/>
          <w:sz w:val="28"/>
          <w:szCs w:val="28"/>
          <w:lang w:val="ro-RO"/>
        </w:rPr>
        <w:t>Legea nr. 288/2016 privind funcţionarul public cu statut special din cadrul Ministerului Afacerilor Interne</w:t>
      </w:r>
      <w:r w:rsidRPr="00C1751C">
        <w:rPr>
          <w:color w:val="000000"/>
          <w:sz w:val="28"/>
          <w:szCs w:val="28"/>
          <w:lang w:val="ro-RO"/>
        </w:rPr>
        <w:t>.</w:t>
      </w:r>
    </w:p>
    <w:p w14:paraId="3DAF4399" w14:textId="77777777" w:rsidR="003B04ED" w:rsidRDefault="003B04ED" w:rsidP="003B04E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14:paraId="07C10DB7" w14:textId="77777777" w:rsidR="00C1751C" w:rsidRPr="00E04C14" w:rsidRDefault="00C1751C" w:rsidP="003B04E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14:paraId="1437E3C0" w14:textId="77777777"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20EED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AF0010">
        <w:rPr>
          <w:rFonts w:asciiTheme="majorBidi" w:hAnsiTheme="majorBidi" w:cstheme="majorBidi"/>
          <w:b/>
          <w:sz w:val="28"/>
          <w:szCs w:val="28"/>
          <w:lang w:val="ro-RO" w:eastAsia="ro-RO"/>
        </w:rPr>
        <w:t>MAIA SANDU</w:t>
      </w:r>
    </w:p>
    <w:p w14:paraId="3F28EE0E" w14:textId="77777777"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2041567F" w14:textId="77777777" w:rsidR="00620EED" w:rsidRDefault="00620EED" w:rsidP="00941781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59FFD96" w14:textId="77777777" w:rsidR="003B04ED" w:rsidRPr="00E04C14" w:rsidRDefault="003B04ED" w:rsidP="00620EED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65D026DA" w14:textId="77777777" w:rsidR="003B04ED" w:rsidRDefault="003B04ED" w:rsidP="00620EED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D6F5E58" w14:textId="77777777" w:rsidR="00AF0010" w:rsidRDefault="00AF0010" w:rsidP="00620EED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>
        <w:rPr>
          <w:rFonts w:asciiTheme="majorBidi" w:hAnsiTheme="majorBidi" w:cstheme="majorBidi"/>
          <w:sz w:val="28"/>
          <w:szCs w:val="28"/>
          <w:lang w:val="ro-RO" w:eastAsia="ro-RO"/>
        </w:rPr>
        <w:t>Viceprim-ministru,</w:t>
      </w:r>
    </w:p>
    <w:p w14:paraId="34835E6A" w14:textId="77777777" w:rsidR="00AF0010" w:rsidRPr="00E04C14" w:rsidRDefault="00AF0010" w:rsidP="00620EED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inistrul afacerilor interne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4178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Andrei </w:t>
      </w:r>
      <w:r w:rsidR="00B315EE">
        <w:rPr>
          <w:rFonts w:asciiTheme="majorBidi" w:hAnsiTheme="majorBidi" w:cstheme="majorBidi"/>
          <w:sz w:val="28"/>
          <w:szCs w:val="28"/>
          <w:lang w:val="ro-RO" w:eastAsia="ru-RU"/>
        </w:rPr>
        <w:t>NĂSTASE</w:t>
      </w:r>
    </w:p>
    <w:p w14:paraId="2EC9D982" w14:textId="77777777" w:rsidR="00AF0010" w:rsidRDefault="00AF0010" w:rsidP="00620EED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0AA1144" w14:textId="77777777" w:rsidR="0014378C" w:rsidRPr="00E04C14" w:rsidRDefault="0014378C" w:rsidP="00620EED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4178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BC6CB7">
        <w:rPr>
          <w:rFonts w:asciiTheme="majorBidi" w:hAnsiTheme="majorBidi" w:cstheme="majorBidi"/>
          <w:sz w:val="28"/>
          <w:szCs w:val="28"/>
          <w:lang w:val="ro-RO" w:eastAsia="ru-RU"/>
        </w:rPr>
        <w:t>Olesea Stamate</w:t>
      </w:r>
    </w:p>
    <w:p w14:paraId="67652AA7" w14:textId="77777777" w:rsidR="0014378C" w:rsidRPr="00E04C14" w:rsidRDefault="0014378C" w:rsidP="00620EED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F22376A" w14:textId="77777777" w:rsidR="00085DA8" w:rsidRPr="00E04C14" w:rsidRDefault="00C1751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column"/>
      </w:r>
    </w:p>
    <w:p w14:paraId="4EB4A2D1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2D70671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E1EE0B7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19F80C8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1C6141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ECBEA55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FE9921F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97A7E6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3B10E6F7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279655B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31FC72" w14:textId="77777777" w:rsidR="007A37D5" w:rsidRPr="00604A52" w:rsidRDefault="007A37D5" w:rsidP="007A37D5">
      <w:pPr>
        <w:rPr>
          <w:sz w:val="28"/>
          <w:szCs w:val="28"/>
          <w:lang w:val="ro-RO" w:eastAsia="ru-RU"/>
        </w:rPr>
      </w:pPr>
      <w:r w:rsidRPr="00604A52">
        <w:rPr>
          <w:sz w:val="28"/>
          <w:szCs w:val="28"/>
          <w:lang w:val="ro-RO" w:eastAsia="ru-RU"/>
        </w:rPr>
        <w:t>Secretar general al Guvernului</w:t>
      </w:r>
      <w:r w:rsidRPr="00604A52">
        <w:rPr>
          <w:sz w:val="28"/>
          <w:szCs w:val="28"/>
          <w:lang w:val="ro-RO" w:eastAsia="ru-RU"/>
        </w:rPr>
        <w:tab/>
      </w:r>
      <w:r w:rsidRPr="00604A52">
        <w:rPr>
          <w:sz w:val="28"/>
          <w:szCs w:val="28"/>
          <w:lang w:val="ro-RO" w:eastAsia="ru-RU"/>
        </w:rPr>
        <w:tab/>
      </w:r>
      <w:r w:rsidRPr="00604A52">
        <w:rPr>
          <w:sz w:val="28"/>
          <w:szCs w:val="28"/>
          <w:lang w:val="ro-RO" w:eastAsia="ru-RU"/>
        </w:rPr>
        <w:tab/>
      </w:r>
      <w:r w:rsidR="00F269B0">
        <w:rPr>
          <w:sz w:val="28"/>
          <w:szCs w:val="28"/>
          <w:lang w:val="ro-RO" w:eastAsia="ru-RU"/>
        </w:rPr>
        <w:tab/>
        <w:t>Andrei SPÎNU</w:t>
      </w:r>
      <w:r w:rsidR="00F269B0" w:rsidRPr="00604A52">
        <w:rPr>
          <w:sz w:val="28"/>
          <w:szCs w:val="28"/>
          <w:lang w:val="ro-RO" w:eastAsia="ru-RU"/>
        </w:rPr>
        <w:t xml:space="preserve"> </w:t>
      </w:r>
    </w:p>
    <w:p w14:paraId="56AE7795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E2E649E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D70B44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8D811EF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434DCAE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2B02FDC4" w14:textId="77777777" w:rsidR="009E20E6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           </w:t>
      </w:r>
    </w:p>
    <w:p w14:paraId="2CCE1A1A" w14:textId="77777777"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9CC1F60" w14:textId="77777777"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DC8E1A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6444865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9A3970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B9A4326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80ECAE5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A8A6E9C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C23215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408408D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BA10A83" w14:textId="77777777" w:rsidR="00EA3268" w:rsidRPr="00E04C14" w:rsidRDefault="00C1751C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column"/>
      </w:r>
    </w:p>
    <w:p w14:paraId="0C1CFA4A" w14:textId="77777777" w:rsidR="00C1751C" w:rsidRPr="00C1751C" w:rsidRDefault="00C1751C" w:rsidP="00C1751C">
      <w:pPr>
        <w:ind w:firstLine="0"/>
        <w:jc w:val="right"/>
        <w:rPr>
          <w:i/>
          <w:color w:val="000000"/>
          <w:sz w:val="28"/>
          <w:szCs w:val="28"/>
          <w:lang w:val="ro-RO"/>
        </w:rPr>
      </w:pPr>
      <w:r w:rsidRPr="00C1751C">
        <w:rPr>
          <w:i/>
          <w:color w:val="000000"/>
          <w:sz w:val="28"/>
          <w:szCs w:val="28"/>
          <w:lang w:val="ro-RO"/>
        </w:rPr>
        <w:t>Proiect</w:t>
      </w:r>
    </w:p>
    <w:p w14:paraId="4EBAB349" w14:textId="77777777" w:rsidR="00C1751C" w:rsidRPr="00C1751C" w:rsidRDefault="00C1751C" w:rsidP="00C1751C">
      <w:pPr>
        <w:ind w:firstLine="0"/>
        <w:jc w:val="right"/>
        <w:rPr>
          <w:i/>
          <w:color w:val="000000"/>
          <w:sz w:val="28"/>
          <w:szCs w:val="28"/>
          <w:lang w:val="ro-RO"/>
        </w:rPr>
      </w:pPr>
    </w:p>
    <w:p w14:paraId="6B7CDF85" w14:textId="77777777" w:rsidR="00C1751C" w:rsidRPr="00C1751C" w:rsidRDefault="00C1751C" w:rsidP="00C1751C">
      <w:pPr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C1751C">
        <w:rPr>
          <w:b/>
          <w:color w:val="000000"/>
          <w:sz w:val="28"/>
          <w:szCs w:val="28"/>
          <w:lang w:val="ro-RO"/>
        </w:rPr>
        <w:t>PARLAMENTUL REPUBLICII MOLDOVA</w:t>
      </w:r>
    </w:p>
    <w:p w14:paraId="3097CFA7" w14:textId="77777777" w:rsidR="00C1751C" w:rsidRPr="00C1751C" w:rsidRDefault="00C1751C" w:rsidP="00C1751C">
      <w:pPr>
        <w:ind w:firstLine="0"/>
        <w:jc w:val="center"/>
        <w:rPr>
          <w:color w:val="000000"/>
          <w:sz w:val="28"/>
          <w:szCs w:val="28"/>
          <w:lang w:val="ro-RO"/>
        </w:rPr>
      </w:pPr>
    </w:p>
    <w:p w14:paraId="4B060785" w14:textId="77777777" w:rsidR="00C1751C" w:rsidRPr="00C1751C" w:rsidRDefault="00C1751C" w:rsidP="00C1751C">
      <w:pPr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C1751C">
        <w:rPr>
          <w:b/>
          <w:color w:val="000000"/>
          <w:sz w:val="28"/>
          <w:szCs w:val="28"/>
          <w:lang w:val="ro-RO"/>
        </w:rPr>
        <w:t>LEGE</w:t>
      </w:r>
    </w:p>
    <w:p w14:paraId="415B4897" w14:textId="77777777" w:rsidR="00C1751C" w:rsidRPr="00C1751C" w:rsidRDefault="00C1751C" w:rsidP="00C1751C">
      <w:pPr>
        <w:ind w:firstLine="0"/>
        <w:jc w:val="center"/>
        <w:rPr>
          <w:b/>
          <w:bCs/>
          <w:color w:val="000000"/>
          <w:sz w:val="28"/>
          <w:szCs w:val="28"/>
          <w:lang w:val="ro-RO"/>
        </w:rPr>
      </w:pPr>
      <w:r w:rsidRPr="00C1751C">
        <w:rPr>
          <w:b/>
          <w:color w:val="000000"/>
          <w:sz w:val="28"/>
          <w:szCs w:val="28"/>
          <w:lang w:val="ro-RO"/>
        </w:rPr>
        <w:t xml:space="preserve">pentru modificarea articolului 61 din </w:t>
      </w:r>
      <w:r w:rsidRPr="00C1751C">
        <w:rPr>
          <w:b/>
          <w:bCs/>
          <w:color w:val="000000"/>
          <w:sz w:val="28"/>
          <w:szCs w:val="28"/>
          <w:lang w:val="ro-RO"/>
        </w:rPr>
        <w:t xml:space="preserve">Legea nr. 288/2016 </w:t>
      </w:r>
    </w:p>
    <w:p w14:paraId="65FCA970" w14:textId="77777777" w:rsidR="00C1751C" w:rsidRPr="00C1751C" w:rsidRDefault="00C1751C" w:rsidP="00C1751C">
      <w:pPr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C1751C">
        <w:rPr>
          <w:b/>
          <w:bCs/>
          <w:color w:val="000000"/>
          <w:sz w:val="28"/>
          <w:szCs w:val="28"/>
          <w:lang w:val="ro-RO"/>
        </w:rPr>
        <w:t xml:space="preserve">privind funcţionarul public cu statut special din cadrul Ministerului Afacerilor Interne </w:t>
      </w:r>
    </w:p>
    <w:p w14:paraId="28FD0CB3" w14:textId="77777777" w:rsidR="00C1751C" w:rsidRPr="00C1751C" w:rsidRDefault="00C1751C" w:rsidP="00C1751C">
      <w:pPr>
        <w:ind w:firstLine="0"/>
        <w:jc w:val="center"/>
        <w:rPr>
          <w:color w:val="000000"/>
          <w:sz w:val="28"/>
          <w:szCs w:val="28"/>
          <w:lang w:val="ro-RO"/>
        </w:rPr>
      </w:pPr>
    </w:p>
    <w:p w14:paraId="0EDCEECB" w14:textId="77777777" w:rsidR="00C1751C" w:rsidRPr="00C1751C" w:rsidRDefault="00C1751C" w:rsidP="00C1751C">
      <w:pPr>
        <w:ind w:firstLine="708"/>
        <w:jc w:val="left"/>
        <w:rPr>
          <w:color w:val="000000"/>
          <w:sz w:val="28"/>
          <w:szCs w:val="28"/>
          <w:lang w:val="ro-RO"/>
        </w:rPr>
      </w:pPr>
      <w:r w:rsidRPr="00C1751C">
        <w:rPr>
          <w:color w:val="000000"/>
          <w:sz w:val="28"/>
          <w:szCs w:val="28"/>
          <w:lang w:val="ro-RO"/>
        </w:rPr>
        <w:t>Parlamentul adoptă prezenta lege organică.</w:t>
      </w:r>
    </w:p>
    <w:p w14:paraId="4CC1AB53" w14:textId="77777777" w:rsidR="00C1751C" w:rsidRPr="00C1751C" w:rsidRDefault="00C1751C" w:rsidP="00C1751C">
      <w:pPr>
        <w:ind w:firstLine="0"/>
        <w:jc w:val="left"/>
        <w:rPr>
          <w:color w:val="000000"/>
          <w:sz w:val="28"/>
          <w:szCs w:val="28"/>
          <w:lang w:val="ro-RO"/>
        </w:rPr>
      </w:pPr>
    </w:p>
    <w:p w14:paraId="3CD6773A" w14:textId="77777777" w:rsidR="00C1751C" w:rsidRPr="00C1751C" w:rsidRDefault="00C1751C" w:rsidP="00C1751C">
      <w:pPr>
        <w:ind w:firstLine="708"/>
        <w:rPr>
          <w:color w:val="000000"/>
          <w:sz w:val="28"/>
          <w:szCs w:val="28"/>
          <w:lang w:val="ro-RO"/>
        </w:rPr>
      </w:pPr>
      <w:r w:rsidRPr="00C1751C">
        <w:rPr>
          <w:b/>
          <w:color w:val="000000"/>
          <w:sz w:val="28"/>
          <w:szCs w:val="28"/>
          <w:lang w:val="ro-RO"/>
        </w:rPr>
        <w:t>Articol unic</w:t>
      </w:r>
      <w:r w:rsidR="00620EED">
        <w:rPr>
          <w:b/>
          <w:color w:val="000000"/>
          <w:sz w:val="28"/>
          <w:szCs w:val="28"/>
          <w:lang w:val="ro-RO"/>
        </w:rPr>
        <w:t>.</w:t>
      </w:r>
      <w:r>
        <w:rPr>
          <w:b/>
          <w:color w:val="000000"/>
          <w:sz w:val="28"/>
          <w:szCs w:val="28"/>
          <w:lang w:val="ro-RO"/>
        </w:rPr>
        <w:t xml:space="preserve"> </w:t>
      </w:r>
      <w:r w:rsidRPr="00C1751C">
        <w:rPr>
          <w:color w:val="000000"/>
          <w:sz w:val="28"/>
          <w:szCs w:val="28"/>
          <w:lang w:val="ro-RO"/>
        </w:rPr>
        <w:t>– La articolul</w:t>
      </w:r>
      <w:r>
        <w:rPr>
          <w:color w:val="000000"/>
          <w:sz w:val="28"/>
          <w:szCs w:val="28"/>
          <w:lang w:val="ro-RO"/>
        </w:rPr>
        <w:t xml:space="preserve"> </w:t>
      </w:r>
      <w:r w:rsidRPr="00C1751C">
        <w:rPr>
          <w:color w:val="000000"/>
          <w:sz w:val="28"/>
          <w:szCs w:val="28"/>
          <w:lang w:val="ro-RO"/>
        </w:rPr>
        <w:t xml:space="preserve">61 din </w:t>
      </w:r>
      <w:r w:rsidRPr="00C1751C">
        <w:rPr>
          <w:bCs/>
          <w:color w:val="000000"/>
          <w:sz w:val="28"/>
          <w:szCs w:val="28"/>
          <w:lang w:val="ro-RO"/>
        </w:rPr>
        <w:t>Legea nr. 288/2016</w:t>
      </w:r>
      <w:r w:rsidRPr="00C1751C">
        <w:rPr>
          <w:color w:val="000000"/>
          <w:sz w:val="28"/>
          <w:szCs w:val="28"/>
          <w:lang w:val="ro-RO"/>
        </w:rPr>
        <w:t xml:space="preserve"> </w:t>
      </w:r>
      <w:r w:rsidRPr="00C1751C">
        <w:rPr>
          <w:bCs/>
          <w:color w:val="000000"/>
          <w:sz w:val="28"/>
          <w:szCs w:val="28"/>
          <w:lang w:val="ro-RO"/>
        </w:rPr>
        <w:t xml:space="preserve">privind funcţionarul public cu statut special din cadrul Ministerului Afacerilor Interne </w:t>
      </w:r>
      <w:r w:rsidRPr="00C1751C">
        <w:rPr>
          <w:color w:val="000000"/>
          <w:sz w:val="28"/>
          <w:szCs w:val="28"/>
          <w:lang w:val="ro-RO"/>
        </w:rPr>
        <w:t xml:space="preserve">(Monitorul Oficial al Republicii Moldova, 2017, nr. 40-49, art. 85), </w:t>
      </w:r>
      <w:r w:rsidRPr="00C1751C">
        <w:rPr>
          <w:sz w:val="28"/>
          <w:szCs w:val="28"/>
          <w:lang w:val="ro-RO"/>
        </w:rPr>
        <w:t>alineatul (1) va avea următorul cuprins:</w:t>
      </w:r>
    </w:p>
    <w:p w14:paraId="0AA8D160" w14:textId="77777777" w:rsidR="00C1751C" w:rsidRPr="00C1751C" w:rsidRDefault="00C1751C" w:rsidP="00C1751C">
      <w:pPr>
        <w:ind w:firstLine="708"/>
        <w:contextualSpacing/>
        <w:rPr>
          <w:color w:val="000000"/>
          <w:sz w:val="28"/>
          <w:szCs w:val="28"/>
          <w:lang w:val="ro-RO"/>
        </w:rPr>
      </w:pPr>
      <w:r w:rsidRPr="00C1751C">
        <w:rPr>
          <w:sz w:val="28"/>
          <w:szCs w:val="28"/>
          <w:lang w:val="ro-RO"/>
        </w:rPr>
        <w:t xml:space="preserve">„(1) </w:t>
      </w:r>
      <w:r w:rsidRPr="00C1751C">
        <w:rPr>
          <w:color w:val="000000"/>
          <w:sz w:val="28"/>
          <w:szCs w:val="28"/>
          <w:lang w:val="ro-RO"/>
        </w:rPr>
        <w:t xml:space="preserve">Actul administrativ </w:t>
      </w:r>
      <w:r w:rsidR="00105AAF">
        <w:rPr>
          <w:color w:val="000000"/>
          <w:sz w:val="28"/>
          <w:szCs w:val="28"/>
          <w:lang w:val="ro-RO"/>
        </w:rPr>
        <w:t xml:space="preserve">individual </w:t>
      </w:r>
      <w:r w:rsidRPr="00C1751C">
        <w:rPr>
          <w:color w:val="000000"/>
          <w:sz w:val="28"/>
          <w:szCs w:val="28"/>
          <w:lang w:val="ro-RO"/>
        </w:rPr>
        <w:t>de sancţionare disciplinară se contestă de către funcţionarul public cu statut special direct în inst</w:t>
      </w:r>
      <w:r w:rsidR="00105AAF">
        <w:rPr>
          <w:color w:val="000000"/>
          <w:sz w:val="28"/>
          <w:szCs w:val="28"/>
          <w:lang w:val="ro-RO"/>
        </w:rPr>
        <w:t>anţa de judecată</w:t>
      </w:r>
      <w:r w:rsidRPr="00C1751C">
        <w:rPr>
          <w:color w:val="000000"/>
          <w:sz w:val="28"/>
          <w:szCs w:val="28"/>
          <w:lang w:val="ro-RO"/>
        </w:rPr>
        <w:t>.</w:t>
      </w:r>
      <w:r w:rsidRPr="00C1751C">
        <w:rPr>
          <w:sz w:val="28"/>
          <w:szCs w:val="28"/>
          <w:lang w:val="ro-RO"/>
        </w:rPr>
        <w:t>”</w:t>
      </w:r>
    </w:p>
    <w:p w14:paraId="09751988" w14:textId="77777777" w:rsidR="00C1751C" w:rsidRDefault="00C1751C" w:rsidP="00C1751C">
      <w:pPr>
        <w:ind w:firstLine="708"/>
        <w:contextualSpacing/>
        <w:rPr>
          <w:b/>
          <w:color w:val="000000"/>
          <w:sz w:val="28"/>
          <w:szCs w:val="28"/>
          <w:lang w:val="fr-FR"/>
        </w:rPr>
      </w:pPr>
    </w:p>
    <w:p w14:paraId="6C613F16" w14:textId="77777777" w:rsidR="00C1751C" w:rsidRPr="00C1751C" w:rsidRDefault="00C1751C" w:rsidP="00C1751C">
      <w:pPr>
        <w:ind w:firstLine="708"/>
        <w:contextualSpacing/>
        <w:rPr>
          <w:b/>
          <w:color w:val="000000"/>
          <w:sz w:val="28"/>
          <w:szCs w:val="28"/>
          <w:lang w:val="fr-FR"/>
        </w:rPr>
      </w:pPr>
    </w:p>
    <w:p w14:paraId="69BE102C" w14:textId="77777777" w:rsidR="00C1751C" w:rsidRPr="00C1751C" w:rsidRDefault="00C1751C" w:rsidP="00C1751C">
      <w:pPr>
        <w:ind w:firstLine="708"/>
        <w:contextualSpacing/>
        <w:jc w:val="left"/>
        <w:rPr>
          <w:b/>
          <w:color w:val="000000"/>
          <w:sz w:val="28"/>
          <w:szCs w:val="28"/>
          <w:lang w:val="ro-RO"/>
        </w:rPr>
      </w:pPr>
      <w:r w:rsidRPr="00C1751C">
        <w:rPr>
          <w:b/>
          <w:color w:val="000000"/>
          <w:sz w:val="28"/>
          <w:szCs w:val="28"/>
          <w:lang w:val="ro-RO"/>
        </w:rPr>
        <w:t>Președintele Parlamentului</w:t>
      </w:r>
    </w:p>
    <w:p w14:paraId="3B7F5874" w14:textId="77777777" w:rsidR="00C1751C" w:rsidRPr="00C1751C" w:rsidRDefault="00C1751C" w:rsidP="00C1751C">
      <w:pPr>
        <w:ind w:firstLine="0"/>
        <w:jc w:val="left"/>
        <w:rPr>
          <w:b/>
          <w:color w:val="000000"/>
          <w:sz w:val="28"/>
          <w:szCs w:val="28"/>
          <w:lang w:val="ro-RO"/>
        </w:rPr>
      </w:pPr>
    </w:p>
    <w:p w14:paraId="1F712645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2D5ED85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405F9F4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4530266" w14:textId="77777777" w:rsidR="00CB05D3" w:rsidRPr="00E04C14" w:rsidRDefault="00CB0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F4B5711" w14:textId="77777777" w:rsidR="003446BC" w:rsidRDefault="003446BC" w:rsidP="003446BC">
      <w:pPr>
        <w:pStyle w:val="6"/>
        <w:ind w:firstLine="0"/>
        <w:rPr>
          <w:rFonts w:asciiTheme="majorBidi" w:hAnsiTheme="majorBidi" w:cstheme="majorBidi"/>
          <w:sz w:val="28"/>
          <w:szCs w:val="28"/>
          <w:lang w:val="ru-RU" w:eastAsia="ar-SA"/>
        </w:rPr>
      </w:pPr>
      <w:r>
        <w:rPr>
          <w:rFonts w:asciiTheme="majorBidi" w:hAnsiTheme="majorBidi" w:cstheme="majorBidi"/>
          <w:sz w:val="28"/>
          <w:szCs w:val="28"/>
        </w:rPr>
        <w:t>О проекте закона о внесении изменений </w:t>
      </w:r>
      <w:r>
        <w:rPr>
          <w:rFonts w:asciiTheme="majorBidi" w:hAnsiTheme="majorBidi" w:cstheme="majorBidi"/>
          <w:sz w:val="28"/>
          <w:szCs w:val="28"/>
        </w:rPr>
        <w:br/>
        <w:t xml:space="preserve">в статью 61 Закона № 288/2016 о государственном служащем </w:t>
      </w:r>
    </w:p>
    <w:p w14:paraId="6857FFF7" w14:textId="77777777" w:rsidR="003446BC" w:rsidRDefault="003446BC" w:rsidP="003446BC">
      <w:pPr>
        <w:pStyle w:val="6"/>
        <w:ind w:firstLine="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с особым статусом Министерства внутренних дел</w:t>
      </w:r>
    </w:p>
    <w:p w14:paraId="130389F0" w14:textId="77777777" w:rsidR="003446BC" w:rsidRDefault="003446BC" w:rsidP="003446BC">
      <w:pPr>
        <w:keepNext/>
        <w:ind w:hanging="28"/>
        <w:jc w:val="center"/>
        <w:outlineLvl w:val="7"/>
        <w:rPr>
          <w:spacing w:val="20"/>
          <w:sz w:val="28"/>
          <w:szCs w:val="28"/>
        </w:rPr>
      </w:pPr>
      <w:r>
        <w:rPr>
          <w:spacing w:val="20"/>
          <w:sz w:val="28"/>
          <w:szCs w:val="28"/>
        </w:rPr>
        <w:t xml:space="preserve">    ----------------------------------------------------</w:t>
      </w:r>
    </w:p>
    <w:p w14:paraId="09CF828C" w14:textId="77777777" w:rsidR="003446BC" w:rsidRDefault="003446BC" w:rsidP="003446BC">
      <w:pPr>
        <w:ind w:firstLine="0"/>
        <w:jc w:val="left"/>
        <w:rPr>
          <w:sz w:val="28"/>
          <w:szCs w:val="28"/>
          <w:lang w:eastAsia="ru-RU"/>
        </w:rPr>
      </w:pPr>
    </w:p>
    <w:p w14:paraId="78CFFDD6" w14:textId="77777777" w:rsidR="003446BC" w:rsidRDefault="003446BC" w:rsidP="003446BC">
      <w:pPr>
        <w:jc w:val="left"/>
        <w:rPr>
          <w:b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Правительство </w:t>
      </w:r>
      <w:r>
        <w:rPr>
          <w:b/>
          <w:sz w:val="28"/>
          <w:szCs w:val="28"/>
          <w:lang w:eastAsia="ru-RU"/>
        </w:rPr>
        <w:t>ПОСТАНОВЛЯЕТ:</w:t>
      </w:r>
    </w:p>
    <w:p w14:paraId="5E49F7CC" w14:textId="77777777" w:rsidR="003446BC" w:rsidRDefault="003446BC" w:rsidP="003446BC">
      <w:pPr>
        <w:jc w:val="left"/>
        <w:rPr>
          <w:sz w:val="28"/>
          <w:szCs w:val="28"/>
          <w:lang w:eastAsia="ru-RU"/>
        </w:rPr>
      </w:pPr>
    </w:p>
    <w:p w14:paraId="56B42D17" w14:textId="77777777" w:rsidR="003446BC" w:rsidRDefault="003446BC" w:rsidP="003446BC">
      <w:pPr>
        <w:keepNext/>
        <w:tabs>
          <w:tab w:val="left" w:pos="0"/>
        </w:tabs>
        <w:outlineLvl w:val="7"/>
        <w:rPr>
          <w:bCs/>
          <w:color w:val="000000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Одобрить и  </w:t>
      </w:r>
      <w:r>
        <w:rPr>
          <w:bCs/>
          <w:color w:val="000000"/>
          <w:sz w:val="28"/>
          <w:szCs w:val="28"/>
          <w:lang w:eastAsia="ru-RU"/>
        </w:rPr>
        <w:t xml:space="preserve">представить Парламенту на рассмотрение проект закона  </w:t>
      </w:r>
      <w:r>
        <w:rPr>
          <w:bCs/>
          <w:color w:val="000000"/>
          <w:sz w:val="28"/>
          <w:szCs w:val="28"/>
          <w:lang w:val="ro-RO" w:eastAsia="ru-RU"/>
        </w:rPr>
        <w:t>о</w:t>
      </w:r>
      <w:r>
        <w:rPr>
          <w:bCs/>
          <w:color w:val="000000"/>
          <w:sz w:val="28"/>
          <w:szCs w:val="28"/>
          <w:lang w:eastAsia="ru-RU"/>
        </w:rPr>
        <w:t xml:space="preserve"> внесении изменений в статью 61 Закона № 288/2016 о государственном служащем с особым статусом Министерства внутренних дел.</w:t>
      </w:r>
    </w:p>
    <w:p w14:paraId="5932BF58" w14:textId="77777777" w:rsidR="003446BC" w:rsidRDefault="003446BC" w:rsidP="003446BC">
      <w:pPr>
        <w:ind w:firstLine="0"/>
        <w:rPr>
          <w:bCs/>
          <w:sz w:val="28"/>
          <w:szCs w:val="28"/>
          <w:lang w:eastAsia="ru-RU"/>
        </w:rPr>
      </w:pPr>
    </w:p>
    <w:p w14:paraId="0AE373B4" w14:textId="77777777" w:rsidR="003446BC" w:rsidRDefault="003446BC" w:rsidP="003446BC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  </w:t>
      </w:r>
    </w:p>
    <w:p w14:paraId="52DA86F9" w14:textId="77777777" w:rsidR="003446BC" w:rsidRDefault="003446BC" w:rsidP="003446B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color w:val="000000"/>
          <w:sz w:val="28"/>
          <w:szCs w:val="28"/>
        </w:rPr>
        <w:t>Премьер-министр</w:t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  <w:t xml:space="preserve">МАЙЯ САНДУ </w:t>
      </w:r>
    </w:p>
    <w:p w14:paraId="2478DC58" w14:textId="77777777" w:rsidR="003446BC" w:rsidRDefault="003446BC" w:rsidP="003446BC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14:paraId="4BA9E64C" w14:textId="77777777" w:rsidR="003446BC" w:rsidRDefault="003446BC" w:rsidP="003446BC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14:paraId="4FF4D2A4" w14:textId="77777777" w:rsidR="003446BC" w:rsidRDefault="003446BC" w:rsidP="003446BC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 xml:space="preserve">         Контрасигнуют:</w:t>
      </w:r>
    </w:p>
    <w:p w14:paraId="7E41C008" w14:textId="77777777" w:rsidR="003446BC" w:rsidRDefault="003446BC" w:rsidP="003446BC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14:paraId="3B70E6AC" w14:textId="77777777" w:rsidR="003446BC" w:rsidRDefault="003446BC" w:rsidP="003446BC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  <w:r>
        <w:rPr>
          <w:rFonts w:asciiTheme="majorBidi" w:hAnsiTheme="majorBidi" w:cstheme="majorBidi"/>
          <w:sz w:val="28"/>
          <w:szCs w:val="28"/>
          <w:lang w:eastAsia="ru-RU"/>
        </w:rPr>
        <w:t xml:space="preserve">         Зам. Премьер-министра, </w:t>
      </w:r>
    </w:p>
    <w:p w14:paraId="754E2062" w14:textId="77777777" w:rsidR="003446BC" w:rsidRDefault="003446BC" w:rsidP="003446BC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  <w:r>
        <w:rPr>
          <w:rFonts w:asciiTheme="majorBidi" w:hAnsiTheme="majorBidi" w:cstheme="majorBidi"/>
          <w:sz w:val="28"/>
          <w:szCs w:val="28"/>
          <w:lang w:eastAsia="ru-RU"/>
        </w:rPr>
        <w:t xml:space="preserve">         министр внутренних дел</w:t>
      </w:r>
      <w:r>
        <w:rPr>
          <w:rFonts w:asciiTheme="majorBidi" w:hAnsiTheme="majorBidi" w:cstheme="majorBidi"/>
          <w:sz w:val="28"/>
          <w:szCs w:val="28"/>
          <w:lang w:eastAsia="ru-RU"/>
        </w:rPr>
        <w:tab/>
        <w:t>Андрей НЭСТАСЕ</w:t>
      </w:r>
    </w:p>
    <w:p w14:paraId="513D4FE1" w14:textId="77777777" w:rsidR="003446BC" w:rsidRDefault="003446BC" w:rsidP="003446BC">
      <w:pPr>
        <w:tabs>
          <w:tab w:val="left" w:pos="6237"/>
          <w:tab w:val="left" w:pos="6379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14:paraId="382E4361" w14:textId="77777777" w:rsidR="003446BC" w:rsidRDefault="003446BC" w:rsidP="003446BC">
      <w:pPr>
        <w:ind w:firstLine="0"/>
        <w:rPr>
          <w:rFonts w:asciiTheme="majorBidi" w:hAnsiTheme="majorBidi" w:cstheme="majorBidi"/>
          <w:sz w:val="28"/>
          <w:szCs w:val="28"/>
        </w:rPr>
      </w:pPr>
    </w:p>
    <w:p w14:paraId="61DBB581" w14:textId="77777777" w:rsidR="003446BC" w:rsidRDefault="003446BC" w:rsidP="003446BC">
      <w:pPr>
        <w:ind w:firstLine="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     Министр юстиции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</w:rPr>
        <w:tab/>
        <w:t>Олеся Стамате</w:t>
      </w:r>
    </w:p>
    <w:p w14:paraId="44CF0AD4" w14:textId="77777777" w:rsidR="003446BC" w:rsidRDefault="003446BC" w:rsidP="003446BC">
      <w:pPr>
        <w:ind w:firstLine="0"/>
        <w:rPr>
          <w:rFonts w:asciiTheme="majorBidi" w:hAnsiTheme="majorBidi" w:cstheme="majorBidi"/>
          <w:sz w:val="28"/>
          <w:szCs w:val="28"/>
        </w:rPr>
      </w:pPr>
    </w:p>
    <w:p w14:paraId="55DF2F3F" w14:textId="77777777" w:rsidR="003446BC" w:rsidRDefault="003446BC" w:rsidP="003446BC">
      <w:pPr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14:paraId="6E24619F" w14:textId="77777777" w:rsidR="003446BC" w:rsidRDefault="003446BC" w:rsidP="003446BC">
      <w:pPr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14:paraId="04C1F385" w14:textId="77777777" w:rsidR="003446BC" w:rsidRDefault="003446BC" w:rsidP="003446BC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14:paraId="1FA7F861" w14:textId="77777777" w:rsidR="003446BC" w:rsidRDefault="003446BC" w:rsidP="003446BC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14:paraId="09F06A86" w14:textId="77777777" w:rsidR="003446BC" w:rsidRDefault="003446BC" w:rsidP="003446BC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14:paraId="67333C84" w14:textId="77777777" w:rsidR="003446BC" w:rsidRDefault="003446BC" w:rsidP="003446BC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14:paraId="33A589BE" w14:textId="77777777" w:rsidR="003446BC" w:rsidRDefault="003446BC" w:rsidP="003446BC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14:paraId="70A2062D" w14:textId="77777777" w:rsidR="003446BC" w:rsidRDefault="003446BC" w:rsidP="003446BC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14:paraId="12D3E97B" w14:textId="77777777" w:rsidR="003446BC" w:rsidRDefault="003446BC" w:rsidP="003446BC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14:paraId="66B0D458" w14:textId="77777777" w:rsidR="003446BC" w:rsidRDefault="003446BC" w:rsidP="003446BC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14:paraId="28CF2ACF" w14:textId="77777777" w:rsidR="003446BC" w:rsidRDefault="003446BC" w:rsidP="003446B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2EA9FDD3" w14:textId="77777777" w:rsidR="003446BC" w:rsidRDefault="003446BC" w:rsidP="003446B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4A7B4B16" w14:textId="77777777" w:rsidR="003446BC" w:rsidRDefault="003446BC" w:rsidP="003446B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76FC771C" w14:textId="77777777" w:rsidR="003446BC" w:rsidRDefault="003446BC" w:rsidP="003446B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4E72717F" w14:textId="77777777" w:rsidR="003446BC" w:rsidRDefault="003446BC" w:rsidP="003446B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1778E696" w14:textId="77777777" w:rsidR="003446BC" w:rsidRDefault="003446BC" w:rsidP="003446B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1432CCFB" w14:textId="77777777" w:rsidR="003446BC" w:rsidRDefault="003446BC" w:rsidP="003446B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7BEE6D68" w14:textId="77777777" w:rsidR="003446BC" w:rsidRDefault="003446BC" w:rsidP="003446B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04E81FC7" w14:textId="77777777" w:rsidR="003446BC" w:rsidRDefault="003446BC" w:rsidP="003446B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5817C579" w14:textId="77777777" w:rsidR="003446BC" w:rsidRDefault="003446BC" w:rsidP="003446B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22FF84EE" w14:textId="77777777" w:rsidR="003446BC" w:rsidRDefault="003446BC" w:rsidP="003446B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3F9B6D5C" w14:textId="77777777" w:rsidR="003446BC" w:rsidRDefault="003446BC" w:rsidP="003446B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Визирует:</w:t>
      </w:r>
    </w:p>
    <w:p w14:paraId="48BF4687" w14:textId="77777777" w:rsidR="003446BC" w:rsidRDefault="003446BC" w:rsidP="003446B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6D01764B" w14:textId="77777777" w:rsidR="003446BC" w:rsidRDefault="003446BC" w:rsidP="003446B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 xml:space="preserve">Генеральный секретарь </w:t>
      </w:r>
    </w:p>
    <w:p w14:paraId="6C23FF7F" w14:textId="77777777" w:rsidR="003446BC" w:rsidRDefault="003446BC" w:rsidP="003446BC">
      <w:pPr>
        <w:rPr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sz w:val="28"/>
          <w:szCs w:val="28"/>
        </w:rPr>
        <w:t xml:space="preserve">Андрей СПЫНУ </w:t>
      </w:r>
    </w:p>
    <w:p w14:paraId="3C0DACD7" w14:textId="77777777" w:rsidR="003446BC" w:rsidRDefault="003446BC" w:rsidP="003446B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73AC77C3" w14:textId="77777777" w:rsidR="003446BC" w:rsidRDefault="003446BC" w:rsidP="003446B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3A7B74DE" w14:textId="77777777" w:rsidR="003446BC" w:rsidRDefault="003446BC" w:rsidP="003446B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Утверждено  на заседании</w:t>
      </w:r>
    </w:p>
    <w:p w14:paraId="2D3F3A66" w14:textId="77777777" w:rsidR="003446BC" w:rsidRDefault="003446BC" w:rsidP="003446B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 от</w:t>
      </w:r>
    </w:p>
    <w:p w14:paraId="6DB0150C" w14:textId="77777777" w:rsidR="003446BC" w:rsidRDefault="003446BC" w:rsidP="003446BC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17245DD4" w14:textId="77777777" w:rsidR="003446BC" w:rsidRDefault="003446BC" w:rsidP="003446BC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</w:p>
    <w:p w14:paraId="69305A37" w14:textId="77777777" w:rsidR="003446BC" w:rsidRDefault="003446BC" w:rsidP="003446BC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7F01E5C4" w14:textId="77777777" w:rsidR="003446BC" w:rsidRDefault="003446BC" w:rsidP="003446BC">
      <w:pPr>
        <w:rPr>
          <w:rFonts w:asciiTheme="majorBidi" w:hAnsiTheme="majorBidi" w:cstheme="majorBidi"/>
          <w:sz w:val="28"/>
          <w:szCs w:val="28"/>
        </w:rPr>
      </w:pPr>
    </w:p>
    <w:p w14:paraId="06D87EBA" w14:textId="77777777" w:rsidR="003446BC" w:rsidRDefault="003446BC" w:rsidP="003446BC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3A82560D" w14:textId="77777777" w:rsidR="003446BC" w:rsidRDefault="003446BC" w:rsidP="003446BC">
      <w:pPr>
        <w:rPr>
          <w:rFonts w:asciiTheme="majorBidi" w:hAnsiTheme="majorBidi" w:cstheme="majorBidi"/>
          <w:sz w:val="28"/>
          <w:szCs w:val="28"/>
        </w:rPr>
      </w:pPr>
    </w:p>
    <w:p w14:paraId="352BF835" w14:textId="77777777" w:rsidR="003446BC" w:rsidRDefault="003446BC" w:rsidP="003446BC">
      <w:pPr>
        <w:rPr>
          <w:rFonts w:asciiTheme="majorBidi" w:hAnsiTheme="majorBidi" w:cstheme="majorBidi"/>
          <w:sz w:val="28"/>
          <w:szCs w:val="28"/>
        </w:rPr>
      </w:pPr>
    </w:p>
    <w:p w14:paraId="72DDC7AB" w14:textId="77777777" w:rsidR="003446BC" w:rsidRDefault="003446BC" w:rsidP="003446BC">
      <w:pPr>
        <w:rPr>
          <w:rFonts w:asciiTheme="majorBidi" w:hAnsiTheme="majorBidi" w:cstheme="majorBidi"/>
          <w:sz w:val="28"/>
          <w:szCs w:val="28"/>
        </w:rPr>
      </w:pPr>
    </w:p>
    <w:p w14:paraId="4141D0B9" w14:textId="77777777" w:rsidR="003446BC" w:rsidRDefault="003446BC" w:rsidP="003446BC">
      <w:pPr>
        <w:rPr>
          <w:rFonts w:asciiTheme="majorBidi" w:hAnsiTheme="majorBidi" w:cstheme="majorBidi"/>
          <w:sz w:val="28"/>
          <w:szCs w:val="28"/>
        </w:rPr>
      </w:pPr>
    </w:p>
    <w:p w14:paraId="14F12EBD" w14:textId="77777777" w:rsidR="003446BC" w:rsidRDefault="003446BC" w:rsidP="003446BC">
      <w:pPr>
        <w:rPr>
          <w:rFonts w:asciiTheme="majorBidi" w:hAnsiTheme="majorBidi" w:cstheme="majorBidi"/>
          <w:sz w:val="28"/>
          <w:szCs w:val="28"/>
        </w:rPr>
      </w:pPr>
    </w:p>
    <w:p w14:paraId="039AC0DC" w14:textId="77777777" w:rsidR="003446BC" w:rsidRDefault="003446BC" w:rsidP="003446BC">
      <w:pPr>
        <w:rPr>
          <w:rFonts w:asciiTheme="majorBidi" w:hAnsiTheme="majorBidi" w:cstheme="majorBidi"/>
          <w:sz w:val="28"/>
          <w:szCs w:val="28"/>
        </w:rPr>
      </w:pPr>
    </w:p>
    <w:p w14:paraId="62E5743D" w14:textId="77777777" w:rsidR="003446BC" w:rsidRDefault="003446BC" w:rsidP="003446BC">
      <w:pPr>
        <w:rPr>
          <w:rFonts w:asciiTheme="majorBidi" w:hAnsiTheme="majorBidi" w:cstheme="majorBidi"/>
          <w:sz w:val="28"/>
          <w:szCs w:val="28"/>
        </w:rPr>
      </w:pPr>
    </w:p>
    <w:p w14:paraId="17A92A78" w14:textId="77777777" w:rsidR="003446BC" w:rsidRDefault="003446BC" w:rsidP="003446BC">
      <w:pPr>
        <w:rPr>
          <w:rFonts w:asciiTheme="majorBidi" w:hAnsiTheme="majorBidi" w:cstheme="majorBidi"/>
          <w:sz w:val="28"/>
          <w:szCs w:val="28"/>
        </w:rPr>
      </w:pPr>
    </w:p>
    <w:p w14:paraId="4FCEFD0F" w14:textId="77777777" w:rsidR="003446BC" w:rsidRDefault="003446BC" w:rsidP="003446BC">
      <w:pPr>
        <w:rPr>
          <w:rFonts w:asciiTheme="majorBidi" w:hAnsiTheme="majorBidi" w:cstheme="majorBidi"/>
          <w:sz w:val="28"/>
          <w:szCs w:val="28"/>
        </w:rPr>
      </w:pPr>
    </w:p>
    <w:p w14:paraId="52CEFC85" w14:textId="77777777" w:rsidR="003446BC" w:rsidRDefault="003446BC" w:rsidP="003446BC">
      <w:pPr>
        <w:rPr>
          <w:rFonts w:asciiTheme="majorBidi" w:hAnsiTheme="majorBidi" w:cstheme="majorBidi"/>
          <w:sz w:val="28"/>
          <w:szCs w:val="28"/>
        </w:rPr>
      </w:pPr>
    </w:p>
    <w:p w14:paraId="69BA4C83" w14:textId="77777777" w:rsidR="003446BC" w:rsidRDefault="003446BC" w:rsidP="003446BC">
      <w:pPr>
        <w:rPr>
          <w:rFonts w:asciiTheme="majorBidi" w:hAnsiTheme="majorBidi" w:cstheme="majorBidi"/>
          <w:sz w:val="28"/>
          <w:szCs w:val="28"/>
        </w:rPr>
      </w:pPr>
    </w:p>
    <w:p w14:paraId="2B162165" w14:textId="77777777" w:rsidR="003446BC" w:rsidRDefault="003446BC" w:rsidP="003446BC">
      <w:pPr>
        <w:rPr>
          <w:rFonts w:asciiTheme="majorBidi" w:hAnsiTheme="majorBidi" w:cstheme="majorBidi"/>
          <w:sz w:val="28"/>
          <w:szCs w:val="28"/>
        </w:rPr>
      </w:pPr>
    </w:p>
    <w:p w14:paraId="0B0BF770" w14:textId="77777777" w:rsidR="003446BC" w:rsidRDefault="003446BC" w:rsidP="003446BC">
      <w:pPr>
        <w:rPr>
          <w:rFonts w:asciiTheme="majorBidi" w:hAnsiTheme="majorBidi" w:cstheme="majorBidi"/>
          <w:sz w:val="28"/>
          <w:szCs w:val="28"/>
        </w:rPr>
      </w:pPr>
    </w:p>
    <w:p w14:paraId="65202BB3" w14:textId="77777777" w:rsidR="003446BC" w:rsidRDefault="003446BC" w:rsidP="003446BC">
      <w:pPr>
        <w:rPr>
          <w:rFonts w:asciiTheme="majorBidi" w:hAnsiTheme="majorBidi" w:cstheme="majorBidi"/>
          <w:sz w:val="28"/>
          <w:szCs w:val="28"/>
        </w:rPr>
      </w:pPr>
    </w:p>
    <w:p w14:paraId="1E394BB8" w14:textId="77777777" w:rsidR="003446BC" w:rsidRDefault="003446BC" w:rsidP="003446BC">
      <w:pPr>
        <w:rPr>
          <w:rFonts w:asciiTheme="majorBidi" w:hAnsiTheme="majorBidi" w:cstheme="majorBidi"/>
          <w:sz w:val="28"/>
          <w:szCs w:val="28"/>
        </w:rPr>
      </w:pPr>
    </w:p>
    <w:p w14:paraId="171A9595" w14:textId="77777777" w:rsidR="003446BC" w:rsidRDefault="003446BC" w:rsidP="003446BC">
      <w:pPr>
        <w:rPr>
          <w:rFonts w:asciiTheme="majorBidi" w:hAnsiTheme="majorBidi" w:cstheme="majorBidi"/>
          <w:sz w:val="28"/>
          <w:szCs w:val="28"/>
        </w:rPr>
      </w:pPr>
    </w:p>
    <w:p w14:paraId="71E93065" w14:textId="77777777" w:rsidR="003446BC" w:rsidRDefault="003446BC" w:rsidP="003446BC">
      <w:pPr>
        <w:rPr>
          <w:rFonts w:asciiTheme="majorBidi" w:hAnsiTheme="majorBidi" w:cstheme="majorBidi"/>
          <w:sz w:val="28"/>
          <w:szCs w:val="28"/>
        </w:rPr>
      </w:pPr>
    </w:p>
    <w:p w14:paraId="19F28689" w14:textId="77777777" w:rsidR="003446BC" w:rsidRDefault="003446BC" w:rsidP="003446BC">
      <w:pPr>
        <w:rPr>
          <w:rFonts w:asciiTheme="majorBidi" w:hAnsiTheme="majorBidi" w:cstheme="majorBidi"/>
          <w:sz w:val="28"/>
          <w:szCs w:val="28"/>
        </w:rPr>
      </w:pPr>
    </w:p>
    <w:p w14:paraId="081FE25B" w14:textId="77777777" w:rsidR="003446BC" w:rsidRDefault="003446BC" w:rsidP="003446BC">
      <w:pPr>
        <w:rPr>
          <w:rFonts w:asciiTheme="majorBidi" w:hAnsiTheme="majorBidi" w:cstheme="majorBidi"/>
          <w:sz w:val="28"/>
          <w:szCs w:val="28"/>
        </w:rPr>
      </w:pPr>
    </w:p>
    <w:p w14:paraId="4A3B7375" w14:textId="77777777" w:rsidR="003446BC" w:rsidRDefault="003446BC" w:rsidP="003446BC">
      <w:pPr>
        <w:ind w:firstLine="0"/>
        <w:jc w:val="right"/>
        <w:rPr>
          <w:i/>
          <w:spacing w:val="20"/>
          <w:sz w:val="24"/>
          <w:szCs w:val="24"/>
        </w:rPr>
      </w:pPr>
      <w:r>
        <w:rPr>
          <w:i/>
          <w:spacing w:val="20"/>
          <w:sz w:val="24"/>
          <w:szCs w:val="24"/>
        </w:rPr>
        <w:t>Проект</w:t>
      </w:r>
    </w:p>
    <w:p w14:paraId="65C92465" w14:textId="77777777" w:rsidR="003446BC" w:rsidRDefault="003446BC" w:rsidP="003446BC">
      <w:pPr>
        <w:ind w:firstLine="0"/>
        <w:jc w:val="right"/>
        <w:rPr>
          <w:spacing w:val="20"/>
          <w:sz w:val="24"/>
          <w:szCs w:val="24"/>
        </w:rPr>
      </w:pPr>
      <w:r>
        <w:rPr>
          <w:i/>
          <w:spacing w:val="20"/>
          <w:sz w:val="24"/>
          <w:szCs w:val="24"/>
        </w:rPr>
        <w:t>Перевод</w:t>
      </w:r>
    </w:p>
    <w:p w14:paraId="70862F2C" w14:textId="77777777" w:rsidR="003446BC" w:rsidRDefault="003446BC" w:rsidP="003446BC">
      <w:pPr>
        <w:ind w:firstLine="0"/>
        <w:rPr>
          <w:b/>
          <w:spacing w:val="20"/>
          <w:sz w:val="28"/>
          <w:szCs w:val="28"/>
        </w:rPr>
      </w:pPr>
    </w:p>
    <w:p w14:paraId="66CCAE2F" w14:textId="77777777" w:rsidR="003446BC" w:rsidRDefault="003446BC" w:rsidP="003446BC">
      <w:pPr>
        <w:keepNext/>
        <w:ind w:hanging="28"/>
        <w:jc w:val="center"/>
        <w:outlineLvl w:val="7"/>
        <w:rPr>
          <w:b/>
          <w:spacing w:val="20"/>
          <w:sz w:val="28"/>
          <w:szCs w:val="28"/>
        </w:rPr>
      </w:pPr>
      <w:r>
        <w:rPr>
          <w:b/>
          <w:spacing w:val="20"/>
          <w:sz w:val="28"/>
          <w:szCs w:val="28"/>
        </w:rPr>
        <w:t>ПАРЛАМЕНТ РЕСПУБЛИКИ МОЛДОВА</w:t>
      </w:r>
    </w:p>
    <w:p w14:paraId="55431D03" w14:textId="77777777" w:rsidR="003446BC" w:rsidRDefault="003446BC" w:rsidP="003446BC">
      <w:pPr>
        <w:keepNext/>
        <w:ind w:hanging="28"/>
        <w:jc w:val="center"/>
        <w:outlineLvl w:val="7"/>
        <w:rPr>
          <w:b/>
          <w:spacing w:val="20"/>
          <w:sz w:val="28"/>
          <w:szCs w:val="28"/>
        </w:rPr>
      </w:pPr>
    </w:p>
    <w:p w14:paraId="0ABCD110" w14:textId="77777777" w:rsidR="003446BC" w:rsidRDefault="003446BC" w:rsidP="003446BC">
      <w:pPr>
        <w:keepNext/>
        <w:ind w:hanging="28"/>
        <w:jc w:val="center"/>
        <w:outlineLvl w:val="7"/>
        <w:rPr>
          <w:b/>
          <w:spacing w:val="20"/>
          <w:sz w:val="28"/>
          <w:szCs w:val="28"/>
        </w:rPr>
      </w:pPr>
    </w:p>
    <w:p w14:paraId="08AD058B" w14:textId="77777777" w:rsidR="003446BC" w:rsidRDefault="003446BC" w:rsidP="003446BC">
      <w:pPr>
        <w:keepNext/>
        <w:ind w:hanging="28"/>
        <w:jc w:val="center"/>
        <w:outlineLvl w:val="7"/>
        <w:rPr>
          <w:b/>
          <w:spacing w:val="20"/>
          <w:sz w:val="28"/>
          <w:szCs w:val="28"/>
        </w:rPr>
      </w:pPr>
      <w:r>
        <w:rPr>
          <w:b/>
          <w:spacing w:val="20"/>
          <w:sz w:val="28"/>
          <w:szCs w:val="28"/>
        </w:rPr>
        <w:t>ЗАКОН</w:t>
      </w:r>
    </w:p>
    <w:p w14:paraId="70BA57D8" w14:textId="77777777" w:rsidR="003446BC" w:rsidRDefault="003446BC" w:rsidP="003446BC">
      <w:pPr>
        <w:keepNext/>
        <w:ind w:hanging="28"/>
        <w:jc w:val="center"/>
        <w:outlineLvl w:val="7"/>
        <w:rPr>
          <w:b/>
          <w:spacing w:val="20"/>
          <w:sz w:val="28"/>
          <w:szCs w:val="28"/>
        </w:rPr>
      </w:pPr>
    </w:p>
    <w:p w14:paraId="37C8FC12" w14:textId="77777777" w:rsidR="003446BC" w:rsidRDefault="003446BC" w:rsidP="003446BC">
      <w:pPr>
        <w:keepNext/>
        <w:tabs>
          <w:tab w:val="left" w:pos="0"/>
        </w:tabs>
        <w:ind w:hanging="28"/>
        <w:jc w:val="center"/>
        <w:outlineLvl w:val="7"/>
        <w:rPr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>о внесении изменений в статью 61 Закона № 288/2016</w:t>
      </w:r>
    </w:p>
    <w:p w14:paraId="347B0918" w14:textId="77777777" w:rsidR="003446BC" w:rsidRDefault="003446BC" w:rsidP="003446BC">
      <w:pPr>
        <w:keepNext/>
        <w:tabs>
          <w:tab w:val="left" w:pos="0"/>
        </w:tabs>
        <w:ind w:hanging="28"/>
        <w:jc w:val="center"/>
        <w:outlineLvl w:val="7"/>
        <w:rPr>
          <w:b/>
          <w:bCs/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 xml:space="preserve"> о государственном служащем с особым статусом </w:t>
      </w:r>
    </w:p>
    <w:p w14:paraId="6F18AD4A" w14:textId="77777777" w:rsidR="003446BC" w:rsidRDefault="003446BC" w:rsidP="003446BC">
      <w:pPr>
        <w:keepNext/>
        <w:tabs>
          <w:tab w:val="left" w:pos="0"/>
        </w:tabs>
        <w:ind w:hanging="28"/>
        <w:jc w:val="center"/>
        <w:outlineLvl w:val="7"/>
        <w:rPr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 xml:space="preserve">Министерства внутренних дел </w:t>
      </w:r>
    </w:p>
    <w:p w14:paraId="20BCEC57" w14:textId="77777777" w:rsidR="003446BC" w:rsidRDefault="003446BC" w:rsidP="003446BC">
      <w:pPr>
        <w:keepNext/>
        <w:tabs>
          <w:tab w:val="left" w:pos="0"/>
        </w:tabs>
        <w:ind w:hanging="28"/>
        <w:outlineLvl w:val="7"/>
        <w:rPr>
          <w:sz w:val="28"/>
          <w:szCs w:val="28"/>
          <w:lang w:eastAsia="ru-RU"/>
        </w:rPr>
      </w:pPr>
    </w:p>
    <w:p w14:paraId="0AC39435" w14:textId="77777777" w:rsidR="003446BC" w:rsidRDefault="003446BC" w:rsidP="003446BC">
      <w:pPr>
        <w:keepNext/>
        <w:tabs>
          <w:tab w:val="left" w:pos="0"/>
        </w:tabs>
        <w:ind w:hanging="28"/>
        <w:outlineLvl w:val="7"/>
        <w:rPr>
          <w:sz w:val="28"/>
          <w:szCs w:val="28"/>
          <w:lang w:eastAsia="ru-RU"/>
        </w:rPr>
      </w:pPr>
    </w:p>
    <w:p w14:paraId="0C197D7D" w14:textId="77777777" w:rsidR="003446BC" w:rsidRDefault="003446BC" w:rsidP="003446BC">
      <w:pPr>
        <w:keepNext/>
        <w:tabs>
          <w:tab w:val="left" w:pos="0"/>
        </w:tabs>
        <w:ind w:hanging="28"/>
        <w:outlineLvl w:val="7"/>
        <w:rPr>
          <w:color w:val="000000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color w:val="000000"/>
          <w:sz w:val="28"/>
          <w:szCs w:val="28"/>
          <w:lang w:eastAsia="ru-RU"/>
        </w:rPr>
        <w:t>Парламент принимает настоящий органический закон. </w:t>
      </w:r>
    </w:p>
    <w:p w14:paraId="48EFDBC8" w14:textId="77777777" w:rsidR="003446BC" w:rsidRDefault="003446BC" w:rsidP="003446BC">
      <w:pPr>
        <w:rPr>
          <w:color w:val="000000"/>
          <w:sz w:val="24"/>
          <w:szCs w:val="24"/>
          <w:lang w:eastAsia="ru-RU"/>
        </w:rPr>
      </w:pPr>
    </w:p>
    <w:p w14:paraId="34CF6A6A" w14:textId="77777777" w:rsidR="003446BC" w:rsidRDefault="003446BC" w:rsidP="003446BC">
      <w:pPr>
        <w:rPr>
          <w:sz w:val="28"/>
          <w:szCs w:val="28"/>
          <w:lang w:eastAsia="ru-RU"/>
        </w:rPr>
      </w:pPr>
      <w:r>
        <w:rPr>
          <w:bCs/>
          <w:color w:val="000000"/>
          <w:sz w:val="28"/>
          <w:szCs w:val="28"/>
          <w:lang w:eastAsia="ru-RU"/>
        </w:rPr>
        <w:t>В статье 61 Закона № 288/2016 о государственном служащем с особым статусом Министерства внутренних дел (</w:t>
      </w:r>
      <w:r>
        <w:rPr>
          <w:sz w:val="27"/>
          <w:szCs w:val="27"/>
          <w:lang w:eastAsia="ru-RU"/>
        </w:rPr>
        <w:t>Официальный монитор Республики Молдова, 2017 г., № 40–49, ст. 85)</w:t>
      </w:r>
      <w:r>
        <w:rPr>
          <w:sz w:val="28"/>
          <w:szCs w:val="28"/>
          <w:lang w:eastAsia="ru-RU"/>
        </w:rPr>
        <w:t xml:space="preserve"> </w:t>
      </w:r>
      <w:r>
        <w:rPr>
          <w:bCs/>
          <w:color w:val="000000"/>
          <w:sz w:val="28"/>
          <w:szCs w:val="28"/>
          <w:lang w:eastAsia="ru-RU"/>
        </w:rPr>
        <w:t xml:space="preserve">часть (1) </w:t>
      </w:r>
      <w:r>
        <w:rPr>
          <w:color w:val="000000"/>
          <w:sz w:val="28"/>
          <w:szCs w:val="28"/>
          <w:lang w:eastAsia="ru-RU"/>
        </w:rPr>
        <w:t>изложить в следующей редакции</w:t>
      </w:r>
      <w:r>
        <w:rPr>
          <w:sz w:val="28"/>
          <w:szCs w:val="28"/>
          <w:lang w:val="ro-RO" w:eastAsia="ru-RU"/>
        </w:rPr>
        <w:t>:</w:t>
      </w:r>
    </w:p>
    <w:p w14:paraId="1432276C" w14:textId="77777777" w:rsidR="003446BC" w:rsidRDefault="003446BC" w:rsidP="003446BC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«(1) Индивидуальный административный акт о дисциплинарном взыскании может быть обжалован государственным </w:t>
      </w:r>
      <w:r>
        <w:rPr>
          <w:bCs/>
          <w:color w:val="000000"/>
          <w:sz w:val="28"/>
          <w:szCs w:val="28"/>
          <w:lang w:eastAsia="ru-RU"/>
        </w:rPr>
        <w:t>служащим с особым статусом </w:t>
      </w:r>
      <w:r>
        <w:rPr>
          <w:sz w:val="28"/>
          <w:szCs w:val="28"/>
          <w:lang w:eastAsia="ru-RU"/>
        </w:rPr>
        <w:t>непосредственно в</w:t>
      </w:r>
      <w:r>
        <w:rPr>
          <w:color w:val="000000"/>
          <w:sz w:val="28"/>
          <w:szCs w:val="28"/>
          <w:lang w:eastAsia="ru-RU"/>
        </w:rPr>
        <w:t> </w:t>
      </w:r>
      <w:r>
        <w:rPr>
          <w:sz w:val="28"/>
          <w:szCs w:val="28"/>
        </w:rPr>
        <w:t xml:space="preserve">судебную инстанцию.»  </w:t>
      </w:r>
    </w:p>
    <w:p w14:paraId="631F1593" w14:textId="77777777" w:rsidR="003446BC" w:rsidRDefault="003446BC" w:rsidP="003446BC">
      <w:pPr>
        <w:ind w:firstLine="0"/>
        <w:rPr>
          <w:sz w:val="28"/>
          <w:szCs w:val="28"/>
          <w:lang w:eastAsia="ru-RU"/>
        </w:rPr>
      </w:pPr>
    </w:p>
    <w:p w14:paraId="3A8BA336" w14:textId="77777777" w:rsidR="003446BC" w:rsidRDefault="003446BC" w:rsidP="003446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ind w:firstLine="0"/>
        <w:jc w:val="left"/>
        <w:rPr>
          <w:color w:val="222222"/>
          <w:sz w:val="28"/>
          <w:szCs w:val="28"/>
        </w:rPr>
      </w:pPr>
      <w:r>
        <w:rPr>
          <w:b/>
          <w:bCs/>
          <w:color w:val="000000"/>
          <w:sz w:val="28"/>
          <w:szCs w:val="28"/>
          <w:lang w:eastAsia="ru-RU"/>
        </w:rPr>
        <w:t>Председатель Парламента </w:t>
      </w:r>
    </w:p>
    <w:p w14:paraId="1A011D4B" w14:textId="77777777" w:rsidR="003446BC" w:rsidRDefault="003446BC" w:rsidP="003446BC">
      <w:pPr>
        <w:rPr>
          <w:rFonts w:asciiTheme="majorBidi" w:hAnsiTheme="majorBidi" w:cstheme="majorBidi"/>
          <w:sz w:val="36"/>
          <w:szCs w:val="28"/>
        </w:rPr>
      </w:pPr>
    </w:p>
    <w:p w14:paraId="1F8FC72B" w14:textId="77777777" w:rsidR="00EA7735" w:rsidRPr="00E04C14" w:rsidRDefault="00EA773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bookmarkStart w:id="0" w:name="_GoBack"/>
      <w:bookmarkEnd w:id="0"/>
    </w:p>
    <w:sectPr w:rsidR="00EA7735" w:rsidRPr="00E04C14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411BBC" w14:textId="77777777" w:rsidR="00E45082" w:rsidRDefault="00E45082" w:rsidP="00026B87">
      <w:r>
        <w:separator/>
      </w:r>
    </w:p>
  </w:endnote>
  <w:endnote w:type="continuationSeparator" w:id="0">
    <w:p w14:paraId="4ABB4309" w14:textId="77777777" w:rsidR="00E45082" w:rsidRDefault="00E45082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502E17" w14:textId="77777777" w:rsidR="00EA7735" w:rsidRPr="00C74719" w:rsidRDefault="00EA773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764F0">
      <w:rPr>
        <w:noProof/>
        <w:sz w:val="16"/>
        <w:szCs w:val="16"/>
      </w:rPr>
      <w:t>Y:\008\ANUL 2019\HOTĂRÂRI\11332\11332-redactat-ro.docx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921090" w14:textId="77777777" w:rsidR="00EA7735" w:rsidRPr="00814406" w:rsidRDefault="00EA773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764F0">
      <w:rPr>
        <w:noProof/>
        <w:sz w:val="16"/>
        <w:szCs w:val="16"/>
      </w:rPr>
      <w:t>Y:\008\ANUL 2019\HOTĂRÂRI\11332\11332-redactat-ro.docx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8D8AF8" w14:textId="77777777" w:rsidR="00E45082" w:rsidRDefault="00E45082" w:rsidP="00026B87">
      <w:r>
        <w:separator/>
      </w:r>
    </w:p>
  </w:footnote>
  <w:footnote w:type="continuationSeparator" w:id="0">
    <w:p w14:paraId="778376FC" w14:textId="77777777" w:rsidR="00E45082" w:rsidRDefault="00E45082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467A8F" w14:textId="77777777"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A764F0" w:rsidRPr="00A764F0">
      <w:rPr>
        <w:noProof/>
        <w:lang w:val="ro-RO"/>
      </w:rPr>
      <w:t>3</w:t>
    </w:r>
    <w:r>
      <w:fldChar w:fldCharType="end"/>
    </w:r>
  </w:p>
  <w:p w14:paraId="69D88C13" w14:textId="77777777"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14:paraId="1A3980A8" w14:textId="77777777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14:paraId="610AD0B5" w14:textId="77777777"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14:paraId="76F58F96" w14:textId="77777777" w:rsidR="00EA7735" w:rsidRPr="009423B6" w:rsidRDefault="00EA7735" w:rsidP="00C02DFA">
          <w:pPr>
            <w:jc w:val="center"/>
            <w:rPr>
              <w:sz w:val="24"/>
            </w:rPr>
          </w:pPr>
        </w:p>
        <w:p w14:paraId="4592538B" w14:textId="77777777" w:rsidR="00EA7735" w:rsidRPr="009423B6" w:rsidRDefault="00EA7735" w:rsidP="00C02DFA">
          <w:pPr>
            <w:jc w:val="center"/>
            <w:rPr>
              <w:sz w:val="24"/>
            </w:rPr>
          </w:pPr>
        </w:p>
        <w:p w14:paraId="199BE4A0" w14:textId="77777777"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14:paraId="0C9E7B89" w14:textId="77777777"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14:paraId="36F5ED18" w14:textId="77777777"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14:paraId="13957FA6" w14:textId="77777777"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80" w:dyaOrig="1485" w14:anchorId="3D334098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4pt;height:74.25pt" fillcolor="window">
                <v:imagedata r:id="rId1" o:title=""/>
              </v:shape>
              <o:OLEObject Type="Embed" ProgID="Word.Picture.8" ShapeID="_x0000_i1025" DrawAspect="Content" ObjectID="_1638105502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14:paraId="694EB32F" w14:textId="77777777" w:rsidR="00EA7735" w:rsidRDefault="00EA7735" w:rsidP="00C02DFA">
          <w:pPr>
            <w:jc w:val="center"/>
            <w:rPr>
              <w:b/>
              <w:sz w:val="30"/>
            </w:rPr>
          </w:pPr>
        </w:p>
        <w:p w14:paraId="0B3CEE8A" w14:textId="77777777" w:rsidR="00EA7735" w:rsidRPr="009423B6" w:rsidRDefault="00EA7735" w:rsidP="00C02DFA">
          <w:pPr>
            <w:rPr>
              <w:sz w:val="30"/>
            </w:rPr>
          </w:pPr>
        </w:p>
        <w:p w14:paraId="3B97DD27" w14:textId="77777777" w:rsidR="00EA7735" w:rsidRDefault="00EA7735" w:rsidP="00C02DFA">
          <w:pPr>
            <w:rPr>
              <w:sz w:val="30"/>
            </w:rPr>
          </w:pPr>
        </w:p>
        <w:p w14:paraId="4C0C03C6" w14:textId="77777777" w:rsidR="00EA7735" w:rsidRDefault="00EA7735" w:rsidP="00C02DFA">
          <w:pPr>
            <w:rPr>
              <w:sz w:val="30"/>
            </w:rPr>
          </w:pPr>
        </w:p>
        <w:p w14:paraId="03F99E45" w14:textId="77777777"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14:paraId="4165F162" w14:textId="77777777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14:paraId="2B095A5D" w14:textId="77777777"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14:paraId="20DC7781" w14:textId="77777777"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14:paraId="44E161E9" w14:textId="77777777"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14:paraId="1575FD84" w14:textId="16C84423" w:rsidR="00EA7735" w:rsidRPr="0014378C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  <w:lang w:val="fr-FR"/>
            </w:rPr>
          </w:pPr>
          <w:r w:rsidRPr="0014378C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A764F0">
            <w:rPr>
              <w:rFonts w:ascii="Times New Roman" w:hAnsi="Times New Roman"/>
              <w:sz w:val="28"/>
              <w:szCs w:val="24"/>
              <w:lang w:val="ro-RO"/>
            </w:rPr>
            <w:t>nr</w:t>
          </w:r>
          <w:r w:rsidRPr="00A764F0">
            <w:rPr>
              <w:rFonts w:ascii="Times New Roman" w:hAnsi="Times New Roman"/>
              <w:b w:val="0"/>
              <w:sz w:val="28"/>
              <w:szCs w:val="24"/>
              <w:lang w:val="ro-RO"/>
            </w:rPr>
            <w:t>.</w:t>
          </w:r>
          <w:r w:rsidR="00A764F0" w:rsidRPr="00A764F0">
            <w:rPr>
              <w:rFonts w:ascii="Times New Roman" w:hAnsi="Times New Roman"/>
              <w:sz w:val="28"/>
              <w:szCs w:val="24"/>
              <w:lang w:val="ro-RO"/>
            </w:rPr>
            <w:t>399</w:t>
          </w:r>
          <w:r w:rsidRPr="00A764F0">
            <w:rPr>
              <w:rFonts w:ascii="Times New Roman" w:hAnsi="Times New Roman"/>
              <w:sz w:val="28"/>
              <w:szCs w:val="24"/>
              <w:lang w:val="fr-FR"/>
            </w:rPr>
            <w:t xml:space="preserve"> </w:t>
          </w:r>
        </w:p>
        <w:p w14:paraId="6A8B6A92" w14:textId="77777777" w:rsidR="00EA7735" w:rsidRPr="00A03782" w:rsidRDefault="00EA7735" w:rsidP="00C02DFA">
          <w:pPr>
            <w:ind w:hanging="28"/>
            <w:rPr>
              <w:b/>
              <w:sz w:val="28"/>
              <w:szCs w:val="28"/>
              <w:u w:val="single"/>
              <w:lang w:val="fr-FR"/>
            </w:rPr>
          </w:pPr>
        </w:p>
        <w:p w14:paraId="01845708" w14:textId="5222854C" w:rsidR="00EA7735" w:rsidRPr="00A03782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A03782">
            <w:rPr>
              <w:b/>
              <w:sz w:val="28"/>
              <w:szCs w:val="28"/>
              <w:u w:val="single"/>
            </w:rPr>
            <w:t xml:space="preserve">din </w:t>
          </w:r>
          <w:r w:rsidR="00A03782" w:rsidRPr="00A03782">
            <w:rPr>
              <w:b/>
              <w:sz w:val="28"/>
              <w:szCs w:val="28"/>
              <w:u w:val="single"/>
              <w:lang w:val="ru-RU"/>
            </w:rPr>
            <w:t xml:space="preserve">14 </w:t>
          </w:r>
          <w:r w:rsidR="00A03782" w:rsidRPr="00A03782">
            <w:rPr>
              <w:b/>
              <w:sz w:val="28"/>
              <w:szCs w:val="28"/>
              <w:u w:val="single"/>
            </w:rPr>
            <w:t>august 2019</w:t>
          </w:r>
        </w:p>
        <w:p w14:paraId="4D0B8846" w14:textId="77777777"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14:paraId="4E77D260" w14:textId="77777777"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14:paraId="65CE9639" w14:textId="77777777"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14:paraId="7EEA0CEC" w14:textId="77777777"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5"/>
  </w:num>
  <w:num w:numId="10">
    <w:abstractNumId w:val="16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85DA8"/>
    <w:rsid w:val="000B66A7"/>
    <w:rsid w:val="000F0FD7"/>
    <w:rsid w:val="00105AAF"/>
    <w:rsid w:val="001100A2"/>
    <w:rsid w:val="00111319"/>
    <w:rsid w:val="0014378C"/>
    <w:rsid w:val="00144067"/>
    <w:rsid w:val="001469DB"/>
    <w:rsid w:val="00156BBF"/>
    <w:rsid w:val="001574DD"/>
    <w:rsid w:val="00162B71"/>
    <w:rsid w:val="00191F49"/>
    <w:rsid w:val="001B2461"/>
    <w:rsid w:val="001B5608"/>
    <w:rsid w:val="001E6EB8"/>
    <w:rsid w:val="00251AE0"/>
    <w:rsid w:val="00283736"/>
    <w:rsid w:val="003321A4"/>
    <w:rsid w:val="0034194B"/>
    <w:rsid w:val="003446BC"/>
    <w:rsid w:val="003543E9"/>
    <w:rsid w:val="003852B4"/>
    <w:rsid w:val="003B04ED"/>
    <w:rsid w:val="003B596B"/>
    <w:rsid w:val="00427274"/>
    <w:rsid w:val="0044592D"/>
    <w:rsid w:val="00454CEE"/>
    <w:rsid w:val="004654AB"/>
    <w:rsid w:val="00480561"/>
    <w:rsid w:val="00482BA3"/>
    <w:rsid w:val="004A4B59"/>
    <w:rsid w:val="004E1000"/>
    <w:rsid w:val="00500597"/>
    <w:rsid w:val="0050680A"/>
    <w:rsid w:val="00512A5C"/>
    <w:rsid w:val="00542F92"/>
    <w:rsid w:val="005541A1"/>
    <w:rsid w:val="005802DD"/>
    <w:rsid w:val="005850E0"/>
    <w:rsid w:val="005F1999"/>
    <w:rsid w:val="005F2B04"/>
    <w:rsid w:val="00620EED"/>
    <w:rsid w:val="0063090F"/>
    <w:rsid w:val="007305B8"/>
    <w:rsid w:val="00746067"/>
    <w:rsid w:val="00752E46"/>
    <w:rsid w:val="007926E4"/>
    <w:rsid w:val="007A37D5"/>
    <w:rsid w:val="007A4567"/>
    <w:rsid w:val="00814406"/>
    <w:rsid w:val="00832599"/>
    <w:rsid w:val="0084667B"/>
    <w:rsid w:val="00862AB4"/>
    <w:rsid w:val="00874DE4"/>
    <w:rsid w:val="0087581E"/>
    <w:rsid w:val="008C1EB3"/>
    <w:rsid w:val="008C53C4"/>
    <w:rsid w:val="009374A9"/>
    <w:rsid w:val="00941781"/>
    <w:rsid w:val="009423B6"/>
    <w:rsid w:val="00950CEF"/>
    <w:rsid w:val="0095316D"/>
    <w:rsid w:val="00967B94"/>
    <w:rsid w:val="009A3326"/>
    <w:rsid w:val="009E20E6"/>
    <w:rsid w:val="00A0308D"/>
    <w:rsid w:val="00A03782"/>
    <w:rsid w:val="00A04621"/>
    <w:rsid w:val="00A1010C"/>
    <w:rsid w:val="00A35DD9"/>
    <w:rsid w:val="00A505C3"/>
    <w:rsid w:val="00A56041"/>
    <w:rsid w:val="00A764F0"/>
    <w:rsid w:val="00A938D0"/>
    <w:rsid w:val="00A977C3"/>
    <w:rsid w:val="00AA173D"/>
    <w:rsid w:val="00AB67F5"/>
    <w:rsid w:val="00AE7568"/>
    <w:rsid w:val="00AF0010"/>
    <w:rsid w:val="00B315EE"/>
    <w:rsid w:val="00B4370D"/>
    <w:rsid w:val="00B51090"/>
    <w:rsid w:val="00BC6CB7"/>
    <w:rsid w:val="00BF32A6"/>
    <w:rsid w:val="00C02DFA"/>
    <w:rsid w:val="00C1751C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3EB9"/>
    <w:rsid w:val="00DC4C6E"/>
    <w:rsid w:val="00DF0E57"/>
    <w:rsid w:val="00E0462B"/>
    <w:rsid w:val="00E04C14"/>
    <w:rsid w:val="00E14D10"/>
    <w:rsid w:val="00E216C5"/>
    <w:rsid w:val="00E45082"/>
    <w:rsid w:val="00EA3268"/>
    <w:rsid w:val="00EA7735"/>
    <w:rsid w:val="00ED2FE3"/>
    <w:rsid w:val="00F019B4"/>
    <w:rsid w:val="00F269B0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3D134B7"/>
  <w15:docId w15:val="{9128EFA6-68F6-44EE-8379-E41F598D5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Scopul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3D98F37-54FE-4B06-B4EE-BD41EC16CA4E}"/>
</file>

<file path=customXml/itemProps2.xml><?xml version="1.0" encoding="utf-8"?>
<ds:datastoreItem xmlns:ds="http://schemas.openxmlformats.org/officeDocument/2006/customXml" ds:itemID="{C3DA55E0-1152-4248-92E3-4E5963A7072B}"/>
</file>

<file path=customXml/itemProps3.xml><?xml version="1.0" encoding="utf-8"?>
<ds:datastoreItem xmlns:ds="http://schemas.openxmlformats.org/officeDocument/2006/customXml" ds:itemID="{DE6332E5-3C4E-4071-B149-59CA58D4EBE0}"/>
</file>

<file path=customXml/itemProps4.xml><?xml version="1.0" encoding="utf-8"?>
<ds:datastoreItem xmlns:ds="http://schemas.openxmlformats.org/officeDocument/2006/customXml" ds:itemID="{2B35F81D-49BC-4190-99CC-028D1BDF32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431</Words>
  <Characters>2463</Characters>
  <Application>Microsoft Office Word</Application>
  <DocSecurity>0</DocSecurity>
  <Lines>20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176.2019.ro-ru</dc:title>
  <dc:creator>lll</dc:creator>
  <cp:lastModifiedBy>Evgheni Roşca</cp:lastModifiedBy>
  <cp:revision>2</cp:revision>
  <cp:lastPrinted>2019-08-14T09:50:00Z</cp:lastPrinted>
  <dcterms:created xsi:type="dcterms:W3CDTF">2019-12-17T14:32:00Z</dcterms:created>
  <dcterms:modified xsi:type="dcterms:W3CDTF">2019-12-17T14:32:00Z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