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2BA45" w14:textId="77777777" w:rsidR="00930CDF" w:rsidRDefault="00930CDF" w:rsidP="00972A2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39D38BEA" w14:textId="77777777" w:rsidR="003245F4" w:rsidRDefault="003245F4" w:rsidP="00972A2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626A371B" w14:textId="77777777" w:rsidR="003245F4" w:rsidRPr="00EF6298" w:rsidRDefault="003245F4" w:rsidP="00972A2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7525D2AA" w14:textId="77777777" w:rsidR="008C202B" w:rsidRPr="00EF6298" w:rsidRDefault="008C202B" w:rsidP="00972A2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37083044" w14:textId="77777777" w:rsidR="008C202B" w:rsidRPr="00EF6298" w:rsidRDefault="008C202B" w:rsidP="00972A2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6A12C6C1" w14:textId="77777777" w:rsidR="008C202B" w:rsidRPr="00EF6298" w:rsidRDefault="008C202B" w:rsidP="00972A20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2DC77509" w14:textId="77777777" w:rsidR="008C202B" w:rsidRPr="00EF6298" w:rsidRDefault="008C202B" w:rsidP="00972A20">
      <w:pPr>
        <w:tabs>
          <w:tab w:val="left" w:pos="7513"/>
        </w:tabs>
        <w:ind w:left="567" w:right="1985" w:firstLine="0"/>
        <w:jc w:val="center"/>
        <w:rPr>
          <w:b/>
          <w:color w:val="000000" w:themeColor="text1"/>
          <w:spacing w:val="80"/>
          <w:sz w:val="28"/>
          <w:szCs w:val="28"/>
          <w:lang w:val="it-IT"/>
        </w:rPr>
      </w:pPr>
      <w:r w:rsidRPr="00EF6298">
        <w:rPr>
          <w:b/>
          <w:color w:val="000000" w:themeColor="text1"/>
          <w:spacing w:val="80"/>
          <w:sz w:val="28"/>
          <w:szCs w:val="28"/>
          <w:lang w:val="it-IT"/>
        </w:rPr>
        <w:t>LEGE</w:t>
      </w:r>
    </w:p>
    <w:p w14:paraId="5B3FB534" w14:textId="77777777" w:rsidR="00860225" w:rsidRPr="00EF6298" w:rsidRDefault="00860225" w:rsidP="00972A20">
      <w:pPr>
        <w:tabs>
          <w:tab w:val="left" w:pos="7513"/>
        </w:tabs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700F7931" w14:textId="77777777" w:rsidR="00127C7F" w:rsidRPr="00EF6298" w:rsidRDefault="00930CDF" w:rsidP="00972A20">
      <w:pPr>
        <w:tabs>
          <w:tab w:val="left" w:pos="7513"/>
        </w:tabs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EF6298">
        <w:rPr>
          <w:b/>
          <w:bCs/>
          <w:sz w:val="28"/>
          <w:szCs w:val="28"/>
          <w:lang w:val="ro-RO"/>
        </w:rPr>
        <w:t xml:space="preserve">pentru modificarea </w:t>
      </w:r>
      <w:r w:rsidR="00127C7F" w:rsidRPr="00EF6298">
        <w:rPr>
          <w:b/>
          <w:bCs/>
          <w:sz w:val="28"/>
          <w:szCs w:val="28"/>
          <w:lang w:val="ro-RO"/>
        </w:rPr>
        <w:t xml:space="preserve">unor acte normative </w:t>
      </w:r>
    </w:p>
    <w:p w14:paraId="4E3338FB" w14:textId="77E5E923" w:rsidR="00930CDF" w:rsidRPr="00EF6298" w:rsidRDefault="00127C7F" w:rsidP="00972A20">
      <w:pPr>
        <w:tabs>
          <w:tab w:val="left" w:pos="7513"/>
        </w:tabs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EF6298">
        <w:rPr>
          <w:b/>
          <w:bCs/>
          <w:sz w:val="28"/>
          <w:szCs w:val="28"/>
          <w:lang w:val="ro-RO"/>
        </w:rPr>
        <w:t>(</w:t>
      </w:r>
      <w:r w:rsidR="00930CDF" w:rsidRPr="00EF6298">
        <w:rPr>
          <w:b/>
          <w:bCs/>
          <w:sz w:val="28"/>
          <w:szCs w:val="28"/>
          <w:lang w:val="ro-RO"/>
        </w:rPr>
        <w:t>„Prima casă</w:t>
      </w:r>
      <w:r w:rsidRPr="00EF6298">
        <w:rPr>
          <w:b/>
          <w:bCs/>
          <w:sz w:val="28"/>
          <w:szCs w:val="28"/>
          <w:lang w:val="ro-RO"/>
        </w:rPr>
        <w:t xml:space="preserve"> Plus</w:t>
      </w:r>
      <w:r w:rsidR="00930CDF" w:rsidRPr="00EF6298">
        <w:rPr>
          <w:b/>
          <w:bCs/>
          <w:sz w:val="28"/>
          <w:szCs w:val="28"/>
          <w:lang w:val="ro-RO"/>
        </w:rPr>
        <w:t>”</w:t>
      </w:r>
      <w:r w:rsidRPr="00EF6298">
        <w:rPr>
          <w:b/>
          <w:bCs/>
          <w:sz w:val="28"/>
          <w:szCs w:val="28"/>
          <w:lang w:val="ro-RO"/>
        </w:rPr>
        <w:t>)</w:t>
      </w:r>
    </w:p>
    <w:p w14:paraId="1E1DC7AF" w14:textId="4A2DD77B" w:rsidR="00930CDF" w:rsidRPr="00EF6298" w:rsidRDefault="00972A20" w:rsidP="00930CDF">
      <w:pPr>
        <w:ind w:right="-1" w:firstLine="0"/>
        <w:jc w:val="center"/>
        <w:rPr>
          <w:sz w:val="28"/>
          <w:szCs w:val="28"/>
          <w:lang w:val="ro-RO"/>
        </w:rPr>
      </w:pPr>
      <w:r w:rsidRPr="00EF6298">
        <w:rPr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673A29" wp14:editId="06AB37DD">
                <wp:simplePos x="0" y="0"/>
                <wp:positionH relativeFrom="column">
                  <wp:posOffset>977976</wp:posOffset>
                </wp:positionH>
                <wp:positionV relativeFrom="paragraph">
                  <wp:posOffset>24842</wp:posOffset>
                </wp:positionV>
                <wp:extent cx="30353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53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F3415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pt,1.95pt" to="31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5998FD4C" w14:textId="77777777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Parlamentul adoptă prezenta lege organică.</w:t>
      </w:r>
    </w:p>
    <w:p w14:paraId="5D3A42EB" w14:textId="77777777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</w:p>
    <w:p w14:paraId="1F262A4F" w14:textId="1DB26100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b/>
          <w:bCs/>
          <w:sz w:val="28"/>
          <w:szCs w:val="28"/>
          <w:lang w:val="ro-RO"/>
        </w:rPr>
        <w:t>Art. I.</w:t>
      </w:r>
      <w:r w:rsidRPr="00EF6298">
        <w:rPr>
          <w:sz w:val="28"/>
          <w:szCs w:val="28"/>
          <w:lang w:val="ro-RO"/>
        </w:rPr>
        <w:t xml:space="preserve"> – Legea nr. 293/2017 privind unele măsuri în vederea implementării Programului de stat </w:t>
      </w:r>
      <w:bookmarkStart w:id="0" w:name="_Hlk171695588"/>
      <w:r w:rsidRPr="00EF6298">
        <w:rPr>
          <w:sz w:val="28"/>
          <w:szCs w:val="28"/>
          <w:lang w:val="ro-RO"/>
        </w:rPr>
        <w:t>„</w:t>
      </w:r>
      <w:bookmarkEnd w:id="0"/>
      <w:r w:rsidRPr="00EF6298">
        <w:rPr>
          <w:sz w:val="28"/>
          <w:szCs w:val="28"/>
          <w:lang w:val="ro-RO"/>
        </w:rPr>
        <w:t>Prima casă” (Monitorul Oficial al Republicii Moldova, 2018, nr. 18</w:t>
      </w:r>
      <w:r w:rsidR="00C10686" w:rsidRPr="00EF6298">
        <w:rPr>
          <w:sz w:val="28"/>
          <w:szCs w:val="28"/>
          <w:lang w:val="ro-RO"/>
        </w:rPr>
        <w:t>–</w:t>
      </w:r>
      <w:r w:rsidRPr="00EF6298">
        <w:rPr>
          <w:sz w:val="28"/>
          <w:szCs w:val="28"/>
          <w:lang w:val="ro-RO"/>
        </w:rPr>
        <w:t>26, art. 95), cu modificările ulterioare, se modifică după cum urmează:</w:t>
      </w:r>
    </w:p>
    <w:p w14:paraId="1631D29F" w14:textId="77777777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</w:p>
    <w:p w14:paraId="1069E0E7" w14:textId="77777777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1. Articolul 4 va avea următorul cuprins:</w:t>
      </w:r>
    </w:p>
    <w:p w14:paraId="3BB1E76C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48E5A7CD" w14:textId="0778ADD8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„</w:t>
      </w:r>
      <w:r w:rsidRPr="00EF6298">
        <w:rPr>
          <w:b/>
          <w:bCs/>
          <w:sz w:val="28"/>
          <w:szCs w:val="28"/>
          <w:lang w:val="ro-RO"/>
        </w:rPr>
        <w:t>Articolul 4.</w:t>
      </w:r>
      <w:r w:rsidRPr="00EF6298">
        <w:rPr>
          <w:sz w:val="28"/>
          <w:szCs w:val="28"/>
          <w:lang w:val="ro-RO"/>
        </w:rPr>
        <w:t xml:space="preserve"> Criteriile de eligibilitate pentru beneficiarii Programului</w:t>
      </w:r>
    </w:p>
    <w:p w14:paraId="549B3E05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2D6351EB" w14:textId="737A8EA8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(1) Pentru a beneficia de un credit ipotecar în cadrul Programului, persoana fizică trebuie să întrunească cumulativ următoarele </w:t>
      </w:r>
      <w:r w:rsidR="00C10686" w:rsidRPr="00EF6298">
        <w:rPr>
          <w:sz w:val="28"/>
          <w:szCs w:val="28"/>
          <w:lang w:val="ro-RO"/>
        </w:rPr>
        <w:t>condiții</w:t>
      </w:r>
      <w:r w:rsidRPr="00EF6298">
        <w:rPr>
          <w:sz w:val="28"/>
          <w:szCs w:val="28"/>
          <w:lang w:val="ro-RO"/>
        </w:rPr>
        <w:t>:</w:t>
      </w:r>
    </w:p>
    <w:p w14:paraId="564A742B" w14:textId="4C85717E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a) să fie cetățean al Republicii Moldova</w:t>
      </w:r>
      <w:r w:rsidR="00B82AD7" w:rsidRPr="00EF6298">
        <w:rPr>
          <w:sz w:val="28"/>
          <w:szCs w:val="28"/>
          <w:lang w:val="ro-RO"/>
        </w:rPr>
        <w:t>;</w:t>
      </w:r>
    </w:p>
    <w:p w14:paraId="060D1C51" w14:textId="6441FDC5" w:rsidR="003452B4" w:rsidRPr="00EF6298" w:rsidRDefault="003452B4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b) </w:t>
      </w:r>
      <w:bookmarkStart w:id="1" w:name="_Hlk173138849"/>
      <w:r w:rsidRPr="00EF6298">
        <w:rPr>
          <w:sz w:val="28"/>
          <w:szCs w:val="28"/>
          <w:lang w:val="ro-RO"/>
        </w:rPr>
        <w:t xml:space="preserve">sa fie rezident al Republicii Moldova,  astfel cum </w:t>
      </w:r>
      <w:r w:rsidR="00271E60">
        <w:rPr>
          <w:sz w:val="28"/>
          <w:szCs w:val="28"/>
          <w:lang w:val="ro-RO"/>
        </w:rPr>
        <w:t xml:space="preserve">acesta </w:t>
      </w:r>
      <w:r w:rsidRPr="00EF6298">
        <w:rPr>
          <w:sz w:val="28"/>
          <w:szCs w:val="28"/>
          <w:lang w:val="ro-RO"/>
        </w:rPr>
        <w:t>este definit la art.</w:t>
      </w:r>
      <w:r w:rsidR="00271E60">
        <w:rPr>
          <w:sz w:val="28"/>
          <w:szCs w:val="28"/>
          <w:lang w:val="ro-RO"/>
        </w:rPr>
        <w:t> </w:t>
      </w:r>
      <w:r w:rsidRPr="00EF6298">
        <w:rPr>
          <w:sz w:val="28"/>
          <w:szCs w:val="28"/>
          <w:lang w:val="ro-RO"/>
        </w:rPr>
        <w:t>5 pct. 5) din Codul fiscal nr. 1163/1997;</w:t>
      </w:r>
      <w:bookmarkEnd w:id="1"/>
    </w:p>
    <w:p w14:paraId="5D62A58A" w14:textId="15E951E2" w:rsidR="00007C89" w:rsidRPr="00EF6298" w:rsidRDefault="00007C89" w:rsidP="00972A20">
      <w:pPr>
        <w:ind w:firstLine="709"/>
        <w:rPr>
          <w:sz w:val="28"/>
          <w:szCs w:val="28"/>
          <w:lang w:val="ro-RO"/>
        </w:rPr>
      </w:pPr>
      <w:bookmarkStart w:id="2" w:name="_Hlk173146428"/>
      <w:r w:rsidRPr="00EF6298">
        <w:rPr>
          <w:sz w:val="28"/>
          <w:szCs w:val="28"/>
          <w:lang w:val="ro-RO"/>
        </w:rPr>
        <w:t xml:space="preserve">c) beneficiarul și/sau soțul/soția acestuia </w:t>
      </w:r>
      <w:r w:rsidR="00CF22E9" w:rsidRPr="00EF6298">
        <w:rPr>
          <w:sz w:val="28"/>
          <w:szCs w:val="28"/>
          <w:lang w:val="ro-RO"/>
        </w:rPr>
        <w:t xml:space="preserve">trebuie </w:t>
      </w:r>
      <w:r w:rsidRPr="00EF6298">
        <w:rPr>
          <w:sz w:val="28"/>
          <w:szCs w:val="28"/>
          <w:lang w:val="ro-RO"/>
        </w:rPr>
        <w:t>să dispună de venituri oficiale, obținute în Republica Moldova, pentru achitarea creditului ipotecar. Raportul dintre rata lunară, plus dobânda și comisionul de garantare și veniturile nete cumulate</w:t>
      </w:r>
      <w:r w:rsidR="003E7EF6" w:rsidRPr="00EF6298">
        <w:rPr>
          <w:sz w:val="28"/>
          <w:szCs w:val="28"/>
          <w:lang w:val="ro-RO"/>
        </w:rPr>
        <w:t xml:space="preserve"> </w:t>
      </w:r>
      <w:r w:rsidRPr="00EF6298">
        <w:rPr>
          <w:sz w:val="28"/>
          <w:szCs w:val="28"/>
          <w:lang w:val="ro-RO"/>
        </w:rPr>
        <w:t xml:space="preserve">ale beneficiarului și ale rudelor de gradul I ale </w:t>
      </w:r>
      <w:r w:rsidR="00CF22E9" w:rsidRPr="00EF6298">
        <w:rPr>
          <w:sz w:val="28"/>
          <w:szCs w:val="28"/>
          <w:lang w:val="ro-RO"/>
        </w:rPr>
        <w:t xml:space="preserve">acestuia </w:t>
      </w:r>
      <w:r w:rsidRPr="00EF6298">
        <w:rPr>
          <w:sz w:val="28"/>
          <w:szCs w:val="28"/>
          <w:lang w:val="ro-RO"/>
        </w:rPr>
        <w:t xml:space="preserve">și/sau ale soțului/soției </w:t>
      </w:r>
      <w:r w:rsidR="00CF22E9" w:rsidRPr="00EF6298">
        <w:rPr>
          <w:sz w:val="28"/>
          <w:szCs w:val="28"/>
          <w:lang w:val="ro-RO"/>
        </w:rPr>
        <w:t xml:space="preserve">beneficiarului, </w:t>
      </w:r>
      <w:r w:rsidRPr="00EF6298">
        <w:rPr>
          <w:sz w:val="28"/>
          <w:szCs w:val="28"/>
          <w:lang w:val="ro-RO"/>
        </w:rPr>
        <w:t>care participă cu venituri la rambursarea creditului ipotecar în calitate de codebitori, este calculat în corespundere cu reglementările de creditare responsabilă ale Băncii Naționale a Moldovei</w:t>
      </w:r>
      <w:r w:rsidR="00CF22E9" w:rsidRPr="00EF6298">
        <w:rPr>
          <w:sz w:val="28"/>
          <w:szCs w:val="28"/>
          <w:lang w:val="ro-RO"/>
        </w:rPr>
        <w:t xml:space="preserve"> și</w:t>
      </w:r>
      <w:r w:rsidRPr="00EF6298">
        <w:rPr>
          <w:sz w:val="28"/>
          <w:szCs w:val="28"/>
          <w:lang w:val="ro-RO"/>
        </w:rPr>
        <w:t xml:space="preserve"> nu poate</w:t>
      </w:r>
      <w:r w:rsidR="00A56D97">
        <w:rPr>
          <w:sz w:val="28"/>
          <w:szCs w:val="28"/>
          <w:lang w:val="ro-RO"/>
        </w:rPr>
        <w:t xml:space="preserve"> </w:t>
      </w:r>
      <w:r w:rsidR="008067A6" w:rsidRPr="00EF6298">
        <w:rPr>
          <w:sz w:val="28"/>
          <w:szCs w:val="28"/>
          <w:lang w:val="ro-RO"/>
        </w:rPr>
        <w:t>fi mai mare de</w:t>
      </w:r>
      <w:r w:rsidR="00CF22E9" w:rsidRPr="00EF6298">
        <w:rPr>
          <w:sz w:val="28"/>
          <w:szCs w:val="28"/>
          <w:lang w:val="ro-RO"/>
        </w:rPr>
        <w:t xml:space="preserve"> </w:t>
      </w:r>
      <w:r w:rsidRPr="00EF6298">
        <w:rPr>
          <w:sz w:val="28"/>
          <w:szCs w:val="28"/>
          <w:lang w:val="ro-RO"/>
        </w:rPr>
        <w:t>70%;</w:t>
      </w:r>
      <w:bookmarkEnd w:id="2"/>
    </w:p>
    <w:p w14:paraId="72F8ADB3" w14:textId="1767950A" w:rsidR="00293814" w:rsidRPr="00EF6298" w:rsidRDefault="00007C89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d</w:t>
      </w:r>
      <w:r w:rsidR="00930CDF" w:rsidRPr="00EF6298">
        <w:rPr>
          <w:sz w:val="28"/>
          <w:szCs w:val="28"/>
          <w:lang w:val="ro-RO"/>
        </w:rPr>
        <w:t>) la data solicitării creditului ipotecar, beneficiarul sau soțul/soția acestuia nu dețin</w:t>
      </w:r>
      <w:r w:rsidR="00674887">
        <w:rPr>
          <w:sz w:val="28"/>
          <w:szCs w:val="28"/>
          <w:lang w:val="ro-RO"/>
        </w:rPr>
        <w:t>e</w:t>
      </w:r>
      <w:r w:rsidR="00930CDF" w:rsidRPr="00EF6298">
        <w:rPr>
          <w:sz w:val="28"/>
          <w:szCs w:val="28"/>
          <w:lang w:val="ro-RO"/>
        </w:rPr>
        <w:t xml:space="preserve"> nicio locuință în proprietate exclusivă sau împreună cu alți membri ai familiei</w:t>
      </w:r>
      <w:r w:rsidR="00D14A50" w:rsidRPr="00EF6298">
        <w:rPr>
          <w:sz w:val="28"/>
          <w:szCs w:val="28"/>
          <w:lang w:val="ro-RO"/>
        </w:rPr>
        <w:t xml:space="preserve"> </w:t>
      </w:r>
      <w:r w:rsidR="00930CDF" w:rsidRPr="00EF6298">
        <w:rPr>
          <w:sz w:val="28"/>
          <w:szCs w:val="28"/>
          <w:lang w:val="ro-RO"/>
        </w:rPr>
        <w:t>ori</w:t>
      </w:r>
      <w:r w:rsidR="008D6324" w:rsidRPr="00EF6298">
        <w:rPr>
          <w:sz w:val="28"/>
          <w:szCs w:val="28"/>
          <w:lang w:val="ro-RO"/>
        </w:rPr>
        <w:t>:</w:t>
      </w:r>
      <w:r w:rsidR="00930CDF" w:rsidRPr="00EF6298">
        <w:rPr>
          <w:sz w:val="28"/>
          <w:szCs w:val="28"/>
          <w:lang w:val="ro-RO"/>
        </w:rPr>
        <w:t xml:space="preserve"> </w:t>
      </w:r>
    </w:p>
    <w:p w14:paraId="2E012CCA" w14:textId="202F13A3" w:rsidR="00293814" w:rsidRPr="00EF6298" w:rsidRDefault="00293814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– dețin</w:t>
      </w:r>
      <w:r w:rsidR="00674887">
        <w:rPr>
          <w:sz w:val="28"/>
          <w:szCs w:val="28"/>
          <w:lang w:val="ro-RO"/>
        </w:rPr>
        <w:t>e</w:t>
      </w:r>
      <w:r w:rsidRPr="00EF6298">
        <w:rPr>
          <w:sz w:val="28"/>
          <w:szCs w:val="28"/>
          <w:lang w:val="ro-RO"/>
        </w:rPr>
        <w:t xml:space="preserve"> cel mult o locuință care, </w:t>
      </w:r>
      <w:r w:rsidR="00930CDF" w:rsidRPr="00EF6298">
        <w:rPr>
          <w:sz w:val="28"/>
          <w:szCs w:val="28"/>
          <w:lang w:val="ro-RO"/>
        </w:rPr>
        <w:t xml:space="preserve">indiferent de modul </w:t>
      </w:r>
      <w:r w:rsidR="00E46CE6" w:rsidRPr="00CC098D">
        <w:rPr>
          <w:sz w:val="28"/>
          <w:szCs w:val="28"/>
          <w:lang w:val="ro-RO"/>
        </w:rPr>
        <w:t>de dobândire</w:t>
      </w:r>
      <w:r w:rsidR="00E46CE6">
        <w:rPr>
          <w:sz w:val="28"/>
          <w:szCs w:val="28"/>
          <w:lang w:val="ro-RO"/>
        </w:rPr>
        <w:t xml:space="preserve"> </w:t>
      </w:r>
      <w:r w:rsidR="00930CDF" w:rsidRPr="00EF6298">
        <w:rPr>
          <w:sz w:val="28"/>
          <w:szCs w:val="28"/>
          <w:lang w:val="ro-RO"/>
        </w:rPr>
        <w:t>și</w:t>
      </w:r>
      <w:r w:rsidR="00F675F9">
        <w:rPr>
          <w:sz w:val="28"/>
          <w:szCs w:val="28"/>
          <w:lang w:val="ro-RO"/>
        </w:rPr>
        <w:t xml:space="preserve"> </w:t>
      </w:r>
      <w:r w:rsidR="00D14A50" w:rsidRPr="00EF6298">
        <w:rPr>
          <w:sz w:val="28"/>
          <w:szCs w:val="28"/>
          <w:lang w:val="ro-RO"/>
        </w:rPr>
        <w:t>data la</w:t>
      </w:r>
      <w:r w:rsidR="00930CDF" w:rsidRPr="00EF6298">
        <w:rPr>
          <w:sz w:val="28"/>
          <w:szCs w:val="28"/>
          <w:lang w:val="ro-RO"/>
        </w:rPr>
        <w:t xml:space="preserve"> care a fost dobândită, </w:t>
      </w:r>
      <w:r w:rsidRPr="00EF6298">
        <w:rPr>
          <w:sz w:val="28"/>
          <w:szCs w:val="28"/>
          <w:lang w:val="ro-RO"/>
        </w:rPr>
        <w:t xml:space="preserve">are </w:t>
      </w:r>
      <w:r w:rsidR="00930CDF" w:rsidRPr="00EF6298">
        <w:rPr>
          <w:sz w:val="28"/>
          <w:szCs w:val="28"/>
          <w:lang w:val="ro-RO"/>
        </w:rPr>
        <w:t xml:space="preserve">suprafață locuibilă mai mică sau egală cu 50 </w:t>
      </w:r>
      <w:r w:rsidR="00D14A50" w:rsidRPr="00EF6298">
        <w:rPr>
          <w:sz w:val="28"/>
          <w:szCs w:val="28"/>
          <w:lang w:val="ro-RO"/>
        </w:rPr>
        <w:t xml:space="preserve">de </w:t>
      </w:r>
      <w:r w:rsidR="00930CDF" w:rsidRPr="00EF6298">
        <w:rPr>
          <w:sz w:val="28"/>
          <w:szCs w:val="28"/>
          <w:lang w:val="ro-RO"/>
        </w:rPr>
        <w:t>m</w:t>
      </w:r>
      <w:r w:rsidR="00D14A50" w:rsidRPr="00EF6298">
        <w:rPr>
          <w:sz w:val="28"/>
          <w:szCs w:val="28"/>
          <w:lang w:val="ro-RO"/>
        </w:rPr>
        <w:t>etri pătrați</w:t>
      </w:r>
      <w:r w:rsidRPr="00EF6298">
        <w:rPr>
          <w:sz w:val="28"/>
          <w:szCs w:val="28"/>
          <w:lang w:val="ro-RO"/>
        </w:rPr>
        <w:t xml:space="preserve">; </w:t>
      </w:r>
      <w:r w:rsidR="008D6324" w:rsidRPr="00EF6298">
        <w:rPr>
          <w:sz w:val="28"/>
          <w:szCs w:val="28"/>
          <w:lang w:val="ro-RO"/>
        </w:rPr>
        <w:t>sau</w:t>
      </w:r>
      <w:r w:rsidR="00930CDF" w:rsidRPr="00EF6298">
        <w:rPr>
          <w:sz w:val="28"/>
          <w:szCs w:val="28"/>
          <w:lang w:val="ro-RO"/>
        </w:rPr>
        <w:t xml:space="preserve"> </w:t>
      </w:r>
    </w:p>
    <w:p w14:paraId="14EE15ED" w14:textId="11458F25" w:rsidR="00930CDF" w:rsidRPr="00EF6298" w:rsidRDefault="00293814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–</w:t>
      </w:r>
      <w:r w:rsidR="003E7EF6" w:rsidRPr="00EF6298">
        <w:rPr>
          <w:sz w:val="28"/>
          <w:szCs w:val="28"/>
          <w:lang w:val="ro-RO"/>
        </w:rPr>
        <w:t xml:space="preserve"> </w:t>
      </w:r>
      <w:r w:rsidR="00930CDF" w:rsidRPr="00EF6298">
        <w:rPr>
          <w:sz w:val="28"/>
          <w:szCs w:val="28"/>
          <w:lang w:val="ro-RO"/>
        </w:rPr>
        <w:t>dețin</w:t>
      </w:r>
      <w:r w:rsidR="00674887">
        <w:rPr>
          <w:sz w:val="28"/>
          <w:szCs w:val="28"/>
          <w:lang w:val="ro-RO"/>
        </w:rPr>
        <w:t>e</w:t>
      </w:r>
      <w:r w:rsidR="00930CDF" w:rsidRPr="00EF6298">
        <w:rPr>
          <w:sz w:val="28"/>
          <w:szCs w:val="28"/>
          <w:lang w:val="ro-RO"/>
        </w:rPr>
        <w:t xml:space="preserve"> în proprietate exclusivă sau împreună cu alți membri ai familiei o locuință, indiferent de suprafața </w:t>
      </w:r>
      <w:r w:rsidR="00D14A50" w:rsidRPr="00EF6298">
        <w:rPr>
          <w:sz w:val="28"/>
          <w:szCs w:val="28"/>
          <w:lang w:val="ro-RO"/>
        </w:rPr>
        <w:t xml:space="preserve">locuibilă a </w:t>
      </w:r>
      <w:r w:rsidR="00930CDF" w:rsidRPr="00EF6298">
        <w:rPr>
          <w:sz w:val="28"/>
          <w:szCs w:val="28"/>
          <w:lang w:val="ro-RO"/>
        </w:rPr>
        <w:t xml:space="preserve">acesteia, </w:t>
      </w:r>
      <w:r w:rsidR="00D14A50" w:rsidRPr="00EF6298">
        <w:rPr>
          <w:sz w:val="28"/>
          <w:szCs w:val="28"/>
          <w:lang w:val="ro-RO"/>
        </w:rPr>
        <w:t xml:space="preserve">situată </w:t>
      </w:r>
      <w:r w:rsidR="00930CDF" w:rsidRPr="00EF6298">
        <w:rPr>
          <w:sz w:val="28"/>
          <w:szCs w:val="28"/>
          <w:lang w:val="ro-RO"/>
        </w:rPr>
        <w:t>într</w:t>
      </w:r>
      <w:r w:rsidR="00150E10" w:rsidRPr="00EF6298">
        <w:rPr>
          <w:sz w:val="28"/>
          <w:szCs w:val="28"/>
          <w:lang w:val="ro-RO"/>
        </w:rPr>
        <w:noBreakHyphen/>
      </w:r>
      <w:r w:rsidR="00930CDF" w:rsidRPr="00EF6298">
        <w:rPr>
          <w:sz w:val="28"/>
          <w:szCs w:val="28"/>
          <w:lang w:val="ro-RO"/>
        </w:rPr>
        <w:t xml:space="preserve">un sat sau comună, cu excepția </w:t>
      </w:r>
      <w:r w:rsidR="003541FC" w:rsidRPr="00EF6298">
        <w:rPr>
          <w:sz w:val="28"/>
          <w:szCs w:val="28"/>
          <w:lang w:val="ro-RO"/>
        </w:rPr>
        <w:t xml:space="preserve">satelor și comunelor </w:t>
      </w:r>
      <w:r w:rsidR="00150E10" w:rsidRPr="00EF6298">
        <w:rPr>
          <w:sz w:val="28"/>
          <w:szCs w:val="28"/>
          <w:lang w:val="ro-RO"/>
        </w:rPr>
        <w:t xml:space="preserve">din </w:t>
      </w:r>
      <w:r w:rsidR="00930CDF" w:rsidRPr="00EF6298">
        <w:rPr>
          <w:sz w:val="28"/>
          <w:szCs w:val="28"/>
          <w:lang w:val="ro-RO"/>
        </w:rPr>
        <w:t>mun</w:t>
      </w:r>
      <w:r w:rsidR="00150E10" w:rsidRPr="00EF6298">
        <w:rPr>
          <w:sz w:val="28"/>
          <w:szCs w:val="28"/>
          <w:lang w:val="ro-RO"/>
        </w:rPr>
        <w:t>icipiul</w:t>
      </w:r>
      <w:r w:rsidR="00930CDF" w:rsidRPr="00EF6298">
        <w:rPr>
          <w:sz w:val="28"/>
          <w:szCs w:val="28"/>
          <w:lang w:val="ro-RO"/>
        </w:rPr>
        <w:t xml:space="preserve"> Chișinău;</w:t>
      </w:r>
    </w:p>
    <w:p w14:paraId="0CCBE77D" w14:textId="43EC76BF" w:rsidR="00930CDF" w:rsidRPr="00EF6298" w:rsidRDefault="00007C89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lastRenderedPageBreak/>
        <w:t>e</w:t>
      </w:r>
      <w:r w:rsidR="00930CDF" w:rsidRPr="00EF6298">
        <w:rPr>
          <w:sz w:val="28"/>
          <w:szCs w:val="28"/>
          <w:lang w:val="ro-RO"/>
        </w:rPr>
        <w:t xml:space="preserve">) beneficiarul sau soțul/soția acestuia a procurat anterior cel mult o locuință prin intermediul Programului a cărei suprafață locuibilă este mai mică sau egală cu 50 </w:t>
      </w:r>
      <w:r w:rsidR="00293814" w:rsidRPr="00EF6298">
        <w:rPr>
          <w:sz w:val="28"/>
          <w:szCs w:val="28"/>
          <w:lang w:val="ro-RO"/>
        </w:rPr>
        <w:t xml:space="preserve">de </w:t>
      </w:r>
      <w:r w:rsidR="00930CDF" w:rsidRPr="00EF6298">
        <w:rPr>
          <w:sz w:val="28"/>
          <w:szCs w:val="28"/>
          <w:lang w:val="ro-RO"/>
        </w:rPr>
        <w:t>m</w:t>
      </w:r>
      <w:r w:rsidR="00293814" w:rsidRPr="00EF6298">
        <w:rPr>
          <w:sz w:val="28"/>
          <w:szCs w:val="28"/>
          <w:lang w:val="ro-RO"/>
        </w:rPr>
        <w:t>etri pătrați</w:t>
      </w:r>
      <w:r w:rsidR="00930CDF" w:rsidRPr="00EF6298">
        <w:rPr>
          <w:sz w:val="28"/>
          <w:szCs w:val="28"/>
          <w:lang w:val="ro-RO"/>
        </w:rPr>
        <w:t xml:space="preserve"> și a achitat integral creditul ipotecar</w:t>
      </w:r>
      <w:r w:rsidR="003E7EF6" w:rsidRPr="00EF6298">
        <w:rPr>
          <w:sz w:val="28"/>
          <w:szCs w:val="28"/>
          <w:lang w:val="ro-RO"/>
        </w:rPr>
        <w:t xml:space="preserve"> </w:t>
      </w:r>
      <w:r w:rsidR="00930CDF" w:rsidRPr="00EF6298">
        <w:rPr>
          <w:sz w:val="28"/>
          <w:szCs w:val="28"/>
          <w:lang w:val="ro-RO"/>
        </w:rPr>
        <w:t>contractat</w:t>
      </w:r>
      <w:r w:rsidR="003E7EF6" w:rsidRPr="00EF6298">
        <w:rPr>
          <w:sz w:val="28"/>
          <w:szCs w:val="28"/>
          <w:lang w:val="ro-RO"/>
        </w:rPr>
        <w:t xml:space="preserve"> </w:t>
      </w:r>
      <w:r w:rsidR="00733B4D" w:rsidRPr="00EF6298">
        <w:rPr>
          <w:sz w:val="28"/>
          <w:szCs w:val="28"/>
          <w:lang w:val="ro-MD"/>
        </w:rPr>
        <w:t>în cadrul Programului</w:t>
      </w:r>
      <w:r w:rsidR="00930CDF" w:rsidRPr="00EF6298">
        <w:rPr>
          <w:sz w:val="28"/>
          <w:szCs w:val="28"/>
          <w:lang w:val="ro-RO"/>
        </w:rPr>
        <w:t>.</w:t>
      </w:r>
    </w:p>
    <w:p w14:paraId="41D4F1ED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305D16CE" w14:textId="41828945" w:rsidR="00D3737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(2) În sensul prezentului articol, membri ai familiei se consideră soțul/soția beneficiarului și copi</w:t>
      </w:r>
      <w:r w:rsidR="00293814" w:rsidRPr="00EF6298">
        <w:rPr>
          <w:sz w:val="28"/>
          <w:szCs w:val="28"/>
          <w:lang w:val="ro-RO"/>
        </w:rPr>
        <w:t>ii</w:t>
      </w:r>
      <w:r w:rsidRPr="00EF6298">
        <w:rPr>
          <w:sz w:val="28"/>
          <w:szCs w:val="28"/>
          <w:lang w:val="ro-RO"/>
        </w:rPr>
        <w:t xml:space="preserve"> acestora care nu a</w:t>
      </w:r>
      <w:r w:rsidR="00293814" w:rsidRPr="00EF6298">
        <w:rPr>
          <w:sz w:val="28"/>
          <w:szCs w:val="28"/>
          <w:lang w:val="ro-RO"/>
        </w:rPr>
        <w:t>u</w:t>
      </w:r>
      <w:r w:rsidRPr="00EF6298">
        <w:rPr>
          <w:sz w:val="28"/>
          <w:szCs w:val="28"/>
          <w:lang w:val="ro-RO"/>
        </w:rPr>
        <w:t xml:space="preserve"> atins vârsta de 18 ani </w:t>
      </w:r>
      <w:r w:rsidR="00293814" w:rsidRPr="00EF6298">
        <w:rPr>
          <w:sz w:val="28"/>
          <w:szCs w:val="28"/>
          <w:lang w:val="ro-RO"/>
        </w:rPr>
        <w:t>la data</w:t>
      </w:r>
      <w:r w:rsidRPr="00EF6298">
        <w:rPr>
          <w:sz w:val="28"/>
          <w:szCs w:val="28"/>
          <w:lang w:val="ro-RO"/>
        </w:rPr>
        <w:t xml:space="preserve"> solicitării creditului</w:t>
      </w:r>
      <w:r w:rsidR="00C10686" w:rsidRPr="00EF6298">
        <w:rPr>
          <w:sz w:val="28"/>
          <w:szCs w:val="28"/>
          <w:lang w:val="ro-RO"/>
        </w:rPr>
        <w:t>.</w:t>
      </w:r>
    </w:p>
    <w:p w14:paraId="1120E534" w14:textId="77777777" w:rsidR="00D3737F" w:rsidRPr="00EF6298" w:rsidRDefault="00D3737F" w:rsidP="00972A20">
      <w:pPr>
        <w:ind w:firstLine="709"/>
        <w:rPr>
          <w:sz w:val="28"/>
          <w:szCs w:val="28"/>
          <w:lang w:val="ro-RO"/>
        </w:rPr>
      </w:pPr>
    </w:p>
    <w:p w14:paraId="057C62D8" w14:textId="764C38B6" w:rsidR="00930CDF" w:rsidRPr="00EF6298" w:rsidRDefault="00D3737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(3) Beneficiarul </w:t>
      </w:r>
      <w:r w:rsidR="006A7F71" w:rsidRPr="00EF6298">
        <w:rPr>
          <w:sz w:val="28"/>
          <w:szCs w:val="28"/>
          <w:lang w:val="ro-RO"/>
        </w:rPr>
        <w:t xml:space="preserve">poate </w:t>
      </w:r>
      <w:r w:rsidRPr="00EF6298">
        <w:rPr>
          <w:sz w:val="28"/>
          <w:szCs w:val="28"/>
          <w:lang w:val="ro-RO"/>
        </w:rPr>
        <w:t xml:space="preserve">folosi locuința </w:t>
      </w:r>
      <w:r w:rsidR="006A7F71" w:rsidRPr="00EF6298">
        <w:rPr>
          <w:sz w:val="28"/>
          <w:szCs w:val="28"/>
          <w:lang w:val="ro-RO"/>
        </w:rPr>
        <w:t xml:space="preserve">procurată </w:t>
      </w:r>
      <w:r w:rsidRPr="00EF6298">
        <w:rPr>
          <w:sz w:val="28"/>
          <w:szCs w:val="28"/>
          <w:lang w:val="ro-RO"/>
        </w:rPr>
        <w:t xml:space="preserve">în cadrul Programului doar pentru </w:t>
      </w:r>
      <w:r w:rsidR="00563106" w:rsidRPr="00EF6298">
        <w:rPr>
          <w:sz w:val="28"/>
          <w:szCs w:val="28"/>
          <w:lang w:val="ro-RO"/>
        </w:rPr>
        <w:t xml:space="preserve">folosința </w:t>
      </w:r>
      <w:r w:rsidRPr="00EF6298">
        <w:rPr>
          <w:sz w:val="28"/>
          <w:szCs w:val="28"/>
          <w:lang w:val="ro-RO"/>
        </w:rPr>
        <w:t>propri</w:t>
      </w:r>
      <w:r w:rsidR="003E7EF6" w:rsidRPr="00EF6298">
        <w:rPr>
          <w:sz w:val="28"/>
          <w:szCs w:val="28"/>
          <w:lang w:val="ro-RO"/>
        </w:rPr>
        <w:t xml:space="preserve">e </w:t>
      </w:r>
      <w:r w:rsidRPr="00EF6298">
        <w:rPr>
          <w:sz w:val="28"/>
          <w:szCs w:val="28"/>
          <w:lang w:val="ro-RO"/>
        </w:rPr>
        <w:t xml:space="preserve">ori împreună cu membrii familiei sale și </w:t>
      </w:r>
      <w:r w:rsidR="00563106" w:rsidRPr="00EF6298">
        <w:rPr>
          <w:sz w:val="28"/>
          <w:szCs w:val="28"/>
          <w:lang w:val="ro-RO"/>
        </w:rPr>
        <w:t xml:space="preserve">trebuie să aibă </w:t>
      </w:r>
      <w:r w:rsidRPr="00EF6298">
        <w:rPr>
          <w:sz w:val="28"/>
          <w:szCs w:val="28"/>
          <w:lang w:val="ro-RO"/>
        </w:rPr>
        <w:t>domiciliul permanent în locuința procurată prin intermediul Programului până la scadența creditului</w:t>
      </w:r>
      <w:r w:rsidR="006A7F71" w:rsidRPr="00EF6298">
        <w:rPr>
          <w:sz w:val="28"/>
          <w:szCs w:val="28"/>
          <w:lang w:val="ro-RO"/>
        </w:rPr>
        <w:t xml:space="preserve"> ipotecar</w:t>
      </w:r>
      <w:r w:rsidRPr="00EF6298">
        <w:rPr>
          <w:sz w:val="28"/>
          <w:szCs w:val="28"/>
          <w:lang w:val="ro-RO"/>
        </w:rPr>
        <w:t>.</w:t>
      </w:r>
      <w:r w:rsidR="00930CDF" w:rsidRPr="00EF6298">
        <w:rPr>
          <w:sz w:val="28"/>
          <w:szCs w:val="28"/>
          <w:lang w:val="ro-RO"/>
        </w:rPr>
        <w:t>”</w:t>
      </w:r>
    </w:p>
    <w:p w14:paraId="0FE8ABAF" w14:textId="77777777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</w:p>
    <w:p w14:paraId="6C0F2509" w14:textId="77777777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2. La articolul 6:</w:t>
      </w:r>
    </w:p>
    <w:p w14:paraId="629D5B72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1C0CC544" w14:textId="7A9288F7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alineatul (1):</w:t>
      </w:r>
    </w:p>
    <w:p w14:paraId="69EE9E73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30F88EA8" w14:textId="49CA1E06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la litera a),  textul „1 milion” se substituie cu textul „2,5 milioane”;</w:t>
      </w:r>
    </w:p>
    <w:p w14:paraId="27B9D0D8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4A858B69" w14:textId="02418C8E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litera b) se abrogă;</w:t>
      </w:r>
    </w:p>
    <w:p w14:paraId="3EA0FA84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004226D2" w14:textId="1E8DBD39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la litera c), cifrele „25” se substituie cu cifrele „30”;</w:t>
      </w:r>
    </w:p>
    <w:p w14:paraId="56DF7B91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04D7FA71" w14:textId="3F49B6E9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alineatul (2):</w:t>
      </w:r>
    </w:p>
    <w:p w14:paraId="122E0246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6CAF84B6" w14:textId="118824FF" w:rsidR="00930CDF" w:rsidRPr="00EF6298" w:rsidRDefault="008E3BC2" w:rsidP="00972A20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930CDF" w:rsidRPr="00EF6298">
        <w:rPr>
          <w:sz w:val="28"/>
          <w:szCs w:val="28"/>
          <w:lang w:val="ro-RO"/>
        </w:rPr>
        <w:t xml:space="preserve">litera a), după </w:t>
      </w:r>
      <w:r w:rsidR="00E875C1">
        <w:rPr>
          <w:sz w:val="28"/>
          <w:szCs w:val="28"/>
          <w:lang w:val="ro-RO"/>
        </w:rPr>
        <w:t xml:space="preserve">textul </w:t>
      </w:r>
      <w:r w:rsidR="00930CDF" w:rsidRPr="00EF6298">
        <w:rPr>
          <w:sz w:val="28"/>
          <w:szCs w:val="28"/>
          <w:lang w:val="ro-RO"/>
        </w:rPr>
        <w:t>„cu termenul de la 6 la 12 luni” se introduc cuvintele „total pe sectorul bancar”;</w:t>
      </w:r>
    </w:p>
    <w:p w14:paraId="1FB473B0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24832328" w14:textId="393AE921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la litera c), textul </w:t>
      </w:r>
      <w:bookmarkStart w:id="3" w:name="_Hlk171695762"/>
      <w:r w:rsidRPr="00EF6298">
        <w:rPr>
          <w:sz w:val="28"/>
          <w:szCs w:val="28"/>
          <w:lang w:val="ro-RO"/>
        </w:rPr>
        <w:t>„</w:t>
      </w:r>
      <w:bookmarkEnd w:id="3"/>
      <w:r w:rsidRPr="00EF6298">
        <w:rPr>
          <w:sz w:val="28"/>
          <w:szCs w:val="28"/>
          <w:lang w:val="ro-RO"/>
        </w:rPr>
        <w:t xml:space="preserve">0,5%” se substituie cu textul „0,4%”, iar </w:t>
      </w:r>
      <w:r w:rsidR="00A01538">
        <w:rPr>
          <w:sz w:val="28"/>
          <w:szCs w:val="28"/>
          <w:lang w:val="ro-RO"/>
        </w:rPr>
        <w:t xml:space="preserve">în </w:t>
      </w:r>
      <w:r w:rsidRPr="00EF6298">
        <w:rPr>
          <w:sz w:val="28"/>
          <w:szCs w:val="28"/>
          <w:lang w:val="ro-RO"/>
        </w:rPr>
        <w:t xml:space="preserve">enunțul al doilea textul „ , în baza experiențelor de </w:t>
      </w:r>
      <w:proofErr w:type="spellStart"/>
      <w:r w:rsidRPr="00EF6298">
        <w:rPr>
          <w:sz w:val="28"/>
          <w:szCs w:val="28"/>
          <w:lang w:val="ro-RO"/>
        </w:rPr>
        <w:t>default</w:t>
      </w:r>
      <w:proofErr w:type="spellEnd"/>
      <w:r w:rsidRPr="00EF6298">
        <w:rPr>
          <w:sz w:val="28"/>
          <w:szCs w:val="28"/>
          <w:lang w:val="ro-RO"/>
        </w:rPr>
        <w:t xml:space="preserve"> la creditele Programului” se exclude;</w:t>
      </w:r>
    </w:p>
    <w:p w14:paraId="324268D3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710B2658" w14:textId="2E43C9B0" w:rsidR="002877FA" w:rsidRPr="00EF6298" w:rsidRDefault="002877FA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la alineatul (3), textul „Prin derogare de la art. 39 alin. (6) din Legea nr. 142/2008 cu privire la ipotecă,</w:t>
      </w:r>
      <w:r w:rsidR="00D26EAB" w:rsidRPr="00EF6298">
        <w:rPr>
          <w:sz w:val="28"/>
          <w:szCs w:val="28"/>
          <w:lang w:val="ro-RO"/>
        </w:rPr>
        <w:t xml:space="preserve"> aceste rate</w:t>
      </w:r>
      <w:r w:rsidRPr="00EF6298">
        <w:rPr>
          <w:sz w:val="28"/>
          <w:szCs w:val="28"/>
          <w:lang w:val="ro-RO"/>
        </w:rPr>
        <w:t xml:space="preserve">” se </w:t>
      </w:r>
      <w:r w:rsidR="00D26EAB" w:rsidRPr="00EF6298">
        <w:rPr>
          <w:sz w:val="28"/>
          <w:szCs w:val="28"/>
          <w:lang w:val="ro-RO"/>
        </w:rPr>
        <w:t>substituie cu cuvintele „Ratele respective”</w:t>
      </w:r>
      <w:r w:rsidRPr="00EF6298">
        <w:rPr>
          <w:sz w:val="28"/>
          <w:szCs w:val="28"/>
          <w:lang w:val="ro-RO"/>
        </w:rPr>
        <w:t>;</w:t>
      </w:r>
    </w:p>
    <w:p w14:paraId="1BC2B0D7" w14:textId="77777777" w:rsidR="002877FA" w:rsidRPr="00EF6298" w:rsidRDefault="002877FA" w:rsidP="00972A20">
      <w:pPr>
        <w:ind w:firstLine="709"/>
        <w:rPr>
          <w:sz w:val="28"/>
          <w:szCs w:val="28"/>
          <w:lang w:val="ro-RO"/>
        </w:rPr>
      </w:pPr>
    </w:p>
    <w:p w14:paraId="55E86B8E" w14:textId="68C6EB6B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la alineatul (5), cuvintele „și Ministerului Finanțelor în rate egale” se exclud;</w:t>
      </w:r>
    </w:p>
    <w:p w14:paraId="26BB6DB3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5072FF00" w14:textId="38BC3148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alineatul (6) se abrogă;</w:t>
      </w:r>
    </w:p>
    <w:p w14:paraId="769354E6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66AD89BA" w14:textId="33A21664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alineatul (7) se completează cu textul „</w:t>
      </w:r>
      <w:r w:rsidR="004C4215" w:rsidRPr="00EF6298">
        <w:rPr>
          <w:sz w:val="28"/>
          <w:szCs w:val="28"/>
          <w:lang w:val="ro-RO"/>
        </w:rPr>
        <w:t xml:space="preserve"> , </w:t>
      </w:r>
      <w:r w:rsidRPr="00EF6298">
        <w:rPr>
          <w:sz w:val="28"/>
          <w:szCs w:val="28"/>
          <w:lang w:val="ro-RO"/>
        </w:rPr>
        <w:t xml:space="preserve">cu excepția </w:t>
      </w:r>
      <w:r w:rsidR="004C4215" w:rsidRPr="00EF6298">
        <w:rPr>
          <w:sz w:val="28"/>
          <w:szCs w:val="28"/>
          <w:lang w:val="ro-RO"/>
        </w:rPr>
        <w:t xml:space="preserve">situațiilor </w:t>
      </w:r>
      <w:r w:rsidRPr="00EF6298">
        <w:rPr>
          <w:sz w:val="28"/>
          <w:szCs w:val="28"/>
          <w:lang w:val="ro-RO"/>
        </w:rPr>
        <w:t xml:space="preserve">în care beneficiarul solicită repetat </w:t>
      </w:r>
      <w:r w:rsidR="004C4215" w:rsidRPr="00EF6298">
        <w:rPr>
          <w:sz w:val="28"/>
          <w:szCs w:val="28"/>
          <w:lang w:val="ro-RO"/>
        </w:rPr>
        <w:t xml:space="preserve">sau soțul/soția acestuia solicită </w:t>
      </w:r>
      <w:r w:rsidRPr="00EF6298">
        <w:rPr>
          <w:sz w:val="28"/>
          <w:szCs w:val="28"/>
          <w:lang w:val="ro-RO"/>
        </w:rPr>
        <w:t xml:space="preserve">procurarea unei locuințe cu suprafața locuibilă mai mare sau egală cu 50 </w:t>
      </w:r>
      <w:r w:rsidR="004C4215" w:rsidRPr="00EF6298">
        <w:rPr>
          <w:sz w:val="28"/>
          <w:szCs w:val="28"/>
          <w:lang w:val="ro-RO"/>
        </w:rPr>
        <w:t xml:space="preserve">de </w:t>
      </w:r>
      <w:r w:rsidRPr="00EF6298">
        <w:rPr>
          <w:sz w:val="28"/>
          <w:szCs w:val="28"/>
          <w:lang w:val="ro-RO"/>
        </w:rPr>
        <w:t>m</w:t>
      </w:r>
      <w:r w:rsidR="004C4215" w:rsidRPr="00EF6298">
        <w:rPr>
          <w:sz w:val="28"/>
          <w:szCs w:val="28"/>
          <w:lang w:val="ro-RO"/>
        </w:rPr>
        <w:t>etri pătrați</w:t>
      </w:r>
      <w:r w:rsidR="004C4215" w:rsidRPr="00EF6298">
        <w:rPr>
          <w:sz w:val="28"/>
          <w:szCs w:val="28"/>
          <w:vertAlign w:val="superscript"/>
          <w:lang w:val="ro-RO"/>
        </w:rPr>
        <w:t xml:space="preserve"> </w:t>
      </w:r>
      <w:r w:rsidRPr="00EF6298">
        <w:rPr>
          <w:sz w:val="28"/>
          <w:szCs w:val="28"/>
          <w:lang w:val="ro-RO"/>
        </w:rPr>
        <w:t xml:space="preserve">prin intermediul </w:t>
      </w:r>
      <w:r w:rsidRPr="00EF6298">
        <w:rPr>
          <w:sz w:val="28"/>
          <w:szCs w:val="28"/>
          <w:lang w:val="ro-RO"/>
        </w:rPr>
        <w:lastRenderedPageBreak/>
        <w:t>Programului</w:t>
      </w:r>
      <w:r w:rsidR="004C4215" w:rsidRPr="00EF6298">
        <w:rPr>
          <w:sz w:val="28"/>
          <w:szCs w:val="28"/>
          <w:lang w:val="ro-RO"/>
        </w:rPr>
        <w:t>, iar înstrăinarea are loc</w:t>
      </w:r>
      <w:r w:rsidRPr="00EF6298">
        <w:rPr>
          <w:sz w:val="28"/>
          <w:szCs w:val="28"/>
          <w:lang w:val="ro-RO"/>
        </w:rPr>
        <w:t xml:space="preserve"> în scopul achitării creditului ipotecar </w:t>
      </w:r>
      <w:r w:rsidR="004C4215" w:rsidRPr="00EF6298">
        <w:rPr>
          <w:sz w:val="28"/>
          <w:szCs w:val="28"/>
          <w:lang w:val="ro-RO"/>
        </w:rPr>
        <w:t>conform</w:t>
      </w:r>
      <w:r w:rsidRPr="00EF6298">
        <w:rPr>
          <w:sz w:val="28"/>
          <w:szCs w:val="28"/>
          <w:lang w:val="ro-RO"/>
        </w:rPr>
        <w:t xml:space="preserve"> art. 4 alin. (1) lit. d)”;</w:t>
      </w:r>
    </w:p>
    <w:p w14:paraId="0D900398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2A897F89" w14:textId="0D2CDFBD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alineatul (8) se abrogă.</w:t>
      </w:r>
    </w:p>
    <w:p w14:paraId="77EE71E0" w14:textId="77777777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</w:p>
    <w:p w14:paraId="119386AE" w14:textId="64C0877F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3. </w:t>
      </w:r>
      <w:r w:rsidR="00AF0F67" w:rsidRPr="00EF6298">
        <w:rPr>
          <w:sz w:val="28"/>
          <w:szCs w:val="28"/>
          <w:lang w:val="ro-RO"/>
        </w:rPr>
        <w:t>A</w:t>
      </w:r>
      <w:r w:rsidRPr="00EF6298">
        <w:rPr>
          <w:sz w:val="28"/>
          <w:szCs w:val="28"/>
          <w:lang w:val="ro-RO"/>
        </w:rPr>
        <w:t>rticolul 7:</w:t>
      </w:r>
    </w:p>
    <w:p w14:paraId="1261F9A0" w14:textId="77777777" w:rsidR="004C4215" w:rsidRPr="00EF6298" w:rsidRDefault="004C4215" w:rsidP="00972A20">
      <w:pPr>
        <w:ind w:firstLine="709"/>
        <w:rPr>
          <w:sz w:val="28"/>
          <w:szCs w:val="28"/>
          <w:lang w:val="ro-RO"/>
        </w:rPr>
      </w:pPr>
    </w:p>
    <w:p w14:paraId="37F0176C" w14:textId="002C6018" w:rsidR="00AF0F67" w:rsidRPr="00EF6298" w:rsidRDefault="00AF0F67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la alineatul (1) litera b), cuvintele „și contracte de ipotecă” se exclud;</w:t>
      </w:r>
    </w:p>
    <w:p w14:paraId="726CF471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63A26EB1" w14:textId="68E69EF4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alineatul (2) va avea următorul cuprins:</w:t>
      </w:r>
    </w:p>
    <w:p w14:paraId="39FA981E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697D5FF4" w14:textId="69E84D22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„(2) Soldul creditului ipotecar (suma principală) destinat procurării </w:t>
      </w:r>
      <w:r w:rsidR="00C10686" w:rsidRPr="00EF6298">
        <w:rPr>
          <w:sz w:val="28"/>
          <w:szCs w:val="28"/>
          <w:lang w:val="ro-RO"/>
        </w:rPr>
        <w:t>locuinței</w:t>
      </w:r>
      <w:r w:rsidRPr="00EF6298">
        <w:rPr>
          <w:sz w:val="28"/>
          <w:szCs w:val="28"/>
          <w:lang w:val="ro-RO"/>
        </w:rPr>
        <w:t xml:space="preserve"> în cadrul Programului, exceptând dobânzile, comisioanele </w:t>
      </w:r>
      <w:r w:rsidR="00C10686" w:rsidRPr="00EF6298">
        <w:rPr>
          <w:sz w:val="28"/>
          <w:szCs w:val="28"/>
          <w:lang w:val="ro-RO"/>
        </w:rPr>
        <w:t>și</w:t>
      </w:r>
      <w:r w:rsidRPr="00EF6298">
        <w:rPr>
          <w:sz w:val="28"/>
          <w:szCs w:val="28"/>
          <w:lang w:val="ro-RO"/>
        </w:rPr>
        <w:t xml:space="preserve"> alte plăți bancare, este garantat de stat în următoarele cote:</w:t>
      </w:r>
    </w:p>
    <w:p w14:paraId="09D703D0" w14:textId="2ADC63D9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a) 70% din soldul creditului</w:t>
      </w:r>
      <w:r w:rsidR="004C4215" w:rsidRPr="00EF6298">
        <w:rPr>
          <w:sz w:val="28"/>
          <w:szCs w:val="28"/>
          <w:lang w:val="ro-RO"/>
        </w:rPr>
        <w:t xml:space="preserve"> ipotecar – </w:t>
      </w:r>
      <w:r w:rsidRPr="00EF6298">
        <w:rPr>
          <w:sz w:val="28"/>
          <w:szCs w:val="28"/>
          <w:lang w:val="ro-RO"/>
        </w:rPr>
        <w:t xml:space="preserve">pentru procurarea locuințelor </w:t>
      </w:r>
      <w:r w:rsidR="002F5802" w:rsidRPr="00EF6298">
        <w:rPr>
          <w:sz w:val="28"/>
          <w:szCs w:val="28"/>
          <w:lang w:val="ro-RO"/>
        </w:rPr>
        <w:t xml:space="preserve">care se </w:t>
      </w:r>
      <w:r w:rsidRPr="00EF6298">
        <w:rPr>
          <w:sz w:val="28"/>
          <w:szCs w:val="28"/>
          <w:lang w:val="ro-RO"/>
        </w:rPr>
        <w:t>afl</w:t>
      </w:r>
      <w:r w:rsidR="002F5802" w:rsidRPr="00EF6298">
        <w:rPr>
          <w:sz w:val="28"/>
          <w:szCs w:val="28"/>
          <w:lang w:val="ro-RO"/>
        </w:rPr>
        <w:t>ă</w:t>
      </w:r>
      <w:r w:rsidRPr="00EF6298">
        <w:rPr>
          <w:sz w:val="28"/>
          <w:szCs w:val="28"/>
          <w:lang w:val="ro-RO"/>
        </w:rPr>
        <w:t xml:space="preserve"> în afara mun</w:t>
      </w:r>
      <w:r w:rsidR="00150E10" w:rsidRPr="00EF6298">
        <w:rPr>
          <w:sz w:val="28"/>
          <w:szCs w:val="28"/>
          <w:lang w:val="ro-RO"/>
        </w:rPr>
        <w:t>icipiului</w:t>
      </w:r>
      <w:r w:rsidRPr="00EF6298">
        <w:rPr>
          <w:sz w:val="28"/>
          <w:szCs w:val="28"/>
          <w:lang w:val="ro-RO"/>
        </w:rPr>
        <w:t xml:space="preserve"> Chișinău;</w:t>
      </w:r>
    </w:p>
    <w:p w14:paraId="18B9F2D2" w14:textId="30FF0432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b) 70% din soldul creditului </w:t>
      </w:r>
      <w:r w:rsidR="004C4215" w:rsidRPr="00EF6298">
        <w:rPr>
          <w:sz w:val="28"/>
          <w:szCs w:val="28"/>
          <w:lang w:val="ro-RO"/>
        </w:rPr>
        <w:t xml:space="preserve">ipotecar – </w:t>
      </w:r>
      <w:r w:rsidRPr="00EF6298">
        <w:rPr>
          <w:sz w:val="28"/>
          <w:szCs w:val="28"/>
          <w:lang w:val="ro-RO"/>
        </w:rPr>
        <w:t xml:space="preserve">pentru procurarea locuințelor </w:t>
      </w:r>
      <w:r w:rsidR="003E7EF6" w:rsidRPr="00EF6298">
        <w:rPr>
          <w:sz w:val="28"/>
          <w:szCs w:val="28"/>
          <w:lang w:val="ro-RO"/>
        </w:rPr>
        <w:t xml:space="preserve">care se află </w:t>
      </w:r>
      <w:r w:rsidR="007708CC" w:rsidRPr="00EF6298">
        <w:rPr>
          <w:sz w:val="28"/>
          <w:szCs w:val="28"/>
          <w:lang w:val="ro-RO"/>
        </w:rPr>
        <w:t xml:space="preserve">în clădiri </w:t>
      </w:r>
      <w:r w:rsidRPr="00EF6298">
        <w:rPr>
          <w:sz w:val="28"/>
          <w:szCs w:val="28"/>
          <w:lang w:val="ro-RO"/>
        </w:rPr>
        <w:t xml:space="preserve">cu statut de monument </w:t>
      </w:r>
      <w:r w:rsidR="003E7EF6" w:rsidRPr="00EF6298">
        <w:rPr>
          <w:sz w:val="28"/>
          <w:szCs w:val="28"/>
          <w:lang w:val="ro-RO"/>
        </w:rPr>
        <w:t>situate</w:t>
      </w:r>
      <w:r w:rsidR="002F5802" w:rsidRPr="00EF6298">
        <w:rPr>
          <w:sz w:val="28"/>
          <w:szCs w:val="28"/>
          <w:lang w:val="ro-RO"/>
        </w:rPr>
        <w:t xml:space="preserve"> </w:t>
      </w:r>
      <w:r w:rsidRPr="00EF6298">
        <w:rPr>
          <w:sz w:val="28"/>
          <w:szCs w:val="28"/>
          <w:lang w:val="ro-RO"/>
        </w:rPr>
        <w:t xml:space="preserve">pe teritoriul </w:t>
      </w:r>
      <w:r w:rsidR="002F5802" w:rsidRPr="00EF6298">
        <w:rPr>
          <w:sz w:val="28"/>
          <w:szCs w:val="28"/>
          <w:lang w:val="ro-RO"/>
        </w:rPr>
        <w:t>Republicii Moldova</w:t>
      </w:r>
      <w:r w:rsidRPr="00EF6298">
        <w:rPr>
          <w:sz w:val="28"/>
          <w:szCs w:val="28"/>
          <w:lang w:val="ro-RO"/>
        </w:rPr>
        <w:t>. Confirmarea statutului de monument se realizează prin certificat eliberat de către Ministerul Culturii;</w:t>
      </w:r>
    </w:p>
    <w:p w14:paraId="30A514DE" w14:textId="27E1BD78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c) 65% din soldul creditului </w:t>
      </w:r>
      <w:r w:rsidR="002F5802" w:rsidRPr="00EF6298">
        <w:rPr>
          <w:sz w:val="28"/>
          <w:szCs w:val="28"/>
          <w:lang w:val="ro-RO"/>
        </w:rPr>
        <w:t xml:space="preserve">ipotecar – </w:t>
      </w:r>
      <w:r w:rsidRPr="00EF6298">
        <w:rPr>
          <w:sz w:val="28"/>
          <w:szCs w:val="28"/>
          <w:lang w:val="ro-RO"/>
        </w:rPr>
        <w:t xml:space="preserve">pentru procurarea locuințelor </w:t>
      </w:r>
      <w:r w:rsidR="002F5802" w:rsidRPr="00EF6298">
        <w:rPr>
          <w:sz w:val="28"/>
          <w:szCs w:val="28"/>
          <w:lang w:val="ro-RO"/>
        </w:rPr>
        <w:t xml:space="preserve">care se </w:t>
      </w:r>
      <w:r w:rsidRPr="00EF6298">
        <w:rPr>
          <w:sz w:val="28"/>
          <w:szCs w:val="28"/>
          <w:lang w:val="ro-RO"/>
        </w:rPr>
        <w:t>afl</w:t>
      </w:r>
      <w:r w:rsidR="002F5802" w:rsidRPr="00EF6298">
        <w:rPr>
          <w:sz w:val="28"/>
          <w:szCs w:val="28"/>
          <w:lang w:val="ro-RO"/>
        </w:rPr>
        <w:t>ă</w:t>
      </w:r>
      <w:r w:rsidRPr="00EF6298">
        <w:rPr>
          <w:sz w:val="28"/>
          <w:szCs w:val="28"/>
          <w:lang w:val="ro-RO"/>
        </w:rPr>
        <w:t xml:space="preserve"> în mun</w:t>
      </w:r>
      <w:r w:rsidR="00150E10" w:rsidRPr="00EF6298">
        <w:rPr>
          <w:sz w:val="28"/>
          <w:szCs w:val="28"/>
          <w:lang w:val="ro-RO"/>
        </w:rPr>
        <w:t>icipiul</w:t>
      </w:r>
      <w:r w:rsidRPr="00EF6298">
        <w:rPr>
          <w:sz w:val="28"/>
          <w:szCs w:val="28"/>
          <w:lang w:val="ro-RO"/>
        </w:rPr>
        <w:t xml:space="preserve"> Chișinău</w:t>
      </w:r>
      <w:r w:rsidR="002F5802" w:rsidRPr="00EF6298">
        <w:rPr>
          <w:sz w:val="28"/>
          <w:szCs w:val="28"/>
          <w:lang w:val="ro-RO"/>
        </w:rPr>
        <w:t xml:space="preserve"> și care</w:t>
      </w:r>
      <w:r w:rsidRPr="00EF6298">
        <w:rPr>
          <w:sz w:val="28"/>
          <w:szCs w:val="28"/>
          <w:lang w:val="ro-RO"/>
        </w:rPr>
        <w:t xml:space="preserve"> au fost date în exploatare cu cel mult 10 ani înainte de data solicitării creditului ipotecar în cadrul Programului;</w:t>
      </w:r>
    </w:p>
    <w:p w14:paraId="481E536D" w14:textId="6FDE5B46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d) 50% din soldul creditului </w:t>
      </w:r>
      <w:r w:rsidR="002F5802" w:rsidRPr="00EF6298">
        <w:rPr>
          <w:sz w:val="28"/>
          <w:szCs w:val="28"/>
          <w:lang w:val="ro-RO"/>
        </w:rPr>
        <w:t xml:space="preserve">ipotecar – </w:t>
      </w:r>
      <w:r w:rsidRPr="00EF6298">
        <w:rPr>
          <w:sz w:val="28"/>
          <w:szCs w:val="28"/>
          <w:lang w:val="ro-RO"/>
        </w:rPr>
        <w:t xml:space="preserve">pentru procurarea locuințelor </w:t>
      </w:r>
      <w:r w:rsidR="002F5802" w:rsidRPr="00EF6298">
        <w:rPr>
          <w:sz w:val="28"/>
          <w:szCs w:val="28"/>
          <w:lang w:val="ro-RO"/>
        </w:rPr>
        <w:t xml:space="preserve">care se </w:t>
      </w:r>
      <w:r w:rsidRPr="00EF6298">
        <w:rPr>
          <w:sz w:val="28"/>
          <w:szCs w:val="28"/>
          <w:lang w:val="ro-RO"/>
        </w:rPr>
        <w:t>afl</w:t>
      </w:r>
      <w:r w:rsidR="002F5802" w:rsidRPr="00EF6298">
        <w:rPr>
          <w:sz w:val="28"/>
          <w:szCs w:val="28"/>
          <w:lang w:val="ro-RO"/>
        </w:rPr>
        <w:t>ă</w:t>
      </w:r>
      <w:r w:rsidRPr="00EF6298">
        <w:rPr>
          <w:sz w:val="28"/>
          <w:szCs w:val="28"/>
          <w:lang w:val="ro-RO"/>
        </w:rPr>
        <w:t xml:space="preserve"> în mun</w:t>
      </w:r>
      <w:r w:rsidR="00150E10" w:rsidRPr="00EF6298">
        <w:rPr>
          <w:sz w:val="28"/>
          <w:szCs w:val="28"/>
          <w:lang w:val="ro-RO"/>
        </w:rPr>
        <w:t>icipiul</w:t>
      </w:r>
      <w:r w:rsidRPr="00EF6298">
        <w:rPr>
          <w:sz w:val="28"/>
          <w:szCs w:val="28"/>
          <w:lang w:val="ro-RO"/>
        </w:rPr>
        <w:t xml:space="preserve"> Chișinău</w:t>
      </w:r>
      <w:r w:rsidR="002F5802" w:rsidRPr="00EF6298">
        <w:rPr>
          <w:sz w:val="28"/>
          <w:szCs w:val="28"/>
          <w:lang w:val="ro-RO"/>
        </w:rPr>
        <w:t xml:space="preserve"> și</w:t>
      </w:r>
      <w:r w:rsidRPr="00EF6298">
        <w:rPr>
          <w:sz w:val="28"/>
          <w:szCs w:val="28"/>
          <w:lang w:val="ro-RO"/>
        </w:rPr>
        <w:t xml:space="preserve"> care au fost date în exploatare </w:t>
      </w:r>
      <w:r w:rsidR="002F5802" w:rsidRPr="00EF6298">
        <w:rPr>
          <w:sz w:val="28"/>
          <w:szCs w:val="28"/>
          <w:lang w:val="ro-RO"/>
        </w:rPr>
        <w:t xml:space="preserve">cu </w:t>
      </w:r>
      <w:r w:rsidRPr="00EF6298">
        <w:rPr>
          <w:sz w:val="28"/>
          <w:szCs w:val="28"/>
          <w:lang w:val="ro-RO"/>
        </w:rPr>
        <w:t>mai mul</w:t>
      </w:r>
      <w:r w:rsidR="00150E10" w:rsidRPr="00EF6298">
        <w:rPr>
          <w:sz w:val="28"/>
          <w:szCs w:val="28"/>
          <w:lang w:val="ro-RO"/>
        </w:rPr>
        <w:t>t</w:t>
      </w:r>
      <w:r w:rsidRPr="00EF6298">
        <w:rPr>
          <w:sz w:val="28"/>
          <w:szCs w:val="28"/>
          <w:lang w:val="ro-RO"/>
        </w:rPr>
        <w:t xml:space="preserve"> de 10 ani înainte de data solicitării creditului ipotecar în cadrul Programului</w:t>
      </w:r>
      <w:r w:rsidR="00C10686" w:rsidRPr="00EF6298">
        <w:rPr>
          <w:sz w:val="28"/>
          <w:szCs w:val="28"/>
          <w:lang w:val="ro-RO"/>
        </w:rPr>
        <w:t>.</w:t>
      </w:r>
      <w:r w:rsidRPr="00EF6298">
        <w:rPr>
          <w:sz w:val="28"/>
          <w:szCs w:val="28"/>
          <w:lang w:val="ro-RO"/>
        </w:rPr>
        <w:t>”</w:t>
      </w:r>
    </w:p>
    <w:p w14:paraId="1BEECC85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3B6005FF" w14:textId="35F1907D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alineatul </w:t>
      </w:r>
      <w:r w:rsidR="00C10686" w:rsidRPr="00EF6298">
        <w:rPr>
          <w:sz w:val="28"/>
          <w:szCs w:val="28"/>
          <w:lang w:val="ro-RO"/>
        </w:rPr>
        <w:t>(</w:t>
      </w:r>
      <w:r w:rsidRPr="00EF6298">
        <w:rPr>
          <w:sz w:val="28"/>
          <w:szCs w:val="28"/>
          <w:lang w:val="ro-RO"/>
        </w:rPr>
        <w:t>5) se completează</w:t>
      </w:r>
      <w:r w:rsidR="003E7EF6" w:rsidRPr="00EF6298">
        <w:rPr>
          <w:sz w:val="28"/>
          <w:szCs w:val="28"/>
          <w:lang w:val="ro-RO"/>
        </w:rPr>
        <w:t xml:space="preserve"> </w:t>
      </w:r>
      <w:r w:rsidRPr="00EF6298">
        <w:rPr>
          <w:sz w:val="28"/>
          <w:szCs w:val="28"/>
          <w:lang w:val="ro-RO"/>
        </w:rPr>
        <w:t>cu textul:</w:t>
      </w:r>
      <w:r w:rsidR="002F5802" w:rsidRPr="00EF6298">
        <w:rPr>
          <w:sz w:val="28"/>
          <w:szCs w:val="28"/>
          <w:lang w:val="ro-RO"/>
        </w:rPr>
        <w:t xml:space="preserve"> </w:t>
      </w:r>
      <w:r w:rsidRPr="00EF6298">
        <w:rPr>
          <w:sz w:val="28"/>
          <w:szCs w:val="28"/>
          <w:lang w:val="ro-RO"/>
        </w:rPr>
        <w:t>„Mărimea compensați</w:t>
      </w:r>
      <w:r w:rsidR="00175952" w:rsidRPr="00EF6298">
        <w:rPr>
          <w:sz w:val="28"/>
          <w:szCs w:val="28"/>
          <w:lang w:val="ro-RO"/>
        </w:rPr>
        <w:t>e</w:t>
      </w:r>
      <w:r w:rsidRPr="00EF6298">
        <w:rPr>
          <w:sz w:val="28"/>
          <w:szCs w:val="28"/>
          <w:lang w:val="ro-RO"/>
        </w:rPr>
        <w:t xml:space="preserve">i </w:t>
      </w:r>
      <w:r w:rsidR="002F5802" w:rsidRPr="00EF6298">
        <w:rPr>
          <w:sz w:val="28"/>
          <w:szCs w:val="28"/>
          <w:lang w:val="ro-RO"/>
        </w:rPr>
        <w:t xml:space="preserve">bănești </w:t>
      </w:r>
      <w:r w:rsidRPr="00EF6298">
        <w:rPr>
          <w:sz w:val="28"/>
          <w:szCs w:val="28"/>
          <w:lang w:val="ro-RO"/>
        </w:rPr>
        <w:t xml:space="preserve">acordate în cadrul Programului nu poate </w:t>
      </w:r>
      <w:r w:rsidR="00175952" w:rsidRPr="00EF6298">
        <w:rPr>
          <w:sz w:val="28"/>
          <w:szCs w:val="28"/>
          <w:lang w:val="ro-RO"/>
        </w:rPr>
        <w:t xml:space="preserve">fi mai mare de </w:t>
      </w:r>
      <w:r w:rsidR="003E7EF6" w:rsidRPr="00EF6298">
        <w:rPr>
          <w:sz w:val="28"/>
          <w:szCs w:val="28"/>
          <w:lang w:val="ro-RO"/>
        </w:rPr>
        <w:t>un</w:t>
      </w:r>
      <w:r w:rsidRPr="00EF6298">
        <w:rPr>
          <w:sz w:val="28"/>
          <w:szCs w:val="28"/>
          <w:lang w:val="ro-RO"/>
        </w:rPr>
        <w:t xml:space="preserve"> milion de lei. Compensația </w:t>
      </w:r>
      <w:r w:rsidR="00175952" w:rsidRPr="00EF6298">
        <w:rPr>
          <w:sz w:val="28"/>
          <w:szCs w:val="28"/>
          <w:lang w:val="ro-RO"/>
        </w:rPr>
        <w:t xml:space="preserve">bănească </w:t>
      </w:r>
      <w:r w:rsidRPr="00EF6298">
        <w:rPr>
          <w:sz w:val="28"/>
          <w:szCs w:val="28"/>
          <w:lang w:val="ro-RO"/>
        </w:rPr>
        <w:t xml:space="preserve">nu se acordă pentru creditele ipotecare contractate de </w:t>
      </w:r>
      <w:r w:rsidR="002F5802" w:rsidRPr="00EF6298">
        <w:rPr>
          <w:sz w:val="28"/>
          <w:szCs w:val="28"/>
          <w:lang w:val="ro-RO"/>
        </w:rPr>
        <w:t xml:space="preserve">beneficiar </w:t>
      </w:r>
      <w:r w:rsidRPr="00EF6298">
        <w:rPr>
          <w:sz w:val="28"/>
          <w:szCs w:val="28"/>
          <w:lang w:val="ro-RO"/>
        </w:rPr>
        <w:t xml:space="preserve">sau </w:t>
      </w:r>
      <w:r w:rsidR="00175952" w:rsidRPr="00EF6298">
        <w:rPr>
          <w:sz w:val="28"/>
          <w:szCs w:val="28"/>
          <w:lang w:val="ro-RO"/>
        </w:rPr>
        <w:t xml:space="preserve">de </w:t>
      </w:r>
      <w:r w:rsidRPr="0058608E">
        <w:rPr>
          <w:sz w:val="28"/>
          <w:szCs w:val="28"/>
          <w:lang w:val="ro-RO"/>
        </w:rPr>
        <w:t>soț</w:t>
      </w:r>
      <w:r w:rsidR="002F2011" w:rsidRPr="0058608E">
        <w:rPr>
          <w:sz w:val="28"/>
          <w:szCs w:val="28"/>
          <w:lang w:val="ro-RO"/>
        </w:rPr>
        <w:t>u</w:t>
      </w:r>
      <w:r w:rsidR="005A3113" w:rsidRPr="0058608E">
        <w:rPr>
          <w:sz w:val="28"/>
          <w:szCs w:val="28"/>
          <w:lang w:val="ro-RO"/>
        </w:rPr>
        <w:t>l</w:t>
      </w:r>
      <w:r w:rsidRPr="0058608E">
        <w:rPr>
          <w:sz w:val="28"/>
          <w:szCs w:val="28"/>
          <w:lang w:val="ro-RO"/>
        </w:rPr>
        <w:t>/soț</w:t>
      </w:r>
      <w:r w:rsidR="005A3113" w:rsidRPr="0058608E">
        <w:rPr>
          <w:sz w:val="28"/>
          <w:szCs w:val="28"/>
          <w:lang w:val="ro-RO"/>
        </w:rPr>
        <w:t>ia</w:t>
      </w:r>
      <w:r w:rsidR="00175952" w:rsidRPr="00EF6298">
        <w:rPr>
          <w:sz w:val="28"/>
          <w:szCs w:val="28"/>
          <w:lang w:val="ro-RO"/>
        </w:rPr>
        <w:t xml:space="preserve"> </w:t>
      </w:r>
      <w:r w:rsidRPr="00EF6298">
        <w:rPr>
          <w:sz w:val="28"/>
          <w:szCs w:val="28"/>
          <w:lang w:val="ro-RO"/>
        </w:rPr>
        <w:t xml:space="preserve">acestuia </w:t>
      </w:r>
      <w:r w:rsidR="00175952" w:rsidRPr="00EF6298">
        <w:rPr>
          <w:sz w:val="28"/>
          <w:szCs w:val="28"/>
          <w:lang w:val="ro-RO"/>
        </w:rPr>
        <w:t>dacă beneficiarul respectiv sau soț</w:t>
      </w:r>
      <w:r w:rsidR="002F2011">
        <w:rPr>
          <w:sz w:val="28"/>
          <w:szCs w:val="28"/>
          <w:lang w:val="ro-RO"/>
        </w:rPr>
        <w:t>ul</w:t>
      </w:r>
      <w:r w:rsidR="00175952" w:rsidRPr="00EF6298">
        <w:rPr>
          <w:sz w:val="28"/>
          <w:szCs w:val="28"/>
          <w:lang w:val="ro-RO"/>
        </w:rPr>
        <w:t>/soț</w:t>
      </w:r>
      <w:r w:rsidR="002F2011">
        <w:rPr>
          <w:sz w:val="28"/>
          <w:szCs w:val="28"/>
          <w:lang w:val="ro-RO"/>
        </w:rPr>
        <w:t>ia</w:t>
      </w:r>
      <w:r w:rsidR="00175952" w:rsidRPr="00EF6298">
        <w:rPr>
          <w:sz w:val="28"/>
          <w:szCs w:val="28"/>
          <w:lang w:val="ro-RO"/>
        </w:rPr>
        <w:t xml:space="preserve"> acestuia </w:t>
      </w:r>
      <w:r w:rsidRPr="00EF6298">
        <w:rPr>
          <w:sz w:val="28"/>
          <w:szCs w:val="28"/>
          <w:lang w:val="ro-RO"/>
        </w:rPr>
        <w:t>a beneficiat de compensație la procurarea altei locuințe</w:t>
      </w:r>
      <w:r w:rsidR="002F5802" w:rsidRPr="00EF6298">
        <w:rPr>
          <w:sz w:val="28"/>
          <w:szCs w:val="28"/>
          <w:lang w:val="ro-RO"/>
        </w:rPr>
        <w:t>i</w:t>
      </w:r>
      <w:r w:rsidRPr="00EF6298">
        <w:rPr>
          <w:sz w:val="28"/>
          <w:szCs w:val="28"/>
          <w:lang w:val="ro-RO"/>
        </w:rPr>
        <w:t xml:space="preserve"> în cadrul Programului</w:t>
      </w:r>
      <w:r w:rsidR="00F9712E">
        <w:rPr>
          <w:sz w:val="28"/>
          <w:szCs w:val="28"/>
          <w:lang w:val="ro-RO"/>
        </w:rPr>
        <w:t>.</w:t>
      </w:r>
      <w:r w:rsidRPr="00EF6298">
        <w:rPr>
          <w:sz w:val="28"/>
          <w:szCs w:val="28"/>
          <w:lang w:val="ro-RO"/>
        </w:rPr>
        <w:t>”</w:t>
      </w:r>
    </w:p>
    <w:p w14:paraId="205CBD85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6DD2D748" w14:textId="0EF03040" w:rsidR="00930CDF" w:rsidRPr="00EF6298" w:rsidRDefault="005C5AEE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articolul</w:t>
      </w:r>
      <w:r w:rsidRPr="005A3113">
        <w:rPr>
          <w:sz w:val="28"/>
          <w:szCs w:val="28"/>
          <w:lang w:val="it-IT"/>
        </w:rPr>
        <w:t xml:space="preserve"> </w:t>
      </w:r>
      <w:r w:rsidR="00930CDF" w:rsidRPr="00EF6298">
        <w:rPr>
          <w:sz w:val="28"/>
          <w:szCs w:val="28"/>
          <w:lang w:val="ro-RO"/>
        </w:rPr>
        <w:t xml:space="preserve">se completează </w:t>
      </w:r>
      <w:r w:rsidRPr="00EF6298">
        <w:rPr>
          <w:sz w:val="28"/>
          <w:szCs w:val="28"/>
          <w:lang w:val="ro-RO"/>
        </w:rPr>
        <w:t xml:space="preserve">cu </w:t>
      </w:r>
      <w:r w:rsidR="00930CDF" w:rsidRPr="00EF6298">
        <w:rPr>
          <w:sz w:val="28"/>
          <w:szCs w:val="28"/>
          <w:lang w:val="ro-RO"/>
        </w:rPr>
        <w:t>alineatul (6) cu următorul cuprins:</w:t>
      </w:r>
    </w:p>
    <w:p w14:paraId="3247D3C8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  <w:bookmarkStart w:id="4" w:name="_Hlk171695991"/>
    </w:p>
    <w:p w14:paraId="4C99E894" w14:textId="40867CB8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„(6) </w:t>
      </w:r>
      <w:bookmarkEnd w:id="4"/>
      <w:r w:rsidRPr="00EF6298">
        <w:rPr>
          <w:sz w:val="28"/>
          <w:szCs w:val="28"/>
          <w:lang w:val="ro-RO"/>
        </w:rPr>
        <w:t xml:space="preserve">Beneficiarul poate solicita refinanțarea creditului ipotecar </w:t>
      </w:r>
      <w:r w:rsidR="002F5802" w:rsidRPr="00EF6298">
        <w:rPr>
          <w:sz w:val="28"/>
          <w:szCs w:val="28"/>
          <w:lang w:val="ro-RO"/>
        </w:rPr>
        <w:t xml:space="preserve">de către </w:t>
      </w:r>
      <w:r w:rsidRPr="00EF6298">
        <w:rPr>
          <w:sz w:val="28"/>
          <w:szCs w:val="28"/>
          <w:lang w:val="ro-RO"/>
        </w:rPr>
        <w:t xml:space="preserve">un alt creditor </w:t>
      </w:r>
      <w:r w:rsidR="00175952" w:rsidRPr="00EF6298">
        <w:rPr>
          <w:sz w:val="28"/>
          <w:szCs w:val="28"/>
          <w:lang w:val="ro-RO"/>
        </w:rPr>
        <w:t xml:space="preserve">(bancă finanțatoare) admis pentru participare </w:t>
      </w:r>
      <w:r w:rsidRPr="00EF6298">
        <w:rPr>
          <w:sz w:val="28"/>
          <w:szCs w:val="28"/>
          <w:lang w:val="ro-RO"/>
        </w:rPr>
        <w:t xml:space="preserve">în </w:t>
      </w:r>
      <w:r w:rsidR="00522DC8" w:rsidRPr="00EF6298">
        <w:rPr>
          <w:sz w:val="28"/>
          <w:szCs w:val="28"/>
          <w:lang w:val="ro-RO"/>
        </w:rPr>
        <w:t xml:space="preserve">cadrul </w:t>
      </w:r>
      <w:r w:rsidRPr="00EF6298">
        <w:rPr>
          <w:sz w:val="28"/>
          <w:szCs w:val="28"/>
          <w:lang w:val="ro-RO"/>
        </w:rPr>
        <w:t>Program</w:t>
      </w:r>
      <w:r w:rsidR="00522DC8" w:rsidRPr="00EF6298">
        <w:rPr>
          <w:sz w:val="28"/>
          <w:szCs w:val="28"/>
          <w:lang w:val="ro-RO"/>
        </w:rPr>
        <w:t>ului</w:t>
      </w:r>
      <w:r w:rsidRPr="00EF6298">
        <w:rPr>
          <w:sz w:val="28"/>
          <w:szCs w:val="28"/>
          <w:lang w:val="ro-RO"/>
        </w:rPr>
        <w:t xml:space="preserve">. În acest caz, garanția de stat </w:t>
      </w:r>
      <w:r w:rsidR="002F5802" w:rsidRPr="00EF6298">
        <w:rPr>
          <w:sz w:val="28"/>
          <w:szCs w:val="28"/>
          <w:lang w:val="ro-RO"/>
        </w:rPr>
        <w:t>este</w:t>
      </w:r>
      <w:r w:rsidRPr="00EF6298">
        <w:rPr>
          <w:sz w:val="28"/>
          <w:szCs w:val="28"/>
          <w:lang w:val="ro-RO"/>
        </w:rPr>
        <w:t xml:space="preserve"> transfera</w:t>
      </w:r>
      <w:r w:rsidR="002F5802" w:rsidRPr="00EF6298">
        <w:rPr>
          <w:sz w:val="28"/>
          <w:szCs w:val="28"/>
          <w:lang w:val="ro-RO"/>
        </w:rPr>
        <w:t>tă</w:t>
      </w:r>
      <w:r w:rsidRPr="00EF6298">
        <w:rPr>
          <w:sz w:val="28"/>
          <w:szCs w:val="28"/>
          <w:lang w:val="ro-RO"/>
        </w:rPr>
        <w:t xml:space="preserve"> noului creditor </w:t>
      </w:r>
      <w:r w:rsidR="00175952" w:rsidRPr="00EF6298">
        <w:rPr>
          <w:sz w:val="28"/>
          <w:szCs w:val="28"/>
          <w:lang w:val="ro-RO"/>
        </w:rPr>
        <w:t xml:space="preserve">(bancă finanțatoare) </w:t>
      </w:r>
      <w:r w:rsidRPr="00EF6298">
        <w:rPr>
          <w:sz w:val="28"/>
          <w:szCs w:val="28"/>
          <w:lang w:val="ro-RO"/>
        </w:rPr>
        <w:t xml:space="preserve">în aceeași cotă </w:t>
      </w:r>
      <w:r w:rsidR="00175952" w:rsidRPr="00EF6298">
        <w:rPr>
          <w:sz w:val="28"/>
          <w:szCs w:val="28"/>
          <w:lang w:val="ro-RO"/>
        </w:rPr>
        <w:t xml:space="preserve">în </w:t>
      </w:r>
      <w:r w:rsidRPr="00EF6298">
        <w:rPr>
          <w:sz w:val="28"/>
          <w:szCs w:val="28"/>
          <w:lang w:val="ro-RO"/>
        </w:rPr>
        <w:t>care a fost</w:t>
      </w:r>
      <w:r w:rsidR="003E7EF6" w:rsidRPr="00EF6298">
        <w:rPr>
          <w:sz w:val="28"/>
          <w:szCs w:val="28"/>
          <w:lang w:val="ro-RO"/>
        </w:rPr>
        <w:t xml:space="preserve"> </w:t>
      </w:r>
      <w:r w:rsidRPr="00EF6298">
        <w:rPr>
          <w:sz w:val="28"/>
          <w:szCs w:val="28"/>
          <w:lang w:val="ro-RO"/>
        </w:rPr>
        <w:t>emi</w:t>
      </w:r>
      <w:r w:rsidR="00175952" w:rsidRPr="00EF6298">
        <w:rPr>
          <w:sz w:val="28"/>
          <w:szCs w:val="28"/>
          <w:lang w:val="ro-RO"/>
        </w:rPr>
        <w:t xml:space="preserve">să la data </w:t>
      </w:r>
      <w:r w:rsidR="006E6712" w:rsidRPr="00EF6298">
        <w:rPr>
          <w:sz w:val="28"/>
          <w:szCs w:val="28"/>
          <w:lang w:val="ro-RO"/>
        </w:rPr>
        <w:t>contractării creditului ipotecar respectiv</w:t>
      </w:r>
      <w:r w:rsidR="003E7EF6" w:rsidRPr="00EF6298">
        <w:rPr>
          <w:sz w:val="28"/>
          <w:szCs w:val="28"/>
          <w:lang w:val="ro-RO"/>
        </w:rPr>
        <w:t>.</w:t>
      </w:r>
      <w:r w:rsidRPr="00EF6298">
        <w:rPr>
          <w:sz w:val="28"/>
          <w:szCs w:val="28"/>
          <w:lang w:val="ro-RO"/>
        </w:rPr>
        <w:t>”</w:t>
      </w:r>
    </w:p>
    <w:p w14:paraId="477C66AF" w14:textId="77777777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</w:p>
    <w:p w14:paraId="027AB3C9" w14:textId="0DD2A783" w:rsidR="002E0957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4. La articolul 8 alineatul (5), textul „Ministerului Finanțelor 50% din suma mijloacelor bănești obținute” se substituie cu textul „Ministerului Finanțelor </w:t>
      </w:r>
      <w:r w:rsidR="00C67F32" w:rsidRPr="00EF6298">
        <w:rPr>
          <w:sz w:val="28"/>
          <w:szCs w:val="28"/>
          <w:lang w:val="ro-RO"/>
        </w:rPr>
        <w:t>50</w:t>
      </w:r>
      <w:r w:rsidRPr="00EF6298">
        <w:rPr>
          <w:sz w:val="28"/>
          <w:szCs w:val="28"/>
          <w:lang w:val="ro-RO"/>
        </w:rPr>
        <w:t xml:space="preserve">%, </w:t>
      </w:r>
      <w:r w:rsidRPr="00EF6298">
        <w:rPr>
          <w:sz w:val="28"/>
          <w:szCs w:val="28"/>
          <w:lang w:val="ro-RO"/>
        </w:rPr>
        <w:lastRenderedPageBreak/>
        <w:t xml:space="preserve">65% sau </w:t>
      </w:r>
      <w:r w:rsidR="00C67F32" w:rsidRPr="00EF6298">
        <w:rPr>
          <w:sz w:val="28"/>
          <w:szCs w:val="28"/>
          <w:lang w:val="ro-RO"/>
        </w:rPr>
        <w:t>70</w:t>
      </w:r>
      <w:r w:rsidRPr="00EF6298">
        <w:rPr>
          <w:sz w:val="28"/>
          <w:szCs w:val="28"/>
          <w:lang w:val="ro-RO"/>
        </w:rPr>
        <w:t xml:space="preserve">% din suma mijloacelor bănești obținute, în funcție de mărimea cotei </w:t>
      </w:r>
      <w:r w:rsidR="00C67F32" w:rsidRPr="00EF6298">
        <w:rPr>
          <w:sz w:val="28"/>
          <w:szCs w:val="28"/>
          <w:lang w:val="ro-RO"/>
        </w:rPr>
        <w:t>garanției de stat</w:t>
      </w:r>
      <w:r w:rsidRPr="00EF6298">
        <w:rPr>
          <w:sz w:val="28"/>
          <w:szCs w:val="28"/>
          <w:lang w:val="ro-RO"/>
        </w:rPr>
        <w:t>”.</w:t>
      </w:r>
    </w:p>
    <w:p w14:paraId="09B4FC37" w14:textId="77777777" w:rsidR="002E0957" w:rsidRPr="00EF6298" w:rsidRDefault="002E0957" w:rsidP="00972A20">
      <w:pPr>
        <w:ind w:firstLine="709"/>
        <w:rPr>
          <w:sz w:val="28"/>
          <w:szCs w:val="28"/>
          <w:lang w:val="ro-RO"/>
        </w:rPr>
      </w:pPr>
    </w:p>
    <w:p w14:paraId="567416E4" w14:textId="2A2E4918" w:rsidR="002E0957" w:rsidRPr="00EF6298" w:rsidRDefault="002E0957" w:rsidP="00972A20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EF6298">
        <w:rPr>
          <w:b/>
          <w:bCs/>
          <w:sz w:val="28"/>
          <w:szCs w:val="28"/>
          <w:lang w:val="ro-RO"/>
        </w:rPr>
        <w:t>Art. II.</w:t>
      </w:r>
      <w:r w:rsidRPr="00EF6298">
        <w:rPr>
          <w:sz w:val="28"/>
          <w:szCs w:val="28"/>
          <w:lang w:val="ro-RO"/>
        </w:rPr>
        <w:t xml:space="preserve"> – La articolul 6 din Legea cadastrului bunurilor imobile nr. 1543/1998 (</w:t>
      </w:r>
      <w:r w:rsidR="00F675F9">
        <w:rPr>
          <w:sz w:val="28"/>
          <w:szCs w:val="28"/>
          <w:lang w:val="ro-RO"/>
        </w:rPr>
        <w:t>republicat</w:t>
      </w:r>
      <w:r w:rsidR="00F675F9">
        <w:rPr>
          <w:sz w:val="28"/>
          <w:szCs w:val="28"/>
          <w:lang w:val="ro-MD"/>
        </w:rPr>
        <w:t xml:space="preserve">ă în </w:t>
      </w:r>
      <w:r w:rsidRPr="00EF6298">
        <w:rPr>
          <w:sz w:val="28"/>
          <w:szCs w:val="28"/>
          <w:lang w:val="ro-RO"/>
        </w:rPr>
        <w:t xml:space="preserve">Monitorul Oficial al Republicii Moldova, </w:t>
      </w:r>
      <w:r w:rsidR="00F675F9">
        <w:rPr>
          <w:sz w:val="28"/>
          <w:szCs w:val="28"/>
          <w:lang w:val="ro-RO"/>
        </w:rPr>
        <w:t>2021</w:t>
      </w:r>
      <w:r w:rsidRPr="00EF6298">
        <w:rPr>
          <w:sz w:val="28"/>
          <w:szCs w:val="28"/>
          <w:lang w:val="ro-RO"/>
        </w:rPr>
        <w:t xml:space="preserve">, nr. </w:t>
      </w:r>
      <w:r w:rsidR="00501991">
        <w:rPr>
          <w:sz w:val="28"/>
          <w:szCs w:val="28"/>
          <w:lang w:val="ro-RO"/>
        </w:rPr>
        <w:t>88</w:t>
      </w:r>
      <w:r w:rsidRPr="00EF6298">
        <w:rPr>
          <w:sz w:val="28"/>
          <w:szCs w:val="28"/>
          <w:lang w:val="ro-RO"/>
        </w:rPr>
        <w:t>–</w:t>
      </w:r>
      <w:r w:rsidR="00501991">
        <w:rPr>
          <w:sz w:val="28"/>
          <w:szCs w:val="28"/>
          <w:lang w:val="ro-RO"/>
        </w:rPr>
        <w:t>95</w:t>
      </w:r>
      <w:r w:rsidR="007D24F2">
        <w:rPr>
          <w:sz w:val="28"/>
          <w:szCs w:val="28"/>
          <w:lang w:val="ro-RO"/>
        </w:rPr>
        <w:t>,</w:t>
      </w:r>
      <w:r w:rsidRPr="00EF6298">
        <w:rPr>
          <w:sz w:val="28"/>
          <w:szCs w:val="28"/>
          <w:lang w:val="ro-RO"/>
        </w:rPr>
        <w:t xml:space="preserve"> art. </w:t>
      </w:r>
      <w:r w:rsidR="00501991">
        <w:rPr>
          <w:sz w:val="28"/>
          <w:szCs w:val="28"/>
          <w:lang w:val="ro-RO"/>
        </w:rPr>
        <w:t>79</w:t>
      </w:r>
      <w:r w:rsidRPr="00EF6298">
        <w:rPr>
          <w:sz w:val="28"/>
          <w:szCs w:val="28"/>
          <w:lang w:val="ro-RO"/>
        </w:rPr>
        <w:t>), cu modificările ulterioare, alineatul (2</w:t>
      </w:r>
      <w:r w:rsidRPr="00EF6298">
        <w:rPr>
          <w:sz w:val="28"/>
          <w:szCs w:val="28"/>
          <w:vertAlign w:val="superscript"/>
          <w:lang w:val="ro-RO"/>
        </w:rPr>
        <w:t>3</w:t>
      </w:r>
      <w:r w:rsidRPr="00EF6298">
        <w:rPr>
          <w:sz w:val="28"/>
          <w:szCs w:val="28"/>
          <w:lang w:val="ro-RO"/>
        </w:rPr>
        <w:t xml:space="preserve">) se completează </w:t>
      </w:r>
      <w:r w:rsidR="007D24F2">
        <w:rPr>
          <w:sz w:val="28"/>
          <w:szCs w:val="28"/>
          <w:lang w:val="ro-RO"/>
        </w:rPr>
        <w:t xml:space="preserve">cu </w:t>
      </w:r>
      <w:r w:rsidRPr="00EF6298">
        <w:rPr>
          <w:sz w:val="28"/>
          <w:szCs w:val="28"/>
          <w:lang w:val="ro-RO"/>
        </w:rPr>
        <w:t>litera m) cu următorul cuprins:</w:t>
      </w:r>
    </w:p>
    <w:p w14:paraId="77632ACE" w14:textId="77777777" w:rsidR="002E0957" w:rsidRPr="00EF6298" w:rsidRDefault="002E0957" w:rsidP="00972A20">
      <w:pPr>
        <w:shd w:val="clear" w:color="auto" w:fill="FFFFFF"/>
        <w:ind w:firstLine="709"/>
        <w:rPr>
          <w:sz w:val="28"/>
          <w:szCs w:val="28"/>
          <w:lang w:val="ro-RO"/>
        </w:rPr>
      </w:pPr>
    </w:p>
    <w:p w14:paraId="5CAD11DC" w14:textId="11334A67" w:rsidR="002E0957" w:rsidRPr="00EF6298" w:rsidRDefault="002E0957" w:rsidP="00972A20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>„m) Organizației pentru Dezvoltarea Antreprenoriatului, pentru verificarea eligibilității persoanelor fizice în cadrul Programului de stat „Prima Casă”.”</w:t>
      </w:r>
    </w:p>
    <w:p w14:paraId="58365F36" w14:textId="77777777" w:rsidR="002E0957" w:rsidRPr="00EF6298" w:rsidRDefault="002E0957" w:rsidP="00972A20">
      <w:pPr>
        <w:ind w:firstLine="709"/>
        <w:rPr>
          <w:sz w:val="28"/>
          <w:szCs w:val="28"/>
          <w:lang w:val="ro-RO"/>
        </w:rPr>
      </w:pPr>
    </w:p>
    <w:p w14:paraId="325D6015" w14:textId="6BF2919B" w:rsidR="00930CDF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b/>
          <w:bCs/>
          <w:sz w:val="28"/>
          <w:szCs w:val="28"/>
          <w:lang w:val="ro-RO"/>
        </w:rPr>
        <w:t>Art. II</w:t>
      </w:r>
      <w:r w:rsidR="002E0957" w:rsidRPr="00EF6298">
        <w:rPr>
          <w:b/>
          <w:bCs/>
          <w:sz w:val="28"/>
          <w:szCs w:val="28"/>
          <w:lang w:val="ro-RO"/>
        </w:rPr>
        <w:t>I</w:t>
      </w:r>
      <w:r w:rsidRPr="00EF6298">
        <w:rPr>
          <w:b/>
          <w:bCs/>
          <w:sz w:val="28"/>
          <w:szCs w:val="28"/>
          <w:lang w:val="ro-RO"/>
        </w:rPr>
        <w:t>.</w:t>
      </w:r>
      <w:r w:rsidRPr="00EF6298">
        <w:rPr>
          <w:sz w:val="28"/>
          <w:szCs w:val="28"/>
          <w:lang w:val="ro-RO"/>
        </w:rPr>
        <w:t xml:space="preserve"> – (1) Prezenta lege intră în vigoare la data publicării în Monitorul Oficial al Republicii Moldova.</w:t>
      </w:r>
    </w:p>
    <w:p w14:paraId="0B248FAD" w14:textId="77777777" w:rsidR="00C10686" w:rsidRPr="00EF6298" w:rsidRDefault="00C10686" w:rsidP="00972A20">
      <w:pPr>
        <w:ind w:firstLine="709"/>
        <w:rPr>
          <w:sz w:val="28"/>
          <w:szCs w:val="28"/>
          <w:lang w:val="ro-RO"/>
        </w:rPr>
      </w:pPr>
    </w:p>
    <w:p w14:paraId="1109D36E" w14:textId="06B12D32" w:rsidR="00235C13" w:rsidRPr="00EF6298" w:rsidRDefault="00930CDF" w:rsidP="00972A20">
      <w:pPr>
        <w:ind w:firstLine="709"/>
        <w:rPr>
          <w:sz w:val="28"/>
          <w:szCs w:val="28"/>
          <w:lang w:val="ro-RO"/>
        </w:rPr>
      </w:pPr>
      <w:r w:rsidRPr="00EF6298">
        <w:rPr>
          <w:sz w:val="28"/>
          <w:szCs w:val="28"/>
          <w:lang w:val="ro-RO"/>
        </w:rPr>
        <w:t xml:space="preserve">(2) Guvernul, în termen de 30 de zile de la data intrării în vigoare a prezentei legi, va </w:t>
      </w:r>
      <w:r w:rsidR="00191889" w:rsidRPr="00EF6298">
        <w:rPr>
          <w:sz w:val="28"/>
          <w:szCs w:val="28"/>
          <w:lang w:val="ro-RO"/>
        </w:rPr>
        <w:t xml:space="preserve">aduce </w:t>
      </w:r>
      <w:r w:rsidRPr="00EF6298">
        <w:rPr>
          <w:sz w:val="28"/>
          <w:szCs w:val="28"/>
          <w:lang w:val="ro-RO"/>
        </w:rPr>
        <w:t xml:space="preserve">actele sale normative în conformitate cu </w:t>
      </w:r>
      <w:r w:rsidR="00D31455" w:rsidRPr="00EF6298">
        <w:rPr>
          <w:sz w:val="28"/>
          <w:szCs w:val="28"/>
          <w:lang w:val="ro-RO"/>
        </w:rPr>
        <w:t>aceasta</w:t>
      </w:r>
      <w:r w:rsidR="009C7784" w:rsidRPr="00EF6298">
        <w:rPr>
          <w:sz w:val="28"/>
          <w:szCs w:val="28"/>
          <w:lang w:val="ro-RO"/>
        </w:rPr>
        <w:t xml:space="preserve"> </w:t>
      </w:r>
      <w:r w:rsidR="009C7784" w:rsidRPr="00EF6298">
        <w:rPr>
          <w:sz w:val="28"/>
          <w:szCs w:val="28"/>
          <w:lang w:val="ro-MD"/>
        </w:rPr>
        <w:t>ș</w:t>
      </w:r>
      <w:r w:rsidR="009C7784" w:rsidRPr="00EF6298">
        <w:rPr>
          <w:sz w:val="28"/>
          <w:szCs w:val="28"/>
          <w:lang w:val="ro-RO"/>
        </w:rPr>
        <w:t xml:space="preserve">i va asigura </w:t>
      </w:r>
      <w:r w:rsidR="00D31455" w:rsidRPr="00EF6298">
        <w:rPr>
          <w:sz w:val="28"/>
          <w:szCs w:val="28"/>
          <w:lang w:val="ro-RO"/>
        </w:rPr>
        <w:t>ajustarea cadrului normativ la prezenta lege</w:t>
      </w:r>
      <w:r w:rsidRPr="00EF6298">
        <w:rPr>
          <w:sz w:val="28"/>
          <w:szCs w:val="28"/>
          <w:lang w:val="ro-RO"/>
        </w:rPr>
        <w:t>.</w:t>
      </w:r>
    </w:p>
    <w:p w14:paraId="2BDC2560" w14:textId="77777777" w:rsidR="00235C13" w:rsidRPr="00EF6298" w:rsidRDefault="00235C13" w:rsidP="00972A20">
      <w:pPr>
        <w:ind w:firstLine="709"/>
        <w:rPr>
          <w:sz w:val="28"/>
          <w:szCs w:val="28"/>
          <w:lang w:val="ro-RO"/>
        </w:rPr>
      </w:pPr>
    </w:p>
    <w:p w14:paraId="0138E668" w14:textId="7C9EF8DE" w:rsidR="00FA0A51" w:rsidRPr="00830DC7" w:rsidRDefault="00FA0A51" w:rsidP="00FA0A51">
      <w:pPr>
        <w:ind w:firstLine="709"/>
        <w:rPr>
          <w:sz w:val="28"/>
          <w:szCs w:val="28"/>
          <w:lang w:val="ro-RO"/>
        </w:rPr>
      </w:pPr>
      <w:bookmarkStart w:id="5" w:name="_Hlk173235194"/>
      <w:bookmarkStart w:id="6" w:name="_Hlk172904736"/>
      <w:bookmarkStart w:id="7" w:name="_Hlk172905789"/>
      <w:r w:rsidRPr="00830DC7">
        <w:rPr>
          <w:sz w:val="28"/>
          <w:szCs w:val="28"/>
          <w:lang w:val="ro-RO"/>
        </w:rPr>
        <w:t xml:space="preserve">(3) Reglementările Legii nr. 293/2017 privind unele măsuri în vederea implementării Programului de stat „Prima casă” ce țin de posibilitatea refinanțării creditelor se aplică inclusiv beneficiarilor care au contractat credite ipotecare în cadrul </w:t>
      </w:r>
      <w:r w:rsidR="0069128F" w:rsidRPr="00830DC7">
        <w:rPr>
          <w:sz w:val="28"/>
          <w:szCs w:val="28"/>
          <w:lang w:val="ro-RO"/>
        </w:rPr>
        <w:t>p</w:t>
      </w:r>
      <w:r w:rsidRPr="00830DC7">
        <w:rPr>
          <w:sz w:val="28"/>
          <w:szCs w:val="28"/>
          <w:lang w:val="ro-RO"/>
        </w:rPr>
        <w:t xml:space="preserve">rogramului </w:t>
      </w:r>
      <w:r w:rsidR="0069128F" w:rsidRPr="00830DC7">
        <w:rPr>
          <w:sz w:val="28"/>
          <w:szCs w:val="28"/>
          <w:lang w:val="ro-RO"/>
        </w:rPr>
        <w:t xml:space="preserve">respectiv </w:t>
      </w:r>
      <w:r w:rsidRPr="00830DC7">
        <w:rPr>
          <w:sz w:val="28"/>
          <w:szCs w:val="28"/>
          <w:lang w:val="ro-RO"/>
        </w:rPr>
        <w:t>până la data intrării în vigoare a prezentei legi.</w:t>
      </w:r>
    </w:p>
    <w:p w14:paraId="4F89C839" w14:textId="77777777" w:rsidR="00FA0A51" w:rsidRPr="00830DC7" w:rsidRDefault="00FA0A51" w:rsidP="00FA0A51">
      <w:pPr>
        <w:ind w:firstLine="709"/>
        <w:rPr>
          <w:sz w:val="28"/>
          <w:szCs w:val="28"/>
          <w:lang w:val="ro-RO"/>
        </w:rPr>
      </w:pPr>
    </w:p>
    <w:p w14:paraId="3A8AFB2F" w14:textId="120A93DD" w:rsidR="00FA0A51" w:rsidRDefault="00FA0A51" w:rsidP="00FA0A51">
      <w:pPr>
        <w:ind w:firstLine="709"/>
        <w:rPr>
          <w:sz w:val="28"/>
          <w:szCs w:val="28"/>
          <w:lang w:val="ro-RO"/>
        </w:rPr>
      </w:pPr>
      <w:r w:rsidRPr="00830DC7">
        <w:rPr>
          <w:sz w:val="28"/>
          <w:szCs w:val="28"/>
          <w:lang w:val="ro-RO"/>
        </w:rPr>
        <w:t>(</w:t>
      </w:r>
      <w:r w:rsidR="00556704">
        <w:rPr>
          <w:sz w:val="28"/>
          <w:szCs w:val="28"/>
          <w:lang w:val="ro-RO"/>
        </w:rPr>
        <w:t>4</w:t>
      </w:r>
      <w:r w:rsidRPr="00830DC7">
        <w:rPr>
          <w:sz w:val="28"/>
          <w:szCs w:val="28"/>
          <w:lang w:val="ro-RO"/>
        </w:rPr>
        <w:t>) Mărimea comisionului de garantare</w:t>
      </w:r>
      <w:r w:rsidR="00E018BD" w:rsidRPr="00830DC7">
        <w:rPr>
          <w:sz w:val="28"/>
          <w:szCs w:val="28"/>
          <w:lang w:val="ro-RO"/>
        </w:rPr>
        <w:t>,</w:t>
      </w:r>
      <w:r w:rsidRPr="00830DC7">
        <w:rPr>
          <w:sz w:val="28"/>
          <w:szCs w:val="28"/>
          <w:lang w:val="ro-RO"/>
        </w:rPr>
        <w:t xml:space="preserve"> </w:t>
      </w:r>
      <w:r w:rsidR="00E018BD" w:rsidRPr="00830DC7">
        <w:rPr>
          <w:sz w:val="28"/>
          <w:szCs w:val="28"/>
          <w:lang w:val="ro-RO"/>
        </w:rPr>
        <w:t>modificat prin</w:t>
      </w:r>
      <w:r w:rsidRPr="00830DC7">
        <w:rPr>
          <w:sz w:val="28"/>
          <w:szCs w:val="28"/>
          <w:lang w:val="ro-RO"/>
        </w:rPr>
        <w:t xml:space="preserve"> prezenta lege, se aplică față de noii beneficiari din data intrării în vigoare a </w:t>
      </w:r>
      <w:r w:rsidR="004738F0">
        <w:rPr>
          <w:sz w:val="28"/>
          <w:szCs w:val="28"/>
          <w:lang w:val="ro-RO"/>
        </w:rPr>
        <w:t>prezentei legi</w:t>
      </w:r>
      <w:r w:rsidRPr="00830DC7">
        <w:rPr>
          <w:sz w:val="28"/>
          <w:szCs w:val="28"/>
          <w:lang w:val="ro-RO"/>
        </w:rPr>
        <w:t xml:space="preserve">, iar pentru beneficiarii care au contractat credite ipotecare în cadrul </w:t>
      </w:r>
      <w:r w:rsidR="001A3B2C" w:rsidRPr="00830DC7">
        <w:rPr>
          <w:sz w:val="28"/>
          <w:szCs w:val="28"/>
          <w:lang w:val="ro-RO"/>
        </w:rPr>
        <w:t>p</w:t>
      </w:r>
      <w:r w:rsidRPr="00830DC7">
        <w:rPr>
          <w:sz w:val="28"/>
          <w:szCs w:val="28"/>
          <w:lang w:val="ro-RO"/>
        </w:rPr>
        <w:t xml:space="preserve">rogramului </w:t>
      </w:r>
      <w:r w:rsidR="001A3B2C" w:rsidRPr="00830DC7">
        <w:rPr>
          <w:sz w:val="28"/>
          <w:szCs w:val="28"/>
          <w:lang w:val="ro-RO"/>
        </w:rPr>
        <w:t xml:space="preserve">respectiv </w:t>
      </w:r>
      <w:r w:rsidRPr="00830DC7">
        <w:rPr>
          <w:sz w:val="28"/>
          <w:szCs w:val="28"/>
          <w:lang w:val="ro-RO"/>
        </w:rPr>
        <w:t xml:space="preserve">până la data intrării în vigoare a </w:t>
      </w:r>
      <w:r w:rsidR="00E73D7C">
        <w:rPr>
          <w:sz w:val="28"/>
          <w:szCs w:val="28"/>
          <w:lang w:val="ro-RO"/>
        </w:rPr>
        <w:t>acesteia</w:t>
      </w:r>
      <w:r w:rsidR="00F869FD">
        <w:rPr>
          <w:sz w:val="28"/>
          <w:szCs w:val="28"/>
          <w:lang w:val="ro-RO"/>
        </w:rPr>
        <w:t xml:space="preserve"> </w:t>
      </w:r>
      <w:r w:rsidR="00F869FD" w:rsidRPr="00E73D7C">
        <w:rPr>
          <w:sz w:val="28"/>
          <w:szCs w:val="28"/>
          <w:lang w:val="ro-RO"/>
        </w:rPr>
        <w:t>–</w:t>
      </w:r>
      <w:r w:rsidR="00F869FD">
        <w:rPr>
          <w:sz w:val="28"/>
          <w:szCs w:val="28"/>
          <w:lang w:val="ro-RO"/>
        </w:rPr>
        <w:t xml:space="preserve"> </w:t>
      </w:r>
      <w:r w:rsidRPr="00830DC7">
        <w:rPr>
          <w:sz w:val="28"/>
          <w:szCs w:val="28"/>
          <w:lang w:val="ro-RO"/>
        </w:rPr>
        <w:t>se modifică de către bănci începând cu luna următoare.</w:t>
      </w:r>
      <w:bookmarkEnd w:id="5"/>
    </w:p>
    <w:p w14:paraId="00D2FF16" w14:textId="77777777" w:rsidR="00FA0A51" w:rsidRPr="00541F21" w:rsidRDefault="00FA0A51" w:rsidP="00FA0A51">
      <w:pPr>
        <w:rPr>
          <w:sz w:val="28"/>
          <w:szCs w:val="28"/>
          <w:lang w:val="it-IT"/>
        </w:rPr>
      </w:pPr>
    </w:p>
    <w:p w14:paraId="370B6F6F" w14:textId="77777777" w:rsidR="00541F21" w:rsidRPr="00541F21" w:rsidRDefault="00541F21" w:rsidP="00FA0A51">
      <w:pPr>
        <w:rPr>
          <w:sz w:val="28"/>
          <w:szCs w:val="28"/>
          <w:lang w:val="it-IT"/>
        </w:rPr>
      </w:pPr>
    </w:p>
    <w:p w14:paraId="6CBDA9FF" w14:textId="718AC976" w:rsidR="003245F4" w:rsidRPr="00751AB3" w:rsidRDefault="003245F4" w:rsidP="00541F21">
      <w:pPr>
        <w:jc w:val="center"/>
        <w:rPr>
          <w:b/>
          <w:bCs/>
          <w:sz w:val="28"/>
          <w:szCs w:val="28"/>
          <w:lang w:val="it-IT"/>
        </w:rPr>
      </w:pPr>
      <w:r w:rsidRPr="00751AB3">
        <w:rPr>
          <w:b/>
          <w:bCs/>
          <w:sz w:val="28"/>
          <w:szCs w:val="28"/>
          <w:lang w:val="it-IT"/>
        </w:rPr>
        <w:t xml:space="preserve">PREȘEDINTELE </w:t>
      </w:r>
      <w:r w:rsidR="00541F21">
        <w:rPr>
          <w:b/>
          <w:bCs/>
          <w:sz w:val="28"/>
          <w:szCs w:val="28"/>
          <w:lang w:val="it-IT"/>
        </w:rPr>
        <w:t xml:space="preserve"> </w:t>
      </w:r>
      <w:r w:rsidRPr="00751AB3">
        <w:rPr>
          <w:b/>
          <w:bCs/>
          <w:sz w:val="28"/>
          <w:szCs w:val="28"/>
          <w:lang w:val="it-IT"/>
        </w:rPr>
        <w:t>PARLAMENTULUI</w:t>
      </w:r>
    </w:p>
    <w:p w14:paraId="432F96BE" w14:textId="77777777" w:rsidR="003245F4" w:rsidRPr="00751AB3" w:rsidRDefault="003245F4" w:rsidP="00541F21">
      <w:pPr>
        <w:jc w:val="center"/>
        <w:rPr>
          <w:b/>
          <w:bCs/>
          <w:sz w:val="28"/>
          <w:szCs w:val="28"/>
          <w:lang w:val="it-IT"/>
        </w:rPr>
      </w:pPr>
    </w:p>
    <w:p w14:paraId="13B6E1A6" w14:textId="77777777" w:rsidR="003245F4" w:rsidRPr="00751AB3" w:rsidRDefault="003245F4" w:rsidP="00541F21">
      <w:pPr>
        <w:jc w:val="center"/>
        <w:rPr>
          <w:b/>
          <w:bCs/>
          <w:sz w:val="28"/>
          <w:szCs w:val="28"/>
          <w:lang w:val="it-IT"/>
        </w:rPr>
      </w:pPr>
    </w:p>
    <w:p w14:paraId="69FB62FC" w14:textId="77777777" w:rsidR="003245F4" w:rsidRPr="00751AB3" w:rsidRDefault="003245F4" w:rsidP="00541F21">
      <w:pPr>
        <w:jc w:val="center"/>
        <w:rPr>
          <w:b/>
          <w:bCs/>
          <w:sz w:val="28"/>
          <w:szCs w:val="28"/>
          <w:lang w:val="it-IT"/>
        </w:rPr>
      </w:pPr>
    </w:p>
    <w:p w14:paraId="6C115AE6" w14:textId="77777777" w:rsidR="003245F4" w:rsidRPr="00E9599B" w:rsidRDefault="003245F4" w:rsidP="00541F21">
      <w:pPr>
        <w:pStyle w:val="Frspaiere"/>
        <w:jc w:val="center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IGOR  GROSU</w:t>
      </w:r>
    </w:p>
    <w:p w14:paraId="70D92555" w14:textId="77777777" w:rsidR="003245F4" w:rsidRDefault="003245F4" w:rsidP="003245F4">
      <w:pPr>
        <w:pStyle w:val="Frspaiere"/>
        <w:rPr>
          <w:rFonts w:eastAsia="Calibri"/>
          <w:b/>
          <w:sz w:val="28"/>
          <w:szCs w:val="28"/>
          <w:lang w:val="ro-RO"/>
        </w:rPr>
      </w:pPr>
    </w:p>
    <w:p w14:paraId="49540E4D" w14:textId="77777777" w:rsidR="00541F21" w:rsidRDefault="00541F21" w:rsidP="003245F4">
      <w:pPr>
        <w:pStyle w:val="Frspaiere"/>
        <w:rPr>
          <w:rFonts w:eastAsia="Calibri"/>
          <w:b/>
          <w:sz w:val="28"/>
          <w:szCs w:val="28"/>
          <w:lang w:val="ro-RO"/>
        </w:rPr>
      </w:pPr>
    </w:p>
    <w:p w14:paraId="27A1349F" w14:textId="77777777" w:rsidR="00541F21" w:rsidRPr="00E9599B" w:rsidRDefault="00541F21" w:rsidP="003245F4">
      <w:pPr>
        <w:pStyle w:val="Frspaiere"/>
        <w:rPr>
          <w:rFonts w:eastAsia="Calibri"/>
          <w:b/>
          <w:sz w:val="28"/>
          <w:szCs w:val="28"/>
          <w:lang w:val="ro-RO"/>
        </w:rPr>
      </w:pPr>
    </w:p>
    <w:p w14:paraId="48A8FA67" w14:textId="77777777" w:rsidR="003245F4" w:rsidRPr="00E9599B" w:rsidRDefault="003245F4" w:rsidP="00541F21">
      <w:pPr>
        <w:pStyle w:val="Frspaiere"/>
        <w:ind w:firstLine="0"/>
        <w:jc w:val="left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31</w:t>
      </w:r>
      <w:r w:rsidRPr="00E9599B">
        <w:rPr>
          <w:rFonts w:eastAsia="Calibri"/>
          <w:b/>
          <w:sz w:val="28"/>
          <w:szCs w:val="28"/>
          <w:lang w:val="ro-RO"/>
        </w:rPr>
        <w:t xml:space="preserve"> iulie 2024.</w:t>
      </w:r>
    </w:p>
    <w:p w14:paraId="4EFA3E55" w14:textId="4B9A3413" w:rsidR="00EF6298" w:rsidRPr="00EF6298" w:rsidRDefault="003245F4" w:rsidP="00541F21">
      <w:pPr>
        <w:pStyle w:val="Frspaiere"/>
        <w:ind w:firstLine="0"/>
        <w:jc w:val="left"/>
        <w:rPr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Nr. 2</w:t>
      </w:r>
      <w:r>
        <w:rPr>
          <w:rFonts w:eastAsia="Calibri"/>
          <w:b/>
          <w:sz w:val="28"/>
          <w:szCs w:val="28"/>
          <w:lang w:val="ro-RO"/>
        </w:rPr>
        <w:t>18</w:t>
      </w:r>
      <w:r w:rsidRPr="00E9599B">
        <w:rPr>
          <w:rFonts w:eastAsia="Calibri"/>
          <w:b/>
          <w:sz w:val="28"/>
          <w:szCs w:val="28"/>
          <w:lang w:val="ro-RO"/>
        </w:rPr>
        <w:t>.</w:t>
      </w:r>
      <w:bookmarkEnd w:id="6"/>
      <w:bookmarkEnd w:id="7"/>
    </w:p>
    <w:sectPr w:rsidR="00EF6298" w:rsidRPr="00EF6298" w:rsidSect="00541F21">
      <w:headerReference w:type="default" r:id="rId6"/>
      <w:footerReference w:type="default" r:id="rId7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4F096A" w14:textId="77777777" w:rsidR="00D0375C" w:rsidRDefault="00D0375C" w:rsidP="00930CDF">
      <w:r>
        <w:separator/>
      </w:r>
    </w:p>
  </w:endnote>
  <w:endnote w:type="continuationSeparator" w:id="0">
    <w:p w14:paraId="11074283" w14:textId="77777777" w:rsidR="00D0375C" w:rsidRDefault="00D0375C" w:rsidP="00930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$Caslo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03DCA" w14:textId="77777777" w:rsidR="0058608E" w:rsidRPr="0024352D" w:rsidRDefault="0058608E" w:rsidP="00C10686">
    <w:pPr>
      <w:pStyle w:val="Subsol"/>
      <w:ind w:firstLine="0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627B6" w14:textId="77777777" w:rsidR="00D0375C" w:rsidRDefault="00D0375C" w:rsidP="00930CDF">
      <w:r>
        <w:separator/>
      </w:r>
    </w:p>
  </w:footnote>
  <w:footnote w:type="continuationSeparator" w:id="0">
    <w:p w14:paraId="3FD636E4" w14:textId="77777777" w:rsidR="00D0375C" w:rsidRDefault="00D0375C" w:rsidP="00930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9FAAF" w14:textId="77777777" w:rsidR="0058608E" w:rsidRPr="00C10686" w:rsidRDefault="0058608E">
    <w:pPr>
      <w:pStyle w:val="Antet"/>
      <w:jc w:val="center"/>
      <w:rPr>
        <w:sz w:val="28"/>
        <w:szCs w:val="28"/>
      </w:rPr>
    </w:pPr>
    <w:r w:rsidRPr="00C10686">
      <w:rPr>
        <w:sz w:val="28"/>
        <w:szCs w:val="28"/>
      </w:rPr>
      <w:fldChar w:fldCharType="begin"/>
    </w:r>
    <w:r w:rsidRPr="00C10686">
      <w:rPr>
        <w:sz w:val="28"/>
        <w:szCs w:val="28"/>
      </w:rPr>
      <w:instrText>PAGE   \* MERGEFORMAT</w:instrText>
    </w:r>
    <w:r w:rsidRPr="00C10686">
      <w:rPr>
        <w:sz w:val="28"/>
        <w:szCs w:val="28"/>
      </w:rPr>
      <w:fldChar w:fldCharType="separate"/>
    </w:r>
    <w:r w:rsidRPr="00C10686">
      <w:rPr>
        <w:noProof/>
        <w:sz w:val="28"/>
        <w:szCs w:val="28"/>
        <w:lang w:val="ro-RO"/>
      </w:rPr>
      <w:t>2</w:t>
    </w:r>
    <w:r w:rsidRPr="00C10686">
      <w:rPr>
        <w:sz w:val="28"/>
        <w:szCs w:val="28"/>
      </w:rPr>
      <w:fldChar w:fldCharType="end"/>
    </w:r>
  </w:p>
  <w:p w14:paraId="1C22EDF5" w14:textId="77777777" w:rsidR="0058608E" w:rsidRDefault="0058608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CDF"/>
    <w:rsid w:val="00007C89"/>
    <w:rsid w:val="0001233C"/>
    <w:rsid w:val="000702A2"/>
    <w:rsid w:val="00071C25"/>
    <w:rsid w:val="000C245A"/>
    <w:rsid w:val="000F1EDE"/>
    <w:rsid w:val="000F59F7"/>
    <w:rsid w:val="00127C7F"/>
    <w:rsid w:val="00147E17"/>
    <w:rsid w:val="00150E10"/>
    <w:rsid w:val="00175952"/>
    <w:rsid w:val="00180FBB"/>
    <w:rsid w:val="00191889"/>
    <w:rsid w:val="001A3B2C"/>
    <w:rsid w:val="001E6701"/>
    <w:rsid w:val="00202D9D"/>
    <w:rsid w:val="00212D26"/>
    <w:rsid w:val="00235C13"/>
    <w:rsid w:val="00271CC6"/>
    <w:rsid w:val="00271E60"/>
    <w:rsid w:val="002877FA"/>
    <w:rsid w:val="00293814"/>
    <w:rsid w:val="00295958"/>
    <w:rsid w:val="002C419B"/>
    <w:rsid w:val="002C5FB4"/>
    <w:rsid w:val="002E0957"/>
    <w:rsid w:val="002F2011"/>
    <w:rsid w:val="002F2DC0"/>
    <w:rsid w:val="002F5802"/>
    <w:rsid w:val="003143A7"/>
    <w:rsid w:val="003245F4"/>
    <w:rsid w:val="00340D33"/>
    <w:rsid w:val="003452B4"/>
    <w:rsid w:val="003541FC"/>
    <w:rsid w:val="003931C7"/>
    <w:rsid w:val="003A6964"/>
    <w:rsid w:val="003D321C"/>
    <w:rsid w:val="003E7EF6"/>
    <w:rsid w:val="00406C38"/>
    <w:rsid w:val="00427643"/>
    <w:rsid w:val="0045401C"/>
    <w:rsid w:val="004738F0"/>
    <w:rsid w:val="004C4215"/>
    <w:rsid w:val="00501991"/>
    <w:rsid w:val="00522DC8"/>
    <w:rsid w:val="005363A5"/>
    <w:rsid w:val="00541F21"/>
    <w:rsid w:val="00556704"/>
    <w:rsid w:val="00563106"/>
    <w:rsid w:val="0058608E"/>
    <w:rsid w:val="005A3113"/>
    <w:rsid w:val="005C5AEE"/>
    <w:rsid w:val="005F1C19"/>
    <w:rsid w:val="00605CF1"/>
    <w:rsid w:val="00636D82"/>
    <w:rsid w:val="00647AEF"/>
    <w:rsid w:val="00674887"/>
    <w:rsid w:val="0069128F"/>
    <w:rsid w:val="006A7F71"/>
    <w:rsid w:val="006E21A9"/>
    <w:rsid w:val="006E664A"/>
    <w:rsid w:val="006E6712"/>
    <w:rsid w:val="00733B4D"/>
    <w:rsid w:val="007561E9"/>
    <w:rsid w:val="00766D22"/>
    <w:rsid w:val="00766F36"/>
    <w:rsid w:val="007708CC"/>
    <w:rsid w:val="007B523E"/>
    <w:rsid w:val="007D24F2"/>
    <w:rsid w:val="00804A03"/>
    <w:rsid w:val="008067A6"/>
    <w:rsid w:val="00830DC7"/>
    <w:rsid w:val="008544CE"/>
    <w:rsid w:val="00860225"/>
    <w:rsid w:val="00864A11"/>
    <w:rsid w:val="008B19B2"/>
    <w:rsid w:val="008C202B"/>
    <w:rsid w:val="008D6324"/>
    <w:rsid w:val="008E3BC2"/>
    <w:rsid w:val="0090796B"/>
    <w:rsid w:val="00927BDA"/>
    <w:rsid w:val="00930CDF"/>
    <w:rsid w:val="00972A20"/>
    <w:rsid w:val="0097557B"/>
    <w:rsid w:val="009A3513"/>
    <w:rsid w:val="009C7784"/>
    <w:rsid w:val="009D2606"/>
    <w:rsid w:val="009E5ED4"/>
    <w:rsid w:val="00A01538"/>
    <w:rsid w:val="00A56D97"/>
    <w:rsid w:val="00A57963"/>
    <w:rsid w:val="00A97A0C"/>
    <w:rsid w:val="00AF0F67"/>
    <w:rsid w:val="00B4120A"/>
    <w:rsid w:val="00B82AD7"/>
    <w:rsid w:val="00B853D1"/>
    <w:rsid w:val="00BB7927"/>
    <w:rsid w:val="00BC1C6B"/>
    <w:rsid w:val="00C014EE"/>
    <w:rsid w:val="00C10686"/>
    <w:rsid w:val="00C67F32"/>
    <w:rsid w:val="00C80634"/>
    <w:rsid w:val="00CC098D"/>
    <w:rsid w:val="00CC1233"/>
    <w:rsid w:val="00CE00C8"/>
    <w:rsid w:val="00CE0705"/>
    <w:rsid w:val="00CF22E9"/>
    <w:rsid w:val="00D0375C"/>
    <w:rsid w:val="00D14A50"/>
    <w:rsid w:val="00D26EAB"/>
    <w:rsid w:val="00D31455"/>
    <w:rsid w:val="00D350EB"/>
    <w:rsid w:val="00D36266"/>
    <w:rsid w:val="00D3737F"/>
    <w:rsid w:val="00D671FE"/>
    <w:rsid w:val="00D7230A"/>
    <w:rsid w:val="00D81183"/>
    <w:rsid w:val="00D8470E"/>
    <w:rsid w:val="00D90AE0"/>
    <w:rsid w:val="00D946CD"/>
    <w:rsid w:val="00D95AB5"/>
    <w:rsid w:val="00E018BD"/>
    <w:rsid w:val="00E41D73"/>
    <w:rsid w:val="00E46CE6"/>
    <w:rsid w:val="00E73D7C"/>
    <w:rsid w:val="00E875C1"/>
    <w:rsid w:val="00ED46BB"/>
    <w:rsid w:val="00EF6298"/>
    <w:rsid w:val="00F06B1B"/>
    <w:rsid w:val="00F10B50"/>
    <w:rsid w:val="00F675F9"/>
    <w:rsid w:val="00F869FD"/>
    <w:rsid w:val="00F9712E"/>
    <w:rsid w:val="00FA0A51"/>
    <w:rsid w:val="00FD7F27"/>
    <w:rsid w:val="00FE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CDD7D"/>
  <w15:chartTrackingRefBased/>
  <w15:docId w15:val="{452A6207-E913-4D1D-91B4-550B59DD1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CD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5">
    <w:name w:val="heading 5"/>
    <w:basedOn w:val="Normal"/>
    <w:next w:val="Normal"/>
    <w:link w:val="Titlu5Caracter"/>
    <w:qFormat/>
    <w:rsid w:val="00930CDF"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8">
    <w:name w:val="heading 8"/>
    <w:basedOn w:val="Normal"/>
    <w:next w:val="Normal"/>
    <w:link w:val="Titlu8Caracter"/>
    <w:qFormat/>
    <w:rsid w:val="00930CD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rsid w:val="00930CDF"/>
    <w:rPr>
      <w:rFonts w:ascii="$Caslon" w:eastAsia="Times New Roman" w:hAnsi="$Caslon" w:cs="Times New Roman"/>
      <w:kern w:val="0"/>
      <w:sz w:val="24"/>
      <w:szCs w:val="20"/>
      <w:lang w:val="x-none" w:eastAsia="en-US"/>
      <w14:ligatures w14:val="none"/>
    </w:rPr>
  </w:style>
  <w:style w:type="character" w:customStyle="1" w:styleId="Titlu8Caracter">
    <w:name w:val="Titlu 8 Caracter"/>
    <w:basedOn w:val="Fontdeparagrafimplicit"/>
    <w:link w:val="Titlu8"/>
    <w:rsid w:val="00930CDF"/>
    <w:rPr>
      <w:rFonts w:ascii="$Caslon" w:eastAsia="Times New Roman" w:hAnsi="$Caslon" w:cs="Times New Roman"/>
      <w:b/>
      <w:kern w:val="0"/>
      <w:sz w:val="24"/>
      <w:szCs w:val="20"/>
      <w:lang w:val="en-US" w:eastAsia="en-US"/>
      <w14:ligatures w14:val="none"/>
    </w:rPr>
  </w:style>
  <w:style w:type="paragraph" w:styleId="Antet">
    <w:name w:val="header"/>
    <w:basedOn w:val="Normal"/>
    <w:link w:val="AntetCaracter"/>
    <w:uiPriority w:val="99"/>
    <w:rsid w:val="00930CD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30CDF"/>
    <w:rPr>
      <w:rFonts w:ascii="Times New Roman" w:eastAsia="Times New Roman" w:hAnsi="Times New Roman" w:cs="Times New Roman"/>
      <w:kern w:val="0"/>
      <w:sz w:val="20"/>
      <w:szCs w:val="20"/>
      <w:lang w:val="en-US" w:eastAsia="en-US"/>
      <w14:ligatures w14:val="none"/>
    </w:rPr>
  </w:style>
  <w:style w:type="paragraph" w:styleId="Subsol">
    <w:name w:val="footer"/>
    <w:basedOn w:val="Normal"/>
    <w:link w:val="SubsolCaracter"/>
    <w:uiPriority w:val="99"/>
    <w:rsid w:val="00930CD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30CDF"/>
    <w:rPr>
      <w:rFonts w:ascii="Times New Roman" w:eastAsia="Times New Roman" w:hAnsi="Times New Roman" w:cs="Times New Roman"/>
      <w:kern w:val="0"/>
      <w:sz w:val="20"/>
      <w:szCs w:val="20"/>
      <w:lang w:val="en-US" w:eastAsia="en-US"/>
      <w14:ligatures w14:val="none"/>
    </w:rPr>
  </w:style>
  <w:style w:type="paragraph" w:styleId="Revizuire">
    <w:name w:val="Revision"/>
    <w:hidden/>
    <w:uiPriority w:val="99"/>
    <w:semiHidden/>
    <w:rsid w:val="00150E1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en-US"/>
      <w14:ligatures w14:val="none"/>
    </w:rPr>
  </w:style>
  <w:style w:type="paragraph" w:styleId="Frspaiere">
    <w:name w:val="No Spacing"/>
    <w:uiPriority w:val="1"/>
    <w:qFormat/>
    <w:rsid w:val="003245F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94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C205810-E3A3-4FE2-B7E4-3752D3922651}"/>
</file>

<file path=customXml/itemProps2.xml><?xml version="1.0" encoding="utf-8"?>
<ds:datastoreItem xmlns:ds="http://schemas.openxmlformats.org/officeDocument/2006/customXml" ds:itemID="{9CF89B02-F167-4819-943E-57F1C3B5DD70}"/>
</file>

<file path=customXml/itemProps3.xml><?xml version="1.0" encoding="utf-8"?>
<ds:datastoreItem xmlns:ds="http://schemas.openxmlformats.org/officeDocument/2006/customXml" ds:itemID="{88A4CA25-B916-404D-AB21-619C5F3BBA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1120</Words>
  <Characters>6388</Characters>
  <Application>Microsoft Office Word</Application>
  <DocSecurity>4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L_218.2024.ro</dc:title>
  <dc:subject/>
  <dc:creator>Vitalie Nica</dc:creator>
  <cp:keywords/>
  <dc:description/>
  <cp:lastModifiedBy>Aliona Galaico</cp:lastModifiedBy>
  <cp:revision>2</cp:revision>
  <cp:lastPrinted>2024-08-02T07:03:00Z</cp:lastPrinted>
  <dcterms:created xsi:type="dcterms:W3CDTF">2024-08-02T07:03:00Z</dcterms:created>
  <dcterms:modified xsi:type="dcterms:W3CDTF">2024-08-02T07:03:00Z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