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AF7F5" w14:textId="1E659126" w:rsidR="005F2BA8" w:rsidRPr="002A0E7F" w:rsidRDefault="002A0E7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</w:t>
      </w:r>
    </w:p>
    <w:p w14:paraId="37C766F8" w14:textId="30DBE241" w:rsidR="00BF1362" w:rsidRPr="0070481F" w:rsidRDefault="00953FB8" w:rsidP="00953FB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0481F"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ратификации Соглашения о стратегическом партнерстве, торговле и сотрудничестве между Республикой Молдова и Соединенным Королевством Великобритании и Северной Ирландии, подписанного 24 декабря 2020</w:t>
      </w:r>
      <w:r w:rsidR="00673729" w:rsidRPr="0070481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</w:p>
    <w:p w14:paraId="77C60065" w14:textId="77777777" w:rsidR="00BF1362" w:rsidRPr="0070481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0481F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20A2DC3" w14:textId="77777777" w:rsidR="00BF1362" w:rsidRPr="0070481F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47970C8F" w:rsidR="00BF1362" w:rsidRPr="0070481F" w:rsidRDefault="00D9122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0481F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 595/1999 о международных договорах Республики Молдова (Официальный монитор Республики Молдова, 2000 г., № 24-26, ст. 137), с последующими изменениями, </w:t>
      </w:r>
      <w:r w:rsidR="00BF1362" w:rsidRPr="0070481F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6349FDD2" w14:textId="77777777" w:rsidR="00BF1362" w:rsidRPr="0070481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516374" w14:textId="1ED3727D" w:rsidR="00593286" w:rsidRPr="0070481F" w:rsidRDefault="00D9122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0481F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Президенту Республики Молдова на рассмотрение проект закона о ратификации Соглашения</w:t>
      </w:r>
      <w:r w:rsidR="00B7547C" w:rsidRPr="0070481F">
        <w:rPr>
          <w:rFonts w:ascii="Times New Roman" w:hAnsi="Times New Roman" w:cstheme="majorBidi"/>
          <w:color w:val="000000"/>
          <w:sz w:val="28"/>
          <w:szCs w:val="28"/>
        </w:rPr>
        <w:t xml:space="preserve"> о стратегическом партнерстве, торговле и сотрудничестве между Республикой Молдова и Соединенным Королевством Великобритании и Северной Ирландии, подписанного 24 декабря 2020</w:t>
      </w:r>
      <w:r w:rsidR="00673729" w:rsidRPr="0070481F"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="00B7547C" w:rsidRPr="0070481F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4F6150E0" w14:textId="4D7F7AE4" w:rsidR="00BF1362" w:rsidRPr="0070481F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70481F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4A74EF22" w14:textId="77777777" w:rsidR="00B7547C" w:rsidRPr="0070481F" w:rsidRDefault="00B7547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0893A7E" w14:textId="63D00E54" w:rsidR="005E5A00" w:rsidRPr="005E5A00" w:rsidRDefault="005E5A00" w:rsidP="005E5A00">
      <w:pPr>
        <w:tabs>
          <w:tab w:val="left" w:pos="5670"/>
        </w:tabs>
        <w:rPr>
          <w:rFonts w:cstheme="majorBidi"/>
          <w:b/>
          <w:sz w:val="28"/>
          <w:szCs w:val="28"/>
        </w:rPr>
      </w:pPr>
      <w:r w:rsidRPr="005E5A00">
        <w:rPr>
          <w:rFonts w:cstheme="majorBidi"/>
          <w:b/>
          <w:sz w:val="28"/>
          <w:szCs w:val="28"/>
        </w:rPr>
        <w:t>Премьер-министр</w:t>
      </w:r>
      <w:r>
        <w:rPr>
          <w:rFonts w:cstheme="majorBidi"/>
          <w:b/>
          <w:sz w:val="28"/>
          <w:szCs w:val="28"/>
        </w:rPr>
        <w:tab/>
      </w:r>
      <w:r w:rsidRPr="005E5A00">
        <w:rPr>
          <w:rFonts w:cstheme="majorBidi"/>
          <w:b/>
          <w:sz w:val="28"/>
          <w:szCs w:val="28"/>
        </w:rPr>
        <w:t xml:space="preserve">НАТАЛЬЯ ГАВРИЛИЦА </w:t>
      </w:r>
    </w:p>
    <w:p w14:paraId="2B959531" w14:textId="4B99DA11" w:rsid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E5E3A11" w14:textId="77777777" w:rsidR="0002293D" w:rsidRDefault="0002293D" w:rsidP="005E5A00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34579FA" w14:textId="2AF0AE5F" w:rsidR="005E5A00" w:rsidRP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  <w:proofErr w:type="spellStart"/>
      <w:r w:rsidRPr="005E5A00">
        <w:rPr>
          <w:rFonts w:cstheme="majorBidi"/>
          <w:sz w:val="28"/>
          <w:szCs w:val="28"/>
        </w:rPr>
        <w:t>Контрасигну</w:t>
      </w:r>
      <w:r>
        <w:rPr>
          <w:rFonts w:cstheme="majorBidi"/>
          <w:sz w:val="28"/>
          <w:szCs w:val="28"/>
        </w:rPr>
        <w:t>е</w:t>
      </w:r>
      <w:r w:rsidRPr="005E5A00">
        <w:rPr>
          <w:rFonts w:cstheme="majorBidi"/>
          <w:sz w:val="28"/>
          <w:szCs w:val="28"/>
        </w:rPr>
        <w:t>т</w:t>
      </w:r>
      <w:proofErr w:type="spellEnd"/>
      <w:r w:rsidRPr="005E5A00">
        <w:rPr>
          <w:rFonts w:cstheme="majorBidi"/>
          <w:sz w:val="28"/>
          <w:szCs w:val="28"/>
        </w:rPr>
        <w:t>:</w:t>
      </w:r>
    </w:p>
    <w:p w14:paraId="5B1E5501" w14:textId="4E76BAEC" w:rsid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BEDC022" w14:textId="77777777" w:rsidR="0002293D" w:rsidRPr="005E5A00" w:rsidRDefault="0002293D" w:rsidP="005E5A00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5AFE4F3" w14:textId="77777777" w:rsidR="005E5A00" w:rsidRP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  <w:r w:rsidRPr="005E5A00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37EF1319" w14:textId="77777777" w:rsidR="005E5A00" w:rsidRP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  <w:r w:rsidRPr="005E5A00">
        <w:rPr>
          <w:rFonts w:cstheme="majorBidi"/>
          <w:sz w:val="28"/>
          <w:szCs w:val="28"/>
        </w:rPr>
        <w:t xml:space="preserve">министр иностранных дел и </w:t>
      </w:r>
    </w:p>
    <w:p w14:paraId="69BC713C" w14:textId="0844A2B8" w:rsidR="005E5A00" w:rsidRPr="005E5A00" w:rsidRDefault="005E5A00" w:rsidP="005E5A00">
      <w:pPr>
        <w:tabs>
          <w:tab w:val="left" w:pos="5670"/>
        </w:tabs>
        <w:rPr>
          <w:rFonts w:cstheme="majorBidi"/>
          <w:sz w:val="28"/>
          <w:szCs w:val="28"/>
        </w:rPr>
      </w:pPr>
      <w:r w:rsidRPr="005E5A00">
        <w:rPr>
          <w:rFonts w:cstheme="majorBidi"/>
          <w:sz w:val="28"/>
          <w:szCs w:val="28"/>
        </w:rPr>
        <w:t xml:space="preserve">европейской интеграции                          </w:t>
      </w:r>
      <w:r w:rsidR="00D24555">
        <w:rPr>
          <w:rFonts w:cstheme="majorBidi"/>
          <w:sz w:val="28"/>
          <w:szCs w:val="28"/>
        </w:rPr>
        <w:t xml:space="preserve">   </w:t>
      </w:r>
      <w:r w:rsidRPr="005E5A00">
        <w:rPr>
          <w:rFonts w:cstheme="majorBidi"/>
          <w:sz w:val="28"/>
          <w:szCs w:val="28"/>
        </w:rPr>
        <w:t xml:space="preserve">Николае ПОПЕСКУ </w:t>
      </w:r>
    </w:p>
    <w:p w14:paraId="4A0FD56A" w14:textId="77777777" w:rsidR="00390C5E" w:rsidRPr="0070481F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435EE1F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3FCE11A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5451A6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8CD37C8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3E1AB67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3796DA6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4707456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8F0C35F" w14:textId="381DA1C4" w:rsidR="00B7547C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3D3B37E" w14:textId="77777777" w:rsidR="0002293D" w:rsidRPr="0070481F" w:rsidRDefault="0002293D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783E1CF" w14:textId="77777777" w:rsidR="00B7547C" w:rsidRPr="0070481F" w:rsidRDefault="00B7547C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5FF44F" w14:textId="77777777" w:rsidR="00D24555" w:rsidRPr="00D24555" w:rsidRDefault="00D24555" w:rsidP="00D24555">
      <w:pPr>
        <w:pStyle w:val="news"/>
        <w:rPr>
          <w:rFonts w:cstheme="majorBidi"/>
          <w:sz w:val="28"/>
          <w:szCs w:val="28"/>
        </w:rPr>
      </w:pPr>
    </w:p>
    <w:p w14:paraId="5E2C48D9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>Визирует:</w:t>
      </w:r>
    </w:p>
    <w:p w14:paraId="63F397FA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</w:p>
    <w:p w14:paraId="131A4849" w14:textId="77777777" w:rsidR="00D24555" w:rsidRPr="00D24555" w:rsidRDefault="00D24555" w:rsidP="00D24555">
      <w:pPr>
        <w:pStyle w:val="news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 xml:space="preserve">Заместитель генерального секретаря                      </w:t>
      </w:r>
    </w:p>
    <w:p w14:paraId="7253D2A9" w14:textId="77777777" w:rsidR="00D24555" w:rsidRPr="00D24555" w:rsidRDefault="00D24555" w:rsidP="00D24555">
      <w:pPr>
        <w:pStyle w:val="news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D24555">
        <w:rPr>
          <w:rFonts w:ascii="Times New Roman" w:hAnsi="Times New Roman" w:cs="Times New Roman"/>
          <w:sz w:val="28"/>
          <w:szCs w:val="28"/>
        </w:rPr>
        <w:tab/>
        <w:t xml:space="preserve">                   Роман КАЗАН</w:t>
      </w:r>
    </w:p>
    <w:p w14:paraId="14C59BCD" w14:textId="77777777" w:rsidR="00D24555" w:rsidRPr="00D24555" w:rsidRDefault="00D24555" w:rsidP="00D24555">
      <w:pPr>
        <w:pStyle w:val="news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7BF6CB6E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</w:p>
    <w:p w14:paraId="45E7317F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</w:p>
    <w:p w14:paraId="5162BCC3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53F066B2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  <w:r w:rsidRPr="00D24555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proofErr w:type="gramStart"/>
      <w:r w:rsidRPr="00D24555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14:paraId="48A09D0B" w14:textId="77777777" w:rsidR="00D24555" w:rsidRPr="00D24555" w:rsidRDefault="00D24555" w:rsidP="00D24555">
      <w:pPr>
        <w:pStyle w:val="news"/>
        <w:ind w:firstLine="720"/>
        <w:rPr>
          <w:rFonts w:ascii="Times New Roman" w:hAnsi="Times New Roman" w:cs="Times New Roman"/>
          <w:sz w:val="28"/>
          <w:szCs w:val="28"/>
        </w:rPr>
      </w:pPr>
    </w:p>
    <w:p w14:paraId="54B59BCB" w14:textId="77777777" w:rsidR="00D24555" w:rsidRPr="00D24555" w:rsidRDefault="00D24555" w:rsidP="00D24555">
      <w:pPr>
        <w:pStyle w:val="news"/>
        <w:rPr>
          <w:rFonts w:cstheme="majorBidi"/>
          <w:sz w:val="28"/>
          <w:szCs w:val="28"/>
        </w:rPr>
      </w:pPr>
      <w:r w:rsidRPr="00D24555">
        <w:rPr>
          <w:rFonts w:cstheme="majorBidi"/>
          <w:sz w:val="28"/>
          <w:szCs w:val="28"/>
        </w:rPr>
        <w:t xml:space="preserve"> </w:t>
      </w:r>
    </w:p>
    <w:p w14:paraId="5A3D5951" w14:textId="77777777" w:rsidR="00583825" w:rsidRPr="0070481F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70481F" w:rsidRDefault="00583825" w:rsidP="00F04FA2">
      <w:pPr>
        <w:rPr>
          <w:rFonts w:cstheme="majorBidi"/>
          <w:sz w:val="28"/>
          <w:szCs w:val="28"/>
        </w:rPr>
      </w:pPr>
      <w:r w:rsidRPr="0070481F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70481F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70481F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70481F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Pr="0070481F" w:rsidRDefault="00A001EE" w:rsidP="00F04FA2">
      <w:pPr>
        <w:rPr>
          <w:rFonts w:cstheme="majorBidi"/>
          <w:sz w:val="28"/>
          <w:szCs w:val="28"/>
        </w:rPr>
      </w:pPr>
    </w:p>
    <w:p w14:paraId="0306BC5A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347489BC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75D4BE3F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7D937CA1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1E213589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7B0F84C9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1D65FFD1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6D13C4DF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2A7497F3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55F5FF59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5951CA67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31CEBFCA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63A07136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1D2413BD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0C15FB73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425C30B0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65C49578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41A70C03" w14:textId="77777777" w:rsidR="00B7547C" w:rsidRPr="0070481F" w:rsidRDefault="00B7547C" w:rsidP="00F04FA2">
      <w:pPr>
        <w:rPr>
          <w:rFonts w:cstheme="majorBidi"/>
          <w:sz w:val="28"/>
          <w:szCs w:val="28"/>
        </w:rPr>
      </w:pPr>
    </w:p>
    <w:p w14:paraId="314E2616" w14:textId="77777777" w:rsidR="00225F87" w:rsidRDefault="00225F87" w:rsidP="00B7547C">
      <w:pPr>
        <w:jc w:val="right"/>
        <w:rPr>
          <w:rFonts w:cstheme="majorBidi"/>
          <w:i/>
          <w:sz w:val="28"/>
          <w:szCs w:val="28"/>
        </w:rPr>
      </w:pPr>
    </w:p>
    <w:p w14:paraId="18DD9794" w14:textId="0F079790" w:rsidR="00B7547C" w:rsidRPr="0070481F" w:rsidRDefault="00B7547C" w:rsidP="00B7547C">
      <w:pPr>
        <w:jc w:val="right"/>
        <w:rPr>
          <w:rFonts w:cstheme="majorBidi"/>
          <w:i/>
          <w:sz w:val="28"/>
          <w:szCs w:val="28"/>
        </w:rPr>
      </w:pPr>
      <w:r w:rsidRPr="0070481F">
        <w:rPr>
          <w:rFonts w:cstheme="majorBidi"/>
          <w:i/>
          <w:sz w:val="28"/>
          <w:szCs w:val="28"/>
        </w:rPr>
        <w:lastRenderedPageBreak/>
        <w:t>Проект</w:t>
      </w:r>
    </w:p>
    <w:p w14:paraId="0565C5E1" w14:textId="25B292BB" w:rsidR="00B7547C" w:rsidRPr="0027211E" w:rsidRDefault="00673729" w:rsidP="0027211E">
      <w:pPr>
        <w:jc w:val="right"/>
        <w:rPr>
          <w:rFonts w:cstheme="majorBidi"/>
          <w:i/>
          <w:sz w:val="28"/>
          <w:szCs w:val="28"/>
        </w:rPr>
      </w:pPr>
      <w:r w:rsidRPr="0070481F">
        <w:rPr>
          <w:rFonts w:cstheme="majorBidi"/>
          <w:i/>
          <w:sz w:val="28"/>
          <w:szCs w:val="28"/>
        </w:rPr>
        <w:t>Перевод</w:t>
      </w:r>
    </w:p>
    <w:p w14:paraId="2C650B5A" w14:textId="77777777" w:rsidR="00B7547C" w:rsidRPr="0070481F" w:rsidRDefault="00B7547C" w:rsidP="00B7547C">
      <w:pPr>
        <w:jc w:val="center"/>
        <w:rPr>
          <w:rFonts w:cstheme="majorBidi"/>
          <w:b/>
          <w:sz w:val="28"/>
          <w:szCs w:val="28"/>
        </w:rPr>
      </w:pPr>
    </w:p>
    <w:p w14:paraId="603BAABE" w14:textId="77777777" w:rsidR="00B7547C" w:rsidRPr="0070481F" w:rsidRDefault="00B7547C" w:rsidP="00844011">
      <w:pPr>
        <w:ind w:firstLine="0"/>
        <w:jc w:val="center"/>
        <w:rPr>
          <w:rFonts w:cstheme="majorBidi"/>
          <w:b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ПАРЛАМЕНТ РЕСПУБЛИКИ МОЛДОВА</w:t>
      </w:r>
    </w:p>
    <w:p w14:paraId="6C121981" w14:textId="77777777" w:rsidR="00B7547C" w:rsidRPr="0070481F" w:rsidRDefault="00B7547C" w:rsidP="00844011">
      <w:pPr>
        <w:ind w:firstLine="0"/>
        <w:rPr>
          <w:rFonts w:cstheme="majorBidi"/>
          <w:sz w:val="28"/>
          <w:szCs w:val="28"/>
        </w:rPr>
      </w:pPr>
    </w:p>
    <w:p w14:paraId="0D696BF1" w14:textId="77777777" w:rsidR="00B7547C" w:rsidRPr="0070481F" w:rsidRDefault="00B7547C" w:rsidP="00844011">
      <w:pPr>
        <w:ind w:firstLine="0"/>
        <w:rPr>
          <w:rFonts w:cstheme="majorBidi"/>
          <w:sz w:val="28"/>
          <w:szCs w:val="28"/>
        </w:rPr>
      </w:pPr>
    </w:p>
    <w:p w14:paraId="205EBC9E" w14:textId="77777777" w:rsidR="00B7547C" w:rsidRPr="0070481F" w:rsidRDefault="00B7547C" w:rsidP="0027211E">
      <w:pPr>
        <w:ind w:firstLine="0"/>
        <w:jc w:val="center"/>
        <w:rPr>
          <w:rFonts w:cstheme="majorBidi"/>
          <w:b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ЗАКОН</w:t>
      </w:r>
    </w:p>
    <w:p w14:paraId="17DB309D" w14:textId="0D26D47E" w:rsidR="00844011" w:rsidRDefault="006818BD" w:rsidP="0027211E">
      <w:pPr>
        <w:ind w:firstLine="0"/>
        <w:jc w:val="center"/>
        <w:rPr>
          <w:rFonts w:cstheme="majorBidi"/>
          <w:b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о ратификации Соглашения о стратегическом партнерстве,</w:t>
      </w:r>
    </w:p>
    <w:p w14:paraId="50EE3D62" w14:textId="36F6099A" w:rsidR="00B7547C" w:rsidRPr="0070481F" w:rsidRDefault="006818BD" w:rsidP="0027211E">
      <w:pPr>
        <w:ind w:firstLine="0"/>
        <w:jc w:val="center"/>
        <w:rPr>
          <w:rFonts w:cstheme="majorBidi"/>
          <w:b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торговле и сотрудничестве между Республикой Молдова и Соединенным Королевством Великобритании и Северной Ирландии</w:t>
      </w:r>
    </w:p>
    <w:p w14:paraId="5EB5AFD1" w14:textId="77777777" w:rsidR="00B7547C" w:rsidRPr="0070481F" w:rsidRDefault="00B7547C" w:rsidP="0027211E">
      <w:pPr>
        <w:ind w:firstLine="0"/>
        <w:jc w:val="center"/>
        <w:rPr>
          <w:rFonts w:cstheme="majorBidi"/>
          <w:sz w:val="28"/>
          <w:szCs w:val="28"/>
        </w:rPr>
      </w:pPr>
    </w:p>
    <w:p w14:paraId="4DDFB6FC" w14:textId="4A3F19B8" w:rsidR="006818BD" w:rsidRPr="0070481F" w:rsidRDefault="006818BD" w:rsidP="006818BD">
      <w:pPr>
        <w:rPr>
          <w:rFonts w:cstheme="majorBidi"/>
          <w:sz w:val="28"/>
          <w:szCs w:val="28"/>
        </w:rPr>
      </w:pPr>
      <w:r w:rsidRPr="0070481F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5AA0909" w14:textId="77777777" w:rsidR="006818BD" w:rsidRPr="0070481F" w:rsidRDefault="006818BD" w:rsidP="006818BD">
      <w:pPr>
        <w:rPr>
          <w:rFonts w:cstheme="majorBidi"/>
          <w:sz w:val="28"/>
          <w:szCs w:val="28"/>
        </w:rPr>
      </w:pPr>
    </w:p>
    <w:p w14:paraId="02A2DEE7" w14:textId="14D59A07" w:rsidR="006818BD" w:rsidRPr="0070481F" w:rsidRDefault="006818BD" w:rsidP="006818BD">
      <w:pPr>
        <w:rPr>
          <w:rFonts w:cstheme="majorBidi"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Ст. 1.</w:t>
      </w:r>
      <w:r w:rsidRPr="0070481F">
        <w:rPr>
          <w:rFonts w:cstheme="majorBidi"/>
          <w:sz w:val="28"/>
          <w:szCs w:val="28"/>
        </w:rPr>
        <w:t xml:space="preserve"> – Ратифицировать Соглашени</w:t>
      </w:r>
      <w:r w:rsidR="00F70140" w:rsidRPr="0070481F">
        <w:rPr>
          <w:rFonts w:cstheme="majorBidi"/>
          <w:sz w:val="28"/>
          <w:szCs w:val="28"/>
        </w:rPr>
        <w:t>е</w:t>
      </w:r>
      <w:r w:rsidRPr="0070481F">
        <w:rPr>
          <w:rFonts w:cstheme="majorBidi"/>
          <w:sz w:val="28"/>
          <w:szCs w:val="28"/>
        </w:rPr>
        <w:t xml:space="preserve"> о стратегическом партнерстве, торговле и сотрудничестве между Республикой Молдова и Соединенным   Королевством Великобритании и Се</w:t>
      </w:r>
      <w:r w:rsidR="00B3593D">
        <w:rPr>
          <w:rFonts w:cstheme="majorBidi"/>
          <w:sz w:val="28"/>
          <w:szCs w:val="28"/>
        </w:rPr>
        <w:t>верной Ирландии, подписанное 24</w:t>
      </w:r>
      <w:r w:rsidR="00B3593D">
        <w:rPr>
          <w:rFonts w:cstheme="majorBidi"/>
          <w:sz w:val="28"/>
          <w:szCs w:val="28"/>
          <w:lang w:val="ro-RO"/>
        </w:rPr>
        <w:t> </w:t>
      </w:r>
      <w:r w:rsidRPr="0070481F">
        <w:rPr>
          <w:rFonts w:cstheme="majorBidi"/>
          <w:sz w:val="28"/>
          <w:szCs w:val="28"/>
        </w:rPr>
        <w:t>декабря 2020</w:t>
      </w:r>
      <w:r w:rsidR="00673729" w:rsidRPr="0070481F">
        <w:rPr>
          <w:rFonts w:cstheme="majorBidi"/>
          <w:sz w:val="28"/>
          <w:szCs w:val="28"/>
        </w:rPr>
        <w:t xml:space="preserve"> года</w:t>
      </w:r>
      <w:r w:rsidRPr="0070481F">
        <w:rPr>
          <w:rFonts w:cstheme="majorBidi"/>
          <w:sz w:val="28"/>
          <w:szCs w:val="28"/>
        </w:rPr>
        <w:t>.</w:t>
      </w:r>
    </w:p>
    <w:p w14:paraId="072962C2" w14:textId="7D42AB12" w:rsidR="006818BD" w:rsidRPr="0070481F" w:rsidRDefault="006818BD" w:rsidP="006818BD">
      <w:pPr>
        <w:rPr>
          <w:rFonts w:cstheme="majorBidi"/>
          <w:sz w:val="28"/>
          <w:szCs w:val="28"/>
        </w:rPr>
      </w:pPr>
    </w:p>
    <w:p w14:paraId="47C39EF6" w14:textId="0E9B7EAE" w:rsidR="006B6B57" w:rsidRPr="0070481F" w:rsidRDefault="006B6B57" w:rsidP="006818BD">
      <w:pPr>
        <w:rPr>
          <w:rFonts w:cstheme="majorBidi"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Ст. 2.</w:t>
      </w:r>
      <w:r w:rsidRPr="0070481F">
        <w:rPr>
          <w:rFonts w:cstheme="majorBidi"/>
          <w:sz w:val="28"/>
          <w:szCs w:val="28"/>
        </w:rPr>
        <w:t xml:space="preserve"> – Правительству принять необходимые меры для </w:t>
      </w:r>
      <w:r w:rsidR="005425CD" w:rsidRPr="0070481F">
        <w:rPr>
          <w:rFonts w:cstheme="majorBidi"/>
          <w:sz w:val="28"/>
          <w:szCs w:val="28"/>
        </w:rPr>
        <w:t xml:space="preserve">выполнения положений </w:t>
      </w:r>
      <w:r w:rsidR="0060240A" w:rsidRPr="0070481F">
        <w:rPr>
          <w:rFonts w:cstheme="majorBidi"/>
          <w:sz w:val="28"/>
          <w:szCs w:val="28"/>
        </w:rPr>
        <w:t>указанного</w:t>
      </w:r>
      <w:r w:rsidR="005425CD" w:rsidRPr="0070481F">
        <w:rPr>
          <w:rFonts w:cstheme="majorBidi"/>
          <w:sz w:val="28"/>
          <w:szCs w:val="28"/>
        </w:rPr>
        <w:t xml:space="preserve"> </w:t>
      </w:r>
      <w:r w:rsidRPr="0070481F">
        <w:rPr>
          <w:rFonts w:cstheme="majorBidi"/>
          <w:sz w:val="28"/>
          <w:szCs w:val="28"/>
        </w:rPr>
        <w:t>Соглашения.</w:t>
      </w:r>
    </w:p>
    <w:p w14:paraId="62919344" w14:textId="77777777" w:rsidR="005425CD" w:rsidRPr="0070481F" w:rsidRDefault="005425CD" w:rsidP="006818BD">
      <w:pPr>
        <w:rPr>
          <w:rFonts w:cstheme="majorBidi"/>
          <w:sz w:val="28"/>
          <w:szCs w:val="28"/>
        </w:rPr>
      </w:pPr>
    </w:p>
    <w:p w14:paraId="05CB7D76" w14:textId="2155E5C9" w:rsidR="005425CD" w:rsidRDefault="005425CD" w:rsidP="006818BD">
      <w:pPr>
        <w:rPr>
          <w:rFonts w:cstheme="majorBidi"/>
          <w:sz w:val="28"/>
          <w:szCs w:val="28"/>
        </w:rPr>
      </w:pPr>
      <w:r w:rsidRPr="0070481F">
        <w:rPr>
          <w:rFonts w:cstheme="majorBidi"/>
          <w:b/>
          <w:sz w:val="28"/>
          <w:szCs w:val="28"/>
        </w:rPr>
        <w:t>Ст. 3.</w:t>
      </w:r>
      <w:r w:rsidRPr="0070481F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британскую сторону о ратификации данного Соглашения.</w:t>
      </w:r>
    </w:p>
    <w:p w14:paraId="14F64B50" w14:textId="77777777" w:rsidR="005425CD" w:rsidRDefault="005425CD" w:rsidP="006B6B57">
      <w:pPr>
        <w:tabs>
          <w:tab w:val="left" w:pos="2916"/>
        </w:tabs>
        <w:rPr>
          <w:rFonts w:cstheme="majorBidi"/>
          <w:sz w:val="28"/>
          <w:szCs w:val="28"/>
        </w:rPr>
      </w:pPr>
    </w:p>
    <w:p w14:paraId="47B401F8" w14:textId="77777777" w:rsidR="005425CD" w:rsidRDefault="005425CD" w:rsidP="006B6B57">
      <w:pPr>
        <w:tabs>
          <w:tab w:val="left" w:pos="2916"/>
        </w:tabs>
        <w:rPr>
          <w:rFonts w:cstheme="majorBidi"/>
          <w:sz w:val="28"/>
          <w:szCs w:val="28"/>
        </w:rPr>
      </w:pPr>
    </w:p>
    <w:p w14:paraId="6B8C02E9" w14:textId="77777777" w:rsidR="005425CD" w:rsidRPr="005425CD" w:rsidRDefault="005425CD" w:rsidP="005425CD">
      <w:pPr>
        <w:tabs>
          <w:tab w:val="left" w:pos="2916"/>
        </w:tabs>
        <w:rPr>
          <w:rFonts w:cstheme="majorBidi"/>
          <w:sz w:val="28"/>
          <w:szCs w:val="28"/>
        </w:rPr>
      </w:pPr>
    </w:p>
    <w:p w14:paraId="245680D2" w14:textId="7558A3F2" w:rsidR="006B6B57" w:rsidRPr="005425CD" w:rsidRDefault="005425CD" w:rsidP="005425CD">
      <w:pPr>
        <w:tabs>
          <w:tab w:val="left" w:pos="2916"/>
        </w:tabs>
        <w:rPr>
          <w:rFonts w:cstheme="majorBidi"/>
          <w:b/>
          <w:sz w:val="28"/>
          <w:szCs w:val="28"/>
        </w:rPr>
      </w:pPr>
      <w:r w:rsidRPr="005425CD">
        <w:rPr>
          <w:rFonts w:cstheme="majorBidi"/>
          <w:b/>
          <w:sz w:val="28"/>
          <w:szCs w:val="28"/>
        </w:rPr>
        <w:t xml:space="preserve">Председатель Парламента                              </w:t>
      </w:r>
      <w:r w:rsidR="006B6B57" w:rsidRPr="005425CD">
        <w:rPr>
          <w:rFonts w:cstheme="majorBidi"/>
          <w:b/>
          <w:sz w:val="28"/>
          <w:szCs w:val="28"/>
        </w:rPr>
        <w:tab/>
      </w:r>
    </w:p>
    <w:sectPr w:rsidR="006B6B57" w:rsidRPr="005425C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D85A52" w14:textId="77777777" w:rsidR="00941E3D" w:rsidRDefault="00941E3D" w:rsidP="003B0C7F">
      <w:r>
        <w:separator/>
      </w:r>
    </w:p>
  </w:endnote>
  <w:endnote w:type="continuationSeparator" w:id="0">
    <w:p w14:paraId="5353CF7B" w14:textId="77777777" w:rsidR="00941E3D" w:rsidRDefault="00941E3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1C8CA1DB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B3F7F">
      <w:rPr>
        <w:noProof/>
        <w:lang w:val="en-US"/>
      </w:rPr>
      <w:t>Y:\400\2021\</w:t>
    </w:r>
    <w:r w:rsidR="000B3F7F" w:rsidRPr="000B3F7F">
      <w:rPr>
        <w:noProof/>
        <w:sz w:val="16"/>
        <w:szCs w:val="16"/>
        <w:lang w:val="en-US"/>
      </w:rPr>
      <w:t>HOTARIRI\27253\27253-redactat-ru.docx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1A0434C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B3F7F">
      <w:rPr>
        <w:noProof/>
        <w:lang w:val="en-US"/>
      </w:rPr>
      <w:t>Y:\400\2021\</w:t>
    </w:r>
    <w:r w:rsidR="000B3F7F" w:rsidRPr="000B3F7F">
      <w:rPr>
        <w:noProof/>
        <w:sz w:val="16"/>
        <w:szCs w:val="16"/>
        <w:lang w:val="en-US"/>
      </w:rPr>
      <w:t>HOTARIRI\27253\27253-redactat-ru.docx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BF500B" w14:textId="77777777" w:rsidR="00941E3D" w:rsidRDefault="00941E3D" w:rsidP="003B0C7F">
      <w:r>
        <w:separator/>
      </w:r>
    </w:p>
  </w:footnote>
  <w:footnote w:type="continuationSeparator" w:id="0">
    <w:p w14:paraId="45E1D553" w14:textId="77777777" w:rsidR="00941E3D" w:rsidRDefault="00941E3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3F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4CE72E2E" w:rsidR="00C31F65" w:rsidRPr="00C31F65" w:rsidRDefault="00AC01A1" w:rsidP="00AC01A1">
          <w:pPr>
            <w:tabs>
              <w:tab w:val="left" w:pos="6060"/>
            </w:tabs>
            <w:ind w:firstLine="0"/>
            <w:jc w:val="left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ab/>
          </w:r>
        </w:p>
        <w:p w14:paraId="30D8BFCB" w14:textId="7D750B5C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B3F7F">
            <w:rPr>
              <w:rFonts w:ascii="Times New Roman" w:hAnsi="Times New Roman"/>
              <w:sz w:val="32"/>
              <w:szCs w:val="32"/>
              <w:lang w:val="ro-MO"/>
            </w:rPr>
            <w:t>135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18EDF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B3F7F"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19 </w:t>
          </w:r>
          <w:r w:rsidR="000B3F7F">
            <w:rPr>
              <w:rFonts w:ascii="Times New Roman" w:hAnsi="Times New Roman"/>
              <w:b/>
              <w:sz w:val="28"/>
              <w:szCs w:val="28"/>
              <w:u w:val="single"/>
            </w:rPr>
            <w:t>августа</w:t>
          </w:r>
          <w:r w:rsidR="000B3F7F"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 </w:t>
          </w:r>
          <w:r w:rsidR="00AC01A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2021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293D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245"/>
    <w:rsid w:val="000A7EE5"/>
    <w:rsid w:val="000B319A"/>
    <w:rsid w:val="000B3F7F"/>
    <w:rsid w:val="000D7D1F"/>
    <w:rsid w:val="000E2058"/>
    <w:rsid w:val="000E3302"/>
    <w:rsid w:val="000F29DD"/>
    <w:rsid w:val="00106893"/>
    <w:rsid w:val="00126983"/>
    <w:rsid w:val="00131797"/>
    <w:rsid w:val="00137823"/>
    <w:rsid w:val="0014021F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25F87"/>
    <w:rsid w:val="002336E7"/>
    <w:rsid w:val="00242697"/>
    <w:rsid w:val="00266BE9"/>
    <w:rsid w:val="0027211E"/>
    <w:rsid w:val="0027678C"/>
    <w:rsid w:val="00280DFC"/>
    <w:rsid w:val="002A0E7F"/>
    <w:rsid w:val="002B0498"/>
    <w:rsid w:val="002B268F"/>
    <w:rsid w:val="002D0D73"/>
    <w:rsid w:val="002D316E"/>
    <w:rsid w:val="002E0F8F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7E49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425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A00"/>
    <w:rsid w:val="005E5C59"/>
    <w:rsid w:val="005F22EB"/>
    <w:rsid w:val="005F2BA8"/>
    <w:rsid w:val="005F39A7"/>
    <w:rsid w:val="0060240A"/>
    <w:rsid w:val="00612679"/>
    <w:rsid w:val="00626B93"/>
    <w:rsid w:val="00627BDC"/>
    <w:rsid w:val="006337CD"/>
    <w:rsid w:val="00650B47"/>
    <w:rsid w:val="006550DA"/>
    <w:rsid w:val="00655B05"/>
    <w:rsid w:val="00673729"/>
    <w:rsid w:val="00681120"/>
    <w:rsid w:val="006818BD"/>
    <w:rsid w:val="006A1B76"/>
    <w:rsid w:val="006A2736"/>
    <w:rsid w:val="006A744F"/>
    <w:rsid w:val="006B0B3C"/>
    <w:rsid w:val="006B36F0"/>
    <w:rsid w:val="006B6B57"/>
    <w:rsid w:val="006F3E0E"/>
    <w:rsid w:val="006F7CA0"/>
    <w:rsid w:val="00700C2E"/>
    <w:rsid w:val="0070297E"/>
    <w:rsid w:val="0070481F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9751F"/>
    <w:rsid w:val="007A5957"/>
    <w:rsid w:val="007E3EBF"/>
    <w:rsid w:val="007E70D1"/>
    <w:rsid w:val="007F1A2C"/>
    <w:rsid w:val="007F65AF"/>
    <w:rsid w:val="00812763"/>
    <w:rsid w:val="00817189"/>
    <w:rsid w:val="0083157F"/>
    <w:rsid w:val="00844011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1E3D"/>
    <w:rsid w:val="00942A2D"/>
    <w:rsid w:val="00953903"/>
    <w:rsid w:val="00953FB8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C01A1"/>
    <w:rsid w:val="00AD5EA5"/>
    <w:rsid w:val="00B25E8D"/>
    <w:rsid w:val="00B32B83"/>
    <w:rsid w:val="00B346C5"/>
    <w:rsid w:val="00B3593D"/>
    <w:rsid w:val="00B475E3"/>
    <w:rsid w:val="00B47B82"/>
    <w:rsid w:val="00B53EEB"/>
    <w:rsid w:val="00B63A8B"/>
    <w:rsid w:val="00B73348"/>
    <w:rsid w:val="00B7547C"/>
    <w:rsid w:val="00B846B9"/>
    <w:rsid w:val="00B87FAD"/>
    <w:rsid w:val="00B9798F"/>
    <w:rsid w:val="00BA449B"/>
    <w:rsid w:val="00BB2576"/>
    <w:rsid w:val="00BB5BA7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377AD"/>
    <w:rsid w:val="00C449A6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4555"/>
    <w:rsid w:val="00D25446"/>
    <w:rsid w:val="00D270CD"/>
    <w:rsid w:val="00D27296"/>
    <w:rsid w:val="00D43D3F"/>
    <w:rsid w:val="00D476EA"/>
    <w:rsid w:val="00D77322"/>
    <w:rsid w:val="00D876E5"/>
    <w:rsid w:val="00D91220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0140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AD4AAF-ED20-42B7-9FE5-8AB02F9F812E}"/>
</file>

<file path=customXml/itemProps2.xml><?xml version="1.0" encoding="utf-8"?>
<ds:datastoreItem xmlns:ds="http://schemas.openxmlformats.org/officeDocument/2006/customXml" ds:itemID="{AB37E815-ECE3-4908-A116-C8B3055B3463}"/>
</file>

<file path=customXml/itemProps3.xml><?xml version="1.0" encoding="utf-8"?>
<ds:datastoreItem xmlns:ds="http://schemas.openxmlformats.org/officeDocument/2006/customXml" ds:itemID="{74CF764B-8F15-4FBA-9837-D59812FF415A}"/>
</file>

<file path=customXml/itemProps4.xml><?xml version="1.0" encoding="utf-8"?>
<ds:datastoreItem xmlns:ds="http://schemas.openxmlformats.org/officeDocument/2006/customXml" ds:itemID="{43C9C104-136D-4CCB-A669-F8D9BA8938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302</Words>
  <Characters>1722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288.2021.ru</dc:title>
  <dc:creator>user</dc:creator>
  <cp:lastModifiedBy>RePack by Diakov</cp:lastModifiedBy>
  <cp:revision>9</cp:revision>
  <cp:lastPrinted>2021-08-20T04:40:00Z</cp:lastPrinted>
  <dcterms:created xsi:type="dcterms:W3CDTF">2021-03-02T09:41:00Z</dcterms:created>
  <dcterms:modified xsi:type="dcterms:W3CDTF">2021-08-20T04:41:00Z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