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5302E2" w14:textId="77777777" w:rsidR="00DF1F8B" w:rsidRPr="00DF1F8B" w:rsidRDefault="00DF1F8B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DF1F8B">
        <w:rPr>
          <w:rFonts w:ascii="Times New Roman" w:hAnsi="Times New Roman" w:cstheme="majorBidi"/>
          <w:b/>
          <w:color w:val="000000"/>
          <w:sz w:val="28"/>
          <w:szCs w:val="28"/>
        </w:rPr>
        <w:t>О проекте закона о</w:t>
      </w:r>
      <w:r w:rsidR="00AB5ED6" w:rsidRPr="00DF1F8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внесении изменений </w:t>
      </w:r>
    </w:p>
    <w:p w14:paraId="1125F6E7" w14:textId="030B4B43" w:rsidR="00AB5ED6" w:rsidRPr="00DF1F8B" w:rsidRDefault="00AB5ED6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DF1F8B">
        <w:rPr>
          <w:rFonts w:ascii="Times New Roman" w:hAnsi="Times New Roman" w:cstheme="majorBidi"/>
          <w:b/>
          <w:color w:val="000000"/>
          <w:sz w:val="28"/>
          <w:szCs w:val="28"/>
        </w:rPr>
        <w:t>в некоторые нормативные акты</w:t>
      </w:r>
    </w:p>
    <w:p w14:paraId="592979EA" w14:textId="4F5F2BF3" w:rsidR="00BF1362" w:rsidRPr="00DF1F8B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DF1F8B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2736E2D9" w14:textId="77777777" w:rsidR="00BF1362" w:rsidRPr="00DF1F8B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532459A5" w14:textId="77777777" w:rsidR="00290CC1" w:rsidRDefault="00290CC1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FA95454" w14:textId="1582B9F3" w:rsidR="00BF1362" w:rsidRPr="00DF1F8B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DF1F8B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E150EE2" w14:textId="77777777" w:rsidR="00BF1362" w:rsidRPr="00DF1F8B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0F5E47E" w14:textId="4085456F" w:rsidR="00593286" w:rsidRPr="00DF1F8B" w:rsidRDefault="00290CC1" w:rsidP="00FA630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Одобрить</w:t>
      </w:r>
      <w:r w:rsidR="00AB5ED6" w:rsidRPr="00DF1F8B">
        <w:rPr>
          <w:rFonts w:ascii="Times New Roman" w:hAnsi="Times New Roman" w:cstheme="majorBidi"/>
          <w:color w:val="000000"/>
          <w:sz w:val="28"/>
          <w:szCs w:val="28"/>
        </w:rPr>
        <w:t xml:space="preserve"> и представить Парламенту на рассмотрение проект </w:t>
      </w:r>
      <w:r>
        <w:rPr>
          <w:rFonts w:ascii="Times New Roman" w:hAnsi="Times New Roman" w:cstheme="majorBidi"/>
          <w:color w:val="000000"/>
          <w:sz w:val="28"/>
          <w:szCs w:val="28"/>
        </w:rPr>
        <w:t>з</w:t>
      </w:r>
      <w:r w:rsidR="00AB5ED6" w:rsidRPr="00DF1F8B">
        <w:rPr>
          <w:rFonts w:ascii="Times New Roman" w:hAnsi="Times New Roman" w:cstheme="majorBidi"/>
          <w:color w:val="000000"/>
          <w:sz w:val="28"/>
          <w:szCs w:val="28"/>
        </w:rPr>
        <w:t>акона о внесении изменений в некоторые нормативные акты.</w:t>
      </w:r>
    </w:p>
    <w:p w14:paraId="744B6B0B" w14:textId="77777777" w:rsidR="00BF1362" w:rsidRPr="00DF1F8B" w:rsidRDefault="00FA6305" w:rsidP="00FA630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bookmarkStart w:id="0" w:name="_Hlk536778552"/>
      <w:r w:rsidRPr="00DF1F8B">
        <w:rPr>
          <w:rFonts w:ascii="Times New Roman" w:hAnsi="Times New Roman" w:cstheme="majorBidi"/>
          <w:bCs/>
          <w:color w:val="000000"/>
          <w:sz w:val="28"/>
          <w:szCs w:val="28"/>
        </w:rPr>
        <w:t> </w:t>
      </w:r>
      <w:bookmarkEnd w:id="0"/>
    </w:p>
    <w:p w14:paraId="150B3F5C" w14:textId="77777777" w:rsidR="00AB5ED6" w:rsidRPr="00DF1F8B" w:rsidRDefault="00AB5ED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5D3850C1" w14:textId="77777777" w:rsidR="00290CC1" w:rsidRDefault="00290CC1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0C568AD3" w14:textId="53C59029" w:rsidR="00492257" w:rsidRPr="00DF1F8B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DF1F8B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DF1F8B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DF1F8B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DF1F8B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DF1F8B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DF1F8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DF1F8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14:paraId="6F186909" w14:textId="77777777" w:rsidR="00492257" w:rsidRPr="00DF1F8B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399BA90D" w14:textId="77777777" w:rsidR="00AB5ED6" w:rsidRPr="00DF1F8B" w:rsidRDefault="00AB5ED6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6827ACE" w14:textId="6B8A7447" w:rsidR="00390C5E" w:rsidRPr="00DF1F8B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DF1F8B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26ADE01E" w14:textId="77777777" w:rsidR="00390C5E" w:rsidRPr="00DF1F8B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E79C1FC" w14:textId="77777777" w:rsidR="00AB5ED6" w:rsidRPr="00DF1F8B" w:rsidRDefault="00AB5ED6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777BA9F9" w14:textId="23B128DF" w:rsidR="00390C5E" w:rsidRPr="00DF1F8B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DF1F8B">
        <w:rPr>
          <w:rFonts w:cstheme="majorBidi"/>
          <w:sz w:val="28"/>
          <w:szCs w:val="28"/>
          <w:lang w:eastAsia="ru-RU"/>
        </w:rPr>
        <w:t xml:space="preserve">Зам. Премьер-министра, </w:t>
      </w:r>
    </w:p>
    <w:p w14:paraId="5E34B5CF" w14:textId="77777777" w:rsidR="00390C5E" w:rsidRPr="00DF1F8B" w:rsidRDefault="00F61844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DF1F8B">
        <w:rPr>
          <w:rFonts w:cstheme="majorBidi"/>
          <w:sz w:val="28"/>
          <w:szCs w:val="28"/>
          <w:lang w:eastAsia="ru-RU"/>
        </w:rPr>
        <w:t>м</w:t>
      </w:r>
      <w:r w:rsidR="00390C5E" w:rsidRPr="00DF1F8B">
        <w:rPr>
          <w:rFonts w:cstheme="majorBidi"/>
          <w:sz w:val="28"/>
          <w:szCs w:val="28"/>
          <w:lang w:eastAsia="ru-RU"/>
        </w:rPr>
        <w:t>инистр</w:t>
      </w:r>
      <w:r w:rsidR="008836F5" w:rsidRPr="00DF1F8B">
        <w:rPr>
          <w:rFonts w:cstheme="majorBidi"/>
          <w:sz w:val="28"/>
          <w:szCs w:val="28"/>
          <w:lang w:eastAsia="ru-RU"/>
        </w:rPr>
        <w:t xml:space="preserve"> финансов</w:t>
      </w:r>
      <w:r w:rsidR="004F78F3" w:rsidRPr="00DF1F8B">
        <w:rPr>
          <w:rFonts w:cstheme="majorBidi"/>
          <w:sz w:val="28"/>
          <w:szCs w:val="28"/>
          <w:lang w:eastAsia="ru-RU"/>
        </w:rPr>
        <w:tab/>
      </w:r>
      <w:r w:rsidR="00626B93" w:rsidRPr="00DF1F8B">
        <w:rPr>
          <w:rFonts w:cstheme="majorBidi"/>
          <w:sz w:val="28"/>
          <w:szCs w:val="28"/>
          <w:lang w:eastAsia="ru-RU"/>
        </w:rPr>
        <w:t xml:space="preserve">         </w:t>
      </w:r>
      <w:r w:rsidR="00B846B9" w:rsidRPr="00DF1F8B">
        <w:rPr>
          <w:rFonts w:cstheme="majorBidi"/>
          <w:sz w:val="28"/>
          <w:szCs w:val="28"/>
          <w:lang w:eastAsia="ru-RU"/>
        </w:rPr>
        <w:t>Сер</w:t>
      </w:r>
      <w:r w:rsidR="003407F8" w:rsidRPr="00DF1F8B">
        <w:rPr>
          <w:rFonts w:cstheme="majorBidi"/>
          <w:sz w:val="28"/>
          <w:szCs w:val="28"/>
          <w:lang w:eastAsia="ru-RU"/>
        </w:rPr>
        <w:t>гей</w:t>
      </w:r>
      <w:r w:rsidR="00B846B9" w:rsidRPr="00DF1F8B">
        <w:rPr>
          <w:rFonts w:cstheme="majorBidi"/>
          <w:sz w:val="28"/>
          <w:szCs w:val="28"/>
          <w:lang w:eastAsia="ru-RU"/>
        </w:rPr>
        <w:t xml:space="preserve"> </w:t>
      </w:r>
      <w:r w:rsidR="00D43D3F" w:rsidRPr="00DF1F8B">
        <w:rPr>
          <w:rFonts w:cstheme="majorBidi"/>
          <w:sz w:val="28"/>
          <w:szCs w:val="28"/>
          <w:lang w:eastAsia="ru-RU"/>
        </w:rPr>
        <w:t xml:space="preserve">ПУШКУЦА </w:t>
      </w:r>
    </w:p>
    <w:p w14:paraId="5D8E6928" w14:textId="77777777" w:rsidR="00390C5E" w:rsidRPr="00DF1F8B" w:rsidRDefault="00390C5E" w:rsidP="00F04FA2">
      <w:pPr>
        <w:rPr>
          <w:rFonts w:cstheme="majorBidi"/>
          <w:sz w:val="28"/>
          <w:szCs w:val="28"/>
        </w:rPr>
      </w:pPr>
    </w:p>
    <w:p w14:paraId="3B65047D" w14:textId="77777777" w:rsidR="00390C5E" w:rsidRPr="00DF1F8B" w:rsidRDefault="00390C5E" w:rsidP="00F04FA2">
      <w:pPr>
        <w:rPr>
          <w:rFonts w:cstheme="majorBidi"/>
          <w:sz w:val="28"/>
          <w:szCs w:val="28"/>
        </w:rPr>
      </w:pPr>
      <w:r w:rsidRPr="00DF1F8B">
        <w:rPr>
          <w:rFonts w:cstheme="majorBidi"/>
          <w:sz w:val="28"/>
          <w:szCs w:val="28"/>
        </w:rPr>
        <w:t>Министр юстиции</w:t>
      </w:r>
      <w:r w:rsidR="0015418E" w:rsidRPr="00DF1F8B">
        <w:rPr>
          <w:rFonts w:cstheme="majorBidi"/>
          <w:sz w:val="28"/>
          <w:szCs w:val="28"/>
        </w:rPr>
        <w:tab/>
      </w:r>
      <w:r w:rsidR="0015418E" w:rsidRPr="00DF1F8B">
        <w:rPr>
          <w:rFonts w:cstheme="majorBidi"/>
          <w:sz w:val="28"/>
          <w:szCs w:val="28"/>
        </w:rPr>
        <w:tab/>
      </w:r>
      <w:r w:rsidR="0015418E" w:rsidRPr="00DF1F8B">
        <w:rPr>
          <w:rFonts w:cstheme="majorBidi"/>
          <w:sz w:val="28"/>
          <w:szCs w:val="28"/>
        </w:rPr>
        <w:tab/>
      </w:r>
      <w:r w:rsidR="0015418E" w:rsidRPr="00DF1F8B">
        <w:rPr>
          <w:rFonts w:cstheme="majorBidi"/>
          <w:sz w:val="28"/>
          <w:szCs w:val="28"/>
        </w:rPr>
        <w:tab/>
      </w:r>
      <w:r w:rsidR="0015418E" w:rsidRPr="00DF1F8B">
        <w:rPr>
          <w:rFonts w:cstheme="majorBidi"/>
          <w:sz w:val="28"/>
          <w:szCs w:val="28"/>
        </w:rPr>
        <w:tab/>
      </w:r>
      <w:r w:rsidR="008836F5" w:rsidRPr="00DF1F8B">
        <w:rPr>
          <w:rFonts w:cstheme="majorBidi"/>
          <w:sz w:val="28"/>
          <w:szCs w:val="28"/>
        </w:rPr>
        <w:t xml:space="preserve">Фадей </w:t>
      </w:r>
      <w:proofErr w:type="spellStart"/>
      <w:r w:rsidR="008836F5" w:rsidRPr="00DF1F8B">
        <w:rPr>
          <w:rFonts w:cstheme="majorBidi"/>
          <w:sz w:val="28"/>
          <w:szCs w:val="28"/>
        </w:rPr>
        <w:t>Нагачевски</w:t>
      </w:r>
      <w:proofErr w:type="spellEnd"/>
    </w:p>
    <w:p w14:paraId="2D6A0AE6" w14:textId="77777777" w:rsidR="00390C5E" w:rsidRPr="00DF1F8B" w:rsidRDefault="00390C5E" w:rsidP="00F04FA2">
      <w:pPr>
        <w:rPr>
          <w:rFonts w:cstheme="majorBidi"/>
          <w:sz w:val="28"/>
          <w:szCs w:val="28"/>
        </w:rPr>
      </w:pPr>
    </w:p>
    <w:p w14:paraId="24BD52C4" w14:textId="4C53B7EE" w:rsidR="00390C5E" w:rsidRPr="00DF1F8B" w:rsidRDefault="00390C5E" w:rsidP="00F04FA2">
      <w:pPr>
        <w:rPr>
          <w:rFonts w:cstheme="majorBidi"/>
          <w:sz w:val="28"/>
          <w:szCs w:val="28"/>
        </w:rPr>
      </w:pPr>
    </w:p>
    <w:p w14:paraId="42C40DD6" w14:textId="7653A58D" w:rsidR="00AB5ED6" w:rsidRPr="00DF1F8B" w:rsidRDefault="00AB5ED6" w:rsidP="00F04FA2">
      <w:pPr>
        <w:rPr>
          <w:rFonts w:cstheme="majorBidi"/>
          <w:sz w:val="28"/>
          <w:szCs w:val="28"/>
        </w:rPr>
      </w:pPr>
    </w:p>
    <w:p w14:paraId="02031820" w14:textId="4BC12784" w:rsidR="00AB5ED6" w:rsidRPr="00DF1F8B" w:rsidRDefault="00AB5ED6" w:rsidP="00F04FA2">
      <w:pPr>
        <w:rPr>
          <w:rFonts w:cstheme="majorBidi"/>
          <w:sz w:val="28"/>
          <w:szCs w:val="28"/>
        </w:rPr>
      </w:pPr>
    </w:p>
    <w:p w14:paraId="4C15CD05" w14:textId="7B671008" w:rsidR="00AB5ED6" w:rsidRPr="00DF1F8B" w:rsidRDefault="00AB5ED6" w:rsidP="00F04FA2">
      <w:pPr>
        <w:rPr>
          <w:rFonts w:cstheme="majorBidi"/>
          <w:sz w:val="28"/>
          <w:szCs w:val="28"/>
        </w:rPr>
      </w:pPr>
    </w:p>
    <w:p w14:paraId="3BDEED3B" w14:textId="723FC0AE" w:rsidR="00AB5ED6" w:rsidRPr="00DF1F8B" w:rsidRDefault="00AB5ED6" w:rsidP="00F04FA2">
      <w:pPr>
        <w:rPr>
          <w:rFonts w:cstheme="majorBidi"/>
          <w:sz w:val="28"/>
          <w:szCs w:val="28"/>
        </w:rPr>
      </w:pPr>
    </w:p>
    <w:p w14:paraId="12CFC1A9" w14:textId="474519FB" w:rsidR="00AB5ED6" w:rsidRPr="00DF1F8B" w:rsidRDefault="00AB5ED6" w:rsidP="00F04FA2">
      <w:pPr>
        <w:rPr>
          <w:rFonts w:cstheme="majorBidi"/>
          <w:sz w:val="28"/>
          <w:szCs w:val="28"/>
        </w:rPr>
      </w:pPr>
    </w:p>
    <w:p w14:paraId="410284C1" w14:textId="18ABC066" w:rsidR="00AB5ED6" w:rsidRPr="00DF1F8B" w:rsidRDefault="00AB5ED6" w:rsidP="00F04FA2">
      <w:pPr>
        <w:rPr>
          <w:rFonts w:cstheme="majorBidi"/>
          <w:sz w:val="28"/>
          <w:szCs w:val="28"/>
        </w:rPr>
      </w:pPr>
    </w:p>
    <w:p w14:paraId="1000CC32" w14:textId="09A6440D" w:rsidR="00AB5ED6" w:rsidRPr="00DF1F8B" w:rsidRDefault="00AB5ED6" w:rsidP="00F04FA2">
      <w:pPr>
        <w:rPr>
          <w:rFonts w:cstheme="majorBidi"/>
          <w:sz w:val="28"/>
          <w:szCs w:val="28"/>
        </w:rPr>
      </w:pPr>
    </w:p>
    <w:p w14:paraId="4A8D6ECE" w14:textId="2EE0A4A3" w:rsidR="00AB5ED6" w:rsidRPr="00DF1F8B" w:rsidRDefault="00AB5ED6" w:rsidP="00F04FA2">
      <w:pPr>
        <w:rPr>
          <w:rFonts w:cstheme="majorBidi"/>
          <w:sz w:val="28"/>
          <w:szCs w:val="28"/>
        </w:rPr>
      </w:pPr>
    </w:p>
    <w:p w14:paraId="7B18C5D9" w14:textId="006AFE5C" w:rsidR="00AB5ED6" w:rsidRPr="00DF1F8B" w:rsidRDefault="00AB5ED6" w:rsidP="00F04FA2">
      <w:pPr>
        <w:rPr>
          <w:rFonts w:cstheme="majorBidi"/>
          <w:sz w:val="28"/>
          <w:szCs w:val="28"/>
        </w:rPr>
      </w:pPr>
    </w:p>
    <w:p w14:paraId="23ACD1E3" w14:textId="37FCA95D" w:rsidR="00AB5ED6" w:rsidRPr="00DF1F8B" w:rsidRDefault="00AB5ED6" w:rsidP="00F04FA2">
      <w:pPr>
        <w:rPr>
          <w:rFonts w:cstheme="majorBidi"/>
          <w:sz w:val="28"/>
          <w:szCs w:val="28"/>
        </w:rPr>
      </w:pPr>
    </w:p>
    <w:p w14:paraId="72FA2717" w14:textId="01BA9ED6" w:rsidR="00AB5ED6" w:rsidRPr="00DF1F8B" w:rsidRDefault="00AB5ED6" w:rsidP="00F04FA2">
      <w:pPr>
        <w:rPr>
          <w:rFonts w:cstheme="majorBidi"/>
          <w:sz w:val="28"/>
          <w:szCs w:val="28"/>
        </w:rPr>
      </w:pPr>
    </w:p>
    <w:p w14:paraId="6F6C266C" w14:textId="230ADD4C" w:rsidR="00AB5ED6" w:rsidRPr="00DF1F8B" w:rsidRDefault="00AB5ED6" w:rsidP="00F04FA2">
      <w:pPr>
        <w:rPr>
          <w:rFonts w:cstheme="majorBidi"/>
          <w:sz w:val="28"/>
          <w:szCs w:val="28"/>
        </w:rPr>
      </w:pPr>
    </w:p>
    <w:p w14:paraId="72D871EA" w14:textId="74971EE2" w:rsidR="00AB5ED6" w:rsidRPr="00DF1F8B" w:rsidRDefault="00AB5ED6" w:rsidP="00F04FA2">
      <w:pPr>
        <w:rPr>
          <w:rFonts w:cstheme="majorBidi"/>
          <w:sz w:val="28"/>
          <w:szCs w:val="28"/>
        </w:rPr>
      </w:pPr>
    </w:p>
    <w:p w14:paraId="6488AE20" w14:textId="6A8CDC5C" w:rsidR="00AB5ED6" w:rsidRPr="00DF1F8B" w:rsidRDefault="00AB5ED6" w:rsidP="00F04FA2">
      <w:pPr>
        <w:rPr>
          <w:rFonts w:cstheme="majorBidi"/>
          <w:sz w:val="28"/>
          <w:szCs w:val="28"/>
        </w:rPr>
      </w:pPr>
    </w:p>
    <w:p w14:paraId="38EEB45A" w14:textId="77777777" w:rsidR="00AB5ED6" w:rsidRPr="00DF1F8B" w:rsidRDefault="00AB5ED6" w:rsidP="00F04FA2">
      <w:pPr>
        <w:rPr>
          <w:rFonts w:cstheme="majorBidi"/>
          <w:sz w:val="28"/>
          <w:szCs w:val="28"/>
        </w:rPr>
      </w:pPr>
    </w:p>
    <w:p w14:paraId="0E1CF5DC" w14:textId="77777777" w:rsidR="00390C5E" w:rsidRPr="00DF1F8B" w:rsidRDefault="00390C5E" w:rsidP="00F04FA2">
      <w:pPr>
        <w:rPr>
          <w:rFonts w:cstheme="majorBidi"/>
          <w:sz w:val="28"/>
          <w:szCs w:val="28"/>
        </w:rPr>
      </w:pPr>
    </w:p>
    <w:p w14:paraId="0810A56F" w14:textId="77777777" w:rsidR="00390C5E" w:rsidRPr="00DF1F8B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1A742C2" w14:textId="77777777" w:rsidR="00390C5E" w:rsidRPr="00DF1F8B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8BF22" w14:textId="77777777" w:rsidR="00390C5E" w:rsidRPr="00DF1F8B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28926BD" w14:textId="77777777" w:rsidR="00583825" w:rsidRPr="00DF1F8B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DF1F8B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529FE628" w14:textId="77777777" w:rsidR="00583825" w:rsidRPr="00DF1F8B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B4D6548" w14:textId="77777777" w:rsidR="00E06FA3" w:rsidRPr="00DF1F8B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DF1F8B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43336E19" w14:textId="77777777" w:rsidR="00E06FA3" w:rsidRPr="00DF1F8B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DF1F8B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DF1F8B">
        <w:rPr>
          <w:rFonts w:ascii="Times New Roman" w:hAnsi="Times New Roman" w:cstheme="majorBidi"/>
          <w:sz w:val="28"/>
          <w:szCs w:val="28"/>
        </w:rPr>
        <w:tab/>
      </w:r>
      <w:r w:rsidRPr="00DF1F8B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14:paraId="271380FC" w14:textId="77777777" w:rsidR="00E06FA3" w:rsidRPr="00DF1F8B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DF1F8B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32481D76" w14:textId="77777777" w:rsidR="00583825" w:rsidRPr="00DF1F8B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39F1083" w14:textId="77777777" w:rsidR="00280DFC" w:rsidRPr="00DF1F8B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849207E" w14:textId="77777777" w:rsidR="00583825" w:rsidRPr="00DF1F8B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DF1F8B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087076BD" w14:textId="77777777" w:rsidR="00583825" w:rsidRPr="00DF1F8B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DF1F8B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5D87F8E4" w14:textId="77777777" w:rsidR="00583825" w:rsidRPr="00DF1F8B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4642090" w14:textId="77777777" w:rsidR="00583825" w:rsidRPr="00DF1F8B" w:rsidRDefault="00583825" w:rsidP="00F04FA2">
      <w:pPr>
        <w:rPr>
          <w:rFonts w:cstheme="majorBidi"/>
          <w:sz w:val="28"/>
          <w:szCs w:val="28"/>
        </w:rPr>
      </w:pPr>
      <w:r w:rsidRPr="00DF1F8B">
        <w:rPr>
          <w:rFonts w:cstheme="majorBidi"/>
          <w:sz w:val="28"/>
          <w:szCs w:val="28"/>
        </w:rPr>
        <w:t xml:space="preserve"> </w:t>
      </w:r>
    </w:p>
    <w:p w14:paraId="50421711" w14:textId="77777777" w:rsidR="00A001EE" w:rsidRPr="00DF1F8B" w:rsidRDefault="00A001EE" w:rsidP="00F04FA2">
      <w:pPr>
        <w:rPr>
          <w:rFonts w:cstheme="majorBidi"/>
          <w:sz w:val="28"/>
          <w:szCs w:val="28"/>
        </w:rPr>
      </w:pPr>
    </w:p>
    <w:p w14:paraId="127BD074" w14:textId="77777777" w:rsidR="00A001EE" w:rsidRPr="00DF1F8B" w:rsidRDefault="00A001EE" w:rsidP="00F04FA2">
      <w:pPr>
        <w:rPr>
          <w:rFonts w:cstheme="majorBidi"/>
          <w:sz w:val="28"/>
          <w:szCs w:val="28"/>
        </w:rPr>
      </w:pPr>
    </w:p>
    <w:p w14:paraId="32F8AD7C" w14:textId="77777777" w:rsidR="00812763" w:rsidRPr="00DF1F8B" w:rsidRDefault="00812763" w:rsidP="00F04FA2">
      <w:pPr>
        <w:rPr>
          <w:rFonts w:cstheme="majorBidi"/>
          <w:sz w:val="28"/>
          <w:szCs w:val="28"/>
        </w:rPr>
      </w:pPr>
    </w:p>
    <w:p w14:paraId="0924427F" w14:textId="639341F3" w:rsidR="00A001EE" w:rsidRPr="00DF1F8B" w:rsidRDefault="00A001EE" w:rsidP="00F04FA2">
      <w:pPr>
        <w:rPr>
          <w:rFonts w:cstheme="majorBidi"/>
          <w:sz w:val="28"/>
          <w:szCs w:val="28"/>
        </w:rPr>
      </w:pPr>
    </w:p>
    <w:p w14:paraId="2355F6FF" w14:textId="33F167CF" w:rsidR="000D7A55" w:rsidRPr="00DF1F8B" w:rsidRDefault="000D7A55" w:rsidP="00F04FA2">
      <w:pPr>
        <w:rPr>
          <w:rFonts w:cstheme="majorBidi"/>
          <w:sz w:val="28"/>
          <w:szCs w:val="28"/>
        </w:rPr>
      </w:pPr>
    </w:p>
    <w:p w14:paraId="4F283B80" w14:textId="557F8C65" w:rsidR="000D7A55" w:rsidRPr="00DF1F8B" w:rsidRDefault="000D7A55" w:rsidP="00F04FA2">
      <w:pPr>
        <w:rPr>
          <w:rFonts w:cstheme="majorBidi"/>
          <w:sz w:val="28"/>
          <w:szCs w:val="28"/>
        </w:rPr>
      </w:pPr>
    </w:p>
    <w:p w14:paraId="1939D1F0" w14:textId="5A37B675" w:rsidR="000D7A55" w:rsidRPr="00DF1F8B" w:rsidRDefault="000D7A55" w:rsidP="00F04FA2">
      <w:pPr>
        <w:rPr>
          <w:rFonts w:cstheme="majorBidi"/>
          <w:sz w:val="28"/>
          <w:szCs w:val="28"/>
        </w:rPr>
      </w:pPr>
    </w:p>
    <w:p w14:paraId="265F9147" w14:textId="3B55246A" w:rsidR="000D7A55" w:rsidRPr="00DF1F8B" w:rsidRDefault="000D7A55" w:rsidP="00F04FA2">
      <w:pPr>
        <w:rPr>
          <w:rFonts w:cstheme="majorBidi"/>
          <w:sz w:val="28"/>
          <w:szCs w:val="28"/>
        </w:rPr>
      </w:pPr>
    </w:p>
    <w:p w14:paraId="4C62C542" w14:textId="04364B26" w:rsidR="000D7A55" w:rsidRPr="00DF1F8B" w:rsidRDefault="000D7A55" w:rsidP="00F04FA2">
      <w:pPr>
        <w:rPr>
          <w:rFonts w:cstheme="majorBidi"/>
          <w:sz w:val="28"/>
          <w:szCs w:val="28"/>
        </w:rPr>
      </w:pPr>
    </w:p>
    <w:p w14:paraId="31ED9FF0" w14:textId="041D7755" w:rsidR="000D7A55" w:rsidRPr="00DF1F8B" w:rsidRDefault="000D7A55" w:rsidP="00F04FA2">
      <w:pPr>
        <w:rPr>
          <w:rFonts w:cstheme="majorBidi"/>
          <w:sz w:val="28"/>
          <w:szCs w:val="28"/>
        </w:rPr>
      </w:pPr>
    </w:p>
    <w:p w14:paraId="7977B3BE" w14:textId="00378540" w:rsidR="000D7A55" w:rsidRPr="00DF1F8B" w:rsidRDefault="000D7A55" w:rsidP="00F04FA2">
      <w:pPr>
        <w:rPr>
          <w:rFonts w:cstheme="majorBidi"/>
          <w:sz w:val="28"/>
          <w:szCs w:val="28"/>
        </w:rPr>
      </w:pPr>
    </w:p>
    <w:p w14:paraId="6CFF9A3A" w14:textId="24CC82D5" w:rsidR="000D7A55" w:rsidRPr="00DF1F8B" w:rsidRDefault="000D7A55" w:rsidP="00F04FA2">
      <w:pPr>
        <w:rPr>
          <w:rFonts w:cstheme="majorBidi"/>
          <w:sz w:val="28"/>
          <w:szCs w:val="28"/>
        </w:rPr>
      </w:pPr>
    </w:p>
    <w:p w14:paraId="54C3EC7C" w14:textId="7B543958" w:rsidR="000D7A55" w:rsidRPr="00DF1F8B" w:rsidRDefault="000D7A55" w:rsidP="00F04FA2">
      <w:pPr>
        <w:rPr>
          <w:rFonts w:cstheme="majorBidi"/>
          <w:sz w:val="28"/>
          <w:szCs w:val="28"/>
        </w:rPr>
      </w:pPr>
    </w:p>
    <w:p w14:paraId="6928DF2D" w14:textId="6006A513" w:rsidR="000D7A55" w:rsidRPr="00DF1F8B" w:rsidRDefault="000D7A55" w:rsidP="00F04FA2">
      <w:pPr>
        <w:rPr>
          <w:rFonts w:cstheme="majorBidi"/>
          <w:sz w:val="28"/>
          <w:szCs w:val="28"/>
        </w:rPr>
      </w:pPr>
    </w:p>
    <w:p w14:paraId="79F7C109" w14:textId="30B56F21" w:rsidR="000D7A55" w:rsidRPr="00DF1F8B" w:rsidRDefault="000D7A55" w:rsidP="00F04FA2">
      <w:pPr>
        <w:rPr>
          <w:rFonts w:cstheme="majorBidi"/>
          <w:sz w:val="28"/>
          <w:szCs w:val="28"/>
        </w:rPr>
      </w:pPr>
    </w:p>
    <w:p w14:paraId="3B751E61" w14:textId="171B3D77" w:rsidR="000D7A55" w:rsidRPr="00DF1F8B" w:rsidRDefault="000D7A55" w:rsidP="00F04FA2">
      <w:pPr>
        <w:rPr>
          <w:rFonts w:cstheme="majorBidi"/>
          <w:sz w:val="28"/>
          <w:szCs w:val="28"/>
        </w:rPr>
      </w:pPr>
    </w:p>
    <w:p w14:paraId="0B11C9FD" w14:textId="447E9486" w:rsidR="000D7A55" w:rsidRPr="00DF1F8B" w:rsidRDefault="000D7A55" w:rsidP="00F04FA2">
      <w:pPr>
        <w:rPr>
          <w:rFonts w:cstheme="majorBidi"/>
          <w:sz w:val="28"/>
          <w:szCs w:val="28"/>
        </w:rPr>
      </w:pPr>
    </w:p>
    <w:p w14:paraId="4714B990" w14:textId="011F9DD6" w:rsidR="000D7A55" w:rsidRPr="00DF1F8B" w:rsidRDefault="000D7A55" w:rsidP="00F04FA2">
      <w:pPr>
        <w:rPr>
          <w:rFonts w:cstheme="majorBidi"/>
          <w:sz w:val="28"/>
          <w:szCs w:val="28"/>
        </w:rPr>
      </w:pPr>
    </w:p>
    <w:p w14:paraId="34F6CA06" w14:textId="7AB11341" w:rsidR="000D7A55" w:rsidRPr="00DF1F8B" w:rsidRDefault="000D7A55" w:rsidP="00F04FA2">
      <w:pPr>
        <w:rPr>
          <w:rFonts w:cstheme="majorBidi"/>
          <w:sz w:val="28"/>
          <w:szCs w:val="28"/>
        </w:rPr>
      </w:pPr>
    </w:p>
    <w:p w14:paraId="763CB077" w14:textId="114AB39A" w:rsidR="000D7A55" w:rsidRPr="00DF1F8B" w:rsidRDefault="000D7A55" w:rsidP="00F04FA2">
      <w:pPr>
        <w:rPr>
          <w:rFonts w:cstheme="majorBidi"/>
          <w:sz w:val="28"/>
          <w:szCs w:val="28"/>
        </w:rPr>
      </w:pPr>
    </w:p>
    <w:p w14:paraId="79D8E3D9" w14:textId="10A9F1EC" w:rsidR="000D7A55" w:rsidRPr="00DF1F8B" w:rsidRDefault="000D7A55" w:rsidP="00F04FA2">
      <w:pPr>
        <w:rPr>
          <w:rFonts w:cstheme="majorBidi"/>
          <w:sz w:val="28"/>
          <w:szCs w:val="28"/>
        </w:rPr>
      </w:pPr>
    </w:p>
    <w:p w14:paraId="194C5F0B" w14:textId="33CA1ABF" w:rsidR="000D7A55" w:rsidRPr="00290CC1" w:rsidRDefault="000D7A55" w:rsidP="00290CC1">
      <w:pPr>
        <w:jc w:val="right"/>
        <w:rPr>
          <w:rFonts w:cstheme="majorBidi"/>
          <w:i/>
          <w:iCs/>
          <w:sz w:val="28"/>
          <w:szCs w:val="28"/>
        </w:rPr>
      </w:pPr>
      <w:r w:rsidRPr="00290CC1">
        <w:rPr>
          <w:rFonts w:cstheme="majorBidi"/>
          <w:i/>
          <w:iCs/>
          <w:sz w:val="28"/>
          <w:szCs w:val="28"/>
        </w:rPr>
        <w:lastRenderedPageBreak/>
        <w:t>Проект</w:t>
      </w:r>
    </w:p>
    <w:p w14:paraId="6B70F125" w14:textId="501E2559" w:rsidR="00290CC1" w:rsidRPr="00290CC1" w:rsidRDefault="00290CC1" w:rsidP="00290CC1">
      <w:pPr>
        <w:jc w:val="right"/>
        <w:rPr>
          <w:rFonts w:cstheme="majorBidi"/>
          <w:i/>
          <w:iCs/>
          <w:sz w:val="28"/>
          <w:szCs w:val="28"/>
        </w:rPr>
      </w:pPr>
      <w:r w:rsidRPr="00290CC1">
        <w:rPr>
          <w:rFonts w:cstheme="majorBidi"/>
          <w:i/>
          <w:iCs/>
          <w:sz w:val="28"/>
          <w:szCs w:val="28"/>
        </w:rPr>
        <w:t>Перевод</w:t>
      </w:r>
    </w:p>
    <w:p w14:paraId="24DC5588" w14:textId="77777777" w:rsidR="00290CC1" w:rsidRDefault="00290CC1" w:rsidP="000D7A55">
      <w:pPr>
        <w:rPr>
          <w:rFonts w:cstheme="majorBidi"/>
          <w:sz w:val="28"/>
          <w:szCs w:val="28"/>
        </w:rPr>
      </w:pPr>
    </w:p>
    <w:p w14:paraId="21E6E265" w14:textId="547EF07A" w:rsidR="000D7A55" w:rsidRPr="000765FC" w:rsidRDefault="000D7A55" w:rsidP="000765FC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0765FC">
        <w:rPr>
          <w:rFonts w:cstheme="majorBidi"/>
          <w:b/>
          <w:bCs/>
          <w:sz w:val="28"/>
          <w:szCs w:val="28"/>
        </w:rPr>
        <w:t>ПАРЛАМЕНТ РЕСПУБЛИКИ МОЛДОВА</w:t>
      </w:r>
    </w:p>
    <w:p w14:paraId="4D99C41E" w14:textId="77777777" w:rsidR="000765FC" w:rsidRPr="000765FC" w:rsidRDefault="000765FC" w:rsidP="000765FC">
      <w:pPr>
        <w:ind w:firstLine="0"/>
        <w:jc w:val="center"/>
        <w:rPr>
          <w:rFonts w:cstheme="majorBidi"/>
          <w:b/>
          <w:bCs/>
          <w:sz w:val="28"/>
          <w:szCs w:val="28"/>
        </w:rPr>
      </w:pPr>
    </w:p>
    <w:p w14:paraId="3187F56A" w14:textId="3C31626D" w:rsidR="000D7A55" w:rsidRPr="000765FC" w:rsidRDefault="000D7A55" w:rsidP="000765FC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0765FC">
        <w:rPr>
          <w:rFonts w:cstheme="majorBidi"/>
          <w:b/>
          <w:bCs/>
          <w:sz w:val="28"/>
          <w:szCs w:val="28"/>
        </w:rPr>
        <w:t>ЗАКОН</w:t>
      </w:r>
    </w:p>
    <w:p w14:paraId="47DEAA3D" w14:textId="70D847EA" w:rsidR="000D7A55" w:rsidRPr="000765FC" w:rsidRDefault="000765FC" w:rsidP="000765FC">
      <w:pPr>
        <w:ind w:firstLine="0"/>
        <w:jc w:val="center"/>
        <w:rPr>
          <w:rFonts w:cstheme="majorBidi"/>
          <w:b/>
          <w:bCs/>
          <w:sz w:val="28"/>
          <w:szCs w:val="28"/>
        </w:rPr>
      </w:pPr>
      <w:r>
        <w:rPr>
          <w:rFonts w:cstheme="majorBidi"/>
          <w:b/>
          <w:bCs/>
          <w:sz w:val="28"/>
          <w:szCs w:val="28"/>
        </w:rPr>
        <w:t>о</w:t>
      </w:r>
      <w:r w:rsidR="000D7A55" w:rsidRPr="000765FC">
        <w:rPr>
          <w:rFonts w:cstheme="majorBidi"/>
          <w:b/>
          <w:bCs/>
          <w:sz w:val="28"/>
          <w:szCs w:val="28"/>
        </w:rPr>
        <w:t xml:space="preserve"> внесении изменений в некоторые нормативные акты</w:t>
      </w:r>
    </w:p>
    <w:p w14:paraId="27EFF908" w14:textId="77777777" w:rsidR="000765FC" w:rsidRPr="000765FC" w:rsidRDefault="000765FC" w:rsidP="000765FC">
      <w:pPr>
        <w:ind w:firstLine="0"/>
        <w:jc w:val="center"/>
        <w:rPr>
          <w:rFonts w:cstheme="majorBidi"/>
          <w:b/>
          <w:bCs/>
          <w:sz w:val="28"/>
          <w:szCs w:val="28"/>
        </w:rPr>
      </w:pPr>
    </w:p>
    <w:p w14:paraId="4435D1FB" w14:textId="42BB5671" w:rsidR="000D7A55" w:rsidRPr="00DF1F8B" w:rsidRDefault="000D7A55" w:rsidP="000D7A55">
      <w:pPr>
        <w:rPr>
          <w:rFonts w:cstheme="majorBidi"/>
          <w:sz w:val="28"/>
          <w:szCs w:val="28"/>
        </w:rPr>
      </w:pPr>
      <w:r w:rsidRPr="00DF1F8B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5FC572A2" w14:textId="77777777" w:rsidR="000D7A55" w:rsidRPr="00DF1F8B" w:rsidRDefault="000D7A55" w:rsidP="000D7A55">
      <w:pPr>
        <w:rPr>
          <w:rFonts w:cstheme="majorBidi"/>
          <w:sz w:val="28"/>
          <w:szCs w:val="28"/>
        </w:rPr>
      </w:pPr>
      <w:r w:rsidRPr="00DF1F8B">
        <w:rPr>
          <w:rFonts w:cstheme="majorBidi"/>
          <w:sz w:val="28"/>
          <w:szCs w:val="28"/>
        </w:rPr>
        <w:t xml:space="preserve"> </w:t>
      </w:r>
    </w:p>
    <w:p w14:paraId="34CB92A2" w14:textId="3968BCE9" w:rsidR="000D7A55" w:rsidRPr="00DF1F8B" w:rsidRDefault="000D7A55" w:rsidP="000765FC">
      <w:pPr>
        <w:rPr>
          <w:rFonts w:cstheme="majorBidi"/>
          <w:sz w:val="28"/>
          <w:szCs w:val="28"/>
        </w:rPr>
      </w:pPr>
      <w:r w:rsidRPr="000765FC">
        <w:rPr>
          <w:rFonts w:cstheme="majorBidi"/>
          <w:b/>
          <w:bCs/>
          <w:sz w:val="28"/>
          <w:szCs w:val="28"/>
        </w:rPr>
        <w:t>Ст. I.</w:t>
      </w:r>
      <w:r w:rsidRPr="00DF1F8B">
        <w:rPr>
          <w:rFonts w:cstheme="majorBidi"/>
          <w:sz w:val="28"/>
          <w:szCs w:val="28"/>
        </w:rPr>
        <w:t xml:space="preserve"> – Примечание к </w:t>
      </w:r>
      <w:r w:rsidR="000765FC">
        <w:rPr>
          <w:rFonts w:cstheme="majorBidi"/>
          <w:sz w:val="28"/>
          <w:szCs w:val="28"/>
        </w:rPr>
        <w:t>т</w:t>
      </w:r>
      <w:r w:rsidRPr="00DF1F8B">
        <w:rPr>
          <w:rFonts w:cstheme="majorBidi"/>
          <w:sz w:val="28"/>
          <w:szCs w:val="28"/>
        </w:rPr>
        <w:t xml:space="preserve">аблице 1 </w:t>
      </w:r>
      <w:r w:rsidR="000765FC">
        <w:rPr>
          <w:rFonts w:cstheme="majorBidi"/>
          <w:sz w:val="28"/>
          <w:szCs w:val="28"/>
        </w:rPr>
        <w:t>п</w:t>
      </w:r>
      <w:r w:rsidRPr="00DF1F8B">
        <w:rPr>
          <w:rFonts w:cstheme="majorBidi"/>
          <w:sz w:val="28"/>
          <w:szCs w:val="28"/>
        </w:rPr>
        <w:t xml:space="preserve">риложения 7 </w:t>
      </w:r>
      <w:r w:rsidR="000765FC">
        <w:rPr>
          <w:rFonts w:cstheme="majorBidi"/>
          <w:sz w:val="28"/>
          <w:szCs w:val="28"/>
        </w:rPr>
        <w:t xml:space="preserve">к </w:t>
      </w:r>
      <w:r w:rsidRPr="00DF1F8B">
        <w:rPr>
          <w:rFonts w:cstheme="majorBidi"/>
          <w:sz w:val="28"/>
          <w:szCs w:val="28"/>
        </w:rPr>
        <w:t>Закон</w:t>
      </w:r>
      <w:r w:rsidR="000765FC">
        <w:rPr>
          <w:rFonts w:cstheme="majorBidi"/>
          <w:sz w:val="28"/>
          <w:szCs w:val="28"/>
        </w:rPr>
        <w:t>у</w:t>
      </w:r>
      <w:r w:rsidRPr="00DF1F8B">
        <w:rPr>
          <w:rFonts w:cstheme="majorBidi"/>
          <w:sz w:val="28"/>
          <w:szCs w:val="28"/>
        </w:rPr>
        <w:t xml:space="preserve"> №</w:t>
      </w:r>
      <w:r w:rsidR="000765FC" w:rsidRPr="000765FC">
        <w:rPr>
          <w:rFonts w:cstheme="majorBidi"/>
          <w:bCs/>
          <w:sz w:val="28"/>
          <w:szCs w:val="28"/>
        </w:rPr>
        <w:t> </w:t>
      </w:r>
      <w:r w:rsidRPr="00DF1F8B">
        <w:rPr>
          <w:rFonts w:cstheme="majorBidi"/>
          <w:sz w:val="28"/>
          <w:szCs w:val="28"/>
        </w:rPr>
        <w:t>270/2018 о единой системе оплаты труда в бюджетной сфере (</w:t>
      </w:r>
      <w:r w:rsidR="000765FC">
        <w:rPr>
          <w:rFonts w:cstheme="majorBidi"/>
          <w:sz w:val="28"/>
          <w:szCs w:val="28"/>
        </w:rPr>
        <w:t xml:space="preserve">Официальный монитор </w:t>
      </w:r>
      <w:r w:rsidRPr="00DF1F8B">
        <w:rPr>
          <w:rFonts w:cstheme="majorBidi"/>
          <w:sz w:val="28"/>
          <w:szCs w:val="28"/>
        </w:rPr>
        <w:t>Республики Молдова, 2018</w:t>
      </w:r>
      <w:r w:rsidR="000765FC">
        <w:rPr>
          <w:rFonts w:cstheme="majorBidi"/>
          <w:sz w:val="28"/>
          <w:szCs w:val="28"/>
        </w:rPr>
        <w:t xml:space="preserve"> г.</w:t>
      </w:r>
      <w:r w:rsidRPr="00DF1F8B">
        <w:rPr>
          <w:rFonts w:cstheme="majorBidi"/>
          <w:sz w:val="28"/>
          <w:szCs w:val="28"/>
        </w:rPr>
        <w:t>, №</w:t>
      </w:r>
      <w:r w:rsidR="000765FC">
        <w:rPr>
          <w:rFonts w:cstheme="majorBidi"/>
          <w:sz w:val="28"/>
          <w:szCs w:val="28"/>
        </w:rPr>
        <w:t xml:space="preserve"> </w:t>
      </w:r>
      <w:r w:rsidRPr="00DF1F8B">
        <w:rPr>
          <w:rFonts w:cstheme="majorBidi"/>
          <w:sz w:val="28"/>
          <w:szCs w:val="28"/>
        </w:rPr>
        <w:t>441-447, ст.</w:t>
      </w:r>
      <w:r w:rsidR="000765FC">
        <w:rPr>
          <w:rFonts w:cstheme="majorBidi"/>
          <w:sz w:val="28"/>
          <w:szCs w:val="28"/>
        </w:rPr>
        <w:t xml:space="preserve"> </w:t>
      </w:r>
      <w:r w:rsidRPr="00DF1F8B">
        <w:rPr>
          <w:rFonts w:cstheme="majorBidi"/>
          <w:sz w:val="28"/>
          <w:szCs w:val="28"/>
        </w:rPr>
        <w:t>715), с последующими изменениями, дополнить пунктом 17</w:t>
      </w:r>
      <w:r w:rsidRPr="000765FC">
        <w:rPr>
          <w:rFonts w:cstheme="majorBidi"/>
          <w:sz w:val="28"/>
          <w:szCs w:val="28"/>
          <w:vertAlign w:val="superscript"/>
        </w:rPr>
        <w:t>1</w:t>
      </w:r>
      <w:r w:rsidRPr="00DF1F8B">
        <w:rPr>
          <w:rFonts w:cstheme="majorBidi"/>
          <w:sz w:val="28"/>
          <w:szCs w:val="28"/>
        </w:rPr>
        <w:t xml:space="preserve"> следующего содержания:</w:t>
      </w:r>
    </w:p>
    <w:p w14:paraId="00C52C45" w14:textId="1F58FE67" w:rsidR="000D7A55" w:rsidRPr="00DF1F8B" w:rsidRDefault="000765FC" w:rsidP="008C7A25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="000D7A55" w:rsidRPr="000765FC">
        <w:rPr>
          <w:rFonts w:cstheme="majorBidi"/>
          <w:b/>
          <w:bCs/>
          <w:sz w:val="28"/>
          <w:szCs w:val="28"/>
        </w:rPr>
        <w:t>17</w:t>
      </w:r>
      <w:r w:rsidR="000D7A55" w:rsidRPr="000765FC">
        <w:rPr>
          <w:rFonts w:cstheme="majorBidi"/>
          <w:b/>
          <w:bCs/>
          <w:sz w:val="28"/>
          <w:szCs w:val="28"/>
          <w:vertAlign w:val="superscript"/>
        </w:rPr>
        <w:t>1</w:t>
      </w:r>
      <w:r w:rsidR="000D7A55" w:rsidRPr="000765FC">
        <w:rPr>
          <w:rFonts w:cstheme="majorBidi"/>
          <w:b/>
          <w:bCs/>
          <w:sz w:val="28"/>
          <w:szCs w:val="28"/>
        </w:rPr>
        <w:t>.</w:t>
      </w:r>
      <w:r w:rsidR="000D7A55" w:rsidRPr="00DF1F8B">
        <w:rPr>
          <w:rFonts w:cstheme="majorBidi"/>
          <w:sz w:val="28"/>
          <w:szCs w:val="28"/>
        </w:rPr>
        <w:t xml:space="preserve"> В отступление от пункта 17, в течение первого семестра 2020-2021 учебного года (сентябрь </w:t>
      </w:r>
      <w:r>
        <w:rPr>
          <w:rFonts w:cstheme="majorBidi"/>
          <w:sz w:val="28"/>
          <w:szCs w:val="28"/>
        </w:rPr>
        <w:t>–</w:t>
      </w:r>
      <w:r w:rsidR="000D7A55" w:rsidRPr="00DF1F8B">
        <w:rPr>
          <w:rFonts w:cstheme="majorBidi"/>
          <w:sz w:val="28"/>
          <w:szCs w:val="28"/>
        </w:rPr>
        <w:t xml:space="preserve"> декабрь 2020 года) объем </w:t>
      </w:r>
      <w:r>
        <w:rPr>
          <w:rFonts w:cstheme="majorBidi"/>
          <w:sz w:val="28"/>
          <w:szCs w:val="28"/>
        </w:rPr>
        <w:t>работы</w:t>
      </w:r>
      <w:r w:rsidR="000D7A55" w:rsidRPr="00DF1F8B">
        <w:rPr>
          <w:rFonts w:cstheme="majorBidi"/>
          <w:sz w:val="28"/>
          <w:szCs w:val="28"/>
        </w:rPr>
        <w:t xml:space="preserve"> педагогических работников не ограничивается, включая руководящие должности, в учреждениях </w:t>
      </w:r>
      <w:r w:rsidR="008C7A25">
        <w:rPr>
          <w:rFonts w:cstheme="majorBidi"/>
          <w:sz w:val="28"/>
          <w:szCs w:val="28"/>
        </w:rPr>
        <w:t>раннего</w:t>
      </w:r>
      <w:r w:rsidR="000D7A55" w:rsidRPr="00DF1F8B">
        <w:rPr>
          <w:rFonts w:cstheme="majorBidi"/>
          <w:sz w:val="28"/>
          <w:szCs w:val="28"/>
        </w:rPr>
        <w:t xml:space="preserve"> образования, начально</w:t>
      </w:r>
      <w:r w:rsidR="008C7A25">
        <w:rPr>
          <w:rFonts w:cstheme="majorBidi"/>
          <w:sz w:val="28"/>
          <w:szCs w:val="28"/>
        </w:rPr>
        <w:t>го</w:t>
      </w:r>
      <w:r w:rsidR="000D7A55" w:rsidRPr="00DF1F8B">
        <w:rPr>
          <w:rFonts w:cstheme="majorBidi"/>
          <w:sz w:val="28"/>
          <w:szCs w:val="28"/>
        </w:rPr>
        <w:t xml:space="preserve">, </w:t>
      </w:r>
      <w:r w:rsidR="008C7A25" w:rsidRPr="008C7A25">
        <w:rPr>
          <w:rFonts w:cstheme="majorBidi"/>
          <w:sz w:val="28"/>
          <w:szCs w:val="28"/>
        </w:rPr>
        <w:t>гимназического</w:t>
      </w:r>
      <w:r w:rsidR="00171D6E">
        <w:rPr>
          <w:rFonts w:cstheme="majorBidi"/>
          <w:sz w:val="28"/>
          <w:szCs w:val="28"/>
        </w:rPr>
        <w:t>,</w:t>
      </w:r>
      <w:r w:rsidR="008C7A25" w:rsidRPr="008C7A25">
        <w:rPr>
          <w:rFonts w:cstheme="majorBidi"/>
          <w:sz w:val="28"/>
          <w:szCs w:val="28"/>
        </w:rPr>
        <w:t xml:space="preserve"> лицейского</w:t>
      </w:r>
      <w:r w:rsidR="008C7A25">
        <w:rPr>
          <w:rFonts w:cstheme="majorBidi"/>
          <w:sz w:val="28"/>
          <w:szCs w:val="28"/>
        </w:rPr>
        <w:t xml:space="preserve"> </w:t>
      </w:r>
      <w:r w:rsidR="000D7A55" w:rsidRPr="00DF1F8B">
        <w:rPr>
          <w:rFonts w:cstheme="majorBidi"/>
          <w:sz w:val="28"/>
          <w:szCs w:val="28"/>
        </w:rPr>
        <w:t>и внешкольно</w:t>
      </w:r>
      <w:r w:rsidR="008C7A25">
        <w:rPr>
          <w:rFonts w:cstheme="majorBidi"/>
          <w:sz w:val="28"/>
          <w:szCs w:val="28"/>
        </w:rPr>
        <w:t>го</w:t>
      </w:r>
      <w:r w:rsidR="000D7A55" w:rsidRPr="00DF1F8B">
        <w:rPr>
          <w:rFonts w:cstheme="majorBidi"/>
          <w:sz w:val="28"/>
          <w:szCs w:val="28"/>
        </w:rPr>
        <w:t xml:space="preserve"> образовани</w:t>
      </w:r>
      <w:r w:rsidR="008C7A25">
        <w:rPr>
          <w:rFonts w:cstheme="majorBidi"/>
          <w:sz w:val="28"/>
          <w:szCs w:val="28"/>
        </w:rPr>
        <w:t>я</w:t>
      </w:r>
      <w:r w:rsidR="000D7A55" w:rsidRPr="00DF1F8B">
        <w:rPr>
          <w:rFonts w:cstheme="majorBidi"/>
          <w:sz w:val="28"/>
          <w:szCs w:val="28"/>
        </w:rPr>
        <w:t>.</w:t>
      </w:r>
    </w:p>
    <w:p w14:paraId="273FF742" w14:textId="0D9BB473" w:rsidR="000D7A55" w:rsidRPr="00DF1F8B" w:rsidRDefault="000D7A55" w:rsidP="000D7A55">
      <w:pPr>
        <w:rPr>
          <w:rFonts w:cstheme="majorBidi"/>
          <w:sz w:val="28"/>
          <w:szCs w:val="28"/>
        </w:rPr>
      </w:pPr>
      <w:r w:rsidRPr="00DF1F8B">
        <w:rPr>
          <w:rFonts w:cstheme="majorBidi"/>
          <w:sz w:val="28"/>
          <w:szCs w:val="28"/>
        </w:rPr>
        <w:t xml:space="preserve">Утверждение дополнительного количества часов, которые превышают </w:t>
      </w:r>
      <w:r w:rsidR="00171D6E" w:rsidRPr="00DF1F8B">
        <w:rPr>
          <w:rFonts w:cstheme="majorBidi"/>
          <w:sz w:val="28"/>
          <w:szCs w:val="28"/>
        </w:rPr>
        <w:t>разрешенный пунктом 17</w:t>
      </w:r>
      <w:r w:rsidR="00171D6E">
        <w:rPr>
          <w:rFonts w:cstheme="majorBidi"/>
          <w:sz w:val="28"/>
          <w:szCs w:val="28"/>
        </w:rPr>
        <w:t xml:space="preserve"> </w:t>
      </w:r>
      <w:r w:rsidRPr="00DF1F8B">
        <w:rPr>
          <w:rFonts w:cstheme="majorBidi"/>
          <w:sz w:val="28"/>
          <w:szCs w:val="28"/>
        </w:rPr>
        <w:t xml:space="preserve">лимит, </w:t>
      </w:r>
      <w:r w:rsidR="00171D6E">
        <w:rPr>
          <w:rFonts w:cstheme="majorBidi"/>
          <w:sz w:val="28"/>
          <w:szCs w:val="28"/>
        </w:rPr>
        <w:t>должно быть</w:t>
      </w:r>
      <w:r w:rsidRPr="00DF1F8B">
        <w:rPr>
          <w:rFonts w:cstheme="majorBidi"/>
          <w:sz w:val="28"/>
          <w:szCs w:val="28"/>
        </w:rPr>
        <w:t xml:space="preserve"> согласовано с Министерством образования, культуры и исследований.</w:t>
      </w:r>
    </w:p>
    <w:p w14:paraId="5BFD6E8D" w14:textId="422743EE" w:rsidR="000D7A55" w:rsidRDefault="000D7A55" w:rsidP="000D7A55">
      <w:pPr>
        <w:rPr>
          <w:rFonts w:cstheme="majorBidi"/>
          <w:sz w:val="28"/>
          <w:szCs w:val="28"/>
        </w:rPr>
      </w:pPr>
      <w:r w:rsidRPr="00DF1F8B">
        <w:rPr>
          <w:rFonts w:cstheme="majorBidi"/>
          <w:sz w:val="28"/>
          <w:szCs w:val="28"/>
        </w:rPr>
        <w:t xml:space="preserve">Правительство </w:t>
      </w:r>
      <w:r w:rsidR="00171D6E">
        <w:rPr>
          <w:rFonts w:cstheme="majorBidi"/>
          <w:sz w:val="28"/>
          <w:szCs w:val="28"/>
        </w:rPr>
        <w:t>в</w:t>
      </w:r>
      <w:r w:rsidRPr="00DF1F8B">
        <w:rPr>
          <w:rFonts w:cstheme="majorBidi"/>
          <w:sz w:val="28"/>
          <w:szCs w:val="28"/>
        </w:rPr>
        <w:t>прав</w:t>
      </w:r>
      <w:r w:rsidR="00171D6E">
        <w:rPr>
          <w:rFonts w:cstheme="majorBidi"/>
          <w:sz w:val="28"/>
          <w:szCs w:val="28"/>
        </w:rPr>
        <w:t>е</w:t>
      </w:r>
      <w:r w:rsidRPr="00DF1F8B">
        <w:rPr>
          <w:rFonts w:cstheme="majorBidi"/>
          <w:sz w:val="28"/>
          <w:szCs w:val="28"/>
        </w:rPr>
        <w:t xml:space="preserve"> принять решение о продлении срока, указанного в первом абзаце, но не более чем на 6 месяцев со дня истечени</w:t>
      </w:r>
      <w:r w:rsidR="00171D6E">
        <w:rPr>
          <w:rFonts w:cstheme="majorBidi"/>
          <w:sz w:val="28"/>
          <w:szCs w:val="28"/>
        </w:rPr>
        <w:t>я</w:t>
      </w:r>
      <w:r w:rsidRPr="00DF1F8B">
        <w:rPr>
          <w:rFonts w:cstheme="majorBidi"/>
          <w:sz w:val="28"/>
          <w:szCs w:val="28"/>
        </w:rPr>
        <w:t xml:space="preserve"> срока </w:t>
      </w:r>
      <w:r w:rsidR="00171D6E" w:rsidRPr="00DF1F8B">
        <w:rPr>
          <w:rFonts w:cstheme="majorBidi"/>
          <w:sz w:val="28"/>
          <w:szCs w:val="28"/>
        </w:rPr>
        <w:t xml:space="preserve">его </w:t>
      </w:r>
      <w:r w:rsidRPr="00DF1F8B">
        <w:rPr>
          <w:rFonts w:cstheme="majorBidi"/>
          <w:sz w:val="28"/>
          <w:szCs w:val="28"/>
        </w:rPr>
        <w:t>действия.</w:t>
      </w:r>
      <w:r w:rsidR="00171D6E">
        <w:rPr>
          <w:rFonts w:cstheme="majorBidi"/>
          <w:sz w:val="28"/>
          <w:szCs w:val="28"/>
        </w:rPr>
        <w:t>»</w:t>
      </w:r>
    </w:p>
    <w:p w14:paraId="5D48A4FD" w14:textId="77777777" w:rsidR="00171D6E" w:rsidRPr="00DF1F8B" w:rsidRDefault="00171D6E" w:rsidP="000D7A55">
      <w:pPr>
        <w:rPr>
          <w:rFonts w:cstheme="majorBidi"/>
          <w:sz w:val="28"/>
          <w:szCs w:val="28"/>
        </w:rPr>
      </w:pPr>
    </w:p>
    <w:p w14:paraId="2486F8D2" w14:textId="3725FE5D" w:rsidR="000D7A55" w:rsidRPr="00DF1F8B" w:rsidRDefault="000D7A55" w:rsidP="00FD387B">
      <w:pPr>
        <w:rPr>
          <w:rFonts w:cstheme="majorBidi"/>
          <w:sz w:val="28"/>
          <w:szCs w:val="28"/>
        </w:rPr>
      </w:pPr>
      <w:r w:rsidRPr="00171D6E">
        <w:rPr>
          <w:rFonts w:cstheme="majorBidi"/>
          <w:b/>
          <w:bCs/>
          <w:sz w:val="28"/>
          <w:szCs w:val="28"/>
        </w:rPr>
        <w:t>Ст. II.</w:t>
      </w:r>
      <w:r w:rsidRPr="00DF1F8B">
        <w:rPr>
          <w:rFonts w:cstheme="majorBidi"/>
          <w:sz w:val="28"/>
          <w:szCs w:val="28"/>
        </w:rPr>
        <w:t xml:space="preserve"> – </w:t>
      </w:r>
      <w:r w:rsidR="00FD387B">
        <w:rPr>
          <w:rFonts w:cstheme="majorBidi"/>
          <w:sz w:val="28"/>
          <w:szCs w:val="28"/>
        </w:rPr>
        <w:t xml:space="preserve">В </w:t>
      </w:r>
      <w:r w:rsidRPr="00DF1F8B">
        <w:rPr>
          <w:rFonts w:cstheme="majorBidi"/>
          <w:sz w:val="28"/>
          <w:szCs w:val="28"/>
        </w:rPr>
        <w:t>Закон №</w:t>
      </w:r>
      <w:r w:rsidR="00FD387B">
        <w:rPr>
          <w:rFonts w:cstheme="majorBidi"/>
          <w:sz w:val="28"/>
          <w:szCs w:val="28"/>
        </w:rPr>
        <w:t xml:space="preserve"> </w:t>
      </w:r>
      <w:r w:rsidRPr="00DF1F8B">
        <w:rPr>
          <w:rFonts w:cstheme="majorBidi"/>
          <w:sz w:val="28"/>
          <w:szCs w:val="28"/>
        </w:rPr>
        <w:t xml:space="preserve">60/2020 </w:t>
      </w:r>
      <w:r w:rsidR="00FD387B" w:rsidRPr="00FD387B">
        <w:rPr>
          <w:rFonts w:cstheme="majorBidi"/>
          <w:sz w:val="28"/>
          <w:szCs w:val="28"/>
        </w:rPr>
        <w:t xml:space="preserve">об учреждении некоторых мер поддержки предпринимательской деятельности и о внесении изменений в некоторые нормативные акты </w:t>
      </w:r>
      <w:r w:rsidRPr="00DF1F8B">
        <w:rPr>
          <w:rFonts w:cstheme="majorBidi"/>
          <w:sz w:val="28"/>
          <w:szCs w:val="28"/>
        </w:rPr>
        <w:t>(</w:t>
      </w:r>
      <w:r w:rsidR="00FD387B" w:rsidRPr="00FD387B">
        <w:rPr>
          <w:rFonts w:cstheme="majorBidi"/>
          <w:sz w:val="28"/>
          <w:szCs w:val="28"/>
        </w:rPr>
        <w:t xml:space="preserve">Официальный монитор </w:t>
      </w:r>
      <w:r w:rsidRPr="00DF1F8B">
        <w:rPr>
          <w:rFonts w:cstheme="majorBidi"/>
          <w:sz w:val="28"/>
          <w:szCs w:val="28"/>
        </w:rPr>
        <w:t>Республики Молдова, 2020</w:t>
      </w:r>
      <w:r w:rsidR="00FD387B">
        <w:rPr>
          <w:rFonts w:cstheme="majorBidi"/>
          <w:sz w:val="28"/>
          <w:szCs w:val="28"/>
        </w:rPr>
        <w:t xml:space="preserve"> г.</w:t>
      </w:r>
      <w:r w:rsidRPr="00DF1F8B">
        <w:rPr>
          <w:rFonts w:cstheme="majorBidi"/>
          <w:sz w:val="28"/>
          <w:szCs w:val="28"/>
        </w:rPr>
        <w:t>, №</w:t>
      </w:r>
      <w:r w:rsidR="00FD387B">
        <w:rPr>
          <w:rFonts w:cstheme="majorBidi"/>
          <w:sz w:val="28"/>
          <w:szCs w:val="28"/>
        </w:rPr>
        <w:t xml:space="preserve"> </w:t>
      </w:r>
      <w:r w:rsidRPr="00DF1F8B">
        <w:rPr>
          <w:rFonts w:cstheme="majorBidi"/>
          <w:sz w:val="28"/>
          <w:szCs w:val="28"/>
        </w:rPr>
        <w:t>108-109, ст.</w:t>
      </w:r>
      <w:r w:rsidR="00FD387B">
        <w:rPr>
          <w:rFonts w:cstheme="majorBidi"/>
          <w:sz w:val="28"/>
          <w:szCs w:val="28"/>
        </w:rPr>
        <w:t xml:space="preserve"> </w:t>
      </w:r>
      <w:r w:rsidRPr="00DF1F8B">
        <w:rPr>
          <w:rFonts w:cstheme="majorBidi"/>
          <w:sz w:val="28"/>
          <w:szCs w:val="28"/>
        </w:rPr>
        <w:t xml:space="preserve">186), </w:t>
      </w:r>
      <w:r w:rsidR="00FD387B" w:rsidRPr="00FD387B">
        <w:rPr>
          <w:rFonts w:cstheme="majorBidi"/>
          <w:sz w:val="28"/>
          <w:szCs w:val="28"/>
        </w:rPr>
        <w:t xml:space="preserve">с последующими изменениями, </w:t>
      </w:r>
      <w:r w:rsidR="00FD387B">
        <w:rPr>
          <w:rFonts w:cstheme="majorBidi"/>
          <w:sz w:val="28"/>
          <w:szCs w:val="28"/>
        </w:rPr>
        <w:t>внести</w:t>
      </w:r>
      <w:r w:rsidRPr="00DF1F8B">
        <w:rPr>
          <w:rFonts w:cstheme="majorBidi"/>
          <w:sz w:val="28"/>
          <w:szCs w:val="28"/>
        </w:rPr>
        <w:t xml:space="preserve"> следующи</w:t>
      </w:r>
      <w:r w:rsidR="00FD387B">
        <w:rPr>
          <w:rFonts w:cstheme="majorBidi"/>
          <w:sz w:val="28"/>
          <w:szCs w:val="28"/>
        </w:rPr>
        <w:t>е изменения</w:t>
      </w:r>
      <w:r w:rsidRPr="00DF1F8B">
        <w:rPr>
          <w:rFonts w:cstheme="majorBidi"/>
          <w:sz w:val="28"/>
          <w:szCs w:val="28"/>
        </w:rPr>
        <w:t xml:space="preserve">: </w:t>
      </w:r>
    </w:p>
    <w:p w14:paraId="69044722" w14:textId="77777777" w:rsidR="000D7A55" w:rsidRPr="00DF1F8B" w:rsidRDefault="000D7A55" w:rsidP="000D7A55">
      <w:pPr>
        <w:rPr>
          <w:rFonts w:cstheme="majorBidi"/>
          <w:sz w:val="28"/>
          <w:szCs w:val="28"/>
        </w:rPr>
      </w:pPr>
    </w:p>
    <w:p w14:paraId="6429E20E" w14:textId="255BD916" w:rsidR="000D7A55" w:rsidRPr="00DF1F8B" w:rsidRDefault="000D7A55" w:rsidP="00C151C4">
      <w:pPr>
        <w:tabs>
          <w:tab w:val="left" w:pos="1080"/>
        </w:tabs>
        <w:rPr>
          <w:rFonts w:cstheme="majorBidi"/>
          <w:sz w:val="28"/>
          <w:szCs w:val="28"/>
        </w:rPr>
      </w:pPr>
      <w:r w:rsidRPr="00DF1F8B">
        <w:rPr>
          <w:rFonts w:cstheme="majorBidi"/>
          <w:sz w:val="28"/>
          <w:szCs w:val="28"/>
        </w:rPr>
        <w:t>1.</w:t>
      </w:r>
      <w:r w:rsidRPr="00DF1F8B">
        <w:rPr>
          <w:rFonts w:cstheme="majorBidi"/>
          <w:sz w:val="28"/>
          <w:szCs w:val="28"/>
        </w:rPr>
        <w:tab/>
      </w:r>
      <w:r w:rsidR="00C16697">
        <w:rPr>
          <w:rFonts w:cstheme="majorBidi"/>
          <w:sz w:val="28"/>
          <w:szCs w:val="28"/>
        </w:rPr>
        <w:t>Д</w:t>
      </w:r>
      <w:r w:rsidR="00C16697" w:rsidRPr="00C16697">
        <w:rPr>
          <w:rFonts w:cstheme="majorBidi"/>
          <w:sz w:val="28"/>
          <w:szCs w:val="28"/>
        </w:rPr>
        <w:t>испозитивн</w:t>
      </w:r>
      <w:r w:rsidR="00C16697">
        <w:rPr>
          <w:rFonts w:cstheme="majorBidi"/>
          <w:sz w:val="28"/>
          <w:szCs w:val="28"/>
        </w:rPr>
        <w:t>ую</w:t>
      </w:r>
      <w:r w:rsidRPr="00DF1F8B">
        <w:rPr>
          <w:rFonts w:cstheme="majorBidi"/>
          <w:sz w:val="28"/>
          <w:szCs w:val="28"/>
        </w:rPr>
        <w:t xml:space="preserve"> часть статьи I </w:t>
      </w:r>
      <w:bookmarkStart w:id="1" w:name="_Hlk50023026"/>
      <w:r w:rsidR="00C16697">
        <w:rPr>
          <w:rFonts w:cstheme="majorBidi"/>
          <w:sz w:val="28"/>
          <w:szCs w:val="28"/>
        </w:rPr>
        <w:t xml:space="preserve">изложить в </w:t>
      </w:r>
      <w:r w:rsidRPr="00DF1F8B">
        <w:rPr>
          <w:rFonts w:cstheme="majorBidi"/>
          <w:sz w:val="28"/>
          <w:szCs w:val="28"/>
        </w:rPr>
        <w:t>следующе</w:t>
      </w:r>
      <w:r w:rsidR="00C16697">
        <w:rPr>
          <w:rFonts w:cstheme="majorBidi"/>
          <w:sz w:val="28"/>
          <w:szCs w:val="28"/>
        </w:rPr>
        <w:t>й редакции</w:t>
      </w:r>
      <w:bookmarkEnd w:id="1"/>
      <w:r w:rsidRPr="00DF1F8B">
        <w:rPr>
          <w:rFonts w:cstheme="majorBidi"/>
          <w:sz w:val="28"/>
          <w:szCs w:val="28"/>
        </w:rPr>
        <w:t>:</w:t>
      </w:r>
    </w:p>
    <w:p w14:paraId="35D212D8" w14:textId="7D48764B" w:rsidR="000D7A55" w:rsidRPr="00DF1F8B" w:rsidRDefault="00C16697" w:rsidP="000D7A55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="000D7A55" w:rsidRPr="00C16697">
        <w:rPr>
          <w:rFonts w:cstheme="majorBidi"/>
          <w:b/>
          <w:bCs/>
          <w:sz w:val="28"/>
          <w:szCs w:val="28"/>
        </w:rPr>
        <w:t>Ст. I.</w:t>
      </w:r>
      <w:r w:rsidR="000D7A55" w:rsidRPr="00DF1F8B">
        <w:rPr>
          <w:rFonts w:cstheme="majorBidi"/>
          <w:sz w:val="28"/>
          <w:szCs w:val="28"/>
        </w:rPr>
        <w:t xml:space="preserve"> – В целях поддержки работников и работодателей в условиях экономических последствий эпидемиологической ситуации (COVID-19), а также сельскохозяйственных производителей, пострадавших от засухи и других неблагоприятных погодных условий, учредить Программу субсидирования процентных ставок и Программу возмещения НДС.</w:t>
      </w:r>
    </w:p>
    <w:p w14:paraId="5729C78D" w14:textId="04C28B96" w:rsidR="000D7A55" w:rsidRDefault="000D7A55" w:rsidP="00C151C4">
      <w:pPr>
        <w:rPr>
          <w:rFonts w:cstheme="majorBidi"/>
          <w:sz w:val="28"/>
          <w:szCs w:val="28"/>
        </w:rPr>
      </w:pPr>
      <w:r w:rsidRPr="00DF1F8B">
        <w:rPr>
          <w:rFonts w:cstheme="majorBidi"/>
          <w:sz w:val="28"/>
          <w:szCs w:val="28"/>
        </w:rPr>
        <w:t xml:space="preserve">В значении </w:t>
      </w:r>
      <w:r w:rsidR="00C16697">
        <w:rPr>
          <w:rFonts w:cstheme="majorBidi"/>
          <w:sz w:val="28"/>
          <w:szCs w:val="28"/>
        </w:rPr>
        <w:t>с</w:t>
      </w:r>
      <w:r w:rsidRPr="00DF1F8B">
        <w:rPr>
          <w:rFonts w:cstheme="majorBidi"/>
          <w:sz w:val="28"/>
          <w:szCs w:val="28"/>
        </w:rPr>
        <w:t>т</w:t>
      </w:r>
      <w:r w:rsidR="00C16697">
        <w:rPr>
          <w:rFonts w:cstheme="majorBidi"/>
          <w:sz w:val="28"/>
          <w:szCs w:val="28"/>
        </w:rPr>
        <w:t xml:space="preserve">атей </w:t>
      </w:r>
      <w:r w:rsidRPr="00DF1F8B">
        <w:rPr>
          <w:rFonts w:cstheme="majorBidi"/>
          <w:sz w:val="28"/>
          <w:szCs w:val="28"/>
        </w:rPr>
        <w:t>I и I</w:t>
      </w:r>
      <w:r w:rsidRPr="00C16697">
        <w:rPr>
          <w:rFonts w:cstheme="majorBidi"/>
          <w:sz w:val="28"/>
          <w:szCs w:val="28"/>
          <w:vertAlign w:val="superscript"/>
        </w:rPr>
        <w:t>1</w:t>
      </w:r>
      <w:r w:rsidRPr="00DF1F8B">
        <w:rPr>
          <w:rFonts w:cstheme="majorBidi"/>
          <w:sz w:val="28"/>
          <w:szCs w:val="28"/>
        </w:rPr>
        <w:t xml:space="preserve"> определение </w:t>
      </w:r>
      <w:r w:rsidR="00C16697">
        <w:rPr>
          <w:rFonts w:cstheme="majorBidi"/>
          <w:sz w:val="28"/>
          <w:szCs w:val="28"/>
        </w:rPr>
        <w:t>«</w:t>
      </w:r>
      <w:r w:rsidRPr="00DF1F8B">
        <w:rPr>
          <w:rFonts w:cstheme="majorBidi"/>
          <w:sz w:val="28"/>
          <w:szCs w:val="28"/>
        </w:rPr>
        <w:t>сельскохозяйственные производители, пострадавшие от стихийных бедствий</w:t>
      </w:r>
      <w:r w:rsidR="00C16697">
        <w:rPr>
          <w:rFonts w:cstheme="majorBidi"/>
          <w:sz w:val="28"/>
          <w:szCs w:val="28"/>
        </w:rPr>
        <w:t>»</w:t>
      </w:r>
      <w:r w:rsidRPr="00DF1F8B">
        <w:rPr>
          <w:rFonts w:cstheme="majorBidi"/>
          <w:sz w:val="28"/>
          <w:szCs w:val="28"/>
        </w:rPr>
        <w:t xml:space="preserve"> представля</w:t>
      </w:r>
      <w:r w:rsidR="00C16697">
        <w:rPr>
          <w:rFonts w:cstheme="majorBidi"/>
          <w:sz w:val="28"/>
          <w:szCs w:val="28"/>
        </w:rPr>
        <w:t>ю</w:t>
      </w:r>
      <w:r w:rsidRPr="00DF1F8B">
        <w:rPr>
          <w:rFonts w:cstheme="majorBidi"/>
          <w:sz w:val="28"/>
          <w:szCs w:val="28"/>
        </w:rPr>
        <w:t xml:space="preserve">т </w:t>
      </w:r>
      <w:r w:rsidR="00C16697">
        <w:rPr>
          <w:rFonts w:cstheme="majorBidi"/>
          <w:sz w:val="28"/>
          <w:szCs w:val="28"/>
        </w:rPr>
        <w:t xml:space="preserve">собой </w:t>
      </w:r>
      <w:r w:rsidRPr="00DF1F8B">
        <w:rPr>
          <w:rFonts w:cstheme="majorBidi"/>
          <w:sz w:val="28"/>
          <w:szCs w:val="28"/>
        </w:rPr>
        <w:t xml:space="preserve">экономических агентов, включенных в общий отчет, разработанный Агентством по интервенции и платежам в области сельского хозяйства, получателей компенсаций </w:t>
      </w:r>
      <w:r w:rsidR="00C16697">
        <w:rPr>
          <w:rFonts w:cstheme="majorBidi"/>
          <w:sz w:val="28"/>
          <w:szCs w:val="28"/>
        </w:rPr>
        <w:t xml:space="preserve">для </w:t>
      </w:r>
      <w:r w:rsidR="00C151C4">
        <w:rPr>
          <w:rFonts w:cstheme="majorBidi"/>
          <w:sz w:val="28"/>
          <w:szCs w:val="28"/>
        </w:rPr>
        <w:t>уменьшения</w:t>
      </w:r>
      <w:r w:rsidR="00C16697">
        <w:rPr>
          <w:rFonts w:cstheme="majorBidi"/>
          <w:sz w:val="28"/>
          <w:szCs w:val="28"/>
        </w:rPr>
        <w:t xml:space="preserve"> </w:t>
      </w:r>
      <w:r w:rsidRPr="00DF1F8B">
        <w:rPr>
          <w:rFonts w:cstheme="majorBidi"/>
          <w:sz w:val="28"/>
          <w:szCs w:val="28"/>
        </w:rPr>
        <w:t xml:space="preserve">последствий </w:t>
      </w:r>
      <w:r w:rsidR="00C151C4" w:rsidRPr="00C151C4">
        <w:rPr>
          <w:rFonts w:cstheme="majorBidi"/>
          <w:sz w:val="28"/>
          <w:szCs w:val="28"/>
        </w:rPr>
        <w:t xml:space="preserve">стихийных </w:t>
      </w:r>
      <w:r w:rsidR="00C151C4" w:rsidRPr="00C151C4">
        <w:rPr>
          <w:rFonts w:cstheme="majorBidi"/>
          <w:sz w:val="28"/>
          <w:szCs w:val="28"/>
        </w:rPr>
        <w:lastRenderedPageBreak/>
        <w:t xml:space="preserve">бедствий </w:t>
      </w:r>
      <w:r w:rsidRPr="00DF1F8B">
        <w:rPr>
          <w:rFonts w:cstheme="majorBidi"/>
          <w:sz w:val="28"/>
          <w:szCs w:val="28"/>
        </w:rPr>
        <w:t>для урожая 2020 года, предоставл</w:t>
      </w:r>
      <w:r w:rsidR="00C151C4">
        <w:rPr>
          <w:rFonts w:cstheme="majorBidi"/>
          <w:sz w:val="28"/>
          <w:szCs w:val="28"/>
        </w:rPr>
        <w:t xml:space="preserve">яемых </w:t>
      </w:r>
      <w:r w:rsidRPr="00DF1F8B">
        <w:rPr>
          <w:rFonts w:cstheme="majorBidi"/>
          <w:sz w:val="28"/>
          <w:szCs w:val="28"/>
        </w:rPr>
        <w:t>в порядке, установленном Правительством.</w:t>
      </w:r>
      <w:r w:rsidR="00C151C4">
        <w:rPr>
          <w:rFonts w:cstheme="majorBidi"/>
          <w:sz w:val="28"/>
          <w:szCs w:val="28"/>
        </w:rPr>
        <w:t>»</w:t>
      </w:r>
    </w:p>
    <w:p w14:paraId="3671AB52" w14:textId="77777777" w:rsidR="00C151C4" w:rsidRPr="00DF1F8B" w:rsidRDefault="00C151C4" w:rsidP="00C151C4">
      <w:pPr>
        <w:rPr>
          <w:rFonts w:cstheme="majorBidi"/>
          <w:sz w:val="28"/>
          <w:szCs w:val="28"/>
        </w:rPr>
      </w:pPr>
    </w:p>
    <w:p w14:paraId="78D95951" w14:textId="5A7DE481" w:rsidR="000D7A55" w:rsidRPr="00DF1F8B" w:rsidRDefault="000D7A55" w:rsidP="00E70F6B">
      <w:pPr>
        <w:tabs>
          <w:tab w:val="left" w:pos="1080"/>
        </w:tabs>
        <w:rPr>
          <w:rFonts w:cstheme="majorBidi"/>
          <w:sz w:val="28"/>
          <w:szCs w:val="28"/>
        </w:rPr>
      </w:pPr>
      <w:r w:rsidRPr="00DF1F8B">
        <w:rPr>
          <w:rFonts w:cstheme="majorBidi"/>
          <w:sz w:val="28"/>
          <w:szCs w:val="28"/>
        </w:rPr>
        <w:t>2.</w:t>
      </w:r>
      <w:r w:rsidRPr="00DF1F8B">
        <w:rPr>
          <w:rFonts w:cstheme="majorBidi"/>
          <w:sz w:val="28"/>
          <w:szCs w:val="28"/>
        </w:rPr>
        <w:tab/>
        <w:t>Стать</w:t>
      </w:r>
      <w:r w:rsidR="00E70F6B">
        <w:rPr>
          <w:rFonts w:cstheme="majorBidi"/>
          <w:sz w:val="28"/>
          <w:szCs w:val="28"/>
        </w:rPr>
        <w:t>ю</w:t>
      </w:r>
      <w:r w:rsidRPr="00DF1F8B">
        <w:rPr>
          <w:rFonts w:cstheme="majorBidi"/>
          <w:sz w:val="28"/>
          <w:szCs w:val="28"/>
        </w:rPr>
        <w:t xml:space="preserve"> 2 </w:t>
      </w:r>
      <w:r w:rsidR="00E70F6B" w:rsidRPr="00E70F6B">
        <w:rPr>
          <w:rFonts w:cstheme="majorBidi"/>
          <w:sz w:val="28"/>
          <w:szCs w:val="28"/>
        </w:rPr>
        <w:t>изложить в следующей редакции</w:t>
      </w:r>
      <w:r w:rsidRPr="00DF1F8B">
        <w:rPr>
          <w:rFonts w:cstheme="majorBidi"/>
          <w:sz w:val="28"/>
          <w:szCs w:val="28"/>
        </w:rPr>
        <w:t>:</w:t>
      </w:r>
    </w:p>
    <w:p w14:paraId="4544643F" w14:textId="6C695402" w:rsidR="000D7A55" w:rsidRPr="00DF1F8B" w:rsidRDefault="00E70F6B" w:rsidP="000D7A55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="000D7A55" w:rsidRPr="00DE11D0">
        <w:rPr>
          <w:rFonts w:cstheme="majorBidi"/>
          <w:b/>
          <w:bCs/>
          <w:sz w:val="28"/>
          <w:szCs w:val="28"/>
        </w:rPr>
        <w:t>Статья 2.</w:t>
      </w:r>
      <w:r w:rsidR="000D7A55" w:rsidRPr="00DF1F8B">
        <w:rPr>
          <w:rFonts w:cstheme="majorBidi"/>
          <w:sz w:val="28"/>
          <w:szCs w:val="28"/>
        </w:rPr>
        <w:t xml:space="preserve"> </w:t>
      </w:r>
      <w:r w:rsidR="000D7A55" w:rsidRPr="009E078A">
        <w:rPr>
          <w:rFonts w:cstheme="majorBidi"/>
          <w:b/>
          <w:sz w:val="28"/>
          <w:szCs w:val="28"/>
        </w:rPr>
        <w:t>Бенефициары Программы субсидирования процентных ставок</w:t>
      </w:r>
    </w:p>
    <w:p w14:paraId="6BC6AD69" w14:textId="77777777" w:rsidR="000D7A55" w:rsidRPr="00DF1F8B" w:rsidRDefault="000D7A55" w:rsidP="00DE11D0">
      <w:pPr>
        <w:tabs>
          <w:tab w:val="left" w:pos="1080"/>
        </w:tabs>
        <w:rPr>
          <w:rFonts w:cstheme="majorBidi"/>
          <w:sz w:val="28"/>
          <w:szCs w:val="28"/>
        </w:rPr>
      </w:pPr>
      <w:r w:rsidRPr="00DF1F8B">
        <w:rPr>
          <w:rFonts w:cstheme="majorBidi"/>
          <w:sz w:val="28"/>
          <w:szCs w:val="28"/>
        </w:rPr>
        <w:t>(1)</w:t>
      </w:r>
      <w:r w:rsidRPr="00DF1F8B">
        <w:rPr>
          <w:rFonts w:cstheme="majorBidi"/>
          <w:sz w:val="28"/>
          <w:szCs w:val="28"/>
        </w:rPr>
        <w:tab/>
        <w:t>Бенефициарами Программы субсидирования процентных ставок являются:</w:t>
      </w:r>
    </w:p>
    <w:p w14:paraId="3FF77DE5" w14:textId="150E956D" w:rsidR="000D7A55" w:rsidRPr="00DF1F8B" w:rsidRDefault="000D7A55" w:rsidP="00DE11D0">
      <w:pPr>
        <w:tabs>
          <w:tab w:val="left" w:pos="1080"/>
        </w:tabs>
        <w:rPr>
          <w:rFonts w:cstheme="majorBidi"/>
          <w:sz w:val="28"/>
          <w:szCs w:val="28"/>
        </w:rPr>
      </w:pPr>
      <w:r w:rsidRPr="00DF1F8B">
        <w:rPr>
          <w:rFonts w:cstheme="majorBidi"/>
          <w:sz w:val="28"/>
          <w:szCs w:val="28"/>
        </w:rPr>
        <w:t>a)</w:t>
      </w:r>
      <w:r w:rsidRPr="00DF1F8B">
        <w:rPr>
          <w:rFonts w:cstheme="majorBidi"/>
          <w:sz w:val="28"/>
          <w:szCs w:val="28"/>
        </w:rPr>
        <w:tab/>
      </w:r>
      <w:r w:rsidR="00DE11D0">
        <w:rPr>
          <w:rFonts w:cstheme="majorBidi"/>
          <w:sz w:val="28"/>
          <w:szCs w:val="28"/>
        </w:rPr>
        <w:t>п</w:t>
      </w:r>
      <w:r w:rsidRPr="00DF1F8B">
        <w:rPr>
          <w:rFonts w:cstheme="majorBidi"/>
          <w:sz w:val="28"/>
          <w:szCs w:val="28"/>
        </w:rPr>
        <w:t xml:space="preserve">редприятия, которые заключили/заключают договоры </w:t>
      </w:r>
      <w:r w:rsidR="00DE11D0">
        <w:rPr>
          <w:rFonts w:cstheme="majorBidi"/>
          <w:sz w:val="28"/>
          <w:szCs w:val="28"/>
        </w:rPr>
        <w:t>на</w:t>
      </w:r>
      <w:r w:rsidRPr="00DF1F8B">
        <w:rPr>
          <w:rFonts w:cstheme="majorBidi"/>
          <w:sz w:val="28"/>
          <w:szCs w:val="28"/>
        </w:rPr>
        <w:t xml:space="preserve"> </w:t>
      </w:r>
      <w:r w:rsidR="00DE11D0">
        <w:rPr>
          <w:rFonts w:cstheme="majorBidi"/>
          <w:sz w:val="28"/>
          <w:szCs w:val="28"/>
        </w:rPr>
        <w:t xml:space="preserve">предоставление </w:t>
      </w:r>
      <w:r w:rsidRPr="00DF1F8B">
        <w:rPr>
          <w:rFonts w:cstheme="majorBidi"/>
          <w:sz w:val="28"/>
          <w:szCs w:val="28"/>
        </w:rPr>
        <w:t>кредит</w:t>
      </w:r>
      <w:r w:rsidR="00DE11D0">
        <w:rPr>
          <w:rFonts w:cstheme="majorBidi"/>
          <w:sz w:val="28"/>
          <w:szCs w:val="28"/>
        </w:rPr>
        <w:t>ов</w:t>
      </w:r>
      <w:r w:rsidRPr="00DF1F8B">
        <w:rPr>
          <w:rFonts w:cstheme="majorBidi"/>
          <w:sz w:val="28"/>
          <w:szCs w:val="28"/>
        </w:rPr>
        <w:t xml:space="preserve"> в период с 1 мая 2020 года по 31 декабря 2020 года</w:t>
      </w:r>
      <w:r w:rsidR="00DE11D0">
        <w:rPr>
          <w:rFonts w:cstheme="majorBidi"/>
          <w:sz w:val="28"/>
          <w:szCs w:val="28"/>
        </w:rPr>
        <w:t>;</w:t>
      </w:r>
    </w:p>
    <w:p w14:paraId="14A591A3" w14:textId="3C471460" w:rsidR="000D7A55" w:rsidRPr="00DF1F8B" w:rsidRDefault="000D7A55" w:rsidP="00DE11D0">
      <w:pPr>
        <w:tabs>
          <w:tab w:val="left" w:pos="1080"/>
        </w:tabs>
        <w:rPr>
          <w:rFonts w:cstheme="majorBidi"/>
          <w:sz w:val="28"/>
          <w:szCs w:val="28"/>
        </w:rPr>
      </w:pPr>
      <w:r w:rsidRPr="00DF1F8B">
        <w:rPr>
          <w:rFonts w:cstheme="majorBidi"/>
          <w:sz w:val="28"/>
          <w:szCs w:val="28"/>
        </w:rPr>
        <w:t>b)</w:t>
      </w:r>
      <w:r w:rsidRPr="00DF1F8B">
        <w:rPr>
          <w:rFonts w:cstheme="majorBidi"/>
          <w:sz w:val="28"/>
          <w:szCs w:val="28"/>
        </w:rPr>
        <w:tab/>
      </w:r>
      <w:r w:rsidR="00DE11D0">
        <w:rPr>
          <w:rFonts w:cstheme="majorBidi"/>
          <w:sz w:val="28"/>
          <w:szCs w:val="28"/>
        </w:rPr>
        <w:t>с</w:t>
      </w:r>
      <w:r w:rsidRPr="00DF1F8B">
        <w:rPr>
          <w:rFonts w:cstheme="majorBidi"/>
          <w:sz w:val="28"/>
          <w:szCs w:val="28"/>
        </w:rPr>
        <w:t>ельскохозяйственные производители, пострадавшие от стихийных бедствий, которые получили банковские кредиты, независимо от даты их заключения.</w:t>
      </w:r>
      <w:r w:rsidR="00DE11D0">
        <w:rPr>
          <w:rFonts w:cstheme="majorBidi"/>
          <w:sz w:val="28"/>
          <w:szCs w:val="28"/>
        </w:rPr>
        <w:t>»</w:t>
      </w:r>
    </w:p>
    <w:p w14:paraId="2ED0CCB8" w14:textId="77777777" w:rsidR="000D7A55" w:rsidRPr="00DF1F8B" w:rsidRDefault="000D7A55" w:rsidP="00DE11D0">
      <w:pPr>
        <w:tabs>
          <w:tab w:val="left" w:pos="1080"/>
        </w:tabs>
        <w:rPr>
          <w:rFonts w:cstheme="majorBidi"/>
          <w:sz w:val="28"/>
          <w:szCs w:val="28"/>
        </w:rPr>
      </w:pPr>
    </w:p>
    <w:p w14:paraId="1B4A72A8" w14:textId="77777777" w:rsidR="000D7A55" w:rsidRPr="00DF1F8B" w:rsidRDefault="000D7A55" w:rsidP="000D7A55">
      <w:pPr>
        <w:rPr>
          <w:rFonts w:cstheme="majorBidi"/>
          <w:sz w:val="28"/>
          <w:szCs w:val="28"/>
        </w:rPr>
      </w:pPr>
      <w:r w:rsidRPr="00DF1F8B">
        <w:rPr>
          <w:rFonts w:cstheme="majorBidi"/>
          <w:sz w:val="28"/>
          <w:szCs w:val="28"/>
        </w:rPr>
        <w:t>3.</w:t>
      </w:r>
      <w:r w:rsidRPr="00DF1F8B">
        <w:rPr>
          <w:rFonts w:cstheme="majorBidi"/>
          <w:sz w:val="28"/>
          <w:szCs w:val="28"/>
        </w:rPr>
        <w:tab/>
        <w:t xml:space="preserve">Статью 4 дополнить частью (10) следующего содержания: </w:t>
      </w:r>
    </w:p>
    <w:p w14:paraId="121D5945" w14:textId="6BF8774F" w:rsidR="000D7A55" w:rsidRPr="00DF1F8B" w:rsidRDefault="005D5C3B" w:rsidP="000D7A55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="000D7A55" w:rsidRPr="00DF1F8B">
        <w:rPr>
          <w:rFonts w:cstheme="majorBidi"/>
          <w:sz w:val="28"/>
          <w:szCs w:val="28"/>
        </w:rPr>
        <w:t xml:space="preserve">(10) Не субсидируются процентные ставки по кредитам, которые являются предметом поддержки, предоставленной административным органом </w:t>
      </w:r>
      <w:r>
        <w:rPr>
          <w:rFonts w:cstheme="majorBidi"/>
          <w:sz w:val="28"/>
          <w:szCs w:val="28"/>
        </w:rPr>
        <w:t>«</w:t>
      </w:r>
      <w:r w:rsidR="000D7A55" w:rsidRPr="00DF1F8B">
        <w:rPr>
          <w:rFonts w:cstheme="majorBidi"/>
          <w:sz w:val="28"/>
          <w:szCs w:val="28"/>
        </w:rPr>
        <w:t>Агентство по интервенции и платежам в области сельского хозяйства</w:t>
      </w:r>
      <w:r>
        <w:rPr>
          <w:rFonts w:cstheme="majorBidi"/>
          <w:sz w:val="28"/>
          <w:szCs w:val="28"/>
        </w:rPr>
        <w:t>»</w:t>
      </w:r>
      <w:r w:rsidR="000D7A55" w:rsidRPr="00DF1F8B">
        <w:rPr>
          <w:rFonts w:cstheme="majorBidi"/>
          <w:sz w:val="28"/>
          <w:szCs w:val="28"/>
        </w:rPr>
        <w:t xml:space="preserve"> в соответствии с </w:t>
      </w:r>
      <w:proofErr w:type="spellStart"/>
      <w:r w:rsidR="000D7A55" w:rsidRPr="00DF1F8B">
        <w:rPr>
          <w:rFonts w:cstheme="majorBidi"/>
          <w:sz w:val="28"/>
          <w:szCs w:val="28"/>
        </w:rPr>
        <w:t>подмерой</w:t>
      </w:r>
      <w:proofErr w:type="spellEnd"/>
      <w:r w:rsidR="000D7A55" w:rsidRPr="00DF1F8B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«</w:t>
      </w:r>
      <w:r w:rsidR="000D7A55" w:rsidRPr="00DF1F8B">
        <w:rPr>
          <w:rFonts w:cstheme="majorBidi"/>
          <w:sz w:val="28"/>
          <w:szCs w:val="28"/>
        </w:rPr>
        <w:t>Стимулирование кредитования сельскохозяйственных производителей коммерческими банками и небанковскими финансовыми учреждениями</w:t>
      </w:r>
      <w:r w:rsidRPr="00DF1F8B">
        <w:rPr>
          <w:rFonts w:cstheme="majorBidi"/>
          <w:sz w:val="28"/>
          <w:szCs w:val="28"/>
        </w:rPr>
        <w:t>.</w:t>
      </w:r>
      <w:r>
        <w:rPr>
          <w:rFonts w:cstheme="majorBidi"/>
          <w:sz w:val="28"/>
          <w:szCs w:val="28"/>
        </w:rPr>
        <w:t>»</w:t>
      </w:r>
    </w:p>
    <w:p w14:paraId="0AF6756D" w14:textId="77777777" w:rsidR="000D7A55" w:rsidRPr="00DF1F8B" w:rsidRDefault="000D7A55" w:rsidP="000D7A55">
      <w:pPr>
        <w:rPr>
          <w:rFonts w:cstheme="majorBidi"/>
          <w:sz w:val="28"/>
          <w:szCs w:val="28"/>
        </w:rPr>
      </w:pPr>
    </w:p>
    <w:p w14:paraId="1DD4F816" w14:textId="75644846" w:rsidR="000D7A55" w:rsidRPr="00DF1F8B" w:rsidRDefault="000D7A55" w:rsidP="005D5C3B">
      <w:pPr>
        <w:rPr>
          <w:rFonts w:cstheme="majorBidi"/>
          <w:sz w:val="28"/>
          <w:szCs w:val="28"/>
        </w:rPr>
      </w:pPr>
      <w:r w:rsidRPr="00DF1F8B">
        <w:rPr>
          <w:rFonts w:cstheme="majorBidi"/>
          <w:sz w:val="28"/>
          <w:szCs w:val="28"/>
        </w:rPr>
        <w:t>4.</w:t>
      </w:r>
      <w:r w:rsidRPr="00DF1F8B">
        <w:rPr>
          <w:rFonts w:cstheme="majorBidi"/>
          <w:sz w:val="28"/>
          <w:szCs w:val="28"/>
        </w:rPr>
        <w:tab/>
        <w:t xml:space="preserve">Статью 5 дополнить </w:t>
      </w:r>
      <w:r w:rsidR="005D5C3B" w:rsidRPr="00DF1F8B">
        <w:rPr>
          <w:rFonts w:cstheme="majorBidi"/>
          <w:sz w:val="28"/>
          <w:szCs w:val="28"/>
        </w:rPr>
        <w:t>следующ</w:t>
      </w:r>
      <w:r w:rsidR="005D5C3B">
        <w:rPr>
          <w:rFonts w:cstheme="majorBidi"/>
          <w:sz w:val="28"/>
          <w:szCs w:val="28"/>
        </w:rPr>
        <w:t>им предложением</w:t>
      </w:r>
      <w:r w:rsidRPr="00DF1F8B">
        <w:rPr>
          <w:rFonts w:cstheme="majorBidi"/>
          <w:sz w:val="28"/>
          <w:szCs w:val="28"/>
        </w:rPr>
        <w:t xml:space="preserve">: </w:t>
      </w:r>
      <w:r w:rsidR="005D5C3B">
        <w:rPr>
          <w:rFonts w:cstheme="majorBidi"/>
          <w:sz w:val="28"/>
          <w:szCs w:val="28"/>
        </w:rPr>
        <w:t>«</w:t>
      </w:r>
      <w:r w:rsidRPr="00DF1F8B">
        <w:rPr>
          <w:rFonts w:cstheme="majorBidi"/>
          <w:sz w:val="28"/>
          <w:szCs w:val="28"/>
        </w:rPr>
        <w:t xml:space="preserve">Для </w:t>
      </w:r>
      <w:proofErr w:type="spellStart"/>
      <w:r w:rsidRPr="00DF1F8B">
        <w:rPr>
          <w:rFonts w:cstheme="majorBidi"/>
          <w:sz w:val="28"/>
          <w:szCs w:val="28"/>
        </w:rPr>
        <w:t>сельскоозяйственных</w:t>
      </w:r>
      <w:proofErr w:type="spellEnd"/>
      <w:r w:rsidRPr="00DF1F8B">
        <w:rPr>
          <w:rFonts w:cstheme="majorBidi"/>
          <w:sz w:val="28"/>
          <w:szCs w:val="28"/>
        </w:rPr>
        <w:t xml:space="preserve"> производителей, пострадавших от стихийных бедствий, выплата субсидии производит</w:t>
      </w:r>
      <w:r w:rsidR="009E078A">
        <w:rPr>
          <w:rFonts w:cstheme="majorBidi"/>
          <w:sz w:val="28"/>
          <w:szCs w:val="28"/>
        </w:rPr>
        <w:t>ся по процент</w:t>
      </w:r>
      <w:r w:rsidR="00213131">
        <w:rPr>
          <w:rFonts w:cstheme="majorBidi"/>
          <w:sz w:val="28"/>
          <w:szCs w:val="28"/>
        </w:rPr>
        <w:t>ным ставк</w:t>
      </w:r>
      <w:r w:rsidR="009E078A">
        <w:rPr>
          <w:rFonts w:cstheme="majorBidi"/>
          <w:sz w:val="28"/>
          <w:szCs w:val="28"/>
        </w:rPr>
        <w:t>ам, уплаченным с 1</w:t>
      </w:r>
      <w:r w:rsidR="009E078A">
        <w:rPr>
          <w:rFonts w:cstheme="majorBidi"/>
          <w:sz w:val="28"/>
          <w:szCs w:val="28"/>
          <w:lang w:val="ro-RO"/>
        </w:rPr>
        <w:t> </w:t>
      </w:r>
      <w:r w:rsidRPr="00DF1F8B">
        <w:rPr>
          <w:rFonts w:cstheme="majorBidi"/>
          <w:sz w:val="28"/>
          <w:szCs w:val="28"/>
        </w:rPr>
        <w:t>мая 2020 года по декабрь 2020 года включительно.</w:t>
      </w:r>
      <w:r w:rsidR="005D5C3B">
        <w:rPr>
          <w:rFonts w:cstheme="majorBidi"/>
          <w:sz w:val="28"/>
          <w:szCs w:val="28"/>
        </w:rPr>
        <w:t>»</w:t>
      </w:r>
    </w:p>
    <w:p w14:paraId="0E3E2C87" w14:textId="77777777" w:rsidR="000D7A55" w:rsidRPr="00DF1F8B" w:rsidRDefault="000D7A55" w:rsidP="000D7A55">
      <w:pPr>
        <w:rPr>
          <w:rFonts w:cstheme="majorBidi"/>
          <w:sz w:val="28"/>
          <w:szCs w:val="28"/>
        </w:rPr>
      </w:pPr>
    </w:p>
    <w:p w14:paraId="41BACD5F" w14:textId="70B0822C" w:rsidR="000D7A55" w:rsidRPr="00DF1F8B" w:rsidRDefault="000D7A55" w:rsidP="005D5C3B">
      <w:pPr>
        <w:rPr>
          <w:rFonts w:cstheme="majorBidi"/>
          <w:sz w:val="28"/>
          <w:szCs w:val="28"/>
        </w:rPr>
      </w:pPr>
      <w:r w:rsidRPr="00DF1F8B">
        <w:rPr>
          <w:rFonts w:cstheme="majorBidi"/>
          <w:sz w:val="28"/>
          <w:szCs w:val="28"/>
        </w:rPr>
        <w:t>5.</w:t>
      </w:r>
      <w:r w:rsidRPr="00DF1F8B">
        <w:rPr>
          <w:rFonts w:cstheme="majorBidi"/>
          <w:sz w:val="28"/>
          <w:szCs w:val="28"/>
        </w:rPr>
        <w:tab/>
        <w:t xml:space="preserve">Пункт b) части (2) статьи 9 дополнить </w:t>
      </w:r>
      <w:r w:rsidR="005D5C3B">
        <w:rPr>
          <w:rFonts w:cstheme="majorBidi"/>
          <w:sz w:val="28"/>
          <w:szCs w:val="28"/>
        </w:rPr>
        <w:t>текстом: «</w:t>
      </w:r>
      <w:r w:rsidRPr="00DF1F8B">
        <w:rPr>
          <w:rFonts w:cstheme="majorBidi"/>
          <w:sz w:val="28"/>
          <w:szCs w:val="28"/>
        </w:rPr>
        <w:t xml:space="preserve">Для сельскохозяйственных производителей, пострадавших от стихийных бедствий, </w:t>
      </w:r>
      <w:r w:rsidR="005D5C3B">
        <w:rPr>
          <w:rFonts w:cstheme="majorBidi"/>
          <w:sz w:val="28"/>
          <w:szCs w:val="28"/>
        </w:rPr>
        <w:t>общая</w:t>
      </w:r>
      <w:r w:rsidRPr="00DF1F8B">
        <w:rPr>
          <w:rFonts w:cstheme="majorBidi"/>
          <w:sz w:val="28"/>
          <w:szCs w:val="28"/>
        </w:rPr>
        <w:t xml:space="preserve"> сумма земельного налога на земли сельскохозяйственного назначения, начисленная и задекларированная на 2020 год, уменьшенная на сумму вычетов</w:t>
      </w:r>
      <w:r w:rsidR="005D5C3B">
        <w:rPr>
          <w:rFonts w:cstheme="majorBidi"/>
          <w:sz w:val="28"/>
          <w:szCs w:val="28"/>
        </w:rPr>
        <w:t>,</w:t>
      </w:r>
      <w:r w:rsidRPr="00DF1F8B">
        <w:rPr>
          <w:rFonts w:cstheme="majorBidi"/>
          <w:sz w:val="28"/>
          <w:szCs w:val="28"/>
        </w:rPr>
        <w:t xml:space="preserve"> в случае уплаты налога до 30 июня налогового года, а также начисленная и задекларированная сумма подоходного налога, взносы обязательно</w:t>
      </w:r>
      <w:r w:rsidR="005D5C3B">
        <w:rPr>
          <w:rFonts w:cstheme="majorBidi"/>
          <w:sz w:val="28"/>
          <w:szCs w:val="28"/>
        </w:rPr>
        <w:t>го</w:t>
      </w:r>
      <w:r w:rsidRPr="00DF1F8B">
        <w:rPr>
          <w:rFonts w:cstheme="majorBidi"/>
          <w:sz w:val="28"/>
          <w:szCs w:val="28"/>
        </w:rPr>
        <w:t xml:space="preserve"> государственно</w:t>
      </w:r>
      <w:r w:rsidR="005D5C3B">
        <w:rPr>
          <w:rFonts w:cstheme="majorBidi"/>
          <w:sz w:val="28"/>
          <w:szCs w:val="28"/>
        </w:rPr>
        <w:t>го</w:t>
      </w:r>
      <w:r w:rsidRPr="00DF1F8B">
        <w:rPr>
          <w:rFonts w:cstheme="majorBidi"/>
          <w:sz w:val="28"/>
          <w:szCs w:val="28"/>
        </w:rPr>
        <w:t xml:space="preserve"> социально</w:t>
      </w:r>
      <w:r w:rsidR="005D5C3B">
        <w:rPr>
          <w:rFonts w:cstheme="majorBidi"/>
          <w:sz w:val="28"/>
          <w:szCs w:val="28"/>
        </w:rPr>
        <w:t>го</w:t>
      </w:r>
      <w:r w:rsidRPr="00DF1F8B">
        <w:rPr>
          <w:rFonts w:cstheme="majorBidi"/>
          <w:sz w:val="28"/>
          <w:szCs w:val="28"/>
        </w:rPr>
        <w:t xml:space="preserve"> страховани</w:t>
      </w:r>
      <w:r w:rsidR="005D5C3B">
        <w:rPr>
          <w:rFonts w:cstheme="majorBidi"/>
          <w:sz w:val="28"/>
          <w:szCs w:val="28"/>
        </w:rPr>
        <w:t>я</w:t>
      </w:r>
      <w:r w:rsidRPr="00DF1F8B">
        <w:rPr>
          <w:rFonts w:cstheme="majorBidi"/>
          <w:sz w:val="28"/>
          <w:szCs w:val="28"/>
        </w:rPr>
        <w:t>, подлежащие уплате работодателем, индивидуальные взносы обязательно</w:t>
      </w:r>
      <w:r w:rsidR="005D5C3B">
        <w:rPr>
          <w:rFonts w:cstheme="majorBidi"/>
          <w:sz w:val="28"/>
          <w:szCs w:val="28"/>
        </w:rPr>
        <w:t>го</w:t>
      </w:r>
      <w:r w:rsidRPr="00DF1F8B">
        <w:rPr>
          <w:rFonts w:cstheme="majorBidi"/>
          <w:sz w:val="28"/>
          <w:szCs w:val="28"/>
        </w:rPr>
        <w:t xml:space="preserve"> государственно</w:t>
      </w:r>
      <w:r w:rsidR="005D5C3B">
        <w:rPr>
          <w:rFonts w:cstheme="majorBidi"/>
          <w:sz w:val="28"/>
          <w:szCs w:val="28"/>
        </w:rPr>
        <w:t>го</w:t>
      </w:r>
      <w:r w:rsidRPr="00DF1F8B">
        <w:rPr>
          <w:rFonts w:cstheme="majorBidi"/>
          <w:sz w:val="28"/>
          <w:szCs w:val="28"/>
        </w:rPr>
        <w:t xml:space="preserve"> социально</w:t>
      </w:r>
      <w:r w:rsidR="005D5C3B">
        <w:rPr>
          <w:rFonts w:cstheme="majorBidi"/>
          <w:sz w:val="28"/>
          <w:szCs w:val="28"/>
        </w:rPr>
        <w:t>го</w:t>
      </w:r>
      <w:r w:rsidRPr="00DF1F8B">
        <w:rPr>
          <w:rFonts w:cstheme="majorBidi"/>
          <w:sz w:val="28"/>
          <w:szCs w:val="28"/>
        </w:rPr>
        <w:t xml:space="preserve"> страховани</w:t>
      </w:r>
      <w:r w:rsidR="005D5C3B">
        <w:rPr>
          <w:rFonts w:cstheme="majorBidi"/>
          <w:sz w:val="28"/>
          <w:szCs w:val="28"/>
        </w:rPr>
        <w:t>я</w:t>
      </w:r>
      <w:r w:rsidRPr="00DF1F8B">
        <w:rPr>
          <w:rFonts w:cstheme="majorBidi"/>
          <w:sz w:val="28"/>
          <w:szCs w:val="28"/>
        </w:rPr>
        <w:t xml:space="preserve"> и взносы обязательно</w:t>
      </w:r>
      <w:r w:rsidR="00D91A45">
        <w:rPr>
          <w:rFonts w:cstheme="majorBidi"/>
          <w:sz w:val="28"/>
          <w:szCs w:val="28"/>
        </w:rPr>
        <w:t>го</w:t>
      </w:r>
      <w:r w:rsidRPr="00DF1F8B">
        <w:rPr>
          <w:rFonts w:cstheme="majorBidi"/>
          <w:sz w:val="28"/>
          <w:szCs w:val="28"/>
        </w:rPr>
        <w:t xml:space="preserve"> медицинско</w:t>
      </w:r>
      <w:r w:rsidR="00D91A45">
        <w:rPr>
          <w:rFonts w:cstheme="majorBidi"/>
          <w:sz w:val="28"/>
          <w:szCs w:val="28"/>
        </w:rPr>
        <w:t>го</w:t>
      </w:r>
      <w:r w:rsidRPr="00DF1F8B">
        <w:rPr>
          <w:rFonts w:cstheme="majorBidi"/>
          <w:sz w:val="28"/>
          <w:szCs w:val="28"/>
        </w:rPr>
        <w:t xml:space="preserve"> страховани</w:t>
      </w:r>
      <w:r w:rsidR="00D91A45">
        <w:rPr>
          <w:rFonts w:cstheme="majorBidi"/>
          <w:sz w:val="28"/>
          <w:szCs w:val="28"/>
        </w:rPr>
        <w:t>я</w:t>
      </w:r>
      <w:r w:rsidRPr="00DF1F8B">
        <w:rPr>
          <w:rFonts w:cstheme="majorBidi"/>
          <w:sz w:val="28"/>
          <w:szCs w:val="28"/>
        </w:rPr>
        <w:t xml:space="preserve"> в виде процентных </w:t>
      </w:r>
      <w:r w:rsidR="00D91A45">
        <w:rPr>
          <w:rFonts w:cstheme="majorBidi"/>
          <w:sz w:val="28"/>
          <w:szCs w:val="28"/>
        </w:rPr>
        <w:t>исчислений</w:t>
      </w:r>
      <w:r w:rsidRPr="00DF1F8B">
        <w:rPr>
          <w:rFonts w:cstheme="majorBidi"/>
          <w:sz w:val="28"/>
          <w:szCs w:val="28"/>
        </w:rPr>
        <w:t>, подлежащих уплате работодателем и работником за налоговый период и/или периоды</w:t>
      </w:r>
      <w:r w:rsidR="00D91A45">
        <w:rPr>
          <w:rFonts w:cstheme="majorBidi"/>
          <w:sz w:val="28"/>
          <w:szCs w:val="28"/>
        </w:rPr>
        <w:t>,</w:t>
      </w:r>
      <w:r w:rsidRPr="00DF1F8B">
        <w:rPr>
          <w:rFonts w:cstheme="majorBidi"/>
          <w:sz w:val="28"/>
          <w:szCs w:val="28"/>
        </w:rPr>
        <w:t xml:space="preserve"> соответствующи</w:t>
      </w:r>
      <w:r w:rsidR="00D91A45">
        <w:rPr>
          <w:rFonts w:cstheme="majorBidi"/>
          <w:sz w:val="28"/>
          <w:szCs w:val="28"/>
        </w:rPr>
        <w:t>е</w:t>
      </w:r>
      <w:r w:rsidRPr="00DF1F8B">
        <w:rPr>
          <w:rFonts w:cstheme="majorBidi"/>
          <w:sz w:val="28"/>
          <w:szCs w:val="28"/>
        </w:rPr>
        <w:t xml:space="preserve"> периоду Программы возмещения НДС, предусмотренному ст.11;</w:t>
      </w:r>
      <w:r w:rsidR="00D91A45">
        <w:rPr>
          <w:rFonts w:cstheme="majorBidi"/>
          <w:sz w:val="28"/>
          <w:szCs w:val="28"/>
        </w:rPr>
        <w:t>»</w:t>
      </w:r>
      <w:r w:rsidRPr="00DF1F8B">
        <w:rPr>
          <w:rFonts w:cstheme="majorBidi"/>
          <w:sz w:val="28"/>
          <w:szCs w:val="28"/>
        </w:rPr>
        <w:t>.</w:t>
      </w:r>
    </w:p>
    <w:p w14:paraId="366579ED" w14:textId="77777777" w:rsidR="000D7A55" w:rsidRPr="00DF1F8B" w:rsidRDefault="000D7A55" w:rsidP="000D7A55">
      <w:pPr>
        <w:rPr>
          <w:rFonts w:cstheme="majorBidi"/>
          <w:sz w:val="28"/>
          <w:szCs w:val="28"/>
        </w:rPr>
      </w:pPr>
    </w:p>
    <w:p w14:paraId="6E033D5B" w14:textId="726514D0" w:rsidR="000D7A55" w:rsidRPr="00DF1F8B" w:rsidRDefault="000D7A55" w:rsidP="00D91A45">
      <w:pPr>
        <w:tabs>
          <w:tab w:val="left" w:pos="1080"/>
        </w:tabs>
        <w:rPr>
          <w:rFonts w:cstheme="majorBidi"/>
          <w:sz w:val="28"/>
          <w:szCs w:val="28"/>
        </w:rPr>
      </w:pPr>
      <w:r w:rsidRPr="00DF1F8B">
        <w:rPr>
          <w:rFonts w:cstheme="majorBidi"/>
          <w:sz w:val="28"/>
          <w:szCs w:val="28"/>
        </w:rPr>
        <w:t>6.</w:t>
      </w:r>
      <w:r w:rsidRPr="00DF1F8B">
        <w:rPr>
          <w:rFonts w:cstheme="majorBidi"/>
          <w:sz w:val="28"/>
          <w:szCs w:val="28"/>
        </w:rPr>
        <w:tab/>
      </w:r>
      <w:r w:rsidR="00D91A45">
        <w:rPr>
          <w:rFonts w:cstheme="majorBidi"/>
          <w:sz w:val="28"/>
          <w:szCs w:val="28"/>
        </w:rPr>
        <w:t>С</w:t>
      </w:r>
      <w:r w:rsidRPr="00DF1F8B">
        <w:rPr>
          <w:rFonts w:cstheme="majorBidi"/>
          <w:sz w:val="28"/>
          <w:szCs w:val="28"/>
        </w:rPr>
        <w:t xml:space="preserve">татью 10 </w:t>
      </w:r>
      <w:r w:rsidR="00D91A45">
        <w:rPr>
          <w:rFonts w:cstheme="majorBidi"/>
          <w:sz w:val="28"/>
          <w:szCs w:val="28"/>
        </w:rPr>
        <w:t>дополнить</w:t>
      </w:r>
      <w:r w:rsidRPr="00DF1F8B">
        <w:rPr>
          <w:rFonts w:cstheme="majorBidi"/>
          <w:sz w:val="28"/>
          <w:szCs w:val="28"/>
        </w:rPr>
        <w:t xml:space="preserve"> часть</w:t>
      </w:r>
      <w:r w:rsidR="00D91A45">
        <w:rPr>
          <w:rFonts w:cstheme="majorBidi"/>
          <w:sz w:val="28"/>
          <w:szCs w:val="28"/>
        </w:rPr>
        <w:t>ю</w:t>
      </w:r>
      <w:r w:rsidRPr="00DF1F8B">
        <w:rPr>
          <w:rFonts w:cstheme="majorBidi"/>
          <w:sz w:val="28"/>
          <w:szCs w:val="28"/>
        </w:rPr>
        <w:t xml:space="preserve"> (4) следующего содержания:</w:t>
      </w:r>
    </w:p>
    <w:p w14:paraId="0D55B81C" w14:textId="1FCE15BC" w:rsidR="000D7A55" w:rsidRPr="00DF1F8B" w:rsidRDefault="00D91A45" w:rsidP="00D91A45">
      <w:pPr>
        <w:tabs>
          <w:tab w:val="left" w:pos="108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lastRenderedPageBreak/>
        <w:t>«</w:t>
      </w:r>
      <w:r w:rsidR="000D7A55" w:rsidRPr="00DF1F8B">
        <w:rPr>
          <w:rFonts w:cstheme="majorBidi"/>
          <w:sz w:val="28"/>
          <w:szCs w:val="28"/>
        </w:rPr>
        <w:t>(4) В отступление от положений части (3)</w:t>
      </w:r>
      <w:r w:rsidR="00787FCA">
        <w:rPr>
          <w:rFonts w:cstheme="majorBidi"/>
          <w:sz w:val="28"/>
          <w:szCs w:val="28"/>
        </w:rPr>
        <w:t>,</w:t>
      </w:r>
      <w:r w:rsidR="000D7A55" w:rsidRPr="00DF1F8B">
        <w:rPr>
          <w:rFonts w:cstheme="majorBidi"/>
          <w:sz w:val="28"/>
          <w:szCs w:val="28"/>
        </w:rPr>
        <w:t xml:space="preserve"> для сельскохозяйственных производителей, пострадавших от стихийных бедствий, возврат суммы НДС производится Государственной налоговой службой и Государственным казначейством в течение 15 рабочих дней со дня подачи заявления, из которых:</w:t>
      </w:r>
    </w:p>
    <w:p w14:paraId="2C84BAF4" w14:textId="77777777" w:rsidR="000D7A55" w:rsidRPr="00DF1F8B" w:rsidRDefault="000D7A55" w:rsidP="00D91A45">
      <w:pPr>
        <w:tabs>
          <w:tab w:val="left" w:pos="1080"/>
        </w:tabs>
        <w:rPr>
          <w:rFonts w:cstheme="majorBidi"/>
          <w:sz w:val="28"/>
          <w:szCs w:val="28"/>
        </w:rPr>
      </w:pPr>
      <w:r w:rsidRPr="00DF1F8B">
        <w:rPr>
          <w:rFonts w:cstheme="majorBidi"/>
          <w:sz w:val="28"/>
          <w:szCs w:val="28"/>
        </w:rPr>
        <w:t>- 12 дней – для проведения Государственной налоговой службой контроля и принятия решения о возмещении НДС;</w:t>
      </w:r>
    </w:p>
    <w:p w14:paraId="7B04DFA1" w14:textId="77777777" w:rsidR="000D7A55" w:rsidRPr="00DF1F8B" w:rsidRDefault="000D7A55" w:rsidP="00D91A45">
      <w:pPr>
        <w:tabs>
          <w:tab w:val="left" w:pos="1080"/>
        </w:tabs>
        <w:rPr>
          <w:rFonts w:cstheme="majorBidi"/>
          <w:sz w:val="28"/>
          <w:szCs w:val="28"/>
        </w:rPr>
      </w:pPr>
      <w:r w:rsidRPr="00DF1F8B">
        <w:rPr>
          <w:rFonts w:cstheme="majorBidi"/>
          <w:sz w:val="28"/>
          <w:szCs w:val="28"/>
        </w:rPr>
        <w:t>- 2 дня – на составление Государственной налоговой службой платежных документов и их передачи для исполнения в Государственное казначейство;</w:t>
      </w:r>
    </w:p>
    <w:p w14:paraId="05041E26" w14:textId="3B8D164B" w:rsidR="000D7A55" w:rsidRPr="00DF1F8B" w:rsidRDefault="000D7A55" w:rsidP="00D91A45">
      <w:pPr>
        <w:tabs>
          <w:tab w:val="left" w:pos="1080"/>
        </w:tabs>
        <w:rPr>
          <w:rFonts w:cstheme="majorBidi"/>
          <w:sz w:val="28"/>
          <w:szCs w:val="28"/>
        </w:rPr>
      </w:pPr>
      <w:r w:rsidRPr="00DF1F8B">
        <w:rPr>
          <w:rFonts w:cstheme="majorBidi"/>
          <w:sz w:val="28"/>
          <w:szCs w:val="28"/>
        </w:rPr>
        <w:t xml:space="preserve">- 1 </w:t>
      </w:r>
      <w:r w:rsidR="00787FCA">
        <w:rPr>
          <w:rFonts w:cstheme="majorBidi"/>
          <w:sz w:val="28"/>
          <w:szCs w:val="28"/>
        </w:rPr>
        <w:t>день</w:t>
      </w:r>
      <w:r w:rsidRPr="00DF1F8B">
        <w:rPr>
          <w:rFonts w:cstheme="majorBidi"/>
          <w:sz w:val="28"/>
          <w:szCs w:val="28"/>
        </w:rPr>
        <w:t xml:space="preserve"> – на выплату возмещения Государственным казначейством.</w:t>
      </w:r>
      <w:r w:rsidR="00787FCA">
        <w:rPr>
          <w:rFonts w:cstheme="majorBidi"/>
          <w:sz w:val="28"/>
          <w:szCs w:val="28"/>
        </w:rPr>
        <w:t>»</w:t>
      </w:r>
    </w:p>
    <w:p w14:paraId="0607AFE6" w14:textId="77777777" w:rsidR="00787FCA" w:rsidRDefault="00787FCA" w:rsidP="00D91A45">
      <w:pPr>
        <w:tabs>
          <w:tab w:val="left" w:pos="1080"/>
        </w:tabs>
        <w:rPr>
          <w:rFonts w:cstheme="majorBidi"/>
          <w:sz w:val="28"/>
          <w:szCs w:val="28"/>
        </w:rPr>
      </w:pPr>
    </w:p>
    <w:p w14:paraId="0A05589F" w14:textId="4732E76D" w:rsidR="000D7A55" w:rsidRDefault="000D7A55" w:rsidP="00D91A45">
      <w:pPr>
        <w:tabs>
          <w:tab w:val="left" w:pos="1080"/>
        </w:tabs>
        <w:rPr>
          <w:rFonts w:cstheme="majorBidi"/>
          <w:sz w:val="28"/>
          <w:szCs w:val="28"/>
        </w:rPr>
      </w:pPr>
      <w:r w:rsidRPr="00DF1F8B">
        <w:rPr>
          <w:rFonts w:cstheme="majorBidi"/>
          <w:sz w:val="28"/>
          <w:szCs w:val="28"/>
        </w:rPr>
        <w:t>7.</w:t>
      </w:r>
      <w:r w:rsidRPr="00DF1F8B">
        <w:rPr>
          <w:rFonts w:cstheme="majorBidi"/>
          <w:sz w:val="28"/>
          <w:szCs w:val="28"/>
        </w:rPr>
        <w:tab/>
        <w:t xml:space="preserve">В части (3) статьи 9 и в части (3) статьи 10 слово </w:t>
      </w:r>
      <w:r w:rsidR="0043068C">
        <w:rPr>
          <w:rFonts w:cstheme="majorBidi"/>
          <w:sz w:val="28"/>
          <w:szCs w:val="28"/>
        </w:rPr>
        <w:t>«</w:t>
      </w:r>
      <w:r w:rsidRPr="00DF1F8B">
        <w:rPr>
          <w:rFonts w:cstheme="majorBidi"/>
          <w:sz w:val="28"/>
          <w:szCs w:val="28"/>
        </w:rPr>
        <w:t>субсидии</w:t>
      </w:r>
      <w:r w:rsidR="0043068C">
        <w:rPr>
          <w:rFonts w:cstheme="majorBidi"/>
          <w:sz w:val="28"/>
          <w:szCs w:val="28"/>
        </w:rPr>
        <w:t>»</w:t>
      </w:r>
      <w:r w:rsidRPr="00DF1F8B">
        <w:rPr>
          <w:rFonts w:cstheme="majorBidi"/>
          <w:sz w:val="28"/>
          <w:szCs w:val="28"/>
        </w:rPr>
        <w:t xml:space="preserve"> заменить словом </w:t>
      </w:r>
      <w:r w:rsidR="0043068C">
        <w:rPr>
          <w:rFonts w:cstheme="majorBidi"/>
          <w:sz w:val="28"/>
          <w:szCs w:val="28"/>
        </w:rPr>
        <w:t>«</w:t>
      </w:r>
      <w:r w:rsidRPr="00DF1F8B">
        <w:rPr>
          <w:rFonts w:cstheme="majorBidi"/>
          <w:sz w:val="28"/>
          <w:szCs w:val="28"/>
        </w:rPr>
        <w:t>возмещения</w:t>
      </w:r>
      <w:r w:rsidR="0043068C">
        <w:rPr>
          <w:rFonts w:cstheme="majorBidi"/>
          <w:sz w:val="28"/>
          <w:szCs w:val="28"/>
        </w:rPr>
        <w:t>»</w:t>
      </w:r>
      <w:r w:rsidRPr="00DF1F8B">
        <w:rPr>
          <w:rFonts w:cstheme="majorBidi"/>
          <w:sz w:val="28"/>
          <w:szCs w:val="28"/>
        </w:rPr>
        <w:t>.</w:t>
      </w:r>
    </w:p>
    <w:p w14:paraId="06E52142" w14:textId="77777777" w:rsidR="0043068C" w:rsidRPr="00DF1F8B" w:rsidRDefault="0043068C" w:rsidP="00D91A45">
      <w:pPr>
        <w:tabs>
          <w:tab w:val="left" w:pos="1080"/>
        </w:tabs>
        <w:rPr>
          <w:rFonts w:cstheme="majorBidi"/>
          <w:sz w:val="28"/>
          <w:szCs w:val="28"/>
        </w:rPr>
      </w:pPr>
    </w:p>
    <w:p w14:paraId="0A2583D0" w14:textId="3F578587" w:rsidR="000D7A55" w:rsidRPr="00DF1F8B" w:rsidRDefault="000D7A55" w:rsidP="00D91A45">
      <w:pPr>
        <w:tabs>
          <w:tab w:val="left" w:pos="1080"/>
        </w:tabs>
        <w:rPr>
          <w:rFonts w:cstheme="majorBidi"/>
          <w:sz w:val="28"/>
          <w:szCs w:val="28"/>
        </w:rPr>
      </w:pPr>
      <w:r w:rsidRPr="00DF1F8B">
        <w:rPr>
          <w:rFonts w:cstheme="majorBidi"/>
          <w:sz w:val="28"/>
          <w:szCs w:val="28"/>
        </w:rPr>
        <w:t>8.</w:t>
      </w:r>
      <w:r w:rsidRPr="00DF1F8B">
        <w:rPr>
          <w:rFonts w:cstheme="majorBidi"/>
          <w:sz w:val="28"/>
          <w:szCs w:val="28"/>
        </w:rPr>
        <w:tab/>
      </w:r>
      <w:r w:rsidR="0043068C">
        <w:rPr>
          <w:rFonts w:cstheme="majorBidi"/>
          <w:sz w:val="28"/>
          <w:szCs w:val="28"/>
        </w:rPr>
        <w:t>Д</w:t>
      </w:r>
      <w:r w:rsidRPr="00DF1F8B">
        <w:rPr>
          <w:rFonts w:cstheme="majorBidi"/>
          <w:sz w:val="28"/>
          <w:szCs w:val="28"/>
        </w:rPr>
        <w:t>ополн</w:t>
      </w:r>
      <w:r w:rsidR="0043068C">
        <w:rPr>
          <w:rFonts w:cstheme="majorBidi"/>
          <w:sz w:val="28"/>
          <w:szCs w:val="28"/>
        </w:rPr>
        <w:t xml:space="preserve">ить статьей </w:t>
      </w:r>
      <w:r w:rsidRPr="00DF1F8B">
        <w:rPr>
          <w:rFonts w:cstheme="majorBidi"/>
          <w:sz w:val="28"/>
          <w:szCs w:val="28"/>
        </w:rPr>
        <w:t>I</w:t>
      </w:r>
      <w:r w:rsidRPr="0043068C">
        <w:rPr>
          <w:rFonts w:cstheme="majorBidi"/>
          <w:sz w:val="28"/>
          <w:szCs w:val="28"/>
          <w:vertAlign w:val="superscript"/>
        </w:rPr>
        <w:t>1</w:t>
      </w:r>
      <w:r w:rsidRPr="00DF1F8B">
        <w:rPr>
          <w:rFonts w:cstheme="majorBidi"/>
          <w:sz w:val="28"/>
          <w:szCs w:val="28"/>
        </w:rPr>
        <w:t xml:space="preserve"> следующего содержания:</w:t>
      </w:r>
    </w:p>
    <w:p w14:paraId="5C3E70F1" w14:textId="41B64240" w:rsidR="000D7A55" w:rsidRPr="00DF1F8B" w:rsidRDefault="0043068C" w:rsidP="00D91A45">
      <w:pPr>
        <w:tabs>
          <w:tab w:val="left" w:pos="108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="000D7A55" w:rsidRPr="0043068C">
        <w:rPr>
          <w:rFonts w:cstheme="majorBidi"/>
          <w:b/>
          <w:bCs/>
          <w:sz w:val="28"/>
          <w:szCs w:val="28"/>
        </w:rPr>
        <w:t>Ст.I</w:t>
      </w:r>
      <w:r w:rsidR="000D7A55" w:rsidRPr="0043068C">
        <w:rPr>
          <w:rFonts w:cstheme="majorBidi"/>
          <w:b/>
          <w:bCs/>
          <w:sz w:val="28"/>
          <w:szCs w:val="28"/>
          <w:vertAlign w:val="superscript"/>
        </w:rPr>
        <w:t>1</w:t>
      </w:r>
      <w:r w:rsidR="000D7A55" w:rsidRPr="0043068C">
        <w:rPr>
          <w:rFonts w:cstheme="majorBidi"/>
          <w:b/>
          <w:bCs/>
          <w:sz w:val="28"/>
          <w:szCs w:val="28"/>
        </w:rPr>
        <w:t>.</w:t>
      </w:r>
      <w:r w:rsidR="000D7A55" w:rsidRPr="00DF1F8B">
        <w:rPr>
          <w:rFonts w:cstheme="majorBidi"/>
          <w:sz w:val="28"/>
          <w:szCs w:val="28"/>
        </w:rPr>
        <w:t xml:space="preserve"> – (1) До 31 декабря 2020 года вводится мораторий на плановый или внеплановый налоговый контроль, с выездом на место, в помещениях, в местах </w:t>
      </w:r>
      <w:r>
        <w:rPr>
          <w:rFonts w:cstheme="majorBidi"/>
          <w:sz w:val="28"/>
          <w:szCs w:val="28"/>
        </w:rPr>
        <w:t xml:space="preserve">осуществления </w:t>
      </w:r>
      <w:r w:rsidR="000D7A55" w:rsidRPr="00DF1F8B">
        <w:rPr>
          <w:rFonts w:cstheme="majorBidi"/>
          <w:sz w:val="28"/>
          <w:szCs w:val="28"/>
        </w:rPr>
        <w:t>деятельности или нахождени</w:t>
      </w:r>
      <w:r>
        <w:rPr>
          <w:rFonts w:cstheme="majorBidi"/>
          <w:sz w:val="28"/>
          <w:szCs w:val="28"/>
        </w:rPr>
        <w:t>я</w:t>
      </w:r>
      <w:r w:rsidR="000D7A55" w:rsidRPr="00DF1F8B">
        <w:rPr>
          <w:rFonts w:cstheme="majorBidi"/>
          <w:sz w:val="28"/>
          <w:szCs w:val="28"/>
        </w:rPr>
        <w:t>/хранени</w:t>
      </w:r>
      <w:r>
        <w:rPr>
          <w:rFonts w:cstheme="majorBidi"/>
          <w:sz w:val="28"/>
          <w:szCs w:val="28"/>
        </w:rPr>
        <w:t>я</w:t>
      </w:r>
      <w:r w:rsidR="000D7A55" w:rsidRPr="00DF1F8B">
        <w:rPr>
          <w:rFonts w:cstheme="majorBidi"/>
          <w:sz w:val="28"/>
          <w:szCs w:val="28"/>
        </w:rPr>
        <w:t xml:space="preserve"> товаров сельскохозяйственных производителей, пострадавших от стихийных бедствий.</w:t>
      </w:r>
    </w:p>
    <w:p w14:paraId="627FB819" w14:textId="77777777" w:rsidR="000D7A55" w:rsidRPr="00DF1F8B" w:rsidRDefault="000D7A55" w:rsidP="00D91A45">
      <w:pPr>
        <w:tabs>
          <w:tab w:val="left" w:pos="1080"/>
        </w:tabs>
        <w:rPr>
          <w:rFonts w:cstheme="majorBidi"/>
          <w:sz w:val="28"/>
          <w:szCs w:val="28"/>
        </w:rPr>
      </w:pPr>
      <w:r w:rsidRPr="00DF1F8B">
        <w:rPr>
          <w:rFonts w:cstheme="majorBidi"/>
          <w:sz w:val="28"/>
          <w:szCs w:val="28"/>
        </w:rPr>
        <w:t>(2) Мораторий не распространяется на:</w:t>
      </w:r>
    </w:p>
    <w:p w14:paraId="58C67C29" w14:textId="25C48E52" w:rsidR="000D7A55" w:rsidRPr="00DF1F8B" w:rsidRDefault="000D7A55" w:rsidP="00D91A45">
      <w:pPr>
        <w:tabs>
          <w:tab w:val="left" w:pos="1080"/>
        </w:tabs>
        <w:rPr>
          <w:rFonts w:cstheme="majorBidi"/>
          <w:sz w:val="28"/>
          <w:szCs w:val="28"/>
        </w:rPr>
      </w:pPr>
      <w:r w:rsidRPr="00DF1F8B">
        <w:rPr>
          <w:rFonts w:cstheme="majorBidi"/>
          <w:sz w:val="28"/>
          <w:szCs w:val="28"/>
        </w:rPr>
        <w:t>a) контроль</w:t>
      </w:r>
      <w:r w:rsidR="0043068C">
        <w:rPr>
          <w:rFonts w:cstheme="majorBidi"/>
          <w:sz w:val="28"/>
          <w:szCs w:val="28"/>
        </w:rPr>
        <w:t>,</w:t>
      </w:r>
      <w:r w:rsidRPr="00DF1F8B">
        <w:rPr>
          <w:rFonts w:cstheme="majorBidi"/>
          <w:sz w:val="28"/>
          <w:szCs w:val="28"/>
        </w:rPr>
        <w:t xml:space="preserve"> проводимый в связи с возвратом</w:t>
      </w:r>
      <w:r w:rsidR="0043068C">
        <w:rPr>
          <w:rFonts w:cstheme="majorBidi"/>
          <w:sz w:val="28"/>
          <w:szCs w:val="28"/>
        </w:rPr>
        <w:t>/возмещением</w:t>
      </w:r>
      <w:r w:rsidRPr="00DF1F8B">
        <w:rPr>
          <w:rFonts w:cstheme="majorBidi"/>
          <w:sz w:val="28"/>
          <w:szCs w:val="28"/>
        </w:rPr>
        <w:t xml:space="preserve"> уплаченных в национальный публичный бюджет налогов, сборов и других платежей;</w:t>
      </w:r>
    </w:p>
    <w:p w14:paraId="51960C02" w14:textId="348689C2" w:rsidR="000D7A55" w:rsidRPr="00DF1F8B" w:rsidRDefault="000D7A55" w:rsidP="002E4A30">
      <w:pPr>
        <w:tabs>
          <w:tab w:val="left" w:pos="1080"/>
        </w:tabs>
        <w:rPr>
          <w:rFonts w:cstheme="majorBidi"/>
          <w:sz w:val="28"/>
          <w:szCs w:val="28"/>
        </w:rPr>
      </w:pPr>
      <w:r w:rsidRPr="00DF1F8B">
        <w:rPr>
          <w:rFonts w:cstheme="majorBidi"/>
          <w:sz w:val="28"/>
          <w:szCs w:val="28"/>
        </w:rPr>
        <w:t>b) контроль</w:t>
      </w:r>
      <w:r w:rsidR="0043068C">
        <w:rPr>
          <w:rFonts w:cstheme="majorBidi"/>
          <w:sz w:val="28"/>
          <w:szCs w:val="28"/>
        </w:rPr>
        <w:t>,</w:t>
      </w:r>
      <w:r w:rsidRPr="00DF1F8B">
        <w:rPr>
          <w:rFonts w:cstheme="majorBidi"/>
          <w:sz w:val="28"/>
          <w:szCs w:val="28"/>
        </w:rPr>
        <w:t xml:space="preserve"> необходимый для уточнения объема </w:t>
      </w:r>
      <w:r w:rsidR="002E4A30" w:rsidRPr="002E4A30">
        <w:rPr>
          <w:rFonts w:cstheme="majorBidi"/>
          <w:sz w:val="28"/>
          <w:szCs w:val="28"/>
        </w:rPr>
        <w:t>требований</w:t>
      </w:r>
      <w:r w:rsidR="0043068C">
        <w:rPr>
          <w:rFonts w:cstheme="majorBidi"/>
          <w:sz w:val="28"/>
          <w:szCs w:val="28"/>
        </w:rPr>
        <w:t xml:space="preserve"> </w:t>
      </w:r>
      <w:r w:rsidRPr="00DF1F8B">
        <w:rPr>
          <w:rFonts w:cstheme="majorBidi"/>
          <w:sz w:val="28"/>
          <w:szCs w:val="28"/>
        </w:rPr>
        <w:t>государства в рамках процесса о несостоятельности или ликвидации физических или юридических лиц, осуществляющих предпринимательскую деятельность</w:t>
      </w:r>
      <w:r w:rsidR="0043068C">
        <w:rPr>
          <w:rFonts w:cstheme="majorBidi"/>
          <w:sz w:val="28"/>
          <w:szCs w:val="28"/>
        </w:rPr>
        <w:t>.</w:t>
      </w:r>
    </w:p>
    <w:p w14:paraId="04577DC6" w14:textId="2A13DC05" w:rsidR="000D7A55" w:rsidRPr="002E4A30" w:rsidRDefault="000D7A55" w:rsidP="00D91A45">
      <w:pPr>
        <w:tabs>
          <w:tab w:val="left" w:pos="1080"/>
        </w:tabs>
        <w:rPr>
          <w:rFonts w:cstheme="majorBidi"/>
          <w:sz w:val="28"/>
          <w:szCs w:val="28"/>
          <w:lang w:val="ro-RO"/>
        </w:rPr>
      </w:pPr>
      <w:r w:rsidRPr="00DF1F8B">
        <w:rPr>
          <w:rFonts w:cstheme="majorBidi"/>
          <w:sz w:val="28"/>
          <w:szCs w:val="28"/>
        </w:rPr>
        <w:t xml:space="preserve">(3) Налоговый контроль в помещениях, в местах </w:t>
      </w:r>
      <w:r w:rsidR="0043068C">
        <w:rPr>
          <w:rFonts w:cstheme="majorBidi"/>
          <w:sz w:val="28"/>
          <w:szCs w:val="28"/>
        </w:rPr>
        <w:t xml:space="preserve">осуществления </w:t>
      </w:r>
      <w:r w:rsidRPr="00DF1F8B">
        <w:rPr>
          <w:rFonts w:cstheme="majorBidi"/>
          <w:sz w:val="28"/>
          <w:szCs w:val="28"/>
        </w:rPr>
        <w:t>деятельности или нахождени</w:t>
      </w:r>
      <w:r w:rsidR="0043068C">
        <w:rPr>
          <w:rFonts w:cstheme="majorBidi"/>
          <w:sz w:val="28"/>
          <w:szCs w:val="28"/>
        </w:rPr>
        <w:t>я</w:t>
      </w:r>
      <w:r w:rsidRPr="00DF1F8B">
        <w:rPr>
          <w:rFonts w:cstheme="majorBidi"/>
          <w:sz w:val="28"/>
          <w:szCs w:val="28"/>
        </w:rPr>
        <w:t>/хранени</w:t>
      </w:r>
      <w:r w:rsidR="0043068C">
        <w:rPr>
          <w:rFonts w:cstheme="majorBidi"/>
          <w:sz w:val="28"/>
          <w:szCs w:val="28"/>
        </w:rPr>
        <w:t>я</w:t>
      </w:r>
      <w:r w:rsidRPr="00DF1F8B">
        <w:rPr>
          <w:rFonts w:cstheme="majorBidi"/>
          <w:sz w:val="28"/>
          <w:szCs w:val="28"/>
        </w:rPr>
        <w:t xml:space="preserve"> товаров сельскохозяйственных производителей, пострадавших от стихийных бедствий, начатый до вступления в силу настоящего закона завершается в общеустановленном порядке. Результаты налогового контроля рассматриваются в порядке, установленном законодательством</w:t>
      </w:r>
      <w:r w:rsidR="0043068C">
        <w:rPr>
          <w:rFonts w:cstheme="majorBidi"/>
          <w:sz w:val="28"/>
          <w:szCs w:val="28"/>
        </w:rPr>
        <w:t>.»</w:t>
      </w:r>
    </w:p>
    <w:p w14:paraId="2B80CEA0" w14:textId="77777777" w:rsidR="000D7A55" w:rsidRPr="00DF1F8B" w:rsidRDefault="000D7A55" w:rsidP="00D91A45">
      <w:pPr>
        <w:tabs>
          <w:tab w:val="left" w:pos="1080"/>
        </w:tabs>
        <w:rPr>
          <w:rFonts w:cstheme="majorBidi"/>
          <w:sz w:val="28"/>
          <w:szCs w:val="28"/>
        </w:rPr>
      </w:pPr>
    </w:p>
    <w:p w14:paraId="0783A4B9" w14:textId="5CCA627E" w:rsidR="000D7A55" w:rsidRPr="00DF1F8B" w:rsidRDefault="000D7A55" w:rsidP="007D421E">
      <w:pPr>
        <w:tabs>
          <w:tab w:val="left" w:pos="1080"/>
        </w:tabs>
        <w:rPr>
          <w:rFonts w:cstheme="majorBidi"/>
          <w:sz w:val="28"/>
          <w:szCs w:val="28"/>
        </w:rPr>
      </w:pPr>
      <w:r w:rsidRPr="007D421E">
        <w:rPr>
          <w:rFonts w:cstheme="majorBidi"/>
          <w:b/>
          <w:bCs/>
          <w:sz w:val="28"/>
          <w:szCs w:val="28"/>
        </w:rPr>
        <w:t>Ст. III.</w:t>
      </w:r>
      <w:r w:rsidRPr="00DF1F8B">
        <w:rPr>
          <w:rFonts w:cstheme="majorBidi"/>
          <w:sz w:val="28"/>
          <w:szCs w:val="28"/>
        </w:rPr>
        <w:t xml:space="preserve"> </w:t>
      </w:r>
      <w:r w:rsidR="007D421E">
        <w:rPr>
          <w:rFonts w:cstheme="majorBidi"/>
          <w:sz w:val="28"/>
          <w:szCs w:val="28"/>
        </w:rPr>
        <w:t>–</w:t>
      </w:r>
      <w:r w:rsidRPr="00DF1F8B">
        <w:rPr>
          <w:rFonts w:cstheme="majorBidi"/>
          <w:sz w:val="28"/>
          <w:szCs w:val="28"/>
        </w:rPr>
        <w:t xml:space="preserve"> Статью VI Закона № 69/2020 </w:t>
      </w:r>
      <w:r w:rsidR="007D421E" w:rsidRPr="007D421E">
        <w:rPr>
          <w:rFonts w:cstheme="majorBidi"/>
          <w:sz w:val="28"/>
          <w:szCs w:val="28"/>
        </w:rPr>
        <w:t>об учреждении некоторых мер на период чрезвычайного положения в области общественного здоровья и внесении изменений в некоторые</w:t>
      </w:r>
      <w:r w:rsidR="007D421E" w:rsidRPr="007D421E">
        <w:rPr>
          <w:rFonts w:cstheme="majorBidi"/>
          <w:b/>
          <w:bCs/>
          <w:sz w:val="28"/>
          <w:szCs w:val="28"/>
        </w:rPr>
        <w:t xml:space="preserve"> </w:t>
      </w:r>
      <w:r w:rsidR="007D421E" w:rsidRPr="007D421E">
        <w:rPr>
          <w:rFonts w:cstheme="majorBidi"/>
          <w:sz w:val="28"/>
          <w:szCs w:val="28"/>
        </w:rPr>
        <w:t xml:space="preserve">нормативные акты </w:t>
      </w:r>
      <w:r w:rsidRPr="00DF1F8B">
        <w:rPr>
          <w:rFonts w:cstheme="majorBidi"/>
          <w:sz w:val="28"/>
          <w:szCs w:val="28"/>
        </w:rPr>
        <w:t>(</w:t>
      </w:r>
      <w:r w:rsidR="007D421E" w:rsidRPr="007D421E">
        <w:rPr>
          <w:rFonts w:cstheme="majorBidi"/>
          <w:sz w:val="28"/>
          <w:szCs w:val="28"/>
        </w:rPr>
        <w:t xml:space="preserve">Официальный монитор </w:t>
      </w:r>
      <w:r w:rsidRPr="00DF1F8B">
        <w:rPr>
          <w:rFonts w:cstheme="majorBidi"/>
          <w:sz w:val="28"/>
          <w:szCs w:val="28"/>
        </w:rPr>
        <w:t>Республики Молдова, 2020</w:t>
      </w:r>
      <w:r w:rsidR="007D421E">
        <w:rPr>
          <w:rFonts w:cstheme="majorBidi"/>
          <w:sz w:val="28"/>
          <w:szCs w:val="28"/>
        </w:rPr>
        <w:t xml:space="preserve"> г.</w:t>
      </w:r>
      <w:r w:rsidRPr="00DF1F8B">
        <w:rPr>
          <w:rFonts w:cstheme="majorBidi"/>
          <w:sz w:val="28"/>
          <w:szCs w:val="28"/>
        </w:rPr>
        <w:t>, № 124-125, ст. 222) признать утративш</w:t>
      </w:r>
      <w:r w:rsidR="007D421E">
        <w:rPr>
          <w:rFonts w:cstheme="majorBidi"/>
          <w:sz w:val="28"/>
          <w:szCs w:val="28"/>
        </w:rPr>
        <w:t>ей</w:t>
      </w:r>
      <w:r w:rsidRPr="00DF1F8B">
        <w:rPr>
          <w:rFonts w:cstheme="majorBidi"/>
          <w:sz w:val="28"/>
          <w:szCs w:val="28"/>
        </w:rPr>
        <w:t xml:space="preserve"> силу.</w:t>
      </w:r>
    </w:p>
    <w:p w14:paraId="60530374" w14:textId="77777777" w:rsidR="000D7A55" w:rsidRPr="00DF1F8B" w:rsidRDefault="000D7A55" w:rsidP="00D91A45">
      <w:pPr>
        <w:tabs>
          <w:tab w:val="left" w:pos="1080"/>
        </w:tabs>
        <w:rPr>
          <w:rFonts w:cstheme="majorBidi"/>
          <w:sz w:val="28"/>
          <w:szCs w:val="28"/>
        </w:rPr>
      </w:pPr>
    </w:p>
    <w:p w14:paraId="6BB86675" w14:textId="2715E6C3" w:rsidR="000D7A55" w:rsidRPr="00DF1F8B" w:rsidRDefault="000D7A55" w:rsidP="007D421E">
      <w:pPr>
        <w:tabs>
          <w:tab w:val="left" w:pos="1080"/>
        </w:tabs>
        <w:rPr>
          <w:rFonts w:cstheme="majorBidi"/>
          <w:sz w:val="28"/>
          <w:szCs w:val="28"/>
        </w:rPr>
      </w:pPr>
      <w:r w:rsidRPr="007D421E">
        <w:rPr>
          <w:rFonts w:cstheme="majorBidi"/>
          <w:b/>
          <w:bCs/>
          <w:sz w:val="28"/>
          <w:szCs w:val="28"/>
        </w:rPr>
        <w:lastRenderedPageBreak/>
        <w:t>Ст. IV.</w:t>
      </w:r>
      <w:r w:rsidRPr="00DF1F8B">
        <w:rPr>
          <w:rFonts w:cstheme="majorBidi"/>
          <w:sz w:val="28"/>
          <w:szCs w:val="28"/>
        </w:rPr>
        <w:t xml:space="preserve"> </w:t>
      </w:r>
      <w:r w:rsidR="007D421E">
        <w:rPr>
          <w:rFonts w:cstheme="majorBidi"/>
          <w:sz w:val="28"/>
          <w:szCs w:val="28"/>
        </w:rPr>
        <w:t>–</w:t>
      </w:r>
      <w:r w:rsidRPr="00DF1F8B">
        <w:rPr>
          <w:rFonts w:cstheme="majorBidi"/>
          <w:sz w:val="28"/>
          <w:szCs w:val="28"/>
        </w:rPr>
        <w:t xml:space="preserve"> (1) В отступление от положений </w:t>
      </w:r>
      <w:r w:rsidR="007D421E" w:rsidRPr="00DF1F8B">
        <w:rPr>
          <w:rFonts w:cstheme="majorBidi"/>
          <w:sz w:val="28"/>
          <w:szCs w:val="28"/>
        </w:rPr>
        <w:t>част</w:t>
      </w:r>
      <w:r w:rsidR="007D421E">
        <w:rPr>
          <w:rFonts w:cstheme="majorBidi"/>
          <w:sz w:val="28"/>
          <w:szCs w:val="28"/>
        </w:rPr>
        <w:t>и</w:t>
      </w:r>
      <w:r w:rsidR="007D421E" w:rsidRPr="00DF1F8B">
        <w:rPr>
          <w:rFonts w:cstheme="majorBidi"/>
          <w:sz w:val="28"/>
          <w:szCs w:val="28"/>
        </w:rPr>
        <w:t xml:space="preserve"> (2) </w:t>
      </w:r>
      <w:r w:rsidRPr="00DF1F8B">
        <w:rPr>
          <w:rFonts w:cstheme="majorBidi"/>
          <w:sz w:val="28"/>
          <w:szCs w:val="28"/>
        </w:rPr>
        <w:t>статьи 56 Закона №</w:t>
      </w:r>
      <w:r w:rsidR="007D421E">
        <w:rPr>
          <w:rFonts w:cstheme="majorBidi"/>
          <w:sz w:val="28"/>
          <w:szCs w:val="28"/>
        </w:rPr>
        <w:t xml:space="preserve"> </w:t>
      </w:r>
      <w:r w:rsidRPr="00DF1F8B">
        <w:rPr>
          <w:rFonts w:cstheme="majorBidi"/>
          <w:sz w:val="28"/>
          <w:szCs w:val="28"/>
        </w:rPr>
        <w:t xml:space="preserve">100/2017 о нормативных актах, положения </w:t>
      </w:r>
      <w:r w:rsidR="007D421E">
        <w:rPr>
          <w:rFonts w:cstheme="majorBidi"/>
          <w:sz w:val="28"/>
          <w:szCs w:val="28"/>
        </w:rPr>
        <w:t>настоящего</w:t>
      </w:r>
      <w:r w:rsidRPr="00DF1F8B">
        <w:rPr>
          <w:rFonts w:cstheme="majorBidi"/>
          <w:sz w:val="28"/>
          <w:szCs w:val="28"/>
        </w:rPr>
        <w:t xml:space="preserve"> закона вступают в силу с даты опубликования в </w:t>
      </w:r>
      <w:r w:rsidR="007D421E" w:rsidRPr="007D421E">
        <w:rPr>
          <w:rFonts w:cstheme="majorBidi"/>
          <w:sz w:val="28"/>
          <w:szCs w:val="28"/>
        </w:rPr>
        <w:t>Официальн</w:t>
      </w:r>
      <w:r w:rsidR="007D421E">
        <w:rPr>
          <w:rFonts w:cstheme="majorBidi"/>
          <w:sz w:val="28"/>
          <w:szCs w:val="28"/>
        </w:rPr>
        <w:t>ом</w:t>
      </w:r>
      <w:r w:rsidR="007D421E" w:rsidRPr="007D421E">
        <w:rPr>
          <w:rFonts w:cstheme="majorBidi"/>
          <w:sz w:val="28"/>
          <w:szCs w:val="28"/>
        </w:rPr>
        <w:t xml:space="preserve"> монитор</w:t>
      </w:r>
      <w:r w:rsidR="007D421E">
        <w:rPr>
          <w:rFonts w:cstheme="majorBidi"/>
          <w:sz w:val="28"/>
          <w:szCs w:val="28"/>
        </w:rPr>
        <w:t>е</w:t>
      </w:r>
      <w:r w:rsidR="007D421E" w:rsidRPr="007D421E">
        <w:rPr>
          <w:rFonts w:cstheme="majorBidi"/>
          <w:sz w:val="28"/>
          <w:szCs w:val="28"/>
        </w:rPr>
        <w:t xml:space="preserve"> </w:t>
      </w:r>
      <w:r w:rsidRPr="00DF1F8B">
        <w:rPr>
          <w:rFonts w:cstheme="majorBidi"/>
          <w:sz w:val="28"/>
          <w:szCs w:val="28"/>
        </w:rPr>
        <w:t>Республики Молдова.</w:t>
      </w:r>
    </w:p>
    <w:p w14:paraId="1C3F973C" w14:textId="5328A237" w:rsidR="000D7A55" w:rsidRPr="00DF1F8B" w:rsidRDefault="000D7A55" w:rsidP="00D91A45">
      <w:pPr>
        <w:tabs>
          <w:tab w:val="left" w:pos="1080"/>
        </w:tabs>
        <w:rPr>
          <w:rFonts w:cstheme="majorBidi"/>
          <w:sz w:val="28"/>
          <w:szCs w:val="28"/>
        </w:rPr>
      </w:pPr>
      <w:r w:rsidRPr="00DF1F8B">
        <w:rPr>
          <w:rFonts w:cstheme="majorBidi"/>
          <w:sz w:val="28"/>
          <w:szCs w:val="28"/>
        </w:rPr>
        <w:t xml:space="preserve">(2) </w:t>
      </w:r>
      <w:r w:rsidR="007D421E">
        <w:rPr>
          <w:rFonts w:cstheme="majorBidi"/>
          <w:sz w:val="28"/>
          <w:szCs w:val="28"/>
        </w:rPr>
        <w:t>П</w:t>
      </w:r>
      <w:r w:rsidR="007D421E" w:rsidRPr="00DF1F8B">
        <w:rPr>
          <w:rFonts w:cstheme="majorBidi"/>
          <w:sz w:val="28"/>
          <w:szCs w:val="28"/>
        </w:rPr>
        <w:t>ункт</w:t>
      </w:r>
      <w:r w:rsidR="007D421E">
        <w:rPr>
          <w:rFonts w:cstheme="majorBidi"/>
          <w:sz w:val="28"/>
          <w:szCs w:val="28"/>
        </w:rPr>
        <w:t>ы</w:t>
      </w:r>
      <w:r w:rsidR="007D421E" w:rsidRPr="00DF1F8B">
        <w:rPr>
          <w:rFonts w:cstheme="majorBidi"/>
          <w:sz w:val="28"/>
          <w:szCs w:val="28"/>
        </w:rPr>
        <w:t xml:space="preserve"> 5 и 6 </w:t>
      </w:r>
      <w:r w:rsidR="007D421E">
        <w:rPr>
          <w:rFonts w:cstheme="majorBidi"/>
          <w:sz w:val="28"/>
          <w:szCs w:val="28"/>
        </w:rPr>
        <w:t>с</w:t>
      </w:r>
      <w:r w:rsidRPr="00DF1F8B">
        <w:rPr>
          <w:rFonts w:cstheme="majorBidi"/>
          <w:sz w:val="28"/>
          <w:szCs w:val="28"/>
        </w:rPr>
        <w:t>тать</w:t>
      </w:r>
      <w:r w:rsidR="007D421E">
        <w:rPr>
          <w:rFonts w:cstheme="majorBidi"/>
          <w:sz w:val="28"/>
          <w:szCs w:val="28"/>
        </w:rPr>
        <w:t>и</w:t>
      </w:r>
      <w:r w:rsidRPr="00DF1F8B">
        <w:rPr>
          <w:rFonts w:cstheme="majorBidi"/>
          <w:sz w:val="28"/>
          <w:szCs w:val="28"/>
        </w:rPr>
        <w:t xml:space="preserve"> II применяются к заявлениям, поданным после даты вступления в силу настоящего закона.</w:t>
      </w:r>
    </w:p>
    <w:p w14:paraId="4E998EAB" w14:textId="77777777" w:rsidR="000D7A55" w:rsidRPr="00DF1F8B" w:rsidRDefault="000D7A55" w:rsidP="000D7A55">
      <w:pPr>
        <w:rPr>
          <w:rFonts w:cstheme="majorBidi"/>
          <w:sz w:val="28"/>
          <w:szCs w:val="28"/>
        </w:rPr>
      </w:pPr>
    </w:p>
    <w:p w14:paraId="740326F6" w14:textId="77777777" w:rsidR="000D7A55" w:rsidRPr="00DF1F8B" w:rsidRDefault="000D7A55" w:rsidP="000D7A55">
      <w:pPr>
        <w:rPr>
          <w:rFonts w:cstheme="majorBidi"/>
          <w:sz w:val="28"/>
          <w:szCs w:val="28"/>
        </w:rPr>
      </w:pPr>
    </w:p>
    <w:p w14:paraId="37FA9A56" w14:textId="77777777" w:rsidR="000D7A55" w:rsidRPr="00DF1F8B" w:rsidRDefault="000D7A55" w:rsidP="000D7A55">
      <w:pPr>
        <w:rPr>
          <w:rFonts w:cstheme="majorBidi"/>
          <w:sz w:val="28"/>
          <w:szCs w:val="28"/>
        </w:rPr>
      </w:pPr>
    </w:p>
    <w:p w14:paraId="1030C0BB" w14:textId="0D1642D5" w:rsidR="000D7A55" w:rsidRPr="007D421E" w:rsidRDefault="007D421E" w:rsidP="000D7A55">
      <w:pPr>
        <w:rPr>
          <w:rFonts w:cstheme="majorBidi"/>
          <w:b/>
          <w:bCs/>
          <w:sz w:val="28"/>
          <w:szCs w:val="28"/>
        </w:rPr>
      </w:pPr>
      <w:r w:rsidRPr="007D421E">
        <w:rPr>
          <w:rFonts w:cstheme="majorBidi"/>
          <w:b/>
          <w:bCs/>
          <w:sz w:val="28"/>
          <w:szCs w:val="28"/>
        </w:rPr>
        <w:t>Председатель Парламента</w:t>
      </w:r>
    </w:p>
    <w:sectPr w:rsidR="000D7A55" w:rsidRPr="007D421E" w:rsidSect="00593286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4464E5" w14:textId="77777777" w:rsidR="00A97324" w:rsidRDefault="00A97324" w:rsidP="003B0C7F">
      <w:r>
        <w:separator/>
      </w:r>
    </w:p>
  </w:endnote>
  <w:endnote w:type="continuationSeparator" w:id="0">
    <w:p w14:paraId="7C307D8F" w14:textId="77777777" w:rsidR="00A97324" w:rsidRDefault="00A97324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D01003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E078A">
      <w:rPr>
        <w:noProof/>
        <w:lang w:val="en-US"/>
      </w:rPr>
      <w:t xml:space="preserve">Y:\003\ANUL </w:t>
    </w:r>
    <w:r w:rsidR="009E078A" w:rsidRPr="009E078A">
      <w:rPr>
        <w:noProof/>
        <w:sz w:val="16"/>
        <w:szCs w:val="16"/>
        <w:lang w:val="en-US"/>
      </w:rPr>
      <w:t>2020\HOTARÎRI\17882</w:t>
    </w:r>
    <w:r w:rsidR="009E078A">
      <w:rPr>
        <w:noProof/>
        <w:lang w:val="en-US"/>
      </w:rPr>
      <w:t>\17882-redactat-ru.docx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C09B89" w14:textId="77777777" w:rsidR="007E106B" w:rsidRPr="008A52B4" w:rsidRDefault="007E106B" w:rsidP="007E106B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E078A">
      <w:rPr>
        <w:noProof/>
        <w:lang w:val="en-US"/>
      </w:rPr>
      <w:t xml:space="preserve">Y:\003\ANUL </w:t>
    </w:r>
    <w:r w:rsidR="009E078A" w:rsidRPr="009E078A">
      <w:rPr>
        <w:noProof/>
        <w:sz w:val="16"/>
        <w:szCs w:val="16"/>
        <w:lang w:val="en-US"/>
      </w:rPr>
      <w:t>2020\HOTARÎRI\17882</w:t>
    </w:r>
    <w:r w:rsidR="009E078A">
      <w:rPr>
        <w:noProof/>
        <w:lang w:val="en-US"/>
      </w:rPr>
      <w:t>\17882-redactat-ru.docx</w:t>
    </w:r>
    <w:r>
      <w:rPr>
        <w:noProof/>
      </w:rPr>
      <w:fldChar w:fldCharType="end"/>
    </w:r>
  </w:p>
  <w:p w14:paraId="201BC36B" w14:textId="77777777" w:rsidR="00420EAE" w:rsidRPr="00420EAE" w:rsidRDefault="00420EAE" w:rsidP="00420EAE">
    <w:pPr>
      <w:pStyle w:val="Subsol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17AA73" w14:textId="77777777" w:rsidR="00A97324" w:rsidRDefault="00A97324" w:rsidP="003B0C7F">
      <w:r>
        <w:separator/>
      </w:r>
    </w:p>
  </w:footnote>
  <w:footnote w:type="continuationSeparator" w:id="0">
    <w:p w14:paraId="52AE6C6F" w14:textId="77777777" w:rsidR="00A97324" w:rsidRDefault="00A97324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59177"/>
      <w:docPartObj>
        <w:docPartGallery w:val="Page Numbers (Top of Page)"/>
        <w:docPartUnique/>
      </w:docPartObj>
    </w:sdtPr>
    <w:sdtEndPr/>
    <w:sdtContent>
      <w:p w14:paraId="25B3B45D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E078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A1B1771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128"/>
    </w:tblGrid>
    <w:tr w:rsidR="008A43C5" w:rsidRPr="00E21E67" w14:paraId="28692C65" w14:textId="77777777" w:rsidTr="00BF6AC2">
      <w:trPr>
        <w:trHeight w:val="1276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14:paraId="76769CD3" w14:textId="77777777" w:rsidR="008A43C5" w:rsidRDefault="008A43C5" w:rsidP="00CD51A8">
          <w:pPr>
            <w:ind w:firstLine="0"/>
            <w:jc w:val="right"/>
            <w:rPr>
              <w:sz w:val="24"/>
              <w:szCs w:val="24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0" allowOverlap="1" wp14:anchorId="3518318B" wp14:editId="7C316BBF">
                <wp:simplePos x="0" y="0"/>
                <wp:positionH relativeFrom="column">
                  <wp:align>center</wp:align>
                </wp:positionH>
                <wp:positionV relativeFrom="page">
                  <wp:posOffset>723569</wp:posOffset>
                </wp:positionV>
                <wp:extent cx="828720" cy="945000"/>
                <wp:effectExtent l="0" t="0" r="0" b="762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9F2C8D">
            <w:rPr>
              <w:sz w:val="24"/>
              <w:szCs w:val="24"/>
            </w:rPr>
            <w:t>Перевод</w:t>
          </w:r>
        </w:p>
        <w:p w14:paraId="3F6B3FFE" w14:textId="77777777"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14:paraId="1082B823" w14:textId="77777777"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14:paraId="01DEC76C" w14:textId="77777777"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14:paraId="5A953042" w14:textId="77777777" w:rsidR="00053CCE" w:rsidRPr="00053CCE" w:rsidRDefault="00053CCE" w:rsidP="00CD51A8">
          <w:pPr>
            <w:ind w:firstLine="0"/>
            <w:jc w:val="right"/>
            <w:rPr>
              <w:sz w:val="28"/>
              <w:szCs w:val="28"/>
            </w:rPr>
          </w:pPr>
        </w:p>
      </w:tc>
    </w:tr>
    <w:tr w:rsidR="00F87405" w:rsidRPr="00E21E67" w14:paraId="488032A1" w14:textId="77777777" w:rsidTr="00053CCE">
      <w:trPr>
        <w:cantSplit/>
        <w:trHeight w:val="1213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14:paraId="65D8F60E" w14:textId="77777777" w:rsidR="00DF17F2" w:rsidRPr="00DF17F2" w:rsidRDefault="00DF17F2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4F646F58" w14:textId="77777777" w:rsidR="00F87405" w:rsidRPr="00A52AA1" w:rsidRDefault="00F87405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ПРАВИТЕЛЬСТВО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РЕСПУБЛИКИ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МОЛДОВА</w:t>
          </w:r>
        </w:p>
        <w:p w14:paraId="5B107143" w14:textId="77777777" w:rsidR="00F87405" w:rsidRPr="00AD5EA5" w:rsidRDefault="00F87405" w:rsidP="00CD51A8">
          <w:pPr>
            <w:ind w:firstLine="0"/>
            <w:jc w:val="center"/>
          </w:pPr>
        </w:p>
        <w:p w14:paraId="20D5FF91" w14:textId="77777777" w:rsidR="00F87405" w:rsidRPr="00A52AA1" w:rsidRDefault="00F87405" w:rsidP="00CD51A8">
          <w:pPr>
            <w:pStyle w:val="Titlu8"/>
            <w:ind w:firstLine="0"/>
            <w:rPr>
              <w:rFonts w:ascii="Times New Roman" w:hAnsi="Times New Roman"/>
              <w:sz w:val="32"/>
              <w:szCs w:val="32"/>
            </w:rPr>
          </w:pPr>
          <w:r w:rsidRPr="00CD51A8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A52AA1">
            <w:rPr>
              <w:rFonts w:ascii="Times New Roman" w:hAnsi="Times New Roman"/>
              <w:sz w:val="32"/>
              <w:szCs w:val="32"/>
            </w:rPr>
            <w:t xml:space="preserve"> 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№ </w:t>
          </w:r>
          <w:r w:rsidR="00593286">
            <w:rPr>
              <w:rFonts w:ascii="Times New Roman" w:hAnsi="Times New Roman"/>
              <w:sz w:val="32"/>
              <w:szCs w:val="32"/>
            </w:rPr>
            <w:t>____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4CBA2A8D" w14:textId="77777777" w:rsidR="00F87405" w:rsidRPr="00AD5EA5" w:rsidRDefault="00F87405" w:rsidP="00CD51A8">
          <w:pPr>
            <w:ind w:firstLine="0"/>
            <w:jc w:val="center"/>
          </w:pPr>
        </w:p>
        <w:p w14:paraId="1CFF4B00" w14:textId="77777777" w:rsidR="00F87405" w:rsidRPr="00AD5EA5" w:rsidRDefault="00F87405" w:rsidP="00CD51A8">
          <w:pPr>
            <w:ind w:firstLine="0"/>
            <w:jc w:val="center"/>
            <w:rPr>
              <w:b/>
              <w:sz w:val="28"/>
              <w:szCs w:val="28"/>
              <w:u w:val="single"/>
            </w:rPr>
          </w:pPr>
          <w:r w:rsidRPr="00AD5EA5">
            <w:rPr>
              <w:b/>
              <w:sz w:val="28"/>
              <w:szCs w:val="28"/>
              <w:u w:val="single"/>
            </w:rPr>
            <w:t xml:space="preserve">от </w:t>
          </w:r>
          <w:r w:rsidR="00AD5EA5">
            <w:rPr>
              <w:b/>
              <w:sz w:val="28"/>
              <w:szCs w:val="28"/>
              <w:u w:val="single"/>
            </w:rPr>
            <w:t xml:space="preserve">        </w:t>
          </w:r>
          <w:r w:rsidR="00BF6AC2">
            <w:rPr>
              <w:b/>
              <w:sz w:val="28"/>
              <w:szCs w:val="28"/>
              <w:u w:val="single"/>
            </w:rPr>
            <w:t xml:space="preserve">        </w:t>
          </w:r>
          <w:r w:rsidR="00AD5EA5">
            <w:rPr>
              <w:b/>
              <w:sz w:val="28"/>
              <w:szCs w:val="28"/>
              <w:u w:val="single"/>
            </w:rPr>
            <w:t xml:space="preserve">                    2020 г.</w:t>
          </w:r>
        </w:p>
        <w:p w14:paraId="08ED086F" w14:textId="77777777" w:rsidR="00F87405" w:rsidRDefault="00F87405" w:rsidP="00CD51A8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proofErr w:type="spellStart"/>
          <w:r w:rsidRPr="00A52AA1">
            <w:rPr>
              <w:b/>
              <w:sz w:val="24"/>
              <w:szCs w:val="24"/>
            </w:rPr>
            <w:t>Кишинэу</w:t>
          </w:r>
          <w:proofErr w:type="spellEnd"/>
        </w:p>
        <w:p w14:paraId="08693E1A" w14:textId="77777777" w:rsidR="00AD5EA5" w:rsidRPr="00593286" w:rsidRDefault="00AD5EA5" w:rsidP="00CD51A8">
          <w:pPr>
            <w:ind w:firstLine="0"/>
            <w:jc w:val="center"/>
            <w:rPr>
              <w:b/>
            </w:rPr>
          </w:pPr>
        </w:p>
      </w:tc>
    </w:tr>
  </w:tbl>
  <w:p w14:paraId="79231364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087C"/>
    <w:rsid w:val="00053669"/>
    <w:rsid w:val="00053CCE"/>
    <w:rsid w:val="00072688"/>
    <w:rsid w:val="000750F9"/>
    <w:rsid w:val="000765FC"/>
    <w:rsid w:val="0008551E"/>
    <w:rsid w:val="00092AC2"/>
    <w:rsid w:val="00094287"/>
    <w:rsid w:val="00094383"/>
    <w:rsid w:val="000A7EE5"/>
    <w:rsid w:val="000B319A"/>
    <w:rsid w:val="000D7A55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1D6E"/>
    <w:rsid w:val="001737CD"/>
    <w:rsid w:val="001918F6"/>
    <w:rsid w:val="001A1F1D"/>
    <w:rsid w:val="001B5FE2"/>
    <w:rsid w:val="001C6281"/>
    <w:rsid w:val="001C67AF"/>
    <w:rsid w:val="001D03A8"/>
    <w:rsid w:val="002025DC"/>
    <w:rsid w:val="00213131"/>
    <w:rsid w:val="002149FF"/>
    <w:rsid w:val="002336E7"/>
    <w:rsid w:val="00242697"/>
    <w:rsid w:val="00266BE9"/>
    <w:rsid w:val="0027678C"/>
    <w:rsid w:val="00280DFC"/>
    <w:rsid w:val="00290CC1"/>
    <w:rsid w:val="002B0498"/>
    <w:rsid w:val="002B268F"/>
    <w:rsid w:val="002D0D73"/>
    <w:rsid w:val="002D316E"/>
    <w:rsid w:val="002E4A30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0178"/>
    <w:rsid w:val="00382512"/>
    <w:rsid w:val="00390C5E"/>
    <w:rsid w:val="003923DC"/>
    <w:rsid w:val="003B0C7F"/>
    <w:rsid w:val="003E5084"/>
    <w:rsid w:val="003F117D"/>
    <w:rsid w:val="003F696C"/>
    <w:rsid w:val="00405ABA"/>
    <w:rsid w:val="00411DD4"/>
    <w:rsid w:val="00413AE3"/>
    <w:rsid w:val="00417EFA"/>
    <w:rsid w:val="00420EAE"/>
    <w:rsid w:val="0043068C"/>
    <w:rsid w:val="00431FAA"/>
    <w:rsid w:val="004346F2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D2AD2"/>
    <w:rsid w:val="005D4FBA"/>
    <w:rsid w:val="005D5C3B"/>
    <w:rsid w:val="005D6C58"/>
    <w:rsid w:val="005D6DCE"/>
    <w:rsid w:val="005E5C59"/>
    <w:rsid w:val="005F22EB"/>
    <w:rsid w:val="005F39A7"/>
    <w:rsid w:val="00612679"/>
    <w:rsid w:val="00626B93"/>
    <w:rsid w:val="006337CD"/>
    <w:rsid w:val="00650B47"/>
    <w:rsid w:val="00655B05"/>
    <w:rsid w:val="00681120"/>
    <w:rsid w:val="006A1B76"/>
    <w:rsid w:val="006A744F"/>
    <w:rsid w:val="006B0B3C"/>
    <w:rsid w:val="006B36F0"/>
    <w:rsid w:val="00700C2E"/>
    <w:rsid w:val="0070297E"/>
    <w:rsid w:val="00712010"/>
    <w:rsid w:val="00715D87"/>
    <w:rsid w:val="0071789E"/>
    <w:rsid w:val="007236E1"/>
    <w:rsid w:val="00745C73"/>
    <w:rsid w:val="007503CC"/>
    <w:rsid w:val="007542A1"/>
    <w:rsid w:val="00762A18"/>
    <w:rsid w:val="00762DE0"/>
    <w:rsid w:val="00765DBF"/>
    <w:rsid w:val="0077066B"/>
    <w:rsid w:val="00787825"/>
    <w:rsid w:val="00787FCA"/>
    <w:rsid w:val="00793D68"/>
    <w:rsid w:val="007A5957"/>
    <w:rsid w:val="007D421E"/>
    <w:rsid w:val="007E106B"/>
    <w:rsid w:val="007E70D1"/>
    <w:rsid w:val="007F1A2C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C7A25"/>
    <w:rsid w:val="008D1133"/>
    <w:rsid w:val="00900143"/>
    <w:rsid w:val="00925780"/>
    <w:rsid w:val="0094180B"/>
    <w:rsid w:val="00942A2D"/>
    <w:rsid w:val="00953903"/>
    <w:rsid w:val="00960918"/>
    <w:rsid w:val="00962E73"/>
    <w:rsid w:val="00967958"/>
    <w:rsid w:val="00986425"/>
    <w:rsid w:val="00986B7F"/>
    <w:rsid w:val="009B5934"/>
    <w:rsid w:val="009B7DCD"/>
    <w:rsid w:val="009C40E7"/>
    <w:rsid w:val="009C6C0C"/>
    <w:rsid w:val="009E078A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B5ED6"/>
    <w:rsid w:val="00AD5EA5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5F95"/>
    <w:rsid w:val="00BC744D"/>
    <w:rsid w:val="00BE3531"/>
    <w:rsid w:val="00BF1362"/>
    <w:rsid w:val="00BF6AC2"/>
    <w:rsid w:val="00C151C4"/>
    <w:rsid w:val="00C16697"/>
    <w:rsid w:val="00C24AAB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70CD"/>
    <w:rsid w:val="00D27296"/>
    <w:rsid w:val="00D43D3F"/>
    <w:rsid w:val="00D476EA"/>
    <w:rsid w:val="00D77322"/>
    <w:rsid w:val="00D876E5"/>
    <w:rsid w:val="00D91A45"/>
    <w:rsid w:val="00DA58F2"/>
    <w:rsid w:val="00DA7E69"/>
    <w:rsid w:val="00DB04E8"/>
    <w:rsid w:val="00DB274E"/>
    <w:rsid w:val="00DB56BB"/>
    <w:rsid w:val="00DB6C04"/>
    <w:rsid w:val="00DC555E"/>
    <w:rsid w:val="00DE11D0"/>
    <w:rsid w:val="00DF17F2"/>
    <w:rsid w:val="00DF1F8B"/>
    <w:rsid w:val="00DF6675"/>
    <w:rsid w:val="00E06FA3"/>
    <w:rsid w:val="00E21E67"/>
    <w:rsid w:val="00E47FA8"/>
    <w:rsid w:val="00E70F6B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6305"/>
    <w:rsid w:val="00FB1B69"/>
    <w:rsid w:val="00FC3A53"/>
    <w:rsid w:val="00FD1949"/>
    <w:rsid w:val="00FD387B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  <w14:docId w14:val="7AB0D849"/>
  <w15:docId w15:val="{534363E4-4228-4428-B6CA-E463064A6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Tabelgri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5B72013-0F33-4731-81CD-4922919FB5C7}"/>
</file>

<file path=customXml/itemProps2.xml><?xml version="1.0" encoding="utf-8"?>
<ds:datastoreItem xmlns:ds="http://schemas.openxmlformats.org/officeDocument/2006/customXml" ds:itemID="{D789B772-E4E7-4B99-A86F-B9B8F596DB9C}"/>
</file>

<file path=customXml/itemProps3.xml><?xml version="1.0" encoding="utf-8"?>
<ds:datastoreItem xmlns:ds="http://schemas.openxmlformats.org/officeDocument/2006/customXml" ds:itemID="{7BD0CCEA-0BE2-41B5-82A3-370AD5DA4C5F}"/>
</file>

<file path=customXml/itemProps4.xml><?xml version="1.0" encoding="utf-8"?>
<ds:datastoreItem xmlns:ds="http://schemas.openxmlformats.org/officeDocument/2006/customXml" ds:itemID="{609664A8-4203-450E-9C4B-FC7FE6A00DA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6</Pages>
  <Words>1067</Words>
  <Characters>6083</Characters>
  <Application>Microsoft Office Word</Application>
  <DocSecurity>0</DocSecurity>
  <Lines>50</Lines>
  <Paragraphs>14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7136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375.2020.ru</dc:title>
  <dc:creator>user</dc:creator>
  <cp:lastModifiedBy>Liliana Balan</cp:lastModifiedBy>
  <cp:revision>34</cp:revision>
  <cp:lastPrinted>2020-09-03T09:19:00Z</cp:lastPrinted>
  <dcterms:created xsi:type="dcterms:W3CDTF">2020-01-17T13:28:00Z</dcterms:created>
  <dcterms:modified xsi:type="dcterms:W3CDTF">2020-09-03T11:25:00Z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