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14287" w14:textId="77777777" w:rsidR="002942A3" w:rsidRPr="007A7664" w:rsidRDefault="002942A3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7241F4F5" w14:textId="77777777" w:rsidR="009C71C4" w:rsidRPr="007A7664" w:rsidRDefault="009C71C4" w:rsidP="00A37A8D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7A7664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14:paraId="675F3E05" w14:textId="77777777" w:rsidR="009C71C4" w:rsidRPr="007A7664" w:rsidRDefault="009C71C4" w:rsidP="00A37A8D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7A7664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Республики Молдова</w:t>
      </w:r>
    </w:p>
    <w:p w14:paraId="4BDB3456" w14:textId="77777777" w:rsidR="009C71C4" w:rsidRPr="007A7664" w:rsidRDefault="009C71C4" w:rsidP="00A37A8D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33739E03" w14:textId="77777777" w:rsidR="009C71C4" w:rsidRPr="007A7664" w:rsidRDefault="009C71C4" w:rsidP="00A37A8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7581999A" w14:textId="77777777" w:rsidR="009C71C4" w:rsidRPr="007A7664" w:rsidRDefault="009C71C4" w:rsidP="00A37A8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07EE91D9" w14:textId="77777777" w:rsidR="009C71C4" w:rsidRPr="007A7664" w:rsidRDefault="009C71C4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7A7664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соответствии с положениями ст. 73 Конституции Республики Молдова и ст. 47 Регламента Парламента 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представляется в порядке законодательной инициативы проект Закона об оказании помощи участникам боевых действий по защите территориальной целостности и независимости Республики Молдова и членам их семей по случаю 30-летней годовщины войны на Днестре и по внесению изменений в некоторые нормативные акты.</w:t>
      </w:r>
    </w:p>
    <w:p w14:paraId="665DF0B2" w14:textId="77777777" w:rsidR="009C71C4" w:rsidRPr="007A7664" w:rsidRDefault="009C71C4" w:rsidP="00A37A8D">
      <w:pPr>
        <w:pStyle w:val="Frspaiere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  <w:r w:rsidRPr="007A7664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</w:p>
    <w:p w14:paraId="3CE7C5B7" w14:textId="77777777" w:rsidR="009C71C4" w:rsidRPr="007A7664" w:rsidRDefault="009C71C4" w:rsidP="00A37A8D">
      <w:pPr>
        <w:pStyle w:val="Frspaiere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2298CA49" w14:textId="77777777" w:rsidR="009C71C4" w:rsidRPr="007A7664" w:rsidRDefault="009C71C4" w:rsidP="00A37A8D">
      <w:pPr>
        <w:pStyle w:val="Frspaiere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A950CF6" w14:textId="77777777" w:rsidR="009C71C4" w:rsidRPr="004041A8" w:rsidRDefault="009C71C4" w:rsidP="00A37A8D">
      <w:pPr>
        <w:pStyle w:val="Frspaiere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041A8">
        <w:rPr>
          <w:rFonts w:ascii="Times New Roman" w:hAnsi="Times New Roman" w:cs="Times New Roman"/>
          <w:sz w:val="28"/>
          <w:szCs w:val="28"/>
          <w:lang w:val="ru-RU"/>
        </w:rPr>
        <w:t>проект закон</w:t>
      </w:r>
      <w:r w:rsidR="007A7664" w:rsidRPr="004041A8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4041A8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31F2D49" w14:textId="77777777" w:rsidR="009C71C4" w:rsidRPr="004041A8" w:rsidRDefault="009C71C4" w:rsidP="00A37A8D">
      <w:pPr>
        <w:pStyle w:val="Frspaiere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041A8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14:paraId="7E18FCEB" w14:textId="77777777" w:rsidR="009C71C4" w:rsidRPr="004041A8" w:rsidRDefault="009C71C4" w:rsidP="00A37A8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FABB471" w14:textId="77777777" w:rsidR="009C71C4" w:rsidRPr="007A7664" w:rsidRDefault="009C71C4" w:rsidP="00A37A8D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19360A47" w14:textId="77777777" w:rsidR="004041A8" w:rsidRDefault="004041A8" w:rsidP="00A37A8D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4934F440" w14:textId="77777777" w:rsidR="004041A8" w:rsidRDefault="004041A8" w:rsidP="00A37A8D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F8B0668" w14:textId="77777777" w:rsidR="004041A8" w:rsidRDefault="004041A8" w:rsidP="00A37A8D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63817E60" w14:textId="77777777" w:rsidR="004041A8" w:rsidRDefault="004041A8" w:rsidP="00A37A8D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79DA045C" w14:textId="77777777" w:rsidR="004041A8" w:rsidRDefault="004041A8" w:rsidP="00A37A8D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3BE6354F" w14:textId="77777777" w:rsidR="009C71C4" w:rsidRPr="007A7664" w:rsidRDefault="009C71C4" w:rsidP="00A37A8D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7A766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Депутаты Парламента: </w:t>
      </w:r>
    </w:p>
    <w:p w14:paraId="0997E328" w14:textId="77777777" w:rsidR="005877B1" w:rsidRPr="007A7664" w:rsidRDefault="005877B1" w:rsidP="00A37A8D">
      <w:pPr>
        <w:pStyle w:val="Frspaier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2F225A3" w14:textId="77777777" w:rsidR="005877B1" w:rsidRPr="007A7664" w:rsidRDefault="009C71C4" w:rsidP="00A37A8D">
      <w:pPr>
        <w:pStyle w:val="Frspaiere"/>
        <w:spacing w:after="0" w:line="240" w:lineRule="auto"/>
        <w:ind w:left="0" w:firstLine="709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bCs/>
          <w:sz w:val="28"/>
          <w:szCs w:val="28"/>
          <w:lang w:val="ru-RU"/>
        </w:rPr>
        <w:t>Д.</w:t>
      </w:r>
      <w:r w:rsidR="007A7664" w:rsidRPr="007A766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7A7664">
        <w:rPr>
          <w:rFonts w:ascii="Times New Roman" w:hAnsi="Times New Roman" w:cs="Times New Roman"/>
          <w:bCs/>
          <w:sz w:val="28"/>
          <w:szCs w:val="28"/>
          <w:lang w:val="ru-RU"/>
        </w:rPr>
        <w:t>Перчун</w:t>
      </w:r>
      <w:proofErr w:type="spellEnd"/>
    </w:p>
    <w:p w14:paraId="3E9AA938" w14:textId="77777777" w:rsidR="009C71C4" w:rsidRPr="007A7664" w:rsidRDefault="00196271" w:rsidP="00A37A8D">
      <w:pPr>
        <w:pStyle w:val="Frspaiere"/>
        <w:spacing w:after="0" w:line="240" w:lineRule="auto"/>
        <w:ind w:left="0" w:firstLine="709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Б</w:t>
      </w:r>
      <w:r w:rsidR="009C71C4" w:rsidRPr="007A7664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 w:rsidR="007A7664" w:rsidRPr="007A766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9C71C4" w:rsidRPr="007A7664">
        <w:rPr>
          <w:rFonts w:ascii="Times New Roman" w:hAnsi="Times New Roman" w:cs="Times New Roman"/>
          <w:bCs/>
          <w:sz w:val="28"/>
          <w:szCs w:val="28"/>
          <w:lang w:val="ru-RU"/>
        </w:rPr>
        <w:t>Маркоч</w:t>
      </w:r>
      <w:proofErr w:type="spellEnd"/>
    </w:p>
    <w:p w14:paraId="4E5A9C5D" w14:textId="77777777" w:rsidR="009C71C4" w:rsidRPr="007A7664" w:rsidRDefault="009C71C4" w:rsidP="00A37A8D">
      <w:pPr>
        <w:pStyle w:val="Frspaiere"/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52D7F85" w14:textId="77777777" w:rsidR="005877B1" w:rsidRPr="007A7664" w:rsidRDefault="005877B1" w:rsidP="00A37A8D">
      <w:pPr>
        <w:pStyle w:val="Frspaiere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3D81BBBA" w14:textId="77777777" w:rsidR="005877B1" w:rsidRPr="007A7664" w:rsidRDefault="005877B1" w:rsidP="00A37A8D">
      <w:pPr>
        <w:pStyle w:val="Frspaiere"/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350BA111" w14:textId="77777777" w:rsidR="005877B1" w:rsidRPr="007A7664" w:rsidRDefault="005877B1" w:rsidP="00A37A8D">
      <w:pPr>
        <w:pStyle w:val="Frspaiere"/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1A2EE27E" w14:textId="77777777" w:rsidR="005877B1" w:rsidRPr="007A7664" w:rsidRDefault="005877B1" w:rsidP="00A37A8D">
      <w:pPr>
        <w:pStyle w:val="Frspaiere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</w:pPr>
    </w:p>
    <w:p w14:paraId="13B3C309" w14:textId="77777777" w:rsidR="005877B1" w:rsidRPr="007A7664" w:rsidRDefault="005877B1" w:rsidP="00A37A8D">
      <w:pPr>
        <w:pStyle w:val="Frspaiere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</w:pPr>
    </w:p>
    <w:p w14:paraId="724DD9C7" w14:textId="77777777" w:rsidR="005877B1" w:rsidRPr="007A7664" w:rsidRDefault="005877B1" w:rsidP="00A37A8D">
      <w:pPr>
        <w:pStyle w:val="Frspaiere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</w:pPr>
    </w:p>
    <w:p w14:paraId="2FA89943" w14:textId="77777777" w:rsidR="00114635" w:rsidRPr="007A7664" w:rsidRDefault="00114635" w:rsidP="00A37A8D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720C5D74" w14:textId="77777777" w:rsidR="00114635" w:rsidRPr="007A7664" w:rsidRDefault="00114635" w:rsidP="00A37A8D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5F6A1B3B" w14:textId="77777777" w:rsidR="00114635" w:rsidRPr="007A7664" w:rsidRDefault="00114635" w:rsidP="00A37A8D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04A39C73" w14:textId="77777777" w:rsidR="00114635" w:rsidRPr="007A7664" w:rsidRDefault="00114635" w:rsidP="00A37A8D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13B59E7A" w14:textId="77777777" w:rsidR="00114635" w:rsidRPr="007A7664" w:rsidRDefault="00114635" w:rsidP="00A37A8D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398D78BA" w14:textId="77777777" w:rsidR="00114635" w:rsidRPr="007A7664" w:rsidRDefault="00114635" w:rsidP="00A37A8D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035D3936" w14:textId="77777777" w:rsidR="00114635" w:rsidRPr="007A7664" w:rsidRDefault="00114635" w:rsidP="00A37A8D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2A688497" w14:textId="77777777" w:rsidR="00114635" w:rsidRPr="007A7664" w:rsidRDefault="00114635" w:rsidP="00A37A8D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06B362A3" w14:textId="77777777" w:rsidR="005877B1" w:rsidRPr="007A7664" w:rsidRDefault="009C71C4" w:rsidP="00A37A8D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lastRenderedPageBreak/>
        <w:t>Проект (№61/2022)</w:t>
      </w:r>
    </w:p>
    <w:p w14:paraId="2ADBA929" w14:textId="1CD8E027" w:rsidR="009C71C4" w:rsidRPr="007A7664" w:rsidRDefault="00492394" w:rsidP="00A37A8D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П</w:t>
      </w:r>
      <w:r w:rsidR="009C71C4" w:rsidRPr="007A7664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еревод</w:t>
      </w:r>
    </w:p>
    <w:p w14:paraId="47F5483C" w14:textId="77777777" w:rsidR="005877B1" w:rsidRPr="007A7664" w:rsidRDefault="005877B1" w:rsidP="00A37A8D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14:paraId="27E1046F" w14:textId="77777777" w:rsidR="00A37A8D" w:rsidRPr="007A7664" w:rsidRDefault="00A37A8D" w:rsidP="00A37A8D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E73D99B" w14:textId="77777777" w:rsidR="009C71C4" w:rsidRPr="007A7664" w:rsidRDefault="00BD5B18" w:rsidP="00A37A8D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b/>
          <w:sz w:val="28"/>
          <w:szCs w:val="28"/>
          <w:lang w:val="ru-RU"/>
        </w:rPr>
        <w:t>ЗАКОН</w:t>
      </w:r>
    </w:p>
    <w:p w14:paraId="3D7013DB" w14:textId="77777777" w:rsidR="005877B1" w:rsidRPr="007A7664" w:rsidRDefault="009C71C4" w:rsidP="00A37A8D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об оказании помощи участникам боевых действий по защите территориальной целостности и независимости Республики Молдова и членам их семей по случаю 30-летней годовщины войны на Днестре и по внесению изменений в некоторые нормативные акты</w:t>
      </w:r>
    </w:p>
    <w:p w14:paraId="0FB69ED7" w14:textId="77777777" w:rsidR="005877B1" w:rsidRPr="007A7664" w:rsidRDefault="005877B1" w:rsidP="00A37A8D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353D1F" wp14:editId="2D76B91C">
                <wp:simplePos x="0" y="0"/>
                <wp:positionH relativeFrom="margin">
                  <wp:align>center</wp:align>
                </wp:positionH>
                <wp:positionV relativeFrom="paragraph">
                  <wp:posOffset>127110</wp:posOffset>
                </wp:positionV>
                <wp:extent cx="5534107" cy="0"/>
                <wp:effectExtent l="0" t="0" r="28575" b="19050"/>
                <wp:wrapNone/>
                <wp:docPr id="3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34107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1285AB" id="Straight Connector 1" o:spid="_x0000_s1026" style="position:absolute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0pt" to="435.7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6BF84F42" w14:textId="77777777" w:rsidR="005877B1" w:rsidRPr="007A7664" w:rsidRDefault="00BD5B18" w:rsidP="00A37A8D">
      <w:pPr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Парламент принимает настоящий органический закон</w:t>
      </w:r>
      <w:r w:rsidR="005877B1" w:rsidRPr="007A766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</w:t>
      </w:r>
    </w:p>
    <w:p w14:paraId="300576D0" w14:textId="77777777" w:rsidR="005877B1" w:rsidRPr="007A7664" w:rsidRDefault="005877B1" w:rsidP="00A37A8D">
      <w:pPr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5CABC953" w14:textId="77777777" w:rsidR="005877B1" w:rsidRPr="007A7664" w:rsidRDefault="00BD5B18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Ст.</w:t>
      </w:r>
      <w:r w:rsidR="005877B1" w:rsidRPr="007A7664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I. </w:t>
      </w:r>
      <w:r w:rsidRPr="007A7664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– </w:t>
      </w:r>
      <w:r w:rsidR="007A7664" w:rsidRPr="007A766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</w:t>
      </w:r>
      <w:r w:rsidRPr="007A766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егулирование</w:t>
      </w:r>
      <w:r w:rsidRPr="007A7664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r w:rsidRPr="007A766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едино</w:t>
      </w:r>
      <w:r w:rsidR="00F473A5" w:rsidRPr="007A766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временной </w:t>
      </w:r>
      <w:r w:rsidRPr="007A766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материальной помощи</w:t>
      </w:r>
      <w:r w:rsidR="005877B1" w:rsidRPr="007A7664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</w:p>
    <w:p w14:paraId="45576518" w14:textId="77777777" w:rsidR="00F473A5" w:rsidRPr="007A7664" w:rsidRDefault="00F473A5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14:paraId="44CE31CB" w14:textId="77777777" w:rsidR="00BD5B18" w:rsidRPr="007A7664" w:rsidRDefault="005877B1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(1)</w:t>
      </w:r>
      <w:r w:rsidR="00BD5B18" w:rsidRPr="007A766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BD5B18" w:rsidRPr="007A7664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Установить на 2022 год - Год благодарности ветеранам войны, участникам боевых действий по защите территориальной целостности и независимости Республики Молдова - единовременную материальную помощь некоторы</w:t>
      </w:r>
      <w:r w:rsidR="00F473A5" w:rsidRPr="007A7664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м</w:t>
      </w:r>
      <w:r w:rsidR="00BD5B18" w:rsidRPr="007A7664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категориям населения из числа получателей ежемесячных государственных пособий, установленных в соответствии с Законом о дополнительной социальной защите некоторых категорий населения №121/2001, относящи</w:t>
      </w:r>
      <w:r w:rsidR="00F473A5" w:rsidRPr="007A7664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м</w:t>
      </w:r>
      <w:r w:rsidR="00BD5B18" w:rsidRPr="007A7664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ся к следующим категориям:</w:t>
      </w:r>
    </w:p>
    <w:p w14:paraId="35591E0D" w14:textId="77777777" w:rsidR="00BD5B18" w:rsidRPr="007A7664" w:rsidRDefault="00BD5B18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a) сотрудники органов внутренних дел, Национального центра по борьбе с коррупцией, органов государственной безопасности и системы пенитенциарной администрации, </w:t>
      </w:r>
      <w:r w:rsidR="00F9064E" w:rsidRPr="007A766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зачисленны</w:t>
      </w:r>
      <w:r w:rsidR="00676F4A" w:rsidRPr="007A766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</w:t>
      </w:r>
      <w:r w:rsidR="00F9064E" w:rsidRPr="007A766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 штаты воинских частей и специальные структуры, находившиеся на боевых позициях, а также военнослужащи</w:t>
      </w:r>
      <w:r w:rsidR="00676F4A" w:rsidRPr="007A766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</w:t>
      </w:r>
      <w:r w:rsidR="00F9064E" w:rsidRPr="007A766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сотрудник</w:t>
      </w:r>
      <w:r w:rsidR="00676F4A" w:rsidRPr="007A766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</w:t>
      </w:r>
      <w:r w:rsidR="00F9064E" w:rsidRPr="007A766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органов внутренних дел, органов государственной безопасности и системы пенитенциарной администрации и граждански</w:t>
      </w:r>
      <w:r w:rsidR="00676F4A" w:rsidRPr="007A766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</w:t>
      </w:r>
      <w:r w:rsidR="00F9064E" w:rsidRPr="007A766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лица, прикомандированны</w:t>
      </w:r>
      <w:r w:rsidR="00676F4A" w:rsidRPr="007A766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</w:t>
      </w:r>
      <w:r w:rsidR="00F9064E" w:rsidRPr="007A766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к этим частям с целью выполнения специальных заданий для обеспечения </w:t>
      </w:r>
      <w:r w:rsidR="00676F4A" w:rsidRPr="007A766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эффективности </w:t>
      </w:r>
      <w:r w:rsidR="00F9064E" w:rsidRPr="007A766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боевых действий по защите территориальной целостности и независимости Республики Молдова</w:t>
      </w:r>
      <w:r w:rsidRPr="007A766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;</w:t>
      </w:r>
    </w:p>
    <w:p w14:paraId="36E2A261" w14:textId="77777777" w:rsidR="00BD5B18" w:rsidRPr="007A7664" w:rsidRDefault="00BD5B18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b) лица, участвующие в боевых действиях по защите территориальной целостности и независимости Республики Молдова, </w:t>
      </w:r>
      <w:r w:rsidR="00F9064E" w:rsidRPr="007A766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получившие ограничение возможностей вследствие ранения, контузии, увечья или заболевания при исполнении служебных обязанностей в</w:t>
      </w:r>
      <w:r w:rsidR="00676F4A" w:rsidRPr="007A766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 время</w:t>
      </w:r>
      <w:r w:rsidR="00F9064E" w:rsidRPr="007A766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боевых действий;</w:t>
      </w:r>
    </w:p>
    <w:p w14:paraId="2F7C2BEC" w14:textId="77777777" w:rsidR="00F9064E" w:rsidRPr="007A7664" w:rsidRDefault="00F9064E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>c) пережившие супруг</w:t>
      </w:r>
      <w:r w:rsidR="00E01309" w:rsidRPr="007A7664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участников боевых действий по защите территориальной целостности и независимости Республики Молдова, погибших при исполнении служебных обязанностей, или </w:t>
      </w:r>
      <w:r w:rsidR="00E01309" w:rsidRPr="007A7664">
        <w:rPr>
          <w:rFonts w:ascii="Times New Roman" w:hAnsi="Times New Roman" w:cs="Times New Roman"/>
          <w:sz w:val="28"/>
          <w:szCs w:val="28"/>
          <w:lang w:val="ru-RU"/>
        </w:rPr>
        <w:t>лиц с ограниченными возможностями вследствие войны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9ADB78E" w14:textId="77777777" w:rsidR="00F9064E" w:rsidRPr="007A7664" w:rsidRDefault="00F9064E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d) один из родителей участников </w:t>
      </w:r>
      <w:r w:rsidR="00E01309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боевых действий 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по защите территориальной целостности и независимости Республики Молдова, погибших </w:t>
      </w:r>
      <w:r w:rsidR="00E01309" w:rsidRPr="007A7664">
        <w:rPr>
          <w:rFonts w:ascii="Times New Roman" w:hAnsi="Times New Roman" w:cs="Times New Roman"/>
          <w:sz w:val="28"/>
          <w:szCs w:val="28"/>
          <w:lang w:val="ru-RU"/>
        </w:rPr>
        <w:t>при исполнении служебных обязанностей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676F4A" w:rsidRPr="007A7664">
        <w:rPr>
          <w:rFonts w:ascii="Times New Roman" w:hAnsi="Times New Roman" w:cs="Times New Roman"/>
          <w:sz w:val="28"/>
          <w:szCs w:val="28"/>
          <w:lang w:val="ru-RU"/>
        </w:rPr>
        <w:t>В случае родителей, состоящих в разводе, установленная сумма разделяется между ними поровну по заявлению.</w:t>
      </w:r>
    </w:p>
    <w:p w14:paraId="28678C9E" w14:textId="77777777" w:rsidR="00F9064E" w:rsidRPr="007A7664" w:rsidRDefault="00F9064E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78A4E8F" w14:textId="77777777" w:rsidR="005877B1" w:rsidRPr="007A7664" w:rsidRDefault="005877B1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E01309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Сумма единовременной материальной помощи составляет 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2500 </w:t>
      </w:r>
      <w:r w:rsidR="00E01309" w:rsidRPr="007A7664">
        <w:rPr>
          <w:rFonts w:ascii="Times New Roman" w:hAnsi="Times New Roman" w:cs="Times New Roman"/>
          <w:sz w:val="28"/>
          <w:szCs w:val="28"/>
          <w:lang w:val="ru-RU"/>
        </w:rPr>
        <w:t>леев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7FF49086" w14:textId="77777777" w:rsidR="00E01309" w:rsidRPr="007A7664" w:rsidRDefault="00E01309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45956F2" w14:textId="77777777" w:rsidR="00E01309" w:rsidRPr="007A7664" w:rsidRDefault="00E01309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C04FAE" w:rsidRPr="007A7664">
        <w:rPr>
          <w:rFonts w:ascii="Times New Roman" w:hAnsi="Times New Roman" w:cs="Times New Roman"/>
          <w:sz w:val="28"/>
          <w:szCs w:val="28"/>
          <w:lang w:val="ru-RU"/>
        </w:rPr>
        <w:t>В случае л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иц, относящи</w:t>
      </w:r>
      <w:r w:rsidR="00C04FAE" w:rsidRPr="007A7664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ся к категориям, указанным в пункт</w:t>
      </w:r>
      <w:r w:rsidR="0043287E" w:rsidRPr="007A7664">
        <w:rPr>
          <w:rFonts w:ascii="Times New Roman" w:hAnsi="Times New Roman" w:cs="Times New Roman"/>
          <w:sz w:val="28"/>
          <w:szCs w:val="28"/>
          <w:lang w:val="ru-RU"/>
        </w:rPr>
        <w:t>ах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c) и d) </w:t>
      </w:r>
      <w:r w:rsidR="0043287E" w:rsidRPr="007A7664">
        <w:rPr>
          <w:rFonts w:ascii="Times New Roman" w:hAnsi="Times New Roman" w:cs="Times New Roman"/>
          <w:sz w:val="28"/>
          <w:szCs w:val="28"/>
          <w:lang w:val="ru-RU"/>
        </w:rPr>
        <w:t>части (1)</w:t>
      </w:r>
      <w:r w:rsidR="00C04FAE" w:rsidRPr="007A7664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43287E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после смерти </w:t>
      </w:r>
      <w:r w:rsidR="00676F4A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или гибели </w:t>
      </w:r>
      <w:r w:rsidR="0043287E" w:rsidRPr="007A7664">
        <w:rPr>
          <w:rFonts w:ascii="Times New Roman" w:hAnsi="Times New Roman" w:cs="Times New Roman"/>
          <w:sz w:val="28"/>
          <w:szCs w:val="28"/>
          <w:lang w:val="ru-RU"/>
        </w:rPr>
        <w:t>при исполнении служебных обязанностей</w:t>
      </w:r>
      <w:r w:rsidR="00676F4A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одного и того же лица</w:t>
      </w:r>
      <w:r w:rsidR="00C04FAE" w:rsidRPr="007A7664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43287E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право на единую материальную помощь предоставляется каждому лицу. В случае родителей это право предоставляется только одному из них, </w:t>
      </w:r>
      <w:r w:rsidR="00676F4A" w:rsidRPr="007A7664">
        <w:rPr>
          <w:rFonts w:ascii="Times New Roman" w:hAnsi="Times New Roman" w:cs="Times New Roman"/>
          <w:sz w:val="28"/>
          <w:szCs w:val="28"/>
          <w:lang w:val="ru-RU"/>
        </w:rPr>
        <w:t>а в случае родителей, состоящих в разводе, установленная сумма разделяется между ними поровну по заявлению.</w:t>
      </w:r>
    </w:p>
    <w:p w14:paraId="52695BE7" w14:textId="77777777" w:rsidR="00E01309" w:rsidRPr="007A7664" w:rsidRDefault="00E01309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EF78C87" w14:textId="77777777" w:rsidR="00E01309" w:rsidRPr="007A7664" w:rsidRDefault="00E01309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>(4) Единовременн</w:t>
      </w:r>
      <w:r w:rsidR="00C04FAE" w:rsidRPr="007A7664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материальн</w:t>
      </w:r>
      <w:r w:rsidR="00C04FAE" w:rsidRPr="007A7664">
        <w:rPr>
          <w:rFonts w:ascii="Times New Roman" w:hAnsi="Times New Roman" w:cs="Times New Roman"/>
          <w:sz w:val="28"/>
          <w:szCs w:val="28"/>
          <w:lang w:val="ru-RU"/>
        </w:rPr>
        <w:t>ая помощь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, предусмотренн</w:t>
      </w:r>
      <w:r w:rsidR="00C04FAE" w:rsidRPr="007A7664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настоящим законом, </w:t>
      </w:r>
      <w:r w:rsidR="00C04FAE" w:rsidRPr="007A7664">
        <w:rPr>
          <w:rFonts w:ascii="Times New Roman" w:hAnsi="Times New Roman" w:cs="Times New Roman"/>
          <w:sz w:val="28"/>
          <w:szCs w:val="28"/>
          <w:lang w:val="ru-RU"/>
        </w:rPr>
        <w:t>устанавливается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органами государственного социального страхования автоматически</w:t>
      </w:r>
      <w:r w:rsidR="00C04FAE" w:rsidRPr="007A7664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на основании </w:t>
      </w:r>
      <w:r w:rsidR="00CC2E47" w:rsidRPr="007A7664">
        <w:rPr>
          <w:rFonts w:ascii="Times New Roman" w:hAnsi="Times New Roman" w:cs="Times New Roman"/>
          <w:sz w:val="28"/>
          <w:szCs w:val="28"/>
          <w:lang w:val="ru-RU"/>
        </w:rPr>
        <w:t>информации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о получателях ежемесячных государственных пособий в соответствии с </w:t>
      </w:r>
      <w:r w:rsidR="00C04FAE" w:rsidRPr="007A7664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аконом № 121/2001 из </w:t>
      </w:r>
      <w:r w:rsidR="00CC2E47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числа 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категорий, указанных в </w:t>
      </w:r>
      <w:r w:rsidR="00C04FAE" w:rsidRPr="007A7664">
        <w:rPr>
          <w:rFonts w:ascii="Times New Roman" w:hAnsi="Times New Roman" w:cs="Times New Roman"/>
          <w:sz w:val="28"/>
          <w:szCs w:val="28"/>
          <w:lang w:val="ru-RU"/>
        </w:rPr>
        <w:t>части (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C04FAE" w:rsidRPr="007A7664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. Выплата единовременной материальной помощи </w:t>
      </w:r>
      <w:r w:rsidR="00C03544" w:rsidRPr="007A7664">
        <w:rPr>
          <w:rFonts w:ascii="Times New Roman" w:hAnsi="Times New Roman" w:cs="Times New Roman"/>
          <w:sz w:val="28"/>
          <w:szCs w:val="28"/>
          <w:lang w:val="ru-RU"/>
        </w:rPr>
        <w:t>осуществляется посредством метода платежа, выбранного получателем и доступного в рамках правительственной услуги электронных платежей (</w:t>
      </w:r>
      <w:proofErr w:type="spellStart"/>
      <w:r w:rsidR="00C03544" w:rsidRPr="007A7664">
        <w:rPr>
          <w:rFonts w:ascii="Times New Roman" w:hAnsi="Times New Roman" w:cs="Times New Roman"/>
          <w:sz w:val="28"/>
          <w:szCs w:val="28"/>
          <w:lang w:val="ru-RU"/>
        </w:rPr>
        <w:t>MPay</w:t>
      </w:r>
      <w:proofErr w:type="spellEnd"/>
      <w:r w:rsidR="00C03544" w:rsidRPr="007A7664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CC2E47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. Учет выплаты единовременной материальной помощи ведет 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Национальная </w:t>
      </w:r>
      <w:r w:rsidR="00CC2E47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касса 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социального страхования</w:t>
      </w:r>
      <w:r w:rsidR="00CC2E47" w:rsidRPr="007A7664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69D6E830" w14:textId="77777777" w:rsidR="0043287E" w:rsidRPr="007A7664" w:rsidRDefault="0043287E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4966EC6" w14:textId="77777777" w:rsidR="005877B1" w:rsidRPr="007A7664" w:rsidRDefault="005877B1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(5) </w:t>
      </w:r>
      <w:r w:rsidR="00CC2E47" w:rsidRPr="007A7664">
        <w:rPr>
          <w:rFonts w:ascii="Times New Roman" w:hAnsi="Times New Roman" w:cs="Times New Roman"/>
          <w:sz w:val="28"/>
          <w:szCs w:val="28"/>
          <w:lang w:val="ru-RU"/>
        </w:rPr>
        <w:t>Лицам, относящимся к двум или более категориям получателей,</w:t>
      </w:r>
      <w:r w:rsidR="00C03544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указанных</w:t>
      </w:r>
      <w:r w:rsidR="00CC2E47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в части 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(1)</w:t>
      </w:r>
      <w:r w:rsidR="00C03544" w:rsidRPr="007A7664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C2E47" w:rsidRPr="007A7664">
        <w:rPr>
          <w:rFonts w:ascii="Times New Roman" w:hAnsi="Times New Roman" w:cs="Times New Roman"/>
          <w:sz w:val="28"/>
          <w:szCs w:val="28"/>
          <w:lang w:val="ru-RU"/>
        </w:rPr>
        <w:t>единовременн</w:t>
      </w:r>
      <w:r w:rsidR="00C03544" w:rsidRPr="007A7664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="00CC2E47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материальн</w:t>
      </w:r>
      <w:r w:rsidR="00C03544" w:rsidRPr="007A7664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="00CC2E47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помощ</w:t>
      </w:r>
      <w:r w:rsidR="00C03544" w:rsidRPr="007A7664">
        <w:rPr>
          <w:rFonts w:ascii="Times New Roman" w:hAnsi="Times New Roman" w:cs="Times New Roman"/>
          <w:sz w:val="28"/>
          <w:szCs w:val="28"/>
          <w:lang w:val="ru-RU"/>
        </w:rPr>
        <w:t>ь выплачивается однократно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A248D00" w14:textId="77777777" w:rsidR="00CC2E47" w:rsidRPr="007A7664" w:rsidRDefault="00CC2E47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7422891" w14:textId="77777777" w:rsidR="00CC2E47" w:rsidRPr="007A7664" w:rsidRDefault="00CC2E47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>(6) Суммы, необоснованно полученные в виде единовременной материальной помощи, должны быть возвращены в полном объеме получившим их лицом. Для возврата необоснованно полученных сумм органы социального страхования выносят соответствующее решение.</w:t>
      </w:r>
    </w:p>
    <w:p w14:paraId="401B2E46" w14:textId="77777777" w:rsidR="00E01309" w:rsidRPr="007A7664" w:rsidRDefault="00E01309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DCB06F9" w14:textId="77777777" w:rsidR="00CC2E47" w:rsidRPr="007A7664" w:rsidRDefault="00CC2E47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7) Если суммы необоснованных выплат имеются на счетах </w:t>
      </w:r>
      <w:r w:rsidR="00747893" w:rsidRPr="007A7664">
        <w:rPr>
          <w:rFonts w:ascii="Times New Roman" w:hAnsi="Times New Roman" w:cs="Times New Roman"/>
          <w:sz w:val="28"/>
          <w:szCs w:val="28"/>
          <w:lang w:val="ru-RU"/>
        </w:rPr>
        <w:t>получателей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, они воз</w:t>
      </w:r>
      <w:r w:rsidR="00C03544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вращаются 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поставщиком платежных услуг на счет Национально</w:t>
      </w:r>
      <w:r w:rsidR="00C03544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й кассы 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социального страхования.</w:t>
      </w:r>
    </w:p>
    <w:p w14:paraId="20D76C9B" w14:textId="77777777" w:rsidR="00CC2E47" w:rsidRPr="007A7664" w:rsidRDefault="00CC2E47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36E2A63" w14:textId="77777777" w:rsidR="00CC2E47" w:rsidRPr="007A7664" w:rsidRDefault="00CC2E47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(8) Если суммы необоснованных выплат не могут быть возвращены поставщиком платежных услуг, они возвращаются </w:t>
      </w:r>
      <w:r w:rsidR="00747893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на основании вынесенного 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решени</w:t>
      </w:r>
      <w:r w:rsidR="00747893" w:rsidRPr="007A7664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на счет Национальной </w:t>
      </w:r>
      <w:r w:rsidR="00C03544" w:rsidRPr="007A7664">
        <w:rPr>
          <w:rFonts w:ascii="Times New Roman" w:hAnsi="Times New Roman" w:cs="Times New Roman"/>
          <w:sz w:val="28"/>
          <w:szCs w:val="28"/>
          <w:lang w:val="ru-RU"/>
        </w:rPr>
        <w:t>кассы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социального страхования </w:t>
      </w:r>
      <w:r w:rsidR="00747893" w:rsidRPr="007A7664">
        <w:rPr>
          <w:rFonts w:ascii="Times New Roman" w:hAnsi="Times New Roman" w:cs="Times New Roman"/>
          <w:sz w:val="28"/>
          <w:szCs w:val="28"/>
          <w:lang w:val="ru-RU"/>
        </w:rPr>
        <w:t>получившими их лицами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45CD4A8" w14:textId="77777777" w:rsidR="00E01309" w:rsidRPr="007A7664" w:rsidRDefault="00E01309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8570FD0" w14:textId="77777777" w:rsidR="00E01309" w:rsidRPr="007A7664" w:rsidRDefault="00747893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(9) Единовременная материальная помощь предоставляется лицам, имеющим на нее право в соответствии с настоящим Законом, </w:t>
      </w:r>
      <w:r w:rsidR="00C03544" w:rsidRPr="007A7664">
        <w:rPr>
          <w:rFonts w:ascii="Times New Roman" w:hAnsi="Times New Roman" w:cs="Times New Roman"/>
          <w:sz w:val="28"/>
          <w:szCs w:val="28"/>
          <w:lang w:val="ru-RU"/>
        </w:rPr>
        <w:t>однократно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F069625" w14:textId="77777777" w:rsidR="00747893" w:rsidRPr="007A7664" w:rsidRDefault="00747893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ABB05BF" w14:textId="77777777" w:rsidR="00747893" w:rsidRPr="007A7664" w:rsidRDefault="00747893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>(10) Сумма единовременной материальной помощи, установленн</w:t>
      </w:r>
      <w:r w:rsidR="00DC02EC" w:rsidRPr="007A7664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, но не выплаченн</w:t>
      </w:r>
      <w:r w:rsidR="00DC02EC" w:rsidRPr="007A7664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в связи со смертью получателя, выплачивается лицу, 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понесшему расходы в связи со смертью, на основании разрешения, выданного органами социального страхования. </w:t>
      </w:r>
    </w:p>
    <w:p w14:paraId="23D8576A" w14:textId="77777777" w:rsidR="00747893" w:rsidRPr="007A7664" w:rsidRDefault="00747893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D9E4DFB" w14:textId="77777777" w:rsidR="00747893" w:rsidRPr="007A7664" w:rsidRDefault="00747893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(11) Финансовое учреждение ежемесячно возвращает на соответствующий счет Национальной кассы социального страхования суммы единовременной материальной помощи, не востребованные получателями в течение двух месяцев подряд с месяца перечисления.  </w:t>
      </w:r>
    </w:p>
    <w:p w14:paraId="7D22732B" w14:textId="77777777" w:rsidR="00E01309" w:rsidRPr="007A7664" w:rsidRDefault="00E01309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DA9226C" w14:textId="77777777" w:rsidR="00747893" w:rsidRPr="007A7664" w:rsidRDefault="00747893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>(12) Суммы единовременной материальной помощи, установленные и воз</w:t>
      </w:r>
      <w:r w:rsidR="00DC02EC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вращенные 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на соответствующий счет Национальной кассы социального страхования </w:t>
      </w:r>
      <w:r w:rsidR="00DC02EC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по причине их </w:t>
      </w:r>
      <w:proofErr w:type="spellStart"/>
      <w:r w:rsidR="00DC02EC" w:rsidRPr="007A7664">
        <w:rPr>
          <w:rFonts w:ascii="Times New Roman" w:hAnsi="Times New Roman" w:cs="Times New Roman"/>
          <w:sz w:val="28"/>
          <w:szCs w:val="28"/>
          <w:lang w:val="ru-RU"/>
        </w:rPr>
        <w:t>невостребования</w:t>
      </w:r>
      <w:proofErr w:type="spellEnd"/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, могут быть востребованы получателем до 15 декабря 2022 года включительно. Установление права на получение и возобновление выплаты единовременной материальной помощи с 1 января 2023 года не производится.   </w:t>
      </w:r>
    </w:p>
    <w:p w14:paraId="4C9A4EFE" w14:textId="77777777" w:rsidR="00747893" w:rsidRPr="007A7664" w:rsidRDefault="00747893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6D5443C" w14:textId="77777777" w:rsidR="00747893" w:rsidRPr="007A7664" w:rsidRDefault="00747893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>(13) Возобновление выплаты единовременной материальной помощи производится Национальной кассой социального страхования на условиях, указанны</w:t>
      </w:r>
      <w:r w:rsidR="00DC02EC" w:rsidRPr="007A7664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в пункте 12.</w:t>
      </w:r>
    </w:p>
    <w:p w14:paraId="4EA78318" w14:textId="77777777" w:rsidR="00E01309" w:rsidRPr="007A7664" w:rsidRDefault="00E01309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B5D0CA2" w14:textId="77777777" w:rsidR="00747893" w:rsidRPr="007A7664" w:rsidRDefault="00747893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(14) Суммы единовременной материальной помощи, невыплаченные по вине органа, устанавливающего или выплачивающего единовременную материальную помощь, выплачиваются задним числом в течение месяца, следующего за тем, когда была выявлена невыплата </w:t>
      </w:r>
      <w:r w:rsidR="00DC02EC" w:rsidRPr="007A7664">
        <w:rPr>
          <w:rFonts w:ascii="Times New Roman" w:hAnsi="Times New Roman" w:cs="Times New Roman"/>
          <w:sz w:val="28"/>
          <w:szCs w:val="28"/>
          <w:lang w:val="ru-RU"/>
        </w:rPr>
        <w:t>помощи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BBA5F52" w14:textId="77777777" w:rsidR="00747893" w:rsidRPr="007A7664" w:rsidRDefault="00747893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7E796AC" w14:textId="77777777" w:rsidR="00E01309" w:rsidRPr="007A7664" w:rsidRDefault="00747893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(15) Единовременная материальная помощь выплачивается получателю или другому лицу на основании доверенности </w:t>
      </w:r>
      <w:r w:rsidR="00DC02EC" w:rsidRPr="007A7664">
        <w:rPr>
          <w:rFonts w:ascii="Times New Roman" w:hAnsi="Times New Roman" w:cs="Times New Roman"/>
          <w:sz w:val="28"/>
          <w:szCs w:val="28"/>
          <w:lang w:val="ru-RU"/>
        </w:rPr>
        <w:t>правообладателя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A8BFBB5" w14:textId="77777777" w:rsidR="00E83953" w:rsidRPr="007A7664" w:rsidRDefault="00E83953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7442393" w14:textId="77777777" w:rsidR="00E83953" w:rsidRPr="007A7664" w:rsidRDefault="00E83953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>(16) Из единовременной материальной помощи не производятся удержания.</w:t>
      </w:r>
    </w:p>
    <w:p w14:paraId="1C15898F" w14:textId="77777777" w:rsidR="00E83953" w:rsidRPr="007A7664" w:rsidRDefault="00E83953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14AED8C" w14:textId="77777777" w:rsidR="00E83953" w:rsidRPr="007A7664" w:rsidRDefault="00E83953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(17) Расходы, связанные с установлением и выплатой предусмотренной настоящим законом единовременной материальной помощи, несет государственный бюджет посредством бюджета государственного социального страхования.  </w:t>
      </w:r>
    </w:p>
    <w:p w14:paraId="3287C8FC" w14:textId="77777777" w:rsidR="00E83953" w:rsidRPr="007A7664" w:rsidRDefault="00E83953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E363D13" w14:textId="77777777" w:rsidR="00E83953" w:rsidRPr="007A7664" w:rsidRDefault="00E83953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>(18) Министерство финансов в установленном порядке перечисляет Национальной кассе социального страхования финансовые средства для выплаты единовременной материальной помощи.</w:t>
      </w:r>
    </w:p>
    <w:p w14:paraId="21D1B27F" w14:textId="77777777" w:rsidR="00E83953" w:rsidRPr="007A7664" w:rsidRDefault="00E83953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4B970E5" w14:textId="77777777" w:rsidR="00E01309" w:rsidRPr="007A7664" w:rsidRDefault="00E83953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>(19) Ответственность за правильность установления и выплаты единовременной материальной помощи, а также контроль за использованием финансовых средств в строгом соответствии с их целевым назначением возлагается на Национальную кассу социального страхования.</w:t>
      </w:r>
    </w:p>
    <w:p w14:paraId="592CA63E" w14:textId="77777777" w:rsidR="00E83953" w:rsidRPr="007A7664" w:rsidRDefault="00E83953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0F27EB1" w14:textId="77777777" w:rsidR="00E83953" w:rsidRPr="007A7664" w:rsidRDefault="00E83953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>(20) Контроль за правильностью установления и использования выделенных финансовых средств в соответствии с их целевым назначением осуществляют</w:t>
      </w:r>
      <w:r w:rsidR="00DC02EC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уполномоченные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контрольные органы.</w:t>
      </w:r>
    </w:p>
    <w:p w14:paraId="11F30626" w14:textId="77777777" w:rsidR="00E01309" w:rsidRPr="007A7664" w:rsidRDefault="00E01309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33F9BF9" w14:textId="77777777" w:rsidR="005877B1" w:rsidRPr="007A7664" w:rsidRDefault="00BD5B18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Ст.</w:t>
      </w:r>
      <w:r w:rsidR="005877B1" w:rsidRPr="007A7664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II. - </w:t>
      </w:r>
      <w:r w:rsidR="00937046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В статью 5 </w:t>
      </w:r>
      <w:bookmarkStart w:id="0" w:name="_Hlk97042892"/>
      <w:r w:rsidR="00937046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Закона о Республиканском и местных фондах социальной поддержки населения № 827/2000 </w:t>
      </w:r>
      <w:bookmarkEnd w:id="0"/>
      <w:r w:rsidR="00937046" w:rsidRPr="007A7664">
        <w:rPr>
          <w:rFonts w:ascii="Times New Roman" w:hAnsi="Times New Roman" w:cs="Times New Roman"/>
          <w:sz w:val="28"/>
          <w:szCs w:val="28"/>
          <w:lang w:val="ru-RU"/>
        </w:rPr>
        <w:t>(Официальный монитор Республики Молдова, 2000 г., № 65–67, ст.460), с последующими изменениями, внести следующие изменения:</w:t>
      </w:r>
    </w:p>
    <w:p w14:paraId="2A4F73D4" w14:textId="77777777" w:rsidR="00E01309" w:rsidRPr="007A7664" w:rsidRDefault="00E01309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14:paraId="451B53B9" w14:textId="77777777" w:rsidR="005877B1" w:rsidRPr="007A7664" w:rsidRDefault="00937046" w:rsidP="00A37A8D">
      <w:pPr>
        <w:pStyle w:val="Listparagraf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в части </w:t>
      </w:r>
      <w:r w:rsidR="005877B1" w:rsidRPr="007A7664">
        <w:rPr>
          <w:rFonts w:ascii="Times New Roman" w:hAnsi="Times New Roman" w:cs="Times New Roman"/>
          <w:sz w:val="28"/>
          <w:szCs w:val="28"/>
          <w:lang w:val="ru-RU"/>
        </w:rPr>
        <w:t>(1):</w:t>
      </w:r>
    </w:p>
    <w:p w14:paraId="4467B387" w14:textId="77777777" w:rsidR="00937046" w:rsidRPr="007A7664" w:rsidRDefault="00937046" w:rsidP="00A37A8D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95F1B48" w14:textId="77777777" w:rsidR="005877B1" w:rsidRPr="007A7664" w:rsidRDefault="00937046" w:rsidP="00A37A8D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пункт </w:t>
      </w:r>
      <w:r w:rsidR="005877B1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a) 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5877B1" w:rsidRPr="007A7664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30A67FCF" w14:textId="77777777" w:rsidR="00937046" w:rsidRPr="007A7664" w:rsidRDefault="00937046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E81FC31" w14:textId="77777777" w:rsidR="00937046" w:rsidRPr="007A7664" w:rsidRDefault="00937046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>«a) ежегодную материальную помощь лицам с ограниченными возможностями вследствие войны в Афганистане и семьям (супруг</w:t>
      </w:r>
      <w:r w:rsidR="00A279EC" w:rsidRPr="007A7664">
        <w:rPr>
          <w:rFonts w:ascii="Times New Roman" w:hAnsi="Times New Roman" w:cs="Times New Roman"/>
          <w:sz w:val="28"/>
          <w:szCs w:val="28"/>
          <w:lang w:val="ru-RU"/>
        </w:rPr>
        <w:t>ам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и од</w:t>
      </w:r>
      <w:r w:rsidR="00A279EC" w:rsidRPr="007A7664">
        <w:rPr>
          <w:rFonts w:ascii="Times New Roman" w:hAnsi="Times New Roman" w:cs="Times New Roman"/>
          <w:sz w:val="28"/>
          <w:szCs w:val="28"/>
          <w:lang w:val="ru-RU"/>
        </w:rPr>
        <w:t>ному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из родителей</w:t>
      </w:r>
      <w:r w:rsidR="00A279EC" w:rsidRPr="007A7664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279EC" w:rsidRPr="007A7664">
        <w:rPr>
          <w:rFonts w:ascii="Times New Roman" w:hAnsi="Times New Roman" w:cs="Times New Roman"/>
          <w:sz w:val="28"/>
          <w:szCs w:val="28"/>
          <w:lang w:val="ru-RU"/>
        </w:rPr>
        <w:t>в случае родителей, состоящих в разводе, установленная сумма разделяется между ними поровну по заявлению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) участников боевых действий в Афганистане, погибших при исполнении служебных обязанностей, – к 15 февраля;</w:t>
      </w:r>
      <w:r w:rsidR="00FD302B" w:rsidRPr="007A7664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A279EC" w:rsidRPr="007A7664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BB4D564" w14:textId="77777777" w:rsidR="00937046" w:rsidRPr="007A7664" w:rsidRDefault="00937046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36B4541" w14:textId="77777777" w:rsidR="005877B1" w:rsidRPr="007A7664" w:rsidRDefault="005877B1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302B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в пункте 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b)</w:t>
      </w:r>
      <w:r w:rsidR="00FD302B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слова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302B" w:rsidRPr="007A7664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FD302B" w:rsidRPr="007A7664">
        <w:rPr>
          <w:rFonts w:ascii="Times New Roman" w:hAnsi="Times New Roman" w:cs="Times New Roman"/>
          <w:sz w:val="28"/>
          <w:szCs w:val="28"/>
          <w:lang w:val="ru-RU"/>
        </w:rPr>
        <w:t>а в случае отсутствия таковых – одному из родителей)</w:t>
      </w:r>
      <w:r w:rsidR="00A279EC" w:rsidRPr="007A7664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302B" w:rsidRPr="007A7664">
        <w:rPr>
          <w:rFonts w:ascii="Times New Roman" w:hAnsi="Times New Roman" w:cs="Times New Roman"/>
          <w:sz w:val="28"/>
          <w:szCs w:val="28"/>
          <w:lang w:val="ru-RU"/>
        </w:rPr>
        <w:t>заменить словами «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FD302B" w:rsidRPr="007A7664">
        <w:rPr>
          <w:rFonts w:ascii="Times New Roman" w:hAnsi="Times New Roman" w:cs="Times New Roman"/>
          <w:sz w:val="28"/>
          <w:szCs w:val="28"/>
          <w:lang w:val="ru-RU"/>
        </w:rPr>
        <w:t>супруг</w:t>
      </w:r>
      <w:r w:rsidR="00A279EC" w:rsidRPr="007A7664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FD302B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и од</w:t>
      </w:r>
      <w:r w:rsidR="00A279EC" w:rsidRPr="007A7664">
        <w:rPr>
          <w:rFonts w:ascii="Times New Roman" w:hAnsi="Times New Roman" w:cs="Times New Roman"/>
          <w:sz w:val="28"/>
          <w:szCs w:val="28"/>
          <w:lang w:val="ru-RU"/>
        </w:rPr>
        <w:t>ному</w:t>
      </w:r>
      <w:r w:rsidR="00FD302B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из родителей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r w:rsidR="00A279EC" w:rsidRPr="007A7664">
        <w:rPr>
          <w:rFonts w:ascii="Times New Roman" w:hAnsi="Times New Roman" w:cs="Times New Roman"/>
          <w:sz w:val="28"/>
          <w:szCs w:val="28"/>
          <w:lang w:val="ru-RU"/>
        </w:rPr>
        <w:t>в случае родителей, состоящих в разводе, установленная сумма разделяется между ними поровну по заявлению</w:t>
      </w:r>
      <w:r w:rsidR="00FD302B" w:rsidRPr="007A7664">
        <w:rPr>
          <w:rFonts w:ascii="Times New Roman" w:hAnsi="Times New Roman" w:cs="Times New Roman"/>
          <w:sz w:val="28"/>
          <w:szCs w:val="28"/>
          <w:lang w:val="ru-RU"/>
        </w:rPr>
        <w:t>)»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054CA5FC" w14:textId="77777777" w:rsidR="00937046" w:rsidRPr="007A7664" w:rsidRDefault="00937046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8886014" w14:textId="77777777" w:rsidR="005877B1" w:rsidRPr="007A7664" w:rsidRDefault="00FD302B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>в пункте с</w:t>
      </w:r>
      <w:r w:rsidR="005877B1" w:rsidRPr="007A7664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«(а в случае отсутствия таковых – одному из родителей)</w:t>
      </w:r>
      <w:r w:rsidR="00A279EC" w:rsidRPr="007A7664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заменить словами </w:t>
      </w:r>
      <w:r w:rsidR="00A279EC" w:rsidRPr="007A7664">
        <w:rPr>
          <w:rFonts w:ascii="Times New Roman" w:hAnsi="Times New Roman" w:cs="Times New Roman"/>
          <w:sz w:val="28"/>
          <w:szCs w:val="28"/>
          <w:lang w:val="ru-RU"/>
        </w:rPr>
        <w:t>«(супругу и одному из родителей; в случае родителей, состоящих в разводе, установленная сумма разделяется между ними поровну по заявлению)»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2DACD8F" w14:textId="77777777" w:rsidR="00E01309" w:rsidRPr="007A7664" w:rsidRDefault="00E01309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F0CCF2D" w14:textId="77777777" w:rsidR="005877B1" w:rsidRPr="007A7664" w:rsidRDefault="005877B1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b/>
          <w:bCs/>
          <w:sz w:val="28"/>
          <w:szCs w:val="28"/>
          <w:lang w:val="ru-RU"/>
        </w:rPr>
        <w:t>2.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302B" w:rsidRPr="007A7664">
        <w:rPr>
          <w:rFonts w:ascii="Times New Roman" w:hAnsi="Times New Roman" w:cs="Times New Roman"/>
          <w:sz w:val="28"/>
          <w:szCs w:val="28"/>
          <w:lang w:val="ru-RU"/>
        </w:rPr>
        <w:t>В отступление от пунктов a) - c) части (1) статьи 5 Закона о Республиканском и местных фондах социальной поддержки населения № 827/2000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FD302B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2022 </w:t>
      </w:r>
      <w:r w:rsidR="00FD302B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году </w:t>
      </w:r>
      <w:r w:rsidR="00477AB6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срок </w:t>
      </w:r>
      <w:r w:rsidR="00687063" w:rsidRPr="007A7664">
        <w:rPr>
          <w:rFonts w:ascii="Times New Roman" w:hAnsi="Times New Roman" w:cs="Times New Roman"/>
          <w:sz w:val="28"/>
          <w:szCs w:val="28"/>
          <w:lang w:val="ru-RU"/>
        </w:rPr>
        <w:t>выплат</w:t>
      </w:r>
      <w:r w:rsidR="00477AB6" w:rsidRPr="007A7664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687063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302B" w:rsidRPr="007A7664">
        <w:rPr>
          <w:rFonts w:ascii="Times New Roman" w:hAnsi="Times New Roman" w:cs="Times New Roman"/>
          <w:sz w:val="28"/>
          <w:szCs w:val="28"/>
          <w:lang w:val="ru-RU"/>
        </w:rPr>
        <w:t>средств Фонда поддержки населения, предназначенны</w:t>
      </w:r>
      <w:r w:rsidR="00A279EC" w:rsidRPr="007A7664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FD302B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r w:rsidR="00687063" w:rsidRPr="007A7664">
        <w:rPr>
          <w:rFonts w:ascii="Times New Roman" w:hAnsi="Times New Roman" w:cs="Times New Roman"/>
          <w:sz w:val="28"/>
          <w:szCs w:val="28"/>
          <w:lang w:val="ru-RU"/>
        </w:rPr>
        <w:t>финансирования</w:t>
      </w:r>
      <w:r w:rsidR="00FD302B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материальной помощи родителям участников боевых действий в Афганистане, погибших при исполнении служебных обязанностей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FD302B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родителям участников </w:t>
      </w:r>
      <w:r w:rsidR="00687063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боевых действий по защите целостности и независимости Республики Молдова, погибших при исполнении служебных обязанностей, и родителям </w:t>
      </w:r>
      <w:r w:rsidR="00A279EC" w:rsidRPr="007A7664">
        <w:rPr>
          <w:rFonts w:ascii="Times New Roman" w:hAnsi="Times New Roman" w:cs="Times New Roman"/>
          <w:sz w:val="28"/>
          <w:szCs w:val="28"/>
          <w:lang w:val="ru-RU"/>
        </w:rPr>
        <w:t>умерших</w:t>
      </w:r>
      <w:r w:rsidR="00687063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участников ликвидации последствий аварии на Чернобыльской АЭС,  </w:t>
      </w:r>
      <w:r w:rsidR="00477AB6" w:rsidRPr="007A7664">
        <w:rPr>
          <w:rFonts w:ascii="Times New Roman" w:hAnsi="Times New Roman" w:cs="Times New Roman"/>
          <w:sz w:val="28"/>
          <w:szCs w:val="28"/>
          <w:lang w:val="ru-RU"/>
        </w:rPr>
        <w:t>продлевается</w:t>
      </w:r>
      <w:r w:rsidR="00687063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31 </w:t>
      </w:r>
      <w:r w:rsidR="00687063" w:rsidRPr="007A7664">
        <w:rPr>
          <w:rFonts w:ascii="Times New Roman" w:hAnsi="Times New Roman" w:cs="Times New Roman"/>
          <w:sz w:val="28"/>
          <w:szCs w:val="28"/>
          <w:lang w:val="ru-RU"/>
        </w:rPr>
        <w:t>мая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2022 </w:t>
      </w:r>
      <w:r w:rsidR="00687063" w:rsidRPr="007A7664">
        <w:rPr>
          <w:rFonts w:ascii="Times New Roman" w:hAnsi="Times New Roman" w:cs="Times New Roman"/>
          <w:sz w:val="28"/>
          <w:szCs w:val="28"/>
          <w:lang w:val="ru-RU"/>
        </w:rPr>
        <w:t>года включительно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1974BE3A" w14:textId="77777777" w:rsidR="005877B1" w:rsidRPr="007A7664" w:rsidRDefault="005877B1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EB2787C" w14:textId="77777777" w:rsidR="005877B1" w:rsidRPr="007A7664" w:rsidRDefault="00BD5B18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Ст.</w:t>
      </w:r>
      <w:r w:rsidR="005877B1" w:rsidRPr="007A766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III - </w:t>
      </w:r>
      <w:r w:rsidR="00687063" w:rsidRPr="007A7664">
        <w:rPr>
          <w:rFonts w:ascii="Times New Roman" w:hAnsi="Times New Roman" w:cs="Times New Roman"/>
          <w:sz w:val="28"/>
          <w:szCs w:val="28"/>
          <w:lang w:val="ru-RU"/>
        </w:rPr>
        <w:t>В Закон о государственной пенсионной системе № 156/1998 (повторное опубликование: Официальной монитор Республики Молдова, 2004 г., № 42–44, ст.247), с последующими изменениями, внести следующие изменения:</w:t>
      </w:r>
    </w:p>
    <w:p w14:paraId="0FC4F67B" w14:textId="77777777" w:rsidR="00E01309" w:rsidRPr="007A7664" w:rsidRDefault="00E01309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2308076" w14:textId="77777777" w:rsidR="005877B1" w:rsidRPr="007A7664" w:rsidRDefault="00170FAA" w:rsidP="00A37A8D">
      <w:pPr>
        <w:pStyle w:val="Listparagraf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Пункт </w:t>
      </w:r>
      <w:r w:rsidR="005877B1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g) 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части (2) статьи 5 изложить в следующей редакции</w:t>
      </w:r>
      <w:r w:rsidR="005877B1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:  </w:t>
      </w:r>
    </w:p>
    <w:p w14:paraId="69BCF60C" w14:textId="77777777" w:rsidR="00170FAA" w:rsidRPr="007A7664" w:rsidRDefault="00170FAA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>«g) периоды, в которые до 1 января 1999 года осуществлялись указанные в пунктах d), е) и f) части (1) статьи 50</w:t>
      </w:r>
      <w:r w:rsidR="00477AB6" w:rsidRPr="007A7664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виды деятельности.».</w:t>
      </w:r>
    </w:p>
    <w:p w14:paraId="113819A2" w14:textId="77777777" w:rsidR="00E01309" w:rsidRPr="007A7664" w:rsidRDefault="00E01309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03C0537" w14:textId="77777777" w:rsidR="005877B1" w:rsidRPr="007A7664" w:rsidRDefault="00170FAA" w:rsidP="00A37A8D">
      <w:pPr>
        <w:pStyle w:val="Listparagraf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В статье </w:t>
      </w:r>
      <w:r w:rsidR="005877B1" w:rsidRPr="007A7664">
        <w:rPr>
          <w:rFonts w:ascii="Times New Roman" w:hAnsi="Times New Roman" w:cs="Times New Roman"/>
          <w:sz w:val="28"/>
          <w:szCs w:val="28"/>
          <w:lang w:val="ru-RU"/>
        </w:rPr>
        <w:t>50:</w:t>
      </w:r>
    </w:p>
    <w:p w14:paraId="09A0CCA6" w14:textId="77777777" w:rsidR="00170FAA" w:rsidRPr="007A7664" w:rsidRDefault="00170FAA" w:rsidP="00A37A8D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8D7C296" w14:textId="77777777" w:rsidR="005877B1" w:rsidRPr="007A7664" w:rsidRDefault="00170FAA" w:rsidP="00A37A8D">
      <w:pPr>
        <w:pStyle w:val="Listparagraf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часть </w:t>
      </w:r>
      <w:r w:rsidR="005877B1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пунктом </w:t>
      </w:r>
      <w:r w:rsidR="005877B1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f) 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="005877B1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14:paraId="0850DCDF" w14:textId="77777777" w:rsidR="00170FAA" w:rsidRPr="007A7664" w:rsidRDefault="00170FAA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1360B8A" w14:textId="77777777" w:rsidR="005877B1" w:rsidRPr="007A7664" w:rsidRDefault="00170FAA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5877B1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f) 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участие в боевых действиях по защите территориальной целостности и независимости Республики Молдова в период </w:t>
      </w:r>
      <w:r w:rsidR="00477AB6" w:rsidRPr="007A7664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877B1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2 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марта </w:t>
      </w:r>
      <w:r w:rsidR="005877B1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1992 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года до </w:t>
      </w:r>
      <w:r w:rsidR="005877B1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13 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августа </w:t>
      </w:r>
      <w:r w:rsidR="005877B1" w:rsidRPr="007A7664">
        <w:rPr>
          <w:rFonts w:ascii="Times New Roman" w:hAnsi="Times New Roman" w:cs="Times New Roman"/>
          <w:sz w:val="28"/>
          <w:szCs w:val="28"/>
          <w:lang w:val="ru-RU"/>
        </w:rPr>
        <w:t>1992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года</w:t>
      </w:r>
      <w:r w:rsidR="005877B1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который включается в трудовой стаж из расчета один день за три дня</w:t>
      </w:r>
      <w:r w:rsidR="005877B1" w:rsidRPr="007A7664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31656D46" w14:textId="77777777" w:rsidR="00170FAA" w:rsidRPr="007A7664" w:rsidRDefault="00170FAA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1B1DDC7D" w14:textId="77777777" w:rsidR="005877B1" w:rsidRPr="007A7664" w:rsidRDefault="005877B1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b/>
          <w:bCs/>
          <w:sz w:val="28"/>
          <w:szCs w:val="28"/>
          <w:lang w:val="ru-RU"/>
        </w:rPr>
        <w:t>b)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54BD4" w:rsidRPr="007A7664">
        <w:rPr>
          <w:rFonts w:ascii="Times New Roman" w:hAnsi="Times New Roman" w:cs="Times New Roman"/>
          <w:sz w:val="28"/>
          <w:szCs w:val="28"/>
          <w:lang w:val="ru-RU"/>
        </w:rPr>
        <w:t>в части (3) слова «в пунктах d) и e) части (1),» заменить словами «в пунктах d), e) и f) части (1),»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3A07AE1" w14:textId="77777777" w:rsidR="005877B1" w:rsidRPr="007A7664" w:rsidRDefault="005877B1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E96F0EB" w14:textId="77777777" w:rsidR="005877B1" w:rsidRPr="007A7664" w:rsidRDefault="00BD5B18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b/>
          <w:sz w:val="28"/>
          <w:szCs w:val="28"/>
          <w:lang w:val="ru-RU"/>
        </w:rPr>
        <w:t>Ст.</w:t>
      </w:r>
      <w:r w:rsidR="005877B1" w:rsidRPr="007A766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IV. - </w:t>
      </w:r>
      <w:r w:rsidR="00454BD4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Статью 21 Закона о ветеранах № 190/2003 (Официальный монитор Республики Молдова, 2003 г., № 84–86, ст.392), с последующими изменениями, дополнить частью </w:t>
      </w:r>
      <w:r w:rsidR="005877B1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(5) </w:t>
      </w:r>
      <w:r w:rsidR="00454BD4" w:rsidRPr="007A7664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="005877B1" w:rsidRPr="007A7664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1FA51F6B" w14:textId="77777777" w:rsidR="00454BD4" w:rsidRPr="007A7664" w:rsidRDefault="00454BD4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CB3209E" w14:textId="77777777" w:rsidR="005877B1" w:rsidRPr="007A7664" w:rsidRDefault="00454BD4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5877B1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(5) 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В отступление от частей </w:t>
      </w:r>
      <w:r w:rsidR="005877B1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5877B1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(4)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ветераны войны, указанные в статьях </w:t>
      </w:r>
      <w:r w:rsidR="005877B1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7 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5877B1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8, 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граждане Республики Молдова</w:t>
      </w:r>
      <w:r w:rsidR="005877B1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награжденные государственными наградами на основании Закона </w:t>
      </w:r>
      <w:r w:rsidR="00114635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о государственных наградах Республики Молдова № </w:t>
      </w:r>
      <w:r w:rsidR="005877B1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1123/1992 </w:t>
      </w:r>
      <w:r w:rsidR="00114635" w:rsidRPr="007A7664">
        <w:rPr>
          <w:rFonts w:ascii="Times New Roman" w:hAnsi="Times New Roman" w:cs="Times New Roman"/>
          <w:sz w:val="28"/>
          <w:szCs w:val="28"/>
          <w:lang w:val="ru-RU"/>
        </w:rPr>
        <w:t>или награжденные государственными наградами бывшего СССР,</w:t>
      </w:r>
      <w:r w:rsidR="005877B1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14635" w:rsidRPr="007A7664">
        <w:rPr>
          <w:rFonts w:ascii="Times New Roman" w:hAnsi="Times New Roman" w:cs="Times New Roman"/>
          <w:sz w:val="28"/>
          <w:szCs w:val="28"/>
          <w:lang w:val="ru-RU"/>
        </w:rPr>
        <w:t>приравненными к государственным наградам Республики Молдова Постановлением Парламента о правах граждан Республики Молдова, награжденных государственными наградами бывшего СССР №</w:t>
      </w:r>
      <w:r w:rsidR="005877B1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533/1995, </w:t>
      </w:r>
      <w:r w:rsidR="00114635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имеют право на персональное пособие независимо от того являются они получателями пенсии или </w:t>
      </w:r>
      <w:r w:rsidR="00470223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государственного </w:t>
      </w:r>
      <w:r w:rsidR="00114635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социального пособия </w:t>
      </w:r>
      <w:r w:rsidR="00470223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или нет </w:t>
      </w:r>
      <w:r w:rsidR="00114635" w:rsidRPr="007A7664">
        <w:rPr>
          <w:rFonts w:ascii="Times New Roman" w:hAnsi="Times New Roman" w:cs="Times New Roman"/>
          <w:sz w:val="28"/>
          <w:szCs w:val="28"/>
          <w:lang w:val="ru-RU"/>
        </w:rPr>
        <w:t>и проживают они в Республике Молдова или нет</w:t>
      </w:r>
      <w:r w:rsidR="005877B1" w:rsidRPr="007A7664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7A7664" w:rsidRPr="007A7664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5877B1" w:rsidRPr="007A766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EF71196" w14:textId="77777777" w:rsidR="005877B1" w:rsidRPr="007A7664" w:rsidRDefault="005877B1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076A6636" w14:textId="77777777" w:rsidR="005877B1" w:rsidRPr="007A7664" w:rsidRDefault="00BD5B18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Ст.</w:t>
      </w:r>
      <w:r w:rsidR="005877B1" w:rsidRPr="007A7664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V. </w:t>
      </w:r>
      <w:r w:rsidR="00470223" w:rsidRPr="00492394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- </w:t>
      </w:r>
      <w:r w:rsidR="005877B1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470223" w:rsidRPr="007A7664">
        <w:rPr>
          <w:rFonts w:ascii="Times New Roman" w:hAnsi="Times New Roman" w:cs="Times New Roman"/>
          <w:sz w:val="28"/>
          <w:szCs w:val="28"/>
          <w:lang w:val="ru-RU"/>
        </w:rPr>
        <w:t>Настоящий закон вступает в силу со дня опубликования в Официальном мониторе Республики Молдова</w:t>
      </w:r>
      <w:r w:rsidR="005877B1" w:rsidRPr="007A766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7DFDA5F" w14:textId="77777777" w:rsidR="00E01309" w:rsidRPr="007A7664" w:rsidRDefault="00E01309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1C91D32" w14:textId="77777777" w:rsidR="005877B1" w:rsidRPr="007A7664" w:rsidRDefault="005877B1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470223" w:rsidRPr="007A7664">
        <w:rPr>
          <w:rFonts w:ascii="Times New Roman" w:hAnsi="Times New Roman" w:cs="Times New Roman"/>
          <w:sz w:val="28"/>
          <w:szCs w:val="28"/>
          <w:lang w:val="ru-RU"/>
        </w:rPr>
        <w:t>Положения ст</w:t>
      </w:r>
      <w:r w:rsidR="00BD5B18" w:rsidRPr="007A7664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A7664">
        <w:rPr>
          <w:rFonts w:ascii="Times New Roman" w:hAnsi="Times New Roman" w:cs="Times New Roman"/>
          <w:sz w:val="28"/>
          <w:szCs w:val="28"/>
          <w:lang w:val="fr-FR"/>
        </w:rPr>
        <w:t>I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70223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применяются до 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31 </w:t>
      </w:r>
      <w:r w:rsidR="00470223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декабря 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2022 </w:t>
      </w:r>
      <w:r w:rsidR="00470223" w:rsidRPr="007A7664">
        <w:rPr>
          <w:rFonts w:ascii="Times New Roman" w:hAnsi="Times New Roman" w:cs="Times New Roman"/>
          <w:sz w:val="28"/>
          <w:szCs w:val="28"/>
          <w:lang w:val="ru-RU"/>
        </w:rPr>
        <w:t>года включительно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B71C0DD" w14:textId="77777777" w:rsidR="00E01309" w:rsidRPr="007A7664" w:rsidRDefault="00E01309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6008C84" w14:textId="77777777" w:rsidR="005877B1" w:rsidRPr="007A7664" w:rsidRDefault="005877B1" w:rsidP="00A37A8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7664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(3) </w:t>
      </w:r>
      <w:r w:rsidR="00470223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Правительству в трехмесячный срок привести свои нормативные </w:t>
      </w:r>
      <w:r w:rsidR="007A7664" w:rsidRPr="007A7664">
        <w:rPr>
          <w:rFonts w:ascii="Times New Roman" w:hAnsi="Times New Roman" w:cs="Times New Roman"/>
          <w:sz w:val="28"/>
          <w:szCs w:val="28"/>
          <w:lang w:val="ru-RU"/>
        </w:rPr>
        <w:t>акты</w:t>
      </w:r>
      <w:r w:rsidR="00470223"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 в соответствие с настоящим законом</w:t>
      </w:r>
      <w:r w:rsidRPr="007A766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0E1B9792" w14:textId="77777777" w:rsidR="005877B1" w:rsidRPr="007A7664" w:rsidRDefault="005877B1" w:rsidP="00A37A8D">
      <w:pPr>
        <w:pStyle w:val="Listparagraf"/>
        <w:spacing w:after="0" w:line="240" w:lineRule="auto"/>
        <w:ind w:left="0" w:firstLine="709"/>
        <w:jc w:val="center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/>
        </w:rPr>
      </w:pPr>
    </w:p>
    <w:p w14:paraId="53927A01" w14:textId="77777777" w:rsidR="005877B1" w:rsidRPr="007A7664" w:rsidRDefault="005877B1" w:rsidP="00A37A8D">
      <w:pPr>
        <w:pStyle w:val="Listparagraf"/>
        <w:spacing w:after="0" w:line="240" w:lineRule="auto"/>
        <w:ind w:left="0" w:firstLine="709"/>
        <w:jc w:val="center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/>
        </w:rPr>
      </w:pPr>
    </w:p>
    <w:p w14:paraId="355F5A85" w14:textId="77777777" w:rsidR="005877B1" w:rsidRPr="007A7664" w:rsidRDefault="005877B1" w:rsidP="00A37A8D">
      <w:pPr>
        <w:pStyle w:val="Listparagraf"/>
        <w:spacing w:after="0" w:line="240" w:lineRule="auto"/>
        <w:ind w:left="0" w:firstLine="709"/>
        <w:jc w:val="center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/>
        </w:rPr>
      </w:pPr>
    </w:p>
    <w:p w14:paraId="26207836" w14:textId="77777777" w:rsidR="005877B1" w:rsidRPr="007A7664" w:rsidRDefault="00470223" w:rsidP="00A37A8D">
      <w:pPr>
        <w:pStyle w:val="Listparagraf"/>
        <w:spacing w:after="0" w:line="240" w:lineRule="auto"/>
        <w:ind w:left="0" w:firstLine="709"/>
        <w:jc w:val="center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/>
        </w:rPr>
      </w:pPr>
      <w:r w:rsidRPr="007A7664"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/>
        </w:rPr>
        <w:t xml:space="preserve">ПРЕДСЕДАТЕЛЬ ПАРЛАМЕНТА </w:t>
      </w:r>
    </w:p>
    <w:p w14:paraId="46B06591" w14:textId="77777777" w:rsidR="00BB12DE" w:rsidRPr="007A7664" w:rsidRDefault="00BB12DE" w:rsidP="00A37A8D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sectPr w:rsidR="00BB12DE" w:rsidRPr="007A7664" w:rsidSect="00114635">
      <w:headerReference w:type="default" r:id="rId7"/>
      <w:footerReference w:type="default" r:id="rId8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3AF93" w14:textId="77777777" w:rsidR="006E6B3D" w:rsidRDefault="006E6B3D" w:rsidP="002942A3">
      <w:pPr>
        <w:spacing w:after="0" w:line="240" w:lineRule="auto"/>
      </w:pPr>
      <w:r>
        <w:separator/>
      </w:r>
    </w:p>
  </w:endnote>
  <w:endnote w:type="continuationSeparator" w:id="0">
    <w:p w14:paraId="6E9BD364" w14:textId="77777777" w:rsidR="006E6B3D" w:rsidRDefault="006E6B3D" w:rsidP="00294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BF4E2" w14:textId="7631E019" w:rsidR="00C03544" w:rsidRDefault="00C03544">
    <w:pPr>
      <w:pStyle w:val="Subsol"/>
      <w:jc w:val="center"/>
    </w:pPr>
  </w:p>
  <w:p w14:paraId="138E70EC" w14:textId="77777777" w:rsidR="00C03544" w:rsidRDefault="00C03544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A841E9" w14:textId="77777777" w:rsidR="006E6B3D" w:rsidRDefault="006E6B3D" w:rsidP="002942A3">
      <w:pPr>
        <w:spacing w:after="0" w:line="240" w:lineRule="auto"/>
      </w:pPr>
      <w:r>
        <w:separator/>
      </w:r>
    </w:p>
  </w:footnote>
  <w:footnote w:type="continuationSeparator" w:id="0">
    <w:p w14:paraId="7B78C5EA" w14:textId="77777777" w:rsidR="006E6B3D" w:rsidRDefault="006E6B3D" w:rsidP="002942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0102399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41742DFB" w14:textId="38FB6B24" w:rsidR="00492394" w:rsidRPr="00492394" w:rsidRDefault="00492394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9239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92394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49239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492394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492394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749E505A" w14:textId="77777777" w:rsidR="00492394" w:rsidRDefault="00492394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5715F"/>
    <w:multiLevelType w:val="hybridMultilevel"/>
    <w:tmpl w:val="447A7730"/>
    <w:lvl w:ilvl="0" w:tplc="F6AA5B50">
      <w:start w:val="1"/>
      <w:numFmt w:val="decimal"/>
      <w:lvlText w:val="%1."/>
      <w:lvlJc w:val="left"/>
      <w:pPr>
        <w:ind w:left="19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 w15:restartNumberingAfterBreak="0">
    <w:nsid w:val="1CB27E60"/>
    <w:multiLevelType w:val="hybridMultilevel"/>
    <w:tmpl w:val="2B6C2894"/>
    <w:lvl w:ilvl="0" w:tplc="1C2E8A9A">
      <w:start w:val="1"/>
      <w:numFmt w:val="decimal"/>
      <w:lvlText w:val="%1."/>
      <w:lvlJc w:val="left"/>
      <w:pPr>
        <w:ind w:left="1920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34374DE2"/>
    <w:multiLevelType w:val="hybridMultilevel"/>
    <w:tmpl w:val="3F4E073A"/>
    <w:lvl w:ilvl="0" w:tplc="A8403532">
      <w:start w:val="1"/>
      <w:numFmt w:val="decimal"/>
      <w:lvlText w:val="%1)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4CE7C7F"/>
    <w:multiLevelType w:val="hybridMultilevel"/>
    <w:tmpl w:val="CF406D9E"/>
    <w:lvl w:ilvl="0" w:tplc="CA049902">
      <w:start w:val="1"/>
      <w:numFmt w:val="lowerLetter"/>
      <w:lvlText w:val="%1)"/>
      <w:lvlJc w:val="left"/>
      <w:pPr>
        <w:ind w:left="1920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" w15:restartNumberingAfterBreak="0">
    <w:nsid w:val="49D12DCE"/>
    <w:multiLevelType w:val="hybridMultilevel"/>
    <w:tmpl w:val="0F72EC4E"/>
    <w:lvl w:ilvl="0" w:tplc="31088A2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F151118"/>
    <w:multiLevelType w:val="hybridMultilevel"/>
    <w:tmpl w:val="00E24FBA"/>
    <w:lvl w:ilvl="0" w:tplc="FB70BF28">
      <w:start w:val="16"/>
      <w:numFmt w:val="decimal"/>
      <w:lvlText w:val="(%1)"/>
      <w:lvlJc w:val="left"/>
      <w:pPr>
        <w:ind w:left="2160" w:hanging="72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520" w:hanging="360"/>
      </w:pPr>
    </w:lvl>
    <w:lvl w:ilvl="2" w:tplc="0818001B" w:tentative="1">
      <w:start w:val="1"/>
      <w:numFmt w:val="lowerRoman"/>
      <w:lvlText w:val="%3."/>
      <w:lvlJc w:val="right"/>
      <w:pPr>
        <w:ind w:left="3240" w:hanging="180"/>
      </w:pPr>
    </w:lvl>
    <w:lvl w:ilvl="3" w:tplc="0818000F" w:tentative="1">
      <w:start w:val="1"/>
      <w:numFmt w:val="decimal"/>
      <w:lvlText w:val="%4."/>
      <w:lvlJc w:val="left"/>
      <w:pPr>
        <w:ind w:left="3960" w:hanging="360"/>
      </w:pPr>
    </w:lvl>
    <w:lvl w:ilvl="4" w:tplc="08180019" w:tentative="1">
      <w:start w:val="1"/>
      <w:numFmt w:val="lowerLetter"/>
      <w:lvlText w:val="%5."/>
      <w:lvlJc w:val="left"/>
      <w:pPr>
        <w:ind w:left="4680" w:hanging="360"/>
      </w:pPr>
    </w:lvl>
    <w:lvl w:ilvl="5" w:tplc="0818001B" w:tentative="1">
      <w:start w:val="1"/>
      <w:numFmt w:val="lowerRoman"/>
      <w:lvlText w:val="%6."/>
      <w:lvlJc w:val="right"/>
      <w:pPr>
        <w:ind w:left="5400" w:hanging="180"/>
      </w:pPr>
    </w:lvl>
    <w:lvl w:ilvl="6" w:tplc="0818000F" w:tentative="1">
      <w:start w:val="1"/>
      <w:numFmt w:val="decimal"/>
      <w:lvlText w:val="%7."/>
      <w:lvlJc w:val="left"/>
      <w:pPr>
        <w:ind w:left="6120" w:hanging="360"/>
      </w:pPr>
    </w:lvl>
    <w:lvl w:ilvl="7" w:tplc="08180019" w:tentative="1">
      <w:start w:val="1"/>
      <w:numFmt w:val="lowerLetter"/>
      <w:lvlText w:val="%8."/>
      <w:lvlJc w:val="left"/>
      <w:pPr>
        <w:ind w:left="6840" w:hanging="360"/>
      </w:pPr>
    </w:lvl>
    <w:lvl w:ilvl="8" w:tplc="08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4F6B0E1E"/>
    <w:multiLevelType w:val="hybridMultilevel"/>
    <w:tmpl w:val="775A258E"/>
    <w:lvl w:ilvl="0" w:tplc="09F6A0C6">
      <w:numFmt w:val="bullet"/>
      <w:lvlText w:val="-"/>
      <w:lvlJc w:val="left"/>
      <w:pPr>
        <w:ind w:left="1920" w:hanging="360"/>
      </w:pPr>
      <w:rPr>
        <w:rFonts w:ascii="Georgia" w:eastAsiaTheme="minorHAnsi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7B1"/>
    <w:rsid w:val="00114635"/>
    <w:rsid w:val="00170FAA"/>
    <w:rsid w:val="00172E39"/>
    <w:rsid w:val="00196271"/>
    <w:rsid w:val="002942A3"/>
    <w:rsid w:val="004041A8"/>
    <w:rsid w:val="0043287E"/>
    <w:rsid w:val="00454BD4"/>
    <w:rsid w:val="00470223"/>
    <w:rsid w:val="00477AB6"/>
    <w:rsid w:val="00492394"/>
    <w:rsid w:val="005877B1"/>
    <w:rsid w:val="00627298"/>
    <w:rsid w:val="00676F4A"/>
    <w:rsid w:val="00687063"/>
    <w:rsid w:val="006E6B3D"/>
    <w:rsid w:val="007116B5"/>
    <w:rsid w:val="00747893"/>
    <w:rsid w:val="007A7664"/>
    <w:rsid w:val="00937046"/>
    <w:rsid w:val="009C71C4"/>
    <w:rsid w:val="00A279EC"/>
    <w:rsid w:val="00A37A8D"/>
    <w:rsid w:val="00BB12DE"/>
    <w:rsid w:val="00BD5B18"/>
    <w:rsid w:val="00C03544"/>
    <w:rsid w:val="00C04FAE"/>
    <w:rsid w:val="00CC2E47"/>
    <w:rsid w:val="00DC02EC"/>
    <w:rsid w:val="00E01309"/>
    <w:rsid w:val="00E83953"/>
    <w:rsid w:val="00F473A5"/>
    <w:rsid w:val="00F77E1E"/>
    <w:rsid w:val="00F9064E"/>
    <w:rsid w:val="00FD2430"/>
    <w:rsid w:val="00FD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6E4C6"/>
  <w15:chartTrackingRefBased/>
  <w15:docId w15:val="{CCE50454-F80A-44A8-942D-39576868F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877B1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List Paragraph 1,List Paragraph1,Абзац списка1,List Paragraph11,Абзац списка2,HotarirePunct1,Normal bullet 2,Bullet List"/>
    <w:basedOn w:val="Normal"/>
    <w:link w:val="ListparagrafCaracter"/>
    <w:uiPriority w:val="34"/>
    <w:qFormat/>
    <w:rsid w:val="005877B1"/>
    <w:pPr>
      <w:ind w:left="720"/>
      <w:contextualSpacing/>
    </w:pPr>
  </w:style>
  <w:style w:type="paragraph" w:styleId="Frspaiere">
    <w:name w:val="No Spacing"/>
    <w:uiPriority w:val="1"/>
    <w:qFormat/>
    <w:rsid w:val="005877B1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character" w:customStyle="1" w:styleId="ListparagrafCaracter">
    <w:name w:val="Listă paragraf Caracter"/>
    <w:aliases w:val="List Paragraph 1 Caracter,List Paragraph1 Caracter,Абзац списка1 Caracter,List Paragraph11 Caracter,Абзац списка2 Caracter,HotarirePunct1 Caracter,Normal bullet 2 Caracter,Bullet List Caracter"/>
    <w:basedOn w:val="Fontdeparagrafimplicit"/>
    <w:link w:val="Listparagraf"/>
    <w:uiPriority w:val="34"/>
    <w:locked/>
    <w:rsid w:val="005877B1"/>
    <w:rPr>
      <w:rFonts w:ascii="Georgia" w:hAnsi="Georgia"/>
      <w:sz w:val="24"/>
      <w:szCs w:val="24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2942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942A3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2942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942A3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98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FEE5902-9648-4811-8533-EF2BF9F132B9}"/>
</file>

<file path=customXml/itemProps2.xml><?xml version="1.0" encoding="utf-8"?>
<ds:datastoreItem xmlns:ds="http://schemas.openxmlformats.org/officeDocument/2006/customXml" ds:itemID="{0F7A5318-F989-4F87-8CDE-355924C4F26C}"/>
</file>

<file path=customXml/itemProps3.xml><?xml version="1.0" encoding="utf-8"?>
<ds:datastoreItem xmlns:ds="http://schemas.openxmlformats.org/officeDocument/2006/customXml" ds:itemID="{430D3F8A-683E-4F3B-99C3-6BF7732ED1E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1608</Words>
  <Characters>9166</Characters>
  <Application>Microsoft Office Word</Application>
  <DocSecurity>0</DocSecurity>
  <Lines>76</Lines>
  <Paragraphs>21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61.2022.ru</dc:title>
  <dc:subject/>
  <dc:creator>Nicoleta Chira</dc:creator>
  <cp:keywords/>
  <dc:description/>
  <cp:lastModifiedBy>Aliona Galaico</cp:lastModifiedBy>
  <cp:revision>3</cp:revision>
  <dcterms:created xsi:type="dcterms:W3CDTF">2022-03-02T08:05:00Z</dcterms:created>
  <dcterms:modified xsi:type="dcterms:W3CDTF">2022-03-02T08:06:00Z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