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CBE615" w14:textId="77777777" w:rsidR="00AC3134" w:rsidRPr="00B10B59" w:rsidRDefault="00AC3134" w:rsidP="00AC3134">
      <w:pPr>
        <w:pStyle w:val="Titlustinga"/>
        <w:ind w:left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B10B59">
        <w:rPr>
          <w:rFonts w:ascii="Times New Roman" w:hAnsi="Times New Roman" w:cs="Times New Roman"/>
          <w:noProof/>
          <w:color w:val="auto"/>
          <w:sz w:val="28"/>
          <w:szCs w:val="28"/>
          <w:lang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EF8312" wp14:editId="23843AFC">
                <wp:simplePos x="0" y="0"/>
                <wp:positionH relativeFrom="page">
                  <wp:posOffset>5943346</wp:posOffset>
                </wp:positionH>
                <wp:positionV relativeFrom="page">
                  <wp:posOffset>225552</wp:posOffset>
                </wp:positionV>
                <wp:extent cx="1134110" cy="207264"/>
                <wp:effectExtent l="0" t="0" r="8890" b="254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H="1">
                          <a:off x="0" y="0"/>
                          <a:ext cx="1134110" cy="20726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B08126B" w14:textId="77777777" w:rsidR="00AC3134" w:rsidRDefault="00AC3134" w:rsidP="00AC3134">
                            <w:pPr>
                              <w:pStyle w:val="n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4EF8312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468pt;margin-top:17.75pt;width:89.3pt;height:16.3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5VOEwIAACYEAAAOAAAAZHJzL2Uyb0RvYy54bWysU8Fu2zAMvQ/YPwi6L7bTLiuMOEXWItuA&#10;oC2QDj0rshQbkERNUmJnXz9KttOh22nYRaBI6pF8j1re9lqRk3C+BVPRYpZTIgyHujWHin5/3ny4&#10;ocQHZmqmwIiKnoWnt6v375adLcUcGlC1cARBjC87W9EmBFtmmeeN0MzPwAqDQQlOs4BXd8hqxzpE&#10;1yqb5/ki68DV1gEX3qP3fgjSVcKXUvDwKKUXgaiKYm8hnS6d+3hmqyUrD47ZpuVjG+wfutCsNVj0&#10;AnXPAiNH1/4BpVvuwIMMMw46AylbLtIMOE2Rv5lm1zAr0ixIjrcXmvz/g+UPp519ciT0n6FHASMh&#10;nfWlR2ecp5dOE6la+zUGowd7JpiJZJ4vBIo+EB6fF1fXRYEhjrF5/mm+uI6A2YATX1vnwxcBmkSj&#10;og4FSqjstPVhSJ1SYrqBTatUEkkZ0lV0cfUxTw8uEQRXBmu8dh2t0O/7cZQ91Gec0MEgvrd802Lx&#10;LfPhiTlUG/vFDQ6PeEgFWARGi5IG3M+/+WM+ioBRSjrcnor6H0fmBCXqm0F54qpNhpuM/WSYo74D&#10;XMgC/4blycQHLqjJlA70Cy72OlbBEDMca1V0P5l3Ydhh/BhcrNcpCRfKsrA1O8snrSKVz/0Lc3bk&#10;O6BSDzDtFSvf0D7kDsSvjwFkmzSJhA4sjjzjMiZVx48Tt/33e8p6/d6rXwAAAP//AwBQSwMEFAAG&#10;AAgAAAAhAKY9Z8bhAAAACgEAAA8AAABkcnMvZG93bnJldi54bWxMj8FOwzAQRO9I/IO1SNyoY0qT&#10;NsSpKkRBAnEgLXc3XpKUeB3FbpL+Pe4JjqMZzbzJ1pNp2YC9ayxJELMIGFJpdUOVhP1ue7cE5rwi&#10;rVpLKOGMDtb59VWmUm1H+sSh8BULJeRSJaH2vks5d2WNRrmZ7ZCC9217o3yQfcV1r8ZQblp+H0Ux&#10;N6qhsFCrDp9qLH+Kk5Ewvm4S9bbavh9fkuPHuXn+GpJCSHl7M20egXmc/F8YLvgBHfLAdLAn0o61&#10;ElbzOHzxEuaLBbBLQIiHGNhBQrwUwPOM/7+Q/wIAAP//AwBQSwECLQAUAAYACAAAACEAtoM4kv4A&#10;AADhAQAAEwAAAAAAAAAAAAAAAAAAAAAAW0NvbnRlbnRfVHlwZXNdLnhtbFBLAQItABQABgAIAAAA&#10;IQA4/SH/1gAAAJQBAAALAAAAAAAAAAAAAAAAAC8BAABfcmVscy8ucmVsc1BLAQItABQABgAIAAAA&#10;IQAQQ5VOEwIAACYEAAAOAAAAAAAAAAAAAAAAAC4CAABkcnMvZTJvRG9jLnhtbFBLAQItABQABgAI&#10;AAAAIQCmPWfG4QAAAAoBAAAPAAAAAAAAAAAAAAAAAG0EAABkcnMvZG93bnJldi54bWxQSwUGAAAA&#10;AAQABADzAAAAewUAAAAA&#10;" filled="f" stroked="f" strokeweight=".5pt">
                <v:textbox inset="0,0,0,0">
                  <w:txbxContent>
                    <w:p w14:paraId="6B08126B" w14:textId="77777777" w:rsidR="00AC3134" w:rsidRDefault="00AC3134" w:rsidP="00AC3134">
                      <w:pPr>
                        <w:pStyle w:val="nr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B10B59">
        <w:rPr>
          <w:rFonts w:ascii="Times New Roman" w:hAnsi="Times New Roman" w:cs="Times New Roman"/>
          <w:color w:val="auto"/>
          <w:sz w:val="28"/>
          <w:szCs w:val="28"/>
          <w:lang w:val="ru-RU"/>
        </w:rPr>
        <w:t>Постоянное бюро Парламента Республики Молдова</w:t>
      </w:r>
    </w:p>
    <w:p w14:paraId="0F7E1263" w14:textId="77777777" w:rsidR="00253C13" w:rsidRDefault="00AC3134" w:rsidP="00253C13">
      <w:pPr>
        <w:pStyle w:val="Titlucentru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B10B59">
        <w:rPr>
          <w:rFonts w:ascii="Times New Roman" w:hAnsi="Times New Roman" w:cs="Times New Roman"/>
          <w:color w:val="auto"/>
          <w:sz w:val="28"/>
          <w:szCs w:val="28"/>
        </w:rPr>
        <w:t xml:space="preserve">         </w:t>
      </w:r>
      <w:r w:rsidRPr="00B10B59">
        <w:rPr>
          <w:rFonts w:ascii="Times New Roman" w:hAnsi="Times New Roman" w:cs="Times New Roman"/>
          <w:color w:val="auto"/>
          <w:sz w:val="28"/>
          <w:szCs w:val="28"/>
          <w:lang w:val="ru-RU"/>
        </w:rPr>
        <w:t>ПОСТАНОВЛЕНИЕ</w:t>
      </w:r>
    </w:p>
    <w:p w14:paraId="317FDCD3" w14:textId="43F4556D" w:rsidR="00AC3134" w:rsidRDefault="00AC3134" w:rsidP="00253C13">
      <w:pPr>
        <w:pStyle w:val="Titlucentru"/>
        <w:rPr>
          <w:rFonts w:ascii="Times New Roman" w:hAnsi="Times New Roman" w:cs="Times New Roman"/>
          <w:b w:val="0"/>
          <w:sz w:val="28"/>
          <w:szCs w:val="28"/>
          <w:lang w:val="ru-RU"/>
        </w:rPr>
      </w:pPr>
      <w:r w:rsidRPr="00B10B59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 xml:space="preserve">об утверждении проекта Постановления Парламента </w:t>
      </w:r>
    </w:p>
    <w:p w14:paraId="11476A1D" w14:textId="77777777" w:rsidR="00AC3134" w:rsidRPr="00B10B59" w:rsidRDefault="00AC3134" w:rsidP="00AC3134">
      <w:pPr>
        <w:spacing w:after="0" w:line="240" w:lineRule="auto"/>
        <w:ind w:left="0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0B59">
        <w:rPr>
          <w:rFonts w:ascii="Times New Roman" w:hAnsi="Times New Roman" w:cs="Times New Roman"/>
          <w:b/>
          <w:sz w:val="28"/>
          <w:szCs w:val="28"/>
          <w:lang w:val="ru-RU"/>
        </w:rPr>
        <w:t xml:space="preserve">о завершении первой очередной сессии 2022 года </w:t>
      </w:r>
    </w:p>
    <w:p w14:paraId="7BBE9DBE" w14:textId="77777777" w:rsidR="00AC3134" w:rsidRPr="00B10B59" w:rsidRDefault="00AC3134" w:rsidP="00AC3134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AB67F9A" w14:textId="77777777" w:rsidR="00AC3134" w:rsidRPr="00B10B59" w:rsidRDefault="00AC3134" w:rsidP="00AC3134">
      <w:pPr>
        <w:spacing w:line="240" w:lineRule="auto"/>
        <w:ind w:left="0" w:right="-1" w:firstLine="567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10B59">
        <w:rPr>
          <w:rFonts w:ascii="Times New Roman" w:hAnsi="Times New Roman" w:cs="Times New Roman"/>
          <w:b/>
          <w:noProof/>
          <w:sz w:val="28"/>
          <w:szCs w:val="28"/>
          <w:lang w:eastAsia="ro-RO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22D78953" wp14:editId="41BBFC56">
                <wp:simplePos x="0" y="0"/>
                <wp:positionH relativeFrom="margin">
                  <wp:align>center</wp:align>
                </wp:positionH>
                <wp:positionV relativeFrom="paragraph">
                  <wp:posOffset>90805</wp:posOffset>
                </wp:positionV>
                <wp:extent cx="3983355" cy="0"/>
                <wp:effectExtent l="0" t="0" r="0" b="0"/>
                <wp:wrapNone/>
                <wp:docPr id="1" name="Conector drep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98335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1B0A7B0" id="Conector drept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center;mso-position-horizontal-relative:margin;mso-position-vertical:absolute;mso-position-vertical-relative:text;mso-width-percent:0;mso-height-percent:0;mso-width-relative:page;mso-height-relative:page" from="0,7.15pt" to="313.65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1Pv3sAEAAEgDAAAOAAAAZHJzL2Uyb0RvYy54bWysU01v2zAMvQ/YfxB0X5wPZGiNOD2k6y7d&#10;FqDdD2Ak2RYqiwKpxMm/n6QmabHdhvogiCL59N4Tvbo7Dk4cDLFF38jZZCqF8Qq19V0jfz8/fLmR&#10;giN4DQ69aeTJsLxbf/60GkNt5tij04ZEAvFcj6GRfYyhripWvRmAJxiMT8kWaYCYQuoqTTAm9MFV&#10;8+n0azUi6UCoDHM6vX9NynXBb1uj4q+2ZROFa2TiFstKZd3ltVqvoO4IQm/VmQb8B4sBrE+XXqHu&#10;IYLYk/0HarCKkLGNE4VDhW1rlSkakprZ9C81Tz0EU7QkczhcbeKPg1U/Dxu/pUxdHf1TeET1wsLj&#10;pgffmULg+RTSw82yVdUYuL625IDDlsRu/IE61cA+YnHh2NKQIZM+cSxmn65mm2MUKh0ubm8Wi+VS&#10;CnXJVVBfGgNx/G5wEHnTSGd99gFqODxyzESgvpTkY48P1rnyls6LsZG3y/myNDA6q3MylzF1u40j&#10;cYA8DeUrqlLmfRnh3usC1hvQ3877CNa97tPlzp/NyPrzsHG9Q33a0sWk9FyF5Xm08jy8j0v32w+w&#10;/gMAAP//AwBQSwMEFAAGAAgAAAAhAEsUlFbaAAAABgEAAA8AAABkcnMvZG93bnJldi54bWxMj0FP&#10;wzAMhe9I+w+RkbhMLKVDA5Wm0wT0xoUNxNVrTFvROF2TbYVfj9EO7Ga/Zz1/L1+OrlMHGkLr2cDN&#10;LAFFXHnbcm3gbVNe34MKEdli55kMfFOAZTG5yDGz/sivdFjHWkkIhwwNNDH2mdahashhmPmeWLxP&#10;PziMsg61tgMeJdx1Ok2ShXbYsnxosKfHhqqv9d4ZCOU77cqfaTVNPua1p3T39PKMxlxdjqsHUJHG&#10;+H8Mf/iCDoUwbf2ebVCdASkSRb2dgxJ3kd7JsD0Jusj1OX7xCwAA//8DAFBLAQItABQABgAIAAAA&#10;IQC2gziS/gAAAOEBAAATAAAAAAAAAAAAAAAAAAAAAABbQ29udGVudF9UeXBlc10ueG1sUEsBAi0A&#10;FAAGAAgAAAAhADj9If/WAAAAlAEAAAsAAAAAAAAAAAAAAAAALwEAAF9yZWxzLy5yZWxzUEsBAi0A&#10;FAAGAAgAAAAhAADU+/ewAQAASAMAAA4AAAAAAAAAAAAAAAAALgIAAGRycy9lMm9Eb2MueG1sUEsB&#10;Ai0AFAAGAAgAAAAhAEsUlFbaAAAABgEAAA8AAAAAAAAAAAAAAAAACgQAAGRycy9kb3ducmV2Lnht&#10;bFBLBQYAAAAABAAEAPMAAAARBQAAAAA=&#10;">
                <w10:wrap anchorx="margin"/>
              </v:line>
            </w:pict>
          </mc:Fallback>
        </mc:AlternateContent>
      </w:r>
    </w:p>
    <w:p w14:paraId="264A2145" w14:textId="77777777" w:rsidR="00AC3134" w:rsidRPr="00B10B59" w:rsidRDefault="00AC3134" w:rsidP="00AC3134">
      <w:pPr>
        <w:spacing w:line="240" w:lineRule="auto"/>
        <w:ind w:left="0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0B5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04EB243E" w14:textId="1876AA06" w:rsidR="00AC3134" w:rsidRPr="00B10B59" w:rsidRDefault="00AC3134" w:rsidP="00AC3134">
      <w:pPr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0B59">
        <w:rPr>
          <w:rFonts w:ascii="Times New Roman" w:hAnsi="Times New Roman" w:cs="Times New Roman"/>
          <w:sz w:val="28"/>
          <w:szCs w:val="28"/>
          <w:lang w:val="ru-RU"/>
        </w:rPr>
        <w:t xml:space="preserve">На основании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пункта </w:t>
      </w:r>
      <w:r w:rsidRPr="00594D6A">
        <w:rPr>
          <w:rFonts w:cs="Times New Roman"/>
          <w:sz w:val="28"/>
          <w:szCs w:val="28"/>
        </w:rPr>
        <w:t>d)</w:t>
      </w:r>
      <w:r>
        <w:rPr>
          <w:rFonts w:cs="Times New Roman"/>
          <w:sz w:val="28"/>
          <w:szCs w:val="28"/>
          <w:lang w:val="ru-RU"/>
        </w:rPr>
        <w:t xml:space="preserve"> </w:t>
      </w:r>
      <w:r w:rsidRPr="00B10B59">
        <w:rPr>
          <w:rFonts w:ascii="Times New Roman" w:hAnsi="Times New Roman" w:cs="Times New Roman"/>
          <w:sz w:val="28"/>
          <w:szCs w:val="28"/>
          <w:lang w:val="ru-RU"/>
        </w:rPr>
        <w:t>части (</w:t>
      </w:r>
      <w:r>
        <w:rPr>
          <w:rFonts w:ascii="Times New Roman" w:hAnsi="Times New Roman" w:cs="Times New Roman"/>
          <w:sz w:val="28"/>
          <w:szCs w:val="28"/>
          <w:lang w:val="ru-RU"/>
        </w:rPr>
        <w:t>1</w:t>
      </w:r>
      <w:r w:rsidRPr="00B10B59">
        <w:rPr>
          <w:rFonts w:ascii="Times New Roman" w:hAnsi="Times New Roman" w:cs="Times New Roman"/>
          <w:sz w:val="28"/>
          <w:szCs w:val="28"/>
          <w:lang w:val="ru-RU"/>
        </w:rPr>
        <w:t>) статьи</w:t>
      </w:r>
      <w:r w:rsidRPr="00B10B59">
        <w:rPr>
          <w:rFonts w:ascii="Times New Roman" w:hAnsi="Times New Roman" w:cs="Times New Roman"/>
          <w:sz w:val="28"/>
          <w:szCs w:val="28"/>
        </w:rPr>
        <w:t xml:space="preserve"> 13 </w:t>
      </w:r>
      <w:r w:rsidRPr="00B10B59">
        <w:rPr>
          <w:rFonts w:ascii="Times New Roman" w:hAnsi="Times New Roman" w:cs="Times New Roman"/>
          <w:sz w:val="28"/>
          <w:szCs w:val="28"/>
          <w:lang w:val="ru-RU"/>
        </w:rPr>
        <w:t xml:space="preserve">Регламента Парламента, принятого Законом № </w:t>
      </w:r>
      <w:r w:rsidRPr="00B10B59">
        <w:rPr>
          <w:rFonts w:ascii="Times New Roman" w:hAnsi="Times New Roman" w:cs="Times New Roman"/>
          <w:sz w:val="28"/>
          <w:szCs w:val="28"/>
        </w:rPr>
        <w:t>797/1996,</w:t>
      </w:r>
    </w:p>
    <w:p w14:paraId="4BDA1FA3" w14:textId="77777777" w:rsidR="00AC3134" w:rsidRPr="00B10B59" w:rsidRDefault="00AC3134" w:rsidP="00AC3134">
      <w:pPr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09FC8423" w14:textId="77777777" w:rsidR="00AC3134" w:rsidRPr="00B10B59" w:rsidRDefault="00AC3134" w:rsidP="00AC3134">
      <w:pPr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0B59">
        <w:rPr>
          <w:rFonts w:ascii="Times New Roman" w:hAnsi="Times New Roman" w:cs="Times New Roman"/>
          <w:sz w:val="28"/>
          <w:szCs w:val="28"/>
          <w:lang w:val="ru-RU"/>
        </w:rPr>
        <w:t>Постоянное бюро Парламента принимает настоящее постановление</w:t>
      </w:r>
      <w:r w:rsidRPr="00B10B59">
        <w:rPr>
          <w:rFonts w:ascii="Times New Roman" w:hAnsi="Times New Roman" w:cs="Times New Roman"/>
          <w:sz w:val="28"/>
          <w:szCs w:val="28"/>
        </w:rPr>
        <w:t>.</w:t>
      </w:r>
    </w:p>
    <w:p w14:paraId="3765F6FA" w14:textId="77777777" w:rsidR="00AC3134" w:rsidRPr="00B10B59" w:rsidRDefault="00AC3134" w:rsidP="00AC3134">
      <w:pPr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DC09A81" w14:textId="744167B4" w:rsidR="00AC3134" w:rsidRPr="00B10B59" w:rsidRDefault="00AC3134" w:rsidP="00C659D3">
      <w:pPr>
        <w:spacing w:after="0" w:line="240" w:lineRule="auto"/>
        <w:ind w:left="0" w:right="-1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10B59">
        <w:rPr>
          <w:rFonts w:ascii="Times New Roman" w:hAnsi="Times New Roman" w:cs="Times New Roman"/>
          <w:b/>
          <w:sz w:val="28"/>
          <w:szCs w:val="28"/>
        </w:rPr>
        <w:t>Ст.1.</w:t>
      </w:r>
      <w:r w:rsidRPr="00B10B59">
        <w:rPr>
          <w:rFonts w:ascii="Times New Roman" w:hAnsi="Times New Roman" w:cs="Times New Roman"/>
          <w:sz w:val="28"/>
          <w:szCs w:val="28"/>
        </w:rPr>
        <w:t xml:space="preserve"> – Предлагается Парламент</w:t>
      </w:r>
      <w:r>
        <w:rPr>
          <w:rFonts w:ascii="Times New Roman" w:hAnsi="Times New Roman" w:cs="Times New Roman"/>
          <w:sz w:val="28"/>
          <w:szCs w:val="28"/>
          <w:lang w:val="ru-RU"/>
        </w:rPr>
        <w:t>у</w:t>
      </w:r>
      <w:r w:rsidRPr="00B10B59">
        <w:rPr>
          <w:rFonts w:ascii="Times New Roman" w:hAnsi="Times New Roman" w:cs="Times New Roman"/>
          <w:sz w:val="28"/>
          <w:szCs w:val="28"/>
        </w:rPr>
        <w:t xml:space="preserve"> на утверждение проект Постановления </w:t>
      </w:r>
      <w:r w:rsidR="00C659D3" w:rsidRPr="00C659D3">
        <w:rPr>
          <w:rFonts w:ascii="Times New Roman" w:hAnsi="Times New Roman" w:cs="Times New Roman"/>
          <w:sz w:val="28"/>
          <w:szCs w:val="28"/>
          <w:lang w:val="ru-RU"/>
        </w:rPr>
        <w:t>о внесении изменений в Постановление Парламента</w:t>
      </w:r>
      <w:r w:rsidR="00C659D3">
        <w:rPr>
          <w:rFonts w:ascii="Times New Roman" w:hAnsi="Times New Roman" w:cs="Times New Roman"/>
          <w:sz w:val="28"/>
          <w:szCs w:val="28"/>
        </w:rPr>
        <w:t xml:space="preserve"> </w:t>
      </w:r>
      <w:r w:rsidR="00C659D3" w:rsidRPr="00C659D3">
        <w:rPr>
          <w:rFonts w:ascii="Times New Roman" w:hAnsi="Times New Roman" w:cs="Times New Roman"/>
          <w:sz w:val="28"/>
          <w:szCs w:val="28"/>
          <w:lang w:val="ru-RU"/>
        </w:rPr>
        <w:t>об утверждении персонального состава постоянных</w:t>
      </w:r>
      <w:r w:rsidR="00C659D3">
        <w:rPr>
          <w:rFonts w:ascii="Times New Roman" w:hAnsi="Times New Roman" w:cs="Times New Roman"/>
          <w:sz w:val="28"/>
          <w:szCs w:val="28"/>
        </w:rPr>
        <w:t xml:space="preserve"> </w:t>
      </w:r>
      <w:r w:rsidR="00C659D3" w:rsidRPr="00C659D3">
        <w:rPr>
          <w:rFonts w:ascii="Times New Roman" w:hAnsi="Times New Roman" w:cs="Times New Roman"/>
          <w:sz w:val="28"/>
          <w:szCs w:val="28"/>
          <w:lang w:val="ru-RU"/>
        </w:rPr>
        <w:t>комиссий Парламента № 86/2021</w:t>
      </w:r>
      <w:r w:rsidR="00C659D3">
        <w:rPr>
          <w:rFonts w:ascii="Times New Roman" w:hAnsi="Times New Roman" w:cs="Times New Roman"/>
          <w:sz w:val="28"/>
          <w:szCs w:val="28"/>
        </w:rPr>
        <w:t xml:space="preserve"> </w:t>
      </w:r>
      <w:r w:rsidRPr="00B10B59">
        <w:rPr>
          <w:rFonts w:ascii="Times New Roman" w:hAnsi="Times New Roman" w:cs="Times New Roman"/>
          <w:sz w:val="28"/>
          <w:szCs w:val="28"/>
        </w:rPr>
        <w:t xml:space="preserve"> (прилагается)</w:t>
      </w:r>
      <w:r w:rsidRPr="00B10B5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40F41DDB" w14:textId="77777777" w:rsidR="00AC3134" w:rsidRPr="00B10B59" w:rsidRDefault="00AC3134" w:rsidP="00AC3134">
      <w:pPr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702A2FF9" w14:textId="77777777" w:rsidR="00AC3134" w:rsidRPr="00B10B59" w:rsidRDefault="00AC3134" w:rsidP="00AC3134">
      <w:pPr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0B59">
        <w:rPr>
          <w:rFonts w:ascii="Times New Roman" w:hAnsi="Times New Roman" w:cs="Times New Roman"/>
          <w:b/>
          <w:sz w:val="28"/>
          <w:szCs w:val="28"/>
          <w:lang w:val="ru-RU"/>
        </w:rPr>
        <w:t>Ст</w:t>
      </w:r>
      <w:r w:rsidRPr="00B10B59">
        <w:rPr>
          <w:rFonts w:ascii="Times New Roman" w:hAnsi="Times New Roman" w:cs="Times New Roman"/>
          <w:b/>
          <w:sz w:val="28"/>
          <w:szCs w:val="28"/>
        </w:rPr>
        <w:t>. 2.</w:t>
      </w:r>
      <w:r w:rsidRPr="00B10B59">
        <w:rPr>
          <w:rFonts w:ascii="Times New Roman" w:hAnsi="Times New Roman" w:cs="Times New Roman"/>
          <w:sz w:val="28"/>
          <w:szCs w:val="28"/>
        </w:rPr>
        <w:t xml:space="preserve"> – </w:t>
      </w:r>
      <w:r w:rsidRPr="00B10B59">
        <w:rPr>
          <w:rFonts w:ascii="Times New Roman" w:hAnsi="Times New Roman" w:cs="Times New Roman"/>
          <w:sz w:val="28"/>
          <w:szCs w:val="28"/>
          <w:lang w:val="ru-RU"/>
        </w:rPr>
        <w:t>Настоящее постановление вступает в силу со дня принятия</w:t>
      </w:r>
      <w:r w:rsidRPr="00B10B59">
        <w:rPr>
          <w:rFonts w:ascii="Times New Roman" w:hAnsi="Times New Roman" w:cs="Times New Roman"/>
          <w:sz w:val="28"/>
          <w:szCs w:val="28"/>
        </w:rPr>
        <w:t>.</w:t>
      </w:r>
    </w:p>
    <w:p w14:paraId="1D7F665C" w14:textId="77777777" w:rsidR="00AC3134" w:rsidRPr="00B10B59" w:rsidRDefault="00AC3134" w:rsidP="00AC3134">
      <w:pPr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B86977C" w14:textId="77777777" w:rsidR="00AC3134" w:rsidRPr="00B10B59" w:rsidRDefault="00AC3134" w:rsidP="00AC3134">
      <w:pPr>
        <w:spacing w:line="24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B10B59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</w:p>
    <w:p w14:paraId="356E5580" w14:textId="77777777" w:rsidR="00AC3134" w:rsidRPr="00B10B59" w:rsidRDefault="00AC3134" w:rsidP="00AC3134">
      <w:pPr>
        <w:spacing w:line="240" w:lineRule="auto"/>
        <w:ind w:left="0" w:right="991"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B10B59">
        <w:rPr>
          <w:rFonts w:ascii="Times New Roman" w:hAnsi="Times New Roman" w:cs="Times New Roman"/>
          <w:b/>
          <w:bCs/>
          <w:sz w:val="28"/>
          <w:szCs w:val="28"/>
          <w:lang w:val="ru-RU"/>
        </w:rPr>
        <w:t>ПРЕДСЕДАТЕЛЬ ПАРЛАМЕНТА</w:t>
      </w:r>
    </w:p>
    <w:p w14:paraId="64D2E717" w14:textId="77777777" w:rsidR="00AC3134" w:rsidRPr="00B10B59" w:rsidRDefault="00AC3134" w:rsidP="00AC3134">
      <w:pPr>
        <w:tabs>
          <w:tab w:val="left" w:pos="7088"/>
        </w:tabs>
        <w:spacing w:line="240" w:lineRule="auto"/>
        <w:ind w:left="0" w:right="141" w:hanging="153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10B59">
        <w:rPr>
          <w:rFonts w:ascii="Times New Roman" w:hAnsi="Times New Roman" w:cs="Times New Roman"/>
          <w:b/>
          <w:sz w:val="28"/>
          <w:szCs w:val="28"/>
          <w:lang w:val="ru-RU"/>
        </w:rPr>
        <w:t>ИГОРЬ ГОРОСУ</w:t>
      </w:r>
    </w:p>
    <w:p w14:paraId="09F84429" w14:textId="77777777" w:rsidR="00AC3134" w:rsidRPr="00B10B59" w:rsidRDefault="00AC3134" w:rsidP="00AC3134">
      <w:pPr>
        <w:tabs>
          <w:tab w:val="left" w:pos="7088"/>
        </w:tabs>
        <w:spacing w:line="240" w:lineRule="auto"/>
        <w:ind w:left="0" w:right="2125"/>
        <w:jc w:val="center"/>
        <w:rPr>
          <w:rFonts w:ascii="Times New Roman" w:hAnsi="Times New Roman" w:cs="Times New Roman"/>
          <w:b/>
          <w:sz w:val="28"/>
          <w:szCs w:val="28"/>
          <w:lang w:val="fr-FR"/>
        </w:rPr>
      </w:pPr>
    </w:p>
    <w:p w14:paraId="145B9477" w14:textId="77777777" w:rsidR="00AC3134" w:rsidRPr="00B10B59" w:rsidRDefault="00AC3134" w:rsidP="00AC3134">
      <w:pPr>
        <w:tabs>
          <w:tab w:val="left" w:pos="7088"/>
        </w:tabs>
        <w:spacing w:line="240" w:lineRule="auto"/>
        <w:ind w:left="0" w:right="2125"/>
        <w:jc w:val="center"/>
        <w:rPr>
          <w:rFonts w:ascii="Times New Roman" w:hAnsi="Times New Roman" w:cs="Times New Roman"/>
          <w:b/>
          <w:sz w:val="28"/>
          <w:szCs w:val="28"/>
          <w:lang w:val="fr-FR"/>
        </w:rPr>
      </w:pPr>
    </w:p>
    <w:p w14:paraId="185B5C38" w14:textId="77777777" w:rsidR="00AC3134" w:rsidRPr="00B10B59" w:rsidRDefault="00AC3134" w:rsidP="00AC3134">
      <w:pPr>
        <w:pStyle w:val="1"/>
        <w:ind w:left="0" w:right="0"/>
        <w:rPr>
          <w:b/>
          <w:szCs w:val="28"/>
          <w:lang w:val="ro-RO"/>
        </w:rPr>
      </w:pPr>
    </w:p>
    <w:p w14:paraId="03ED92A9" w14:textId="77777777" w:rsidR="00AC3134" w:rsidRPr="00B10B59" w:rsidRDefault="00AC3134" w:rsidP="00AC3134">
      <w:pPr>
        <w:pStyle w:val="1"/>
        <w:ind w:left="0" w:right="0"/>
        <w:rPr>
          <w:b/>
          <w:szCs w:val="28"/>
          <w:lang w:val="ro-RO"/>
        </w:rPr>
      </w:pPr>
    </w:p>
    <w:p w14:paraId="4C20075B" w14:textId="77777777" w:rsidR="00AC3134" w:rsidRPr="00B10B59" w:rsidRDefault="00AC3134" w:rsidP="00AC3134">
      <w:pPr>
        <w:pStyle w:val="1"/>
        <w:ind w:left="0" w:right="0"/>
        <w:rPr>
          <w:b/>
          <w:szCs w:val="28"/>
          <w:lang w:val="ro-RO"/>
        </w:rPr>
      </w:pPr>
    </w:p>
    <w:p w14:paraId="03C6FD1D" w14:textId="77777777" w:rsidR="00AC3134" w:rsidRPr="00B10B59" w:rsidRDefault="00AC3134" w:rsidP="00AC3134">
      <w:pPr>
        <w:pStyle w:val="1"/>
        <w:ind w:left="0" w:right="0"/>
        <w:rPr>
          <w:b/>
          <w:szCs w:val="28"/>
          <w:lang w:val="ro-RO"/>
        </w:rPr>
      </w:pPr>
    </w:p>
    <w:p w14:paraId="03E8E6DA" w14:textId="77777777" w:rsidR="00AC3134" w:rsidRPr="00B10B59" w:rsidRDefault="00AC3134" w:rsidP="00AC3134">
      <w:pPr>
        <w:pStyle w:val="1"/>
        <w:ind w:left="0" w:right="0" w:firstLine="567"/>
        <w:rPr>
          <w:b/>
          <w:szCs w:val="28"/>
          <w:lang w:val="ro-RO"/>
        </w:rPr>
      </w:pPr>
      <w:r w:rsidRPr="00B10B59">
        <w:rPr>
          <w:b/>
          <w:szCs w:val="28"/>
        </w:rPr>
        <w:t>Кишинэу</w:t>
      </w:r>
      <w:r w:rsidRPr="00B10B59">
        <w:rPr>
          <w:b/>
          <w:szCs w:val="28"/>
          <w:lang w:val="ro-RO"/>
        </w:rPr>
        <w:t xml:space="preserve">, 27 </w:t>
      </w:r>
      <w:r w:rsidRPr="00B10B59">
        <w:rPr>
          <w:b/>
          <w:szCs w:val="28"/>
        </w:rPr>
        <w:t>июля</w:t>
      </w:r>
      <w:r w:rsidRPr="00B10B59">
        <w:rPr>
          <w:b/>
          <w:szCs w:val="28"/>
          <w:lang w:val="ro-RO"/>
        </w:rPr>
        <w:t xml:space="preserve"> 2022</w:t>
      </w:r>
      <w:r w:rsidRPr="00B10B59">
        <w:rPr>
          <w:b/>
          <w:szCs w:val="28"/>
        </w:rPr>
        <w:t xml:space="preserve"> г.</w:t>
      </w:r>
      <w:r w:rsidRPr="00B10B59">
        <w:rPr>
          <w:b/>
          <w:szCs w:val="28"/>
          <w:lang w:val="ro-RO"/>
        </w:rPr>
        <w:t xml:space="preserve">  </w:t>
      </w:r>
    </w:p>
    <w:p w14:paraId="18ECFE35" w14:textId="4F2B1247" w:rsidR="00AC3134" w:rsidRPr="00B10B59" w:rsidRDefault="00AC3134" w:rsidP="00AC3134">
      <w:pPr>
        <w:pStyle w:val="1"/>
        <w:ind w:left="0" w:right="0" w:firstLine="567"/>
        <w:rPr>
          <w:b/>
          <w:szCs w:val="28"/>
          <w:lang w:val="ro-RO"/>
        </w:rPr>
      </w:pPr>
      <w:r w:rsidRPr="00B10B59">
        <w:rPr>
          <w:b/>
          <w:szCs w:val="28"/>
        </w:rPr>
        <w:t xml:space="preserve">№ </w:t>
      </w:r>
      <w:r w:rsidRPr="00B10B59">
        <w:rPr>
          <w:b/>
          <w:szCs w:val="28"/>
          <w:lang w:val="ro-RO"/>
        </w:rPr>
        <w:t>1</w:t>
      </w:r>
      <w:r w:rsidR="00C659D3">
        <w:rPr>
          <w:b/>
          <w:szCs w:val="28"/>
          <w:lang w:val="ro-RO"/>
        </w:rPr>
        <w:t>4</w:t>
      </w:r>
      <w:r w:rsidRPr="00B10B59">
        <w:rPr>
          <w:b/>
          <w:szCs w:val="28"/>
          <w:lang w:val="ro-RO"/>
        </w:rPr>
        <w:t>.</w:t>
      </w:r>
    </w:p>
    <w:p w14:paraId="56E0F5E5" w14:textId="77777777" w:rsidR="00AC3134" w:rsidRPr="00B10B59" w:rsidRDefault="00AC3134" w:rsidP="00AC3134">
      <w:pPr>
        <w:spacing w:line="240" w:lineRule="auto"/>
        <w:ind w:left="0" w:firstLine="567"/>
        <w:jc w:val="right"/>
        <w:rPr>
          <w:rFonts w:ascii="Times New Roman" w:hAnsi="Times New Roman" w:cs="Times New Roman"/>
          <w:i/>
          <w:sz w:val="28"/>
          <w:szCs w:val="28"/>
        </w:rPr>
      </w:pPr>
    </w:p>
    <w:p w14:paraId="0F462657" w14:textId="77777777" w:rsidR="00AC3134" w:rsidRPr="00B10B59" w:rsidRDefault="00AC3134" w:rsidP="00AC3134">
      <w:pPr>
        <w:spacing w:line="240" w:lineRule="auto"/>
        <w:ind w:left="0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11398A69" w14:textId="77777777" w:rsidR="00AC3134" w:rsidRPr="00B10B59" w:rsidRDefault="00AC3134" w:rsidP="00AC3134">
      <w:pPr>
        <w:spacing w:line="240" w:lineRule="auto"/>
        <w:ind w:left="0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38A8E5F8" w14:textId="77777777" w:rsidR="00253C13" w:rsidRDefault="00253C13" w:rsidP="00AC3134">
      <w:pPr>
        <w:spacing w:line="240" w:lineRule="auto"/>
        <w:ind w:left="0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677F9776" w14:textId="729426FE" w:rsidR="00AC3134" w:rsidRPr="00B10B59" w:rsidRDefault="00AC3134" w:rsidP="00AC3134">
      <w:pPr>
        <w:spacing w:line="240" w:lineRule="auto"/>
        <w:ind w:left="0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B10B59">
        <w:rPr>
          <w:rFonts w:ascii="Times New Roman" w:hAnsi="Times New Roman" w:cs="Times New Roman"/>
          <w:i/>
          <w:sz w:val="28"/>
          <w:szCs w:val="28"/>
          <w:lang w:val="ru-RU"/>
        </w:rPr>
        <w:t>Проект</w:t>
      </w:r>
    </w:p>
    <w:p w14:paraId="24E28859" w14:textId="77777777" w:rsidR="00AC3134" w:rsidRPr="00B10B59" w:rsidRDefault="00AC3134" w:rsidP="00AC3134">
      <w:pPr>
        <w:spacing w:line="240" w:lineRule="auto"/>
        <w:ind w:left="0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B10B59">
        <w:rPr>
          <w:rFonts w:ascii="Times New Roman" w:hAnsi="Times New Roman" w:cs="Times New Roman"/>
          <w:i/>
          <w:sz w:val="28"/>
          <w:szCs w:val="28"/>
          <w:lang w:val="ru-RU"/>
        </w:rPr>
        <w:t>Перевод</w:t>
      </w:r>
    </w:p>
    <w:p w14:paraId="21958930" w14:textId="77777777" w:rsidR="00AC3134" w:rsidRPr="00B10B59" w:rsidRDefault="00AC3134" w:rsidP="00AC3134">
      <w:pPr>
        <w:spacing w:line="240" w:lineRule="auto"/>
        <w:ind w:left="0" w:right="1842" w:firstLine="567"/>
        <w:rPr>
          <w:rFonts w:ascii="Times New Roman" w:hAnsi="Times New Roman" w:cs="Times New Roman"/>
          <w:b/>
          <w:sz w:val="28"/>
          <w:szCs w:val="28"/>
        </w:rPr>
      </w:pPr>
    </w:p>
    <w:p w14:paraId="00BCBB87" w14:textId="77777777" w:rsidR="00AC3134" w:rsidRPr="00B10B59" w:rsidRDefault="00AC3134" w:rsidP="00AC3134">
      <w:pPr>
        <w:spacing w:line="240" w:lineRule="auto"/>
        <w:ind w:left="0" w:right="1842" w:firstLine="567"/>
        <w:rPr>
          <w:rFonts w:ascii="Times New Roman" w:hAnsi="Times New Roman" w:cs="Times New Roman"/>
          <w:b/>
          <w:sz w:val="28"/>
          <w:szCs w:val="28"/>
        </w:rPr>
      </w:pPr>
    </w:p>
    <w:p w14:paraId="428B3322" w14:textId="77777777" w:rsidR="00253C13" w:rsidRPr="00011BA4" w:rsidRDefault="00253C13" w:rsidP="00253C13">
      <w:pPr>
        <w:spacing w:after="0" w:line="240" w:lineRule="auto"/>
        <w:ind w:left="709" w:right="1841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011BA4">
        <w:rPr>
          <w:rFonts w:ascii="Times New Roman" w:hAnsi="Times New Roman" w:cs="Times New Roman"/>
          <w:b/>
          <w:bCs/>
          <w:sz w:val="28"/>
          <w:szCs w:val="28"/>
          <w:lang w:val="ru-RU"/>
        </w:rPr>
        <w:t>П</w:t>
      </w:r>
      <w:r w:rsidRPr="001F2BD1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011BA4">
        <w:rPr>
          <w:rFonts w:ascii="Times New Roman" w:hAnsi="Times New Roman" w:cs="Times New Roman"/>
          <w:b/>
          <w:bCs/>
          <w:sz w:val="28"/>
          <w:szCs w:val="28"/>
          <w:lang w:val="ru-RU"/>
        </w:rPr>
        <w:t>О</w:t>
      </w:r>
      <w:r w:rsidRPr="001F2BD1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011BA4">
        <w:rPr>
          <w:rFonts w:ascii="Times New Roman" w:hAnsi="Times New Roman" w:cs="Times New Roman"/>
          <w:b/>
          <w:bCs/>
          <w:sz w:val="28"/>
          <w:szCs w:val="28"/>
          <w:lang w:val="ru-RU"/>
        </w:rPr>
        <w:t>С</w:t>
      </w:r>
      <w:r w:rsidRPr="001F2BD1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011BA4">
        <w:rPr>
          <w:rFonts w:ascii="Times New Roman" w:hAnsi="Times New Roman" w:cs="Times New Roman"/>
          <w:b/>
          <w:bCs/>
          <w:sz w:val="28"/>
          <w:szCs w:val="28"/>
          <w:lang w:val="ru-RU"/>
        </w:rPr>
        <w:t>Т</w:t>
      </w:r>
      <w:r w:rsidRPr="001F2BD1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011BA4">
        <w:rPr>
          <w:rFonts w:ascii="Times New Roman" w:hAnsi="Times New Roman" w:cs="Times New Roman"/>
          <w:b/>
          <w:bCs/>
          <w:sz w:val="28"/>
          <w:szCs w:val="28"/>
          <w:lang w:val="ru-RU"/>
        </w:rPr>
        <w:t>А</w:t>
      </w:r>
      <w:r w:rsidRPr="001F2BD1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011BA4">
        <w:rPr>
          <w:rFonts w:ascii="Times New Roman" w:hAnsi="Times New Roman" w:cs="Times New Roman"/>
          <w:b/>
          <w:bCs/>
          <w:sz w:val="28"/>
          <w:szCs w:val="28"/>
          <w:lang w:val="ru-RU"/>
        </w:rPr>
        <w:t>Н</w:t>
      </w:r>
      <w:r w:rsidRPr="001F2BD1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011BA4">
        <w:rPr>
          <w:rFonts w:ascii="Times New Roman" w:hAnsi="Times New Roman" w:cs="Times New Roman"/>
          <w:b/>
          <w:bCs/>
          <w:sz w:val="28"/>
          <w:szCs w:val="28"/>
          <w:lang w:val="ru-RU"/>
        </w:rPr>
        <w:t>О</w:t>
      </w:r>
      <w:r w:rsidRPr="001F2BD1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011BA4">
        <w:rPr>
          <w:rFonts w:ascii="Times New Roman" w:hAnsi="Times New Roman" w:cs="Times New Roman"/>
          <w:b/>
          <w:bCs/>
          <w:sz w:val="28"/>
          <w:szCs w:val="28"/>
          <w:lang w:val="ru-RU"/>
        </w:rPr>
        <w:t>В</w:t>
      </w:r>
      <w:r w:rsidRPr="001F2BD1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011BA4">
        <w:rPr>
          <w:rFonts w:ascii="Times New Roman" w:hAnsi="Times New Roman" w:cs="Times New Roman"/>
          <w:b/>
          <w:bCs/>
          <w:sz w:val="28"/>
          <w:szCs w:val="28"/>
          <w:lang w:val="ru-RU"/>
        </w:rPr>
        <w:t>Л</w:t>
      </w:r>
      <w:r w:rsidRPr="001F2BD1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011BA4">
        <w:rPr>
          <w:rFonts w:ascii="Times New Roman" w:hAnsi="Times New Roman" w:cs="Times New Roman"/>
          <w:b/>
          <w:bCs/>
          <w:sz w:val="28"/>
          <w:szCs w:val="28"/>
          <w:lang w:val="ru-RU"/>
        </w:rPr>
        <w:t>Е</w:t>
      </w:r>
      <w:r w:rsidRPr="001F2BD1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011BA4">
        <w:rPr>
          <w:rFonts w:ascii="Times New Roman" w:hAnsi="Times New Roman" w:cs="Times New Roman"/>
          <w:b/>
          <w:bCs/>
          <w:sz w:val="28"/>
          <w:szCs w:val="28"/>
          <w:lang w:val="ru-RU"/>
        </w:rPr>
        <w:t>Н</w:t>
      </w:r>
      <w:r w:rsidRPr="0016690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011BA4">
        <w:rPr>
          <w:rFonts w:ascii="Times New Roman" w:hAnsi="Times New Roman" w:cs="Times New Roman"/>
          <w:b/>
          <w:bCs/>
          <w:sz w:val="28"/>
          <w:szCs w:val="28"/>
          <w:lang w:val="ru-RU"/>
        </w:rPr>
        <w:t>И</w:t>
      </w:r>
      <w:r w:rsidRPr="0016690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011BA4">
        <w:rPr>
          <w:rFonts w:ascii="Times New Roman" w:hAnsi="Times New Roman" w:cs="Times New Roman"/>
          <w:b/>
          <w:bCs/>
          <w:sz w:val="28"/>
          <w:szCs w:val="28"/>
          <w:lang w:val="ru-RU"/>
        </w:rPr>
        <w:t>Е</w:t>
      </w:r>
    </w:p>
    <w:p w14:paraId="71358999" w14:textId="77777777" w:rsidR="00253C13" w:rsidRPr="00011BA4" w:rsidRDefault="00253C13" w:rsidP="00253C13">
      <w:pPr>
        <w:spacing w:after="0" w:line="240" w:lineRule="auto"/>
        <w:ind w:left="709" w:right="1841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2DECA227" w14:textId="77777777" w:rsidR="00253C13" w:rsidRPr="00652AA2" w:rsidRDefault="00253C13" w:rsidP="00253C13">
      <w:pPr>
        <w:spacing w:after="0" w:line="240" w:lineRule="auto"/>
        <w:ind w:left="709" w:right="1841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011BA4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о внесении изменений в Постановление 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Парламента</w:t>
      </w:r>
    </w:p>
    <w:p w14:paraId="6A157779" w14:textId="77777777" w:rsidR="00253C13" w:rsidRPr="00011BA4" w:rsidRDefault="00253C13" w:rsidP="00253C13">
      <w:pPr>
        <w:spacing w:after="0" w:line="240" w:lineRule="auto"/>
        <w:ind w:left="709" w:right="1841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011BA4">
        <w:rPr>
          <w:rFonts w:ascii="Times New Roman" w:hAnsi="Times New Roman" w:cs="Times New Roman"/>
          <w:b/>
          <w:bCs/>
          <w:sz w:val="28"/>
          <w:szCs w:val="28"/>
          <w:lang w:val="ru-RU"/>
        </w:rPr>
        <w:t>об утверждении персонального состава постоянных</w:t>
      </w:r>
    </w:p>
    <w:p w14:paraId="54955DD5" w14:textId="77777777" w:rsidR="00253C13" w:rsidRPr="00011BA4" w:rsidRDefault="00253C13" w:rsidP="00253C13">
      <w:pPr>
        <w:spacing w:after="0" w:line="240" w:lineRule="auto"/>
        <w:ind w:left="709" w:right="1841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011BA4">
        <w:rPr>
          <w:rFonts w:ascii="Times New Roman" w:hAnsi="Times New Roman" w:cs="Times New Roman"/>
          <w:b/>
          <w:bCs/>
          <w:sz w:val="28"/>
          <w:szCs w:val="28"/>
          <w:lang w:val="ru-RU"/>
        </w:rPr>
        <w:t>комиссий Парламента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011BA4">
        <w:rPr>
          <w:rFonts w:ascii="Times New Roman" w:hAnsi="Times New Roman" w:cs="Times New Roman"/>
          <w:b/>
          <w:bCs/>
          <w:sz w:val="28"/>
          <w:szCs w:val="28"/>
          <w:lang w:val="ru-RU"/>
        </w:rPr>
        <w:t>№ 86/2021</w:t>
      </w:r>
    </w:p>
    <w:p w14:paraId="013D9E68" w14:textId="77777777" w:rsidR="00253C13" w:rsidRPr="00011BA4" w:rsidRDefault="00253C13" w:rsidP="00253C13">
      <w:pPr>
        <w:spacing w:after="0" w:line="240" w:lineRule="auto"/>
        <w:ind w:left="709" w:right="1841"/>
        <w:jc w:val="center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011BA4">
        <w:rPr>
          <w:rFonts w:ascii="Times New Roman" w:hAnsi="Times New Roman" w:cs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1CFEAFE" wp14:editId="4076E691">
                <wp:simplePos x="0" y="0"/>
                <wp:positionH relativeFrom="margin">
                  <wp:posOffset>546554</wp:posOffset>
                </wp:positionH>
                <wp:positionV relativeFrom="paragraph">
                  <wp:posOffset>3266</wp:posOffset>
                </wp:positionV>
                <wp:extent cx="4263299" cy="10885"/>
                <wp:effectExtent l="0" t="0" r="23495" b="27305"/>
                <wp:wrapNone/>
                <wp:docPr id="4" name="Conector drep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63299" cy="10885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04BBE81" id="Conector drept 4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43.05pt,.25pt" to="378.75pt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LPwpgEAAJwDAAAOAAAAZHJzL2Uyb0RvYy54bWysU8tu2zAQvAfoPxC813o0CWzBcg4JkkuR&#10;Bk36ATS1tIjyBZK15L/PknLkICmKIshlRXJ3hrPD1fpq1IrswQdpTUurRUkJGG47aXYt/fV0+3VJ&#10;SYjMdExZAy09QKBXmy9n68E1UNveqg48QRITmsG1tI/RNUUReA+ahYV1YDAprNcs4tbvis6zAdm1&#10;KuqyvCwG6zvnLYcQ8PRmStJN5hcCePwhRIBIVEtRW8zR57hNsdisWbPzzPWSH2WwD6jQTBq8dKa6&#10;YZGRP16+o9KSexusiAtudWGFkBxyD9hNVb7p5rFnDnIvaE5ws03h82j5/f7aPHi0YXChCe7Bpy5G&#10;4XX6oj4yZrMOs1kwRsLx8Ly+/FavVpRwzFXlcnmRzCxOYOdDvAOrSVq0VEmTemEN238PcSp9KUnH&#10;ypChpauLeuI5ycmreFAwVf0EQWSHAqrMlicFrpUne4Zv3P2ujjKUwcoEEVKpGVT+G3SsTTDI0/O/&#10;wLk632hNnIFaGuv/dmscX6SKqR7de9VrWm5td8iPkxM4Atng47imGXu9z/DTT7V5BgAA//8DAFBL&#10;AwQUAAYACAAAACEAkvD3PNsAAAAFAQAADwAAAGRycy9kb3ducmV2LnhtbEyOQU+DQBSE7yb+h81r&#10;4s0ukLQ0yNIQE6MHLyIHj1v2FUjZt5TdUuqv93nS20xmMvPl+8UOYsbJ944UxOsIBFLjTE+tgvrz&#10;5XEHwgdNRg+OUMENPeyL+7tcZ8Zd6QPnKrSCR8hnWkEXwphJ6ZsOrfZrNyJxdnST1YHt1Eoz6SuP&#10;20EmUbSVVvfED50e8bnD5lRdrIL37+oceft6mkN9jpOyfLvV6ZdSD6ulfAIRcAl/ZfjFZ3QomOng&#10;LmS8GBTstjE3FWxAcJpuUhYHBUkCssjlf/riBwAA//8DAFBLAQItABQABgAIAAAAIQC2gziS/gAA&#10;AOEBAAATAAAAAAAAAAAAAAAAAAAAAABbQ29udGVudF9UeXBlc10ueG1sUEsBAi0AFAAGAAgAAAAh&#10;ADj9If/WAAAAlAEAAAsAAAAAAAAAAAAAAAAALwEAAF9yZWxzLy5yZWxzUEsBAi0AFAAGAAgAAAAh&#10;AJNMs/CmAQAAnAMAAA4AAAAAAAAAAAAAAAAALgIAAGRycy9lMm9Eb2MueG1sUEsBAi0AFAAGAAgA&#10;AAAhAJLw9zzbAAAABQEAAA8AAAAAAAAAAAAAAAAAAAQAAGRycy9kb3ducmV2LnhtbFBLBQYAAAAA&#10;BAAEAPMAAAAIBQAAAAA=&#10;" strokecolor="black [3200]">
                <v:stroke joinstyle="miter"/>
                <w10:wrap anchorx="margin"/>
              </v:line>
            </w:pict>
          </mc:Fallback>
        </mc:AlternateContent>
      </w:r>
    </w:p>
    <w:p w14:paraId="33F2B015" w14:textId="77777777" w:rsidR="00253C13" w:rsidRDefault="00253C13" w:rsidP="00253C13">
      <w:pPr>
        <w:spacing w:after="0" w:line="240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059E73B" w14:textId="77777777" w:rsidR="00253C13" w:rsidRDefault="00253C13" w:rsidP="00253C13">
      <w:pPr>
        <w:spacing w:after="0" w:line="24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11BA4">
        <w:rPr>
          <w:rFonts w:ascii="Times New Roman" w:hAnsi="Times New Roman" w:cs="Times New Roman"/>
          <w:sz w:val="28"/>
          <w:szCs w:val="28"/>
          <w:lang w:val="ru-RU"/>
        </w:rPr>
        <w:t>На основании статей 13 и 17 Регламента Парламента, принятого Законом № 797/1996,</w:t>
      </w:r>
    </w:p>
    <w:p w14:paraId="140879FF" w14:textId="77777777" w:rsidR="00253C13" w:rsidRPr="00011BA4" w:rsidRDefault="00253C13" w:rsidP="00253C13">
      <w:pPr>
        <w:spacing w:after="0" w:line="240" w:lineRule="auto"/>
        <w:ind w:left="-142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43CE646" w14:textId="77777777" w:rsidR="00253C13" w:rsidRPr="00011BA4" w:rsidRDefault="00253C13" w:rsidP="00253C1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11BA4">
        <w:rPr>
          <w:rFonts w:ascii="Times New Roman" w:hAnsi="Times New Roman" w:cs="Times New Roman"/>
          <w:sz w:val="28"/>
          <w:szCs w:val="28"/>
          <w:lang w:val="ru-RU"/>
        </w:rPr>
        <w:t>Парламент принимает настоящее постановление.</w:t>
      </w:r>
    </w:p>
    <w:p w14:paraId="4F5ABF39" w14:textId="77777777" w:rsidR="00253C13" w:rsidRPr="00011BA4" w:rsidRDefault="00253C13" w:rsidP="00253C1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766D362" w14:textId="77777777" w:rsidR="00253C13" w:rsidRPr="00011BA4" w:rsidRDefault="00253C13" w:rsidP="00253C13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  <w:r w:rsidRPr="00011BA4">
        <w:rPr>
          <w:rFonts w:ascii="Times New Roman" w:hAnsi="Times New Roman"/>
          <w:b/>
          <w:bCs/>
          <w:sz w:val="28"/>
          <w:szCs w:val="28"/>
        </w:rPr>
        <w:t>Ст. I.</w:t>
      </w:r>
      <w:r w:rsidRPr="00011BA4">
        <w:rPr>
          <w:rFonts w:ascii="Times New Roman" w:hAnsi="Times New Roman"/>
          <w:sz w:val="28"/>
          <w:szCs w:val="28"/>
        </w:rPr>
        <w:t xml:space="preserve"> – В Постановление</w:t>
      </w:r>
      <w:r w:rsidRPr="00E33D08">
        <w:rPr>
          <w:rFonts w:ascii="Times New Roman" w:hAnsi="Times New Roman"/>
          <w:sz w:val="28"/>
          <w:szCs w:val="28"/>
        </w:rPr>
        <w:t xml:space="preserve"> </w:t>
      </w:r>
      <w:r w:rsidRPr="00011BA4">
        <w:rPr>
          <w:rFonts w:ascii="Times New Roman" w:hAnsi="Times New Roman"/>
          <w:sz w:val="28"/>
          <w:szCs w:val="28"/>
        </w:rPr>
        <w:t xml:space="preserve">Парламента об утверждении персонального состава постоянных комиссий Парламента № 86/2021 </w:t>
      </w:r>
      <w:r w:rsidRPr="00011BA4">
        <w:rPr>
          <w:rFonts w:ascii="Times New Roman" w:eastAsia="Times New Roman" w:hAnsi="Times New Roman"/>
          <w:sz w:val="28"/>
          <w:szCs w:val="28"/>
        </w:rPr>
        <w:t>(Официальный монитор Республики Молдова, 2021 г., № 186–189, ст. 198), с последующими изменениями, внести следующие изменения</w:t>
      </w:r>
      <w:r w:rsidRPr="00011BA4">
        <w:rPr>
          <w:rFonts w:ascii="Times New Roman" w:hAnsi="Times New Roman"/>
          <w:sz w:val="28"/>
          <w:szCs w:val="28"/>
        </w:rPr>
        <w:t>:</w:t>
      </w:r>
    </w:p>
    <w:p w14:paraId="6EC84318" w14:textId="77777777" w:rsidR="00253C13" w:rsidRPr="00011BA4" w:rsidRDefault="00253C13" w:rsidP="00253C13">
      <w:pPr>
        <w:pStyle w:val="Frspaiere"/>
        <w:tabs>
          <w:tab w:val="left" w:pos="851"/>
        </w:tabs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13C2F086" w14:textId="7F8B857A" w:rsidR="00253C13" w:rsidRPr="00B671D8" w:rsidRDefault="00253C13" w:rsidP="00253C13">
      <w:pPr>
        <w:pStyle w:val="Frspaiere"/>
        <w:numPr>
          <w:ilvl w:val="0"/>
          <w:numId w:val="1"/>
        </w:numPr>
        <w:tabs>
          <w:tab w:val="left" w:pos="851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671D8">
        <w:rPr>
          <w:rFonts w:ascii="Times New Roman" w:hAnsi="Times New Roman"/>
          <w:sz w:val="28"/>
          <w:szCs w:val="28"/>
        </w:rPr>
        <w:t xml:space="preserve">В рубрике «Члены» приложения </w:t>
      </w:r>
      <w:r w:rsidR="002B321E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</w:t>
      </w:r>
      <w:r w:rsidRPr="00B671D8">
        <w:rPr>
          <w:rFonts w:ascii="Times New Roman" w:hAnsi="Times New Roman"/>
          <w:sz w:val="28"/>
          <w:szCs w:val="28"/>
        </w:rPr>
        <w:t>позицию «</w:t>
      </w:r>
      <w:r w:rsidR="002B321E">
        <w:rPr>
          <w:rFonts w:ascii="Times New Roman" w:hAnsi="Times New Roman"/>
          <w:sz w:val="28"/>
          <w:szCs w:val="28"/>
        </w:rPr>
        <w:t>ДОЛИНЦЭ Алла</w:t>
      </w:r>
      <w:r w:rsidRPr="00B671D8">
        <w:rPr>
          <w:rFonts w:ascii="Times New Roman" w:hAnsi="Times New Roman"/>
          <w:sz w:val="28"/>
          <w:szCs w:val="28"/>
        </w:rPr>
        <w:t xml:space="preserve"> – парламентская фракция </w:t>
      </w:r>
      <w:r>
        <w:rPr>
          <w:rFonts w:ascii="Times New Roman" w:hAnsi="Times New Roman"/>
          <w:sz w:val="28"/>
          <w:szCs w:val="28"/>
        </w:rPr>
        <w:t>«</w:t>
      </w:r>
      <w:r w:rsidRPr="00B671D8">
        <w:rPr>
          <w:rFonts w:ascii="Times New Roman" w:hAnsi="Times New Roman"/>
          <w:sz w:val="28"/>
          <w:szCs w:val="28"/>
        </w:rPr>
        <w:t>Блок коммунистов и социалистов» заменить позицией:</w:t>
      </w:r>
    </w:p>
    <w:p w14:paraId="38920173" w14:textId="77777777" w:rsidR="00253C13" w:rsidRPr="00011BA4" w:rsidRDefault="00253C13" w:rsidP="00253C13">
      <w:pPr>
        <w:pStyle w:val="Frspaiere"/>
        <w:tabs>
          <w:tab w:val="left" w:pos="567"/>
        </w:tabs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Tabelgril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0"/>
        <w:gridCol w:w="1276"/>
        <w:gridCol w:w="4529"/>
      </w:tblGrid>
      <w:tr w:rsidR="00253C13" w14:paraId="1940511D" w14:textId="77777777" w:rsidTr="00392052">
        <w:tc>
          <w:tcPr>
            <w:tcW w:w="3260" w:type="dxa"/>
          </w:tcPr>
          <w:p w14:paraId="544E582A" w14:textId="2F841F08" w:rsidR="00253C13" w:rsidRDefault="00253C13" w:rsidP="00392052">
            <w:pPr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11BA4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2B321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ЛЕБЕДИНСКИЙ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011BA4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2B321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дриан</w:t>
            </w:r>
            <w:r w:rsidRPr="00011BA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276" w:type="dxa"/>
          </w:tcPr>
          <w:p w14:paraId="5C9936B9" w14:textId="77777777" w:rsidR="00253C13" w:rsidRDefault="00253C13" w:rsidP="00392052">
            <w:pPr>
              <w:spacing w:line="240" w:lineRule="auto"/>
              <w:ind w:left="0"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064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4529" w:type="dxa"/>
          </w:tcPr>
          <w:p w14:paraId="7CD52D85" w14:textId="77777777" w:rsidR="00253C13" w:rsidRPr="00542DF1" w:rsidRDefault="00253C13" w:rsidP="00392052">
            <w:pPr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011BA4">
              <w:rPr>
                <w:rFonts w:ascii="Times New Roman" w:hAnsi="Times New Roman" w:cs="Times New Roman"/>
                <w:sz w:val="28"/>
                <w:szCs w:val="28"/>
              </w:rPr>
              <w:t xml:space="preserve">парламентская фракция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«</w:t>
            </w:r>
            <w:r w:rsidRPr="00011BA4">
              <w:rPr>
                <w:rFonts w:ascii="Times New Roman" w:hAnsi="Times New Roman" w:cs="Times New Roman"/>
                <w:sz w:val="28"/>
                <w:szCs w:val="28"/>
              </w:rPr>
              <w:t>Блок коммунистов и социалистов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».</w:t>
            </w:r>
          </w:p>
        </w:tc>
      </w:tr>
    </w:tbl>
    <w:p w14:paraId="53747A82" w14:textId="77777777" w:rsidR="00253C13" w:rsidRPr="00011BA4" w:rsidRDefault="00253C13" w:rsidP="00253C13">
      <w:pPr>
        <w:pStyle w:val="Frspaiere"/>
        <w:tabs>
          <w:tab w:val="left" w:pos="851"/>
        </w:tabs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368CB72D" w14:textId="7342D9F1" w:rsidR="00253C13" w:rsidRDefault="00922E88" w:rsidP="00253C13">
      <w:pPr>
        <w:pStyle w:val="Frspaiere"/>
        <w:numPr>
          <w:ilvl w:val="0"/>
          <w:numId w:val="1"/>
        </w:numPr>
        <w:tabs>
          <w:tab w:val="left" w:pos="851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671D8">
        <w:rPr>
          <w:rFonts w:ascii="Times New Roman" w:hAnsi="Times New Roman"/>
          <w:sz w:val="28"/>
          <w:szCs w:val="28"/>
        </w:rPr>
        <w:t xml:space="preserve">В рубрике «Члены» </w:t>
      </w:r>
      <w:r w:rsidR="002B321E">
        <w:rPr>
          <w:rFonts w:ascii="Times New Roman" w:hAnsi="Times New Roman"/>
          <w:sz w:val="28"/>
          <w:szCs w:val="28"/>
        </w:rPr>
        <w:t>3</w:t>
      </w:r>
      <w:r w:rsidR="00253C13" w:rsidRPr="00011BA4">
        <w:rPr>
          <w:rFonts w:ascii="Times New Roman" w:hAnsi="Times New Roman"/>
          <w:sz w:val="28"/>
          <w:szCs w:val="28"/>
        </w:rPr>
        <w:t>:</w:t>
      </w:r>
    </w:p>
    <w:p w14:paraId="66AFE7F6" w14:textId="0562BA7D" w:rsidR="00922E88" w:rsidRDefault="00922E88" w:rsidP="00922E88">
      <w:pPr>
        <w:pStyle w:val="Frspaiere"/>
        <w:tabs>
          <w:tab w:val="left" w:pos="851"/>
        </w:tabs>
        <w:jc w:val="both"/>
        <w:rPr>
          <w:rFonts w:ascii="Times New Roman" w:hAnsi="Times New Roman"/>
          <w:sz w:val="28"/>
          <w:szCs w:val="28"/>
        </w:rPr>
      </w:pPr>
    </w:p>
    <w:p w14:paraId="3798F306" w14:textId="04B8D2C4" w:rsidR="00922E88" w:rsidRDefault="00922E88" w:rsidP="00922E88">
      <w:pPr>
        <w:pStyle w:val="Frspaiere"/>
        <w:tabs>
          <w:tab w:val="left" w:pos="851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позицию </w:t>
      </w:r>
      <w:r w:rsidRPr="00B671D8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ТАТАРЛЫ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Кирил</w:t>
      </w:r>
      <w:r w:rsidR="0018534B">
        <w:rPr>
          <w:rFonts w:ascii="Times New Roman" w:hAnsi="Times New Roman"/>
          <w:sz w:val="28"/>
          <w:szCs w:val="28"/>
        </w:rPr>
        <w:t>л</w:t>
      </w:r>
      <w:r w:rsidRPr="00B671D8">
        <w:rPr>
          <w:rFonts w:ascii="Times New Roman" w:hAnsi="Times New Roman"/>
          <w:sz w:val="28"/>
          <w:szCs w:val="28"/>
        </w:rPr>
        <w:t xml:space="preserve"> – парламентская фракция </w:t>
      </w:r>
      <w:r>
        <w:rPr>
          <w:rFonts w:ascii="Times New Roman" w:hAnsi="Times New Roman"/>
          <w:sz w:val="28"/>
          <w:szCs w:val="28"/>
        </w:rPr>
        <w:t>«</w:t>
      </w:r>
      <w:r w:rsidRPr="00B671D8">
        <w:rPr>
          <w:rFonts w:ascii="Times New Roman" w:hAnsi="Times New Roman"/>
          <w:sz w:val="28"/>
          <w:szCs w:val="28"/>
        </w:rPr>
        <w:t>Блок коммунистов и социалистов»</w:t>
      </w:r>
      <w:r>
        <w:rPr>
          <w:rFonts w:ascii="Times New Roman" w:hAnsi="Times New Roman"/>
          <w:sz w:val="28"/>
          <w:szCs w:val="28"/>
        </w:rPr>
        <w:t xml:space="preserve"> исключить;</w:t>
      </w:r>
    </w:p>
    <w:p w14:paraId="417A68D1" w14:textId="1013FBEF" w:rsidR="00A51C4A" w:rsidRDefault="00A51C4A" w:rsidP="00922E88">
      <w:pPr>
        <w:pStyle w:val="Frspaiere"/>
        <w:tabs>
          <w:tab w:val="left" w:pos="851"/>
        </w:tabs>
        <w:jc w:val="both"/>
        <w:rPr>
          <w:rFonts w:ascii="Times New Roman" w:hAnsi="Times New Roman"/>
          <w:sz w:val="28"/>
          <w:szCs w:val="28"/>
        </w:rPr>
      </w:pPr>
    </w:p>
    <w:p w14:paraId="6E7237E5" w14:textId="095F0829" w:rsidR="00A51C4A" w:rsidRPr="00E22F19" w:rsidRDefault="00A51C4A" w:rsidP="00A51C4A">
      <w:pPr>
        <w:pStyle w:val="Frspaiere"/>
        <w:tabs>
          <w:tab w:val="left" w:pos="851"/>
        </w:tabs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после </w:t>
      </w:r>
      <w:r w:rsidRPr="00011BA4">
        <w:rPr>
          <w:rFonts w:ascii="Times New Roman" w:hAnsi="Times New Roman"/>
          <w:sz w:val="28"/>
          <w:szCs w:val="28"/>
        </w:rPr>
        <w:t>позици</w:t>
      </w:r>
      <w:r>
        <w:rPr>
          <w:rFonts w:ascii="Times New Roman" w:hAnsi="Times New Roman"/>
          <w:sz w:val="28"/>
          <w:szCs w:val="28"/>
        </w:rPr>
        <w:t>и</w:t>
      </w:r>
      <w:r w:rsidRPr="00011BA4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ШПАК Ион</w:t>
      </w:r>
      <w:r w:rsidRPr="00011BA4">
        <w:rPr>
          <w:rFonts w:ascii="Times New Roman" w:hAnsi="Times New Roman"/>
          <w:sz w:val="28"/>
          <w:szCs w:val="28"/>
        </w:rPr>
        <w:t xml:space="preserve"> </w:t>
      </w:r>
      <w:r w:rsidRPr="00011BA4">
        <w:rPr>
          <w:rFonts w:ascii="Times New Roman" w:hAnsi="Times New Roman"/>
          <w:sz w:val="28"/>
          <w:szCs w:val="28"/>
        </w:rPr>
        <w:t xml:space="preserve">– парламентская фракция «Блок коммунистов и социалистов» </w:t>
      </w:r>
      <w:r>
        <w:rPr>
          <w:rFonts w:ascii="Times New Roman" w:hAnsi="Times New Roman"/>
          <w:sz w:val="28"/>
          <w:szCs w:val="28"/>
        </w:rPr>
        <w:t>дополнить</w:t>
      </w:r>
      <w:r w:rsidRPr="00011BA4">
        <w:rPr>
          <w:rFonts w:ascii="Times New Roman" w:hAnsi="Times New Roman"/>
          <w:sz w:val="28"/>
          <w:szCs w:val="28"/>
        </w:rPr>
        <w:t xml:space="preserve"> позицией:</w:t>
      </w:r>
      <w:r w:rsidRPr="00E22F19">
        <w:rPr>
          <w:rFonts w:ascii="Times New Roman" w:hAnsi="Times New Roman"/>
          <w:sz w:val="28"/>
          <w:szCs w:val="28"/>
        </w:rPr>
        <w:t xml:space="preserve"> </w:t>
      </w:r>
    </w:p>
    <w:p w14:paraId="2ED73A43" w14:textId="77777777" w:rsidR="00A51C4A" w:rsidRPr="00011BA4" w:rsidRDefault="00A51C4A" w:rsidP="00A51C4A">
      <w:pPr>
        <w:pStyle w:val="Frspaiere"/>
        <w:tabs>
          <w:tab w:val="left" w:pos="851"/>
        </w:tabs>
        <w:ind w:firstLine="709"/>
        <w:jc w:val="both"/>
        <w:rPr>
          <w:rFonts w:ascii="Times New Roman" w:hAnsi="Times New Roman"/>
          <w:bCs/>
          <w:sz w:val="28"/>
          <w:szCs w:val="28"/>
        </w:rPr>
      </w:pPr>
    </w:p>
    <w:tbl>
      <w:tblPr>
        <w:tblStyle w:val="Tabelgril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0"/>
        <w:gridCol w:w="1276"/>
        <w:gridCol w:w="4529"/>
      </w:tblGrid>
      <w:tr w:rsidR="00A51C4A" w14:paraId="7437090F" w14:textId="77777777" w:rsidTr="00392052">
        <w:tc>
          <w:tcPr>
            <w:tcW w:w="3260" w:type="dxa"/>
          </w:tcPr>
          <w:p w14:paraId="11E2EFBD" w14:textId="66F02CC3" w:rsidR="00A51C4A" w:rsidRPr="0018534B" w:rsidRDefault="00A51C4A" w:rsidP="00392052">
            <w:pPr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«АЛБУ Адриан</w:t>
            </w:r>
          </w:p>
        </w:tc>
        <w:tc>
          <w:tcPr>
            <w:tcW w:w="1276" w:type="dxa"/>
          </w:tcPr>
          <w:p w14:paraId="4A13DF81" w14:textId="77777777" w:rsidR="00A51C4A" w:rsidRDefault="00A51C4A" w:rsidP="00392052">
            <w:pPr>
              <w:spacing w:line="240" w:lineRule="auto"/>
              <w:ind w:left="0"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064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4529" w:type="dxa"/>
          </w:tcPr>
          <w:p w14:paraId="77723A64" w14:textId="77777777" w:rsidR="00A51C4A" w:rsidRPr="00542DF1" w:rsidRDefault="00A51C4A" w:rsidP="00392052">
            <w:pPr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011BA4">
              <w:rPr>
                <w:rFonts w:ascii="Times New Roman" w:hAnsi="Times New Roman" w:cs="Times New Roman"/>
                <w:sz w:val="28"/>
                <w:szCs w:val="28"/>
              </w:rPr>
              <w:t xml:space="preserve">парламентская фракция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«</w:t>
            </w:r>
            <w:r w:rsidRPr="00011BA4">
              <w:rPr>
                <w:rFonts w:ascii="Times New Roman" w:hAnsi="Times New Roman" w:cs="Times New Roman"/>
                <w:sz w:val="28"/>
                <w:szCs w:val="28"/>
              </w:rPr>
              <w:t>Блок коммунистов и социалистов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».</w:t>
            </w:r>
          </w:p>
        </w:tc>
      </w:tr>
    </w:tbl>
    <w:p w14:paraId="69B4C9C7" w14:textId="7E6372AA" w:rsidR="00A51C4A" w:rsidRPr="00A51C4A" w:rsidRDefault="00A51C4A" w:rsidP="00922E88">
      <w:pPr>
        <w:pStyle w:val="Frspaiere"/>
        <w:tabs>
          <w:tab w:val="left" w:pos="851"/>
        </w:tabs>
        <w:jc w:val="both"/>
        <w:rPr>
          <w:rFonts w:ascii="Times New Roman" w:hAnsi="Times New Roman"/>
          <w:sz w:val="28"/>
          <w:szCs w:val="28"/>
          <w:lang w:val="ro-RO"/>
        </w:rPr>
      </w:pPr>
    </w:p>
    <w:p w14:paraId="4F5C0D0B" w14:textId="77777777" w:rsidR="00253C13" w:rsidRPr="00011BA4" w:rsidRDefault="00253C13" w:rsidP="00253C13">
      <w:pPr>
        <w:pStyle w:val="Frspaiere"/>
        <w:tabs>
          <w:tab w:val="left" w:pos="851"/>
        </w:tabs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01621850" w14:textId="78BDE48D" w:rsidR="00922E88" w:rsidRPr="00B671D8" w:rsidRDefault="00922E88" w:rsidP="00922E88">
      <w:pPr>
        <w:pStyle w:val="Frspaiere"/>
        <w:tabs>
          <w:tab w:val="left" w:pos="851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ab/>
        <w:t xml:space="preserve">3. </w:t>
      </w:r>
      <w:r w:rsidRPr="00B671D8">
        <w:rPr>
          <w:rFonts w:ascii="Times New Roman" w:hAnsi="Times New Roman"/>
          <w:sz w:val="28"/>
          <w:szCs w:val="28"/>
        </w:rPr>
        <w:t>В рубрике «Члены» приложения</w:t>
      </w:r>
      <w:r>
        <w:rPr>
          <w:rFonts w:ascii="Times New Roman" w:hAnsi="Times New Roman"/>
          <w:sz w:val="28"/>
          <w:szCs w:val="28"/>
        </w:rPr>
        <w:t xml:space="preserve"> 7 </w:t>
      </w:r>
      <w:r w:rsidRPr="00B671D8">
        <w:rPr>
          <w:rFonts w:ascii="Times New Roman" w:hAnsi="Times New Roman"/>
          <w:sz w:val="28"/>
          <w:szCs w:val="28"/>
        </w:rPr>
        <w:t>позицию «</w:t>
      </w:r>
      <w:r>
        <w:rPr>
          <w:rFonts w:ascii="Times New Roman" w:hAnsi="Times New Roman"/>
          <w:sz w:val="28"/>
          <w:szCs w:val="28"/>
        </w:rPr>
        <w:t xml:space="preserve">ЛЕБЕДИНСКИЙ </w:t>
      </w:r>
      <w:r w:rsidRPr="00011BA4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дриан</w:t>
      </w:r>
      <w:r w:rsidRPr="00011BA4">
        <w:rPr>
          <w:rFonts w:ascii="Times New Roman" w:hAnsi="Times New Roman"/>
          <w:sz w:val="28"/>
          <w:szCs w:val="28"/>
        </w:rPr>
        <w:t xml:space="preserve"> </w:t>
      </w:r>
      <w:r w:rsidRPr="00B671D8">
        <w:rPr>
          <w:rFonts w:ascii="Times New Roman" w:hAnsi="Times New Roman"/>
          <w:sz w:val="28"/>
          <w:szCs w:val="28"/>
        </w:rPr>
        <w:t xml:space="preserve">– парламентская фракция </w:t>
      </w:r>
      <w:r>
        <w:rPr>
          <w:rFonts w:ascii="Times New Roman" w:hAnsi="Times New Roman"/>
          <w:sz w:val="28"/>
          <w:szCs w:val="28"/>
        </w:rPr>
        <w:t>«</w:t>
      </w:r>
      <w:r w:rsidRPr="00B671D8">
        <w:rPr>
          <w:rFonts w:ascii="Times New Roman" w:hAnsi="Times New Roman"/>
          <w:sz w:val="28"/>
          <w:szCs w:val="28"/>
        </w:rPr>
        <w:t>Блок коммунистов и социалистов» заменить позицией:</w:t>
      </w:r>
    </w:p>
    <w:p w14:paraId="2B4B6492" w14:textId="77777777" w:rsidR="00922E88" w:rsidRPr="00011BA4" w:rsidRDefault="00922E88" w:rsidP="00922E88">
      <w:pPr>
        <w:pStyle w:val="Frspaiere"/>
        <w:tabs>
          <w:tab w:val="left" w:pos="567"/>
        </w:tabs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Tabelgril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0"/>
        <w:gridCol w:w="1276"/>
        <w:gridCol w:w="4529"/>
      </w:tblGrid>
      <w:tr w:rsidR="00922E88" w14:paraId="5620150F" w14:textId="77777777" w:rsidTr="00392052">
        <w:tc>
          <w:tcPr>
            <w:tcW w:w="3260" w:type="dxa"/>
          </w:tcPr>
          <w:p w14:paraId="065DEEAA" w14:textId="27302CE3" w:rsidR="00922E88" w:rsidRDefault="00922E88" w:rsidP="00392052">
            <w:pPr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11BA4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ВАРТАНЯН Гаик</w:t>
            </w:r>
            <w:r w:rsidRPr="00011BA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276" w:type="dxa"/>
          </w:tcPr>
          <w:p w14:paraId="5C99A285" w14:textId="77777777" w:rsidR="00922E88" w:rsidRDefault="00922E88" w:rsidP="00392052">
            <w:pPr>
              <w:spacing w:line="240" w:lineRule="auto"/>
              <w:ind w:left="0"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064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4529" w:type="dxa"/>
          </w:tcPr>
          <w:p w14:paraId="0CFCB7B3" w14:textId="77777777" w:rsidR="00922E88" w:rsidRPr="00542DF1" w:rsidRDefault="00922E88" w:rsidP="00392052">
            <w:pPr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011BA4">
              <w:rPr>
                <w:rFonts w:ascii="Times New Roman" w:hAnsi="Times New Roman" w:cs="Times New Roman"/>
                <w:sz w:val="28"/>
                <w:szCs w:val="28"/>
              </w:rPr>
              <w:t xml:space="preserve">парламентская фракция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«</w:t>
            </w:r>
            <w:r w:rsidRPr="00011BA4">
              <w:rPr>
                <w:rFonts w:ascii="Times New Roman" w:hAnsi="Times New Roman" w:cs="Times New Roman"/>
                <w:sz w:val="28"/>
                <w:szCs w:val="28"/>
              </w:rPr>
              <w:t>Блок коммунистов и социалистов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».</w:t>
            </w:r>
          </w:p>
        </w:tc>
      </w:tr>
    </w:tbl>
    <w:p w14:paraId="26BF1430" w14:textId="27D4C1C8" w:rsidR="00922E88" w:rsidRPr="00922E88" w:rsidRDefault="00922E88" w:rsidP="00253C13">
      <w:pPr>
        <w:pStyle w:val="Frspaiere"/>
        <w:ind w:firstLine="709"/>
        <w:jc w:val="both"/>
        <w:rPr>
          <w:rFonts w:ascii="Times New Roman" w:hAnsi="Times New Roman"/>
          <w:sz w:val="28"/>
          <w:szCs w:val="28"/>
          <w:lang w:val="ro-RO"/>
        </w:rPr>
      </w:pPr>
    </w:p>
    <w:p w14:paraId="367E6438" w14:textId="1D885E42" w:rsidR="00253C13" w:rsidRPr="00E22F19" w:rsidRDefault="00922E88" w:rsidP="0018534B">
      <w:pPr>
        <w:pStyle w:val="Frspaiere"/>
        <w:tabs>
          <w:tab w:val="left" w:pos="851"/>
        </w:tabs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18534B">
        <w:rPr>
          <w:rFonts w:ascii="Times New Roman" w:hAnsi="Times New Roman"/>
          <w:sz w:val="28"/>
          <w:szCs w:val="28"/>
        </w:rPr>
        <w:t>4. Р</w:t>
      </w:r>
      <w:r w:rsidR="00253C13" w:rsidRPr="00011BA4">
        <w:rPr>
          <w:rFonts w:ascii="Times New Roman" w:hAnsi="Times New Roman"/>
          <w:sz w:val="28"/>
          <w:szCs w:val="28"/>
        </w:rPr>
        <w:t>убрик</w:t>
      </w:r>
      <w:r w:rsidR="0018534B">
        <w:rPr>
          <w:rFonts w:ascii="Times New Roman" w:hAnsi="Times New Roman"/>
          <w:sz w:val="28"/>
          <w:szCs w:val="28"/>
        </w:rPr>
        <w:t>у</w:t>
      </w:r>
      <w:r w:rsidR="00253C13" w:rsidRPr="00011BA4">
        <w:rPr>
          <w:rFonts w:ascii="Times New Roman" w:hAnsi="Times New Roman"/>
          <w:sz w:val="28"/>
          <w:szCs w:val="28"/>
        </w:rPr>
        <w:t xml:space="preserve"> «Члены» приложения 8 </w:t>
      </w:r>
      <w:r w:rsidR="0018534B">
        <w:rPr>
          <w:rFonts w:ascii="Times New Roman" w:hAnsi="Times New Roman"/>
          <w:sz w:val="28"/>
          <w:szCs w:val="28"/>
        </w:rPr>
        <w:t xml:space="preserve">после </w:t>
      </w:r>
      <w:r w:rsidR="00253C13" w:rsidRPr="00011BA4">
        <w:rPr>
          <w:rFonts w:ascii="Times New Roman" w:hAnsi="Times New Roman"/>
          <w:sz w:val="28"/>
          <w:szCs w:val="28"/>
        </w:rPr>
        <w:t>позици</w:t>
      </w:r>
      <w:r w:rsidR="0018534B">
        <w:rPr>
          <w:rFonts w:ascii="Times New Roman" w:hAnsi="Times New Roman"/>
          <w:sz w:val="28"/>
          <w:szCs w:val="28"/>
        </w:rPr>
        <w:t>и</w:t>
      </w:r>
      <w:r w:rsidR="00253C13" w:rsidRPr="00011BA4">
        <w:rPr>
          <w:rFonts w:ascii="Times New Roman" w:hAnsi="Times New Roman"/>
          <w:sz w:val="28"/>
          <w:szCs w:val="28"/>
        </w:rPr>
        <w:t xml:space="preserve"> «</w:t>
      </w:r>
      <w:r w:rsidR="0018534B">
        <w:rPr>
          <w:rFonts w:ascii="Times New Roman" w:hAnsi="Times New Roman"/>
          <w:sz w:val="28"/>
          <w:szCs w:val="28"/>
        </w:rPr>
        <w:t xml:space="preserve">ФУРКУЛИЦЭ Корнелиу </w:t>
      </w:r>
      <w:r w:rsidR="00253C13" w:rsidRPr="00011BA4">
        <w:rPr>
          <w:rFonts w:ascii="Times New Roman" w:hAnsi="Times New Roman"/>
          <w:sz w:val="28"/>
          <w:szCs w:val="28"/>
        </w:rPr>
        <w:t xml:space="preserve">– парламентская фракция «Блок коммунистов и социалистов» </w:t>
      </w:r>
      <w:r w:rsidR="0018534B">
        <w:rPr>
          <w:rFonts w:ascii="Times New Roman" w:hAnsi="Times New Roman"/>
          <w:sz w:val="28"/>
          <w:szCs w:val="28"/>
        </w:rPr>
        <w:t>дополнить</w:t>
      </w:r>
      <w:r w:rsidR="00253C13" w:rsidRPr="00011BA4">
        <w:rPr>
          <w:rFonts w:ascii="Times New Roman" w:hAnsi="Times New Roman"/>
          <w:sz w:val="28"/>
          <w:szCs w:val="28"/>
        </w:rPr>
        <w:t xml:space="preserve"> позицией:</w:t>
      </w:r>
      <w:r w:rsidR="00253C13" w:rsidRPr="00E22F19">
        <w:rPr>
          <w:rFonts w:ascii="Times New Roman" w:hAnsi="Times New Roman"/>
          <w:sz w:val="28"/>
          <w:szCs w:val="28"/>
        </w:rPr>
        <w:t xml:space="preserve"> </w:t>
      </w:r>
    </w:p>
    <w:p w14:paraId="29D78705" w14:textId="77777777" w:rsidR="00253C13" w:rsidRPr="00011BA4" w:rsidRDefault="00253C13" w:rsidP="00253C13">
      <w:pPr>
        <w:pStyle w:val="Frspaiere"/>
        <w:tabs>
          <w:tab w:val="left" w:pos="851"/>
        </w:tabs>
        <w:ind w:firstLine="709"/>
        <w:jc w:val="both"/>
        <w:rPr>
          <w:rFonts w:ascii="Times New Roman" w:hAnsi="Times New Roman"/>
          <w:bCs/>
          <w:sz w:val="28"/>
          <w:szCs w:val="28"/>
        </w:rPr>
      </w:pPr>
    </w:p>
    <w:tbl>
      <w:tblPr>
        <w:tblStyle w:val="Tabelgril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0"/>
        <w:gridCol w:w="1276"/>
        <w:gridCol w:w="4529"/>
      </w:tblGrid>
      <w:tr w:rsidR="00253C13" w14:paraId="6EE63616" w14:textId="77777777" w:rsidTr="00392052">
        <w:tc>
          <w:tcPr>
            <w:tcW w:w="3260" w:type="dxa"/>
          </w:tcPr>
          <w:p w14:paraId="4C639A04" w14:textId="26F223E3" w:rsidR="00253C13" w:rsidRPr="0018534B" w:rsidRDefault="00253C13" w:rsidP="00392052">
            <w:pPr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011BA4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18534B">
              <w:rPr>
                <w:rFonts w:ascii="Times New Roman" w:hAnsi="Times New Roman"/>
                <w:sz w:val="28"/>
                <w:szCs w:val="28"/>
              </w:rPr>
              <w:t>ТАТАРЛЫ Кирил</w:t>
            </w:r>
            <w:r w:rsidR="0018534B">
              <w:rPr>
                <w:rFonts w:ascii="Times New Roman" w:hAnsi="Times New Roman"/>
                <w:sz w:val="28"/>
                <w:szCs w:val="28"/>
                <w:lang w:val="ru-RU"/>
              </w:rPr>
              <w:t>л</w:t>
            </w:r>
          </w:p>
        </w:tc>
        <w:tc>
          <w:tcPr>
            <w:tcW w:w="1276" w:type="dxa"/>
          </w:tcPr>
          <w:p w14:paraId="24186512" w14:textId="77777777" w:rsidR="00253C13" w:rsidRDefault="00253C13" w:rsidP="00392052">
            <w:pPr>
              <w:spacing w:line="240" w:lineRule="auto"/>
              <w:ind w:left="0"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064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4529" w:type="dxa"/>
          </w:tcPr>
          <w:p w14:paraId="56EA204E" w14:textId="77777777" w:rsidR="00253C13" w:rsidRPr="00542DF1" w:rsidRDefault="00253C13" w:rsidP="00392052">
            <w:pPr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011BA4">
              <w:rPr>
                <w:rFonts w:ascii="Times New Roman" w:hAnsi="Times New Roman" w:cs="Times New Roman"/>
                <w:sz w:val="28"/>
                <w:szCs w:val="28"/>
              </w:rPr>
              <w:t xml:space="preserve">парламентская фракция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«</w:t>
            </w:r>
            <w:r w:rsidRPr="00011BA4">
              <w:rPr>
                <w:rFonts w:ascii="Times New Roman" w:hAnsi="Times New Roman" w:cs="Times New Roman"/>
                <w:sz w:val="28"/>
                <w:szCs w:val="28"/>
              </w:rPr>
              <w:t>Блок коммунистов и социалистов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».</w:t>
            </w:r>
          </w:p>
        </w:tc>
      </w:tr>
    </w:tbl>
    <w:p w14:paraId="10B5DD76" w14:textId="77777777" w:rsidR="00253C13" w:rsidRPr="00542DF1" w:rsidRDefault="00253C13" w:rsidP="00253C13">
      <w:pPr>
        <w:pStyle w:val="Frspaiere"/>
        <w:tabs>
          <w:tab w:val="left" w:pos="851"/>
        </w:tabs>
        <w:ind w:firstLine="709"/>
        <w:jc w:val="both"/>
        <w:rPr>
          <w:rFonts w:ascii="Times New Roman" w:hAnsi="Times New Roman"/>
          <w:sz w:val="28"/>
          <w:szCs w:val="28"/>
          <w:lang w:val="ro-RO"/>
        </w:rPr>
      </w:pPr>
    </w:p>
    <w:p w14:paraId="2BFDA7E6" w14:textId="77777777" w:rsidR="00253C13" w:rsidRPr="00011BA4" w:rsidRDefault="00253C13" w:rsidP="00253C13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Ст</w:t>
      </w:r>
      <w:r w:rsidRPr="00011BA4">
        <w:rPr>
          <w:rFonts w:ascii="Times New Roman" w:hAnsi="Times New Roman"/>
          <w:b/>
          <w:bCs/>
          <w:sz w:val="28"/>
          <w:szCs w:val="28"/>
        </w:rPr>
        <w:t>.</w:t>
      </w:r>
      <w:r w:rsidRPr="00E22F1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011BA4">
        <w:rPr>
          <w:rFonts w:ascii="Times New Roman" w:hAnsi="Times New Roman"/>
          <w:b/>
          <w:bCs/>
          <w:sz w:val="28"/>
          <w:szCs w:val="28"/>
        </w:rPr>
        <w:t>II.</w:t>
      </w:r>
      <w:r w:rsidRPr="00011BA4">
        <w:rPr>
          <w:rFonts w:ascii="Times New Roman" w:hAnsi="Times New Roman"/>
          <w:sz w:val="28"/>
          <w:szCs w:val="28"/>
        </w:rPr>
        <w:t xml:space="preserve"> – Настоящее постановление вступает в силу со дня принятия.</w:t>
      </w:r>
    </w:p>
    <w:p w14:paraId="3D1EE697" w14:textId="77777777" w:rsidR="00253C13" w:rsidRPr="00011BA4" w:rsidRDefault="00253C13" w:rsidP="00253C13">
      <w:pPr>
        <w:pStyle w:val="Frspaiere"/>
        <w:ind w:left="567" w:right="1985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658105FF" w14:textId="77777777" w:rsidR="00253C13" w:rsidRDefault="00253C13" w:rsidP="00253C13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011BA4">
        <w:rPr>
          <w:rFonts w:ascii="Times New Roman" w:hAnsi="Times New Roman" w:cs="Times New Roman"/>
          <w:b/>
          <w:bCs/>
          <w:sz w:val="28"/>
          <w:szCs w:val="28"/>
          <w:lang w:val="ru-RU"/>
        </w:rPr>
        <w:t>ПРЕДСЕДАТЕЛЬ ПАРЛАМЕНТА</w:t>
      </w:r>
    </w:p>
    <w:p w14:paraId="709D1514" w14:textId="77777777" w:rsidR="009636F4" w:rsidRDefault="009636F4" w:rsidP="00253C13">
      <w:pPr>
        <w:tabs>
          <w:tab w:val="left" w:pos="7513"/>
        </w:tabs>
        <w:spacing w:after="0" w:line="240" w:lineRule="auto"/>
        <w:ind w:left="0" w:right="1842" w:firstLine="567"/>
        <w:jc w:val="center"/>
      </w:pPr>
    </w:p>
    <w:sectPr w:rsidR="009636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0C554C"/>
    <w:multiLevelType w:val="hybridMultilevel"/>
    <w:tmpl w:val="824AEE8A"/>
    <w:lvl w:ilvl="0" w:tplc="E3A49D08">
      <w:start w:val="1"/>
      <w:numFmt w:val="decimal"/>
      <w:lvlText w:val="%1."/>
      <w:lvlJc w:val="left"/>
      <w:pPr>
        <w:ind w:left="928" w:hanging="360"/>
      </w:pPr>
      <w:rPr>
        <w:rFonts w:ascii="Times New Roman" w:eastAsiaTheme="minorEastAsia" w:hAnsi="Times New Roman" w:cs="Times New Roman" w:hint="default"/>
        <w:b w:val="0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242271B5"/>
    <w:multiLevelType w:val="hybridMultilevel"/>
    <w:tmpl w:val="824AEE8A"/>
    <w:lvl w:ilvl="0" w:tplc="FFFFFFFF">
      <w:start w:val="1"/>
      <w:numFmt w:val="decimal"/>
      <w:lvlText w:val="%1."/>
      <w:lvlJc w:val="left"/>
      <w:pPr>
        <w:ind w:left="928" w:hanging="360"/>
      </w:pPr>
      <w:rPr>
        <w:rFonts w:ascii="Times New Roman" w:eastAsiaTheme="minorEastAsia" w:hAnsi="Times New Roman" w:cs="Times New Roman" w:hint="default"/>
        <w:b w:val="0"/>
      </w:rPr>
    </w:lvl>
    <w:lvl w:ilvl="1" w:tplc="FFFFFFFF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 w16cid:durableId="1961301047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643316609">
    <w:abstractNumId w:val="0"/>
  </w:num>
  <w:num w:numId="3" w16cid:durableId="1578871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3134"/>
    <w:rsid w:val="0018534B"/>
    <w:rsid w:val="00253C13"/>
    <w:rsid w:val="00262A7D"/>
    <w:rsid w:val="002B321E"/>
    <w:rsid w:val="00922E88"/>
    <w:rsid w:val="009625CA"/>
    <w:rsid w:val="009636F4"/>
    <w:rsid w:val="00A51C4A"/>
    <w:rsid w:val="00AC3134"/>
    <w:rsid w:val="00C65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6E9211"/>
  <w15:chartTrackingRefBased/>
  <w15:docId w15:val="{D1DEF392-981C-4FC1-AB5F-7BCA8CEF6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AC3134"/>
    <w:pPr>
      <w:spacing w:line="360" w:lineRule="auto"/>
      <w:ind w:left="851"/>
    </w:pPr>
    <w:rPr>
      <w:rFonts w:ascii="Georgia" w:hAnsi="Georgia"/>
      <w:sz w:val="24"/>
      <w:szCs w:val="24"/>
      <w:lang w:val="ro-RO"/>
    </w:rPr>
  </w:style>
  <w:style w:type="paragraph" w:styleId="Titlu1">
    <w:name w:val="heading 1"/>
    <w:basedOn w:val="Normal"/>
    <w:next w:val="Normal"/>
    <w:link w:val="Titlu1Caracter"/>
    <w:qFormat/>
    <w:rsid w:val="00262A7D"/>
    <w:pPr>
      <w:keepNext/>
      <w:keepLines/>
      <w:spacing w:before="48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262A7D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Frspaiere">
    <w:name w:val="No Spacing"/>
    <w:uiPriority w:val="1"/>
    <w:qFormat/>
    <w:rsid w:val="00262A7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f">
    <w:name w:val="List Paragraph"/>
    <w:basedOn w:val="Normal"/>
    <w:uiPriority w:val="34"/>
    <w:qFormat/>
    <w:rsid w:val="00262A7D"/>
    <w:pPr>
      <w:ind w:left="720"/>
      <w:contextualSpacing/>
    </w:pPr>
  </w:style>
  <w:style w:type="paragraph" w:customStyle="1" w:styleId="Titlustinga">
    <w:name w:val="Titlu stinga"/>
    <w:qFormat/>
    <w:rsid w:val="00AC3134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nr">
    <w:name w:val="nr."/>
    <w:qFormat/>
    <w:rsid w:val="00AC3134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customStyle="1" w:styleId="Titlucentru">
    <w:name w:val="Titlu centru"/>
    <w:next w:val="Normal"/>
    <w:rsid w:val="00AC3134"/>
    <w:pPr>
      <w:spacing w:after="240"/>
      <w:jc w:val="center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1">
    <w:name w:val="Стиль1"/>
    <w:basedOn w:val="Normal"/>
    <w:rsid w:val="00AC3134"/>
    <w:pPr>
      <w:spacing w:after="0" w:line="240" w:lineRule="auto"/>
      <w:ind w:left="624" w:right="1814"/>
    </w:pPr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table" w:styleId="Tabelgril">
    <w:name w:val="Table Grid"/>
    <w:basedOn w:val="TabelNormal"/>
    <w:uiPriority w:val="39"/>
    <w:rsid w:val="00253C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6734F06-2F66-4ACB-AB20-9916092E2EBC}"/>
</file>

<file path=customXml/itemProps2.xml><?xml version="1.0" encoding="utf-8"?>
<ds:datastoreItem xmlns:ds="http://schemas.openxmlformats.org/officeDocument/2006/customXml" ds:itemID="{8673571F-88A8-4923-88C6-D35032206BD7}"/>
</file>

<file path=customXml/itemProps3.xml><?xml version="1.0" encoding="utf-8"?>
<ds:datastoreItem xmlns:ds="http://schemas.openxmlformats.org/officeDocument/2006/customXml" ds:itemID="{5E30A529-63FD-4719-8EBA-52BC251745E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345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326.2022.ru</dc:title>
  <dc:subject/>
  <dc:creator>Aliona Galaico</dc:creator>
  <cp:keywords/>
  <dc:description/>
  <cp:lastModifiedBy>Aliona Galaico</cp:lastModifiedBy>
  <cp:revision>4</cp:revision>
  <dcterms:created xsi:type="dcterms:W3CDTF">2022-07-27T14:45:00Z</dcterms:created>
  <dcterms:modified xsi:type="dcterms:W3CDTF">2022-07-27T15:04:00Z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