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4DCCC" w14:textId="77777777" w:rsidR="0026247C" w:rsidRDefault="0026247C" w:rsidP="00B52689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1473D05A" w14:textId="77777777" w:rsidR="00AE2C36" w:rsidRDefault="00AE2C36" w:rsidP="00B52689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17183F71" w14:textId="77777777" w:rsidR="00AE2C36" w:rsidRPr="00580111" w:rsidRDefault="00AE2C36" w:rsidP="00B52689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539CAFBB" w14:textId="77777777" w:rsidR="0026247C" w:rsidRPr="00580111" w:rsidRDefault="0026247C" w:rsidP="00B52689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25373DE0" w14:textId="360B96C9" w:rsidR="00D44D40" w:rsidRPr="00580111" w:rsidRDefault="00D44D40" w:rsidP="00B52689">
      <w:pPr>
        <w:pStyle w:val="ttsp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ro-RO"/>
        </w:rPr>
      </w:pPr>
    </w:p>
    <w:p w14:paraId="2633C318" w14:textId="62D794AA" w:rsidR="00B84D00" w:rsidRDefault="00B84D00" w:rsidP="00B52689">
      <w:pPr>
        <w:pStyle w:val="ttsp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ro-RO"/>
        </w:rPr>
      </w:pPr>
    </w:p>
    <w:p w14:paraId="036F19C6" w14:textId="77777777" w:rsidR="005E6347" w:rsidRPr="00580111" w:rsidRDefault="005E6347" w:rsidP="00B52689">
      <w:pPr>
        <w:pStyle w:val="ttsp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ro-RO"/>
        </w:rPr>
      </w:pPr>
    </w:p>
    <w:p w14:paraId="534D78B7" w14:textId="48E87C8B" w:rsidR="00D44D40" w:rsidRPr="00580111" w:rsidRDefault="00D44D40" w:rsidP="005E6347">
      <w:pPr>
        <w:pStyle w:val="cb"/>
        <w:shd w:val="clear" w:color="auto" w:fill="FFFFFF"/>
        <w:ind w:left="567" w:right="1984"/>
        <w:rPr>
          <w:color w:val="000000"/>
          <w:sz w:val="28"/>
          <w:szCs w:val="28"/>
          <w:lang w:val="ro-RO"/>
        </w:rPr>
      </w:pPr>
      <w:r w:rsidRPr="00580111">
        <w:rPr>
          <w:color w:val="000000"/>
          <w:sz w:val="28"/>
          <w:szCs w:val="28"/>
          <w:lang w:val="ro-RO"/>
        </w:rPr>
        <w:t>L</w:t>
      </w:r>
      <w:r w:rsidR="00705A81" w:rsidRPr="00580111">
        <w:rPr>
          <w:color w:val="000000"/>
          <w:sz w:val="28"/>
          <w:szCs w:val="28"/>
          <w:lang w:val="ro-RO"/>
        </w:rPr>
        <w:t xml:space="preserve"> </w:t>
      </w:r>
      <w:r w:rsidRPr="00580111">
        <w:rPr>
          <w:color w:val="000000"/>
          <w:sz w:val="28"/>
          <w:szCs w:val="28"/>
          <w:lang w:val="ro-RO"/>
        </w:rPr>
        <w:t>E</w:t>
      </w:r>
      <w:r w:rsidR="00705A81" w:rsidRPr="00580111">
        <w:rPr>
          <w:color w:val="000000"/>
          <w:sz w:val="28"/>
          <w:szCs w:val="28"/>
          <w:lang w:val="ro-RO"/>
        </w:rPr>
        <w:t xml:space="preserve"> </w:t>
      </w:r>
      <w:r w:rsidRPr="00580111">
        <w:rPr>
          <w:color w:val="000000"/>
          <w:sz w:val="28"/>
          <w:szCs w:val="28"/>
          <w:lang w:val="ro-RO"/>
        </w:rPr>
        <w:t>G</w:t>
      </w:r>
      <w:r w:rsidR="00705A81" w:rsidRPr="00580111">
        <w:rPr>
          <w:color w:val="000000"/>
          <w:sz w:val="28"/>
          <w:szCs w:val="28"/>
          <w:lang w:val="ro-RO"/>
        </w:rPr>
        <w:t xml:space="preserve"> </w:t>
      </w:r>
      <w:r w:rsidRPr="00580111">
        <w:rPr>
          <w:color w:val="000000"/>
          <w:sz w:val="28"/>
          <w:szCs w:val="28"/>
          <w:lang w:val="ro-RO"/>
        </w:rPr>
        <w:t>E</w:t>
      </w:r>
    </w:p>
    <w:p w14:paraId="23619B53" w14:textId="77777777" w:rsidR="00B52C47" w:rsidRPr="00580111" w:rsidRDefault="00B52C47" w:rsidP="005E6347">
      <w:pPr>
        <w:pStyle w:val="cb"/>
        <w:shd w:val="clear" w:color="auto" w:fill="FFFFFF"/>
        <w:ind w:left="567" w:right="1984"/>
        <w:rPr>
          <w:b w:val="0"/>
          <w:bCs w:val="0"/>
          <w:color w:val="000000"/>
          <w:sz w:val="28"/>
          <w:szCs w:val="28"/>
          <w:lang w:val="ro-RO"/>
        </w:rPr>
      </w:pPr>
    </w:p>
    <w:p w14:paraId="5E1CE31D" w14:textId="2D204D72" w:rsidR="00D44D40" w:rsidRPr="00580111" w:rsidRDefault="005F1919" w:rsidP="005E6347">
      <w:pPr>
        <w:pStyle w:val="cb"/>
        <w:shd w:val="clear" w:color="auto" w:fill="FFFFFF"/>
        <w:ind w:left="567" w:right="1984"/>
        <w:rPr>
          <w:b w:val="0"/>
          <w:bCs w:val="0"/>
          <w:color w:val="000000"/>
          <w:sz w:val="28"/>
          <w:szCs w:val="28"/>
          <w:lang w:val="ro-RO"/>
        </w:rPr>
      </w:pPr>
      <w:r w:rsidRPr="00580111">
        <w:rPr>
          <w:color w:val="000000"/>
          <w:sz w:val="28"/>
          <w:szCs w:val="28"/>
          <w:lang w:val="ro-RO"/>
        </w:rPr>
        <w:t>p</w:t>
      </w:r>
      <w:r>
        <w:rPr>
          <w:color w:val="000000"/>
          <w:sz w:val="28"/>
          <w:szCs w:val="28"/>
          <w:lang w:val="ro-RO"/>
        </w:rPr>
        <w:t>entru</w:t>
      </w:r>
      <w:r w:rsidRPr="00580111">
        <w:rPr>
          <w:color w:val="000000"/>
          <w:sz w:val="28"/>
          <w:szCs w:val="28"/>
          <w:lang w:val="ro-RO"/>
        </w:rPr>
        <w:t xml:space="preserve"> </w:t>
      </w:r>
      <w:r w:rsidR="00D44D40" w:rsidRPr="00580111">
        <w:rPr>
          <w:color w:val="000000"/>
          <w:sz w:val="28"/>
          <w:szCs w:val="28"/>
          <w:lang w:val="ro-RO"/>
        </w:rPr>
        <w:t xml:space="preserve">modificarea </w:t>
      </w:r>
      <w:r w:rsidR="00F04AC9">
        <w:rPr>
          <w:color w:val="000000"/>
          <w:sz w:val="28"/>
          <w:szCs w:val="28"/>
          <w:lang w:val="ro-RO"/>
        </w:rPr>
        <w:t>unor acte normative</w:t>
      </w:r>
    </w:p>
    <w:p w14:paraId="1541B930" w14:textId="6AABB369" w:rsidR="00D44D40" w:rsidRPr="00580111" w:rsidRDefault="002F23D8" w:rsidP="00B52689">
      <w:pPr>
        <w:pStyle w:val="tt"/>
        <w:shd w:val="clear" w:color="auto" w:fill="FFFFFF"/>
        <w:rPr>
          <w:b w:val="0"/>
          <w:bCs w:val="0"/>
          <w:color w:val="000000"/>
          <w:sz w:val="28"/>
          <w:szCs w:val="28"/>
          <w:lang w:val="ro-RO"/>
        </w:rPr>
      </w:pPr>
      <w:r w:rsidRPr="00580111">
        <w:rPr>
          <w:b w:val="0"/>
          <w:bCs w:val="0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EB39C" wp14:editId="495BD3C2">
                <wp:simplePos x="0" y="0"/>
                <wp:positionH relativeFrom="column">
                  <wp:posOffset>1023012</wp:posOffset>
                </wp:positionH>
                <wp:positionV relativeFrom="paragraph">
                  <wp:posOffset>57067</wp:posOffset>
                </wp:positionV>
                <wp:extent cx="299923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9923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8E521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55pt,4.5pt" to="316.7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" strokecolor="black [3040]"/>
            </w:pict>
          </mc:Fallback>
        </mc:AlternateContent>
      </w:r>
    </w:p>
    <w:p w14:paraId="006BABFF" w14:textId="77777777" w:rsidR="00FC1351" w:rsidRPr="00580111" w:rsidRDefault="00FC1351" w:rsidP="00B52689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</w:p>
    <w:p w14:paraId="5ECEA542" w14:textId="58E5BC0A" w:rsidR="00D44D40" w:rsidRPr="00580111" w:rsidRDefault="00D44D40" w:rsidP="00B52689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Parlamentul adoptă prezenta lege organică. </w:t>
      </w:r>
    </w:p>
    <w:p w14:paraId="63E278C1" w14:textId="77777777" w:rsidR="00A813A6" w:rsidRPr="00580111" w:rsidRDefault="00A813A6" w:rsidP="00B52689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</w:p>
    <w:p w14:paraId="6F116823" w14:textId="3595BB2A" w:rsidR="00D44D40" w:rsidRPr="00580111" w:rsidRDefault="00D44D40" w:rsidP="00B52689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580111">
        <w:rPr>
          <w:color w:val="000000"/>
          <w:sz w:val="28"/>
          <w:szCs w:val="28"/>
          <w:lang w:val="ro-RO"/>
        </w:rPr>
        <w:t xml:space="preserve">Art. I. 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– Anexa la Legea nr. 668/1995 pentru aprobarea Listei </w:t>
      </w:r>
      <w:r w:rsidR="00421E3F" w:rsidRPr="00580111">
        <w:rPr>
          <w:b w:val="0"/>
          <w:bCs w:val="0"/>
          <w:color w:val="000000"/>
          <w:sz w:val="28"/>
          <w:szCs w:val="28"/>
          <w:lang w:val="ro-RO"/>
        </w:rPr>
        <w:t>unităților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 ale căror terenuri destinate agriculturii rămân în proprietatea statului (republicată în Monitorul Oficial al Republicii Moldova, 2001, nr. 78</w:t>
      </w:r>
      <w:r w:rsidR="004C2658" w:rsidRPr="00580111">
        <w:rPr>
          <w:b w:val="0"/>
          <w:bCs w:val="0"/>
          <w:color w:val="000000"/>
          <w:sz w:val="28"/>
          <w:szCs w:val="28"/>
          <w:lang w:val="ro-RO"/>
        </w:rPr>
        <w:t>–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80, art. 572), cu modificările ulterioare, se modifică după cum urmează: </w:t>
      </w:r>
    </w:p>
    <w:p w14:paraId="437B7FC6" w14:textId="77777777" w:rsidR="005631B0" w:rsidRPr="00580111" w:rsidRDefault="005631B0" w:rsidP="00705A81">
      <w:pPr>
        <w:rPr>
          <w:sz w:val="28"/>
          <w:szCs w:val="28"/>
          <w:lang w:val="ro-RO" w:eastAsia="ro-RO"/>
        </w:rPr>
      </w:pPr>
    </w:p>
    <w:p w14:paraId="7639E902" w14:textId="303125B2" w:rsidR="00421E3F" w:rsidRPr="00EF022A" w:rsidRDefault="00EF022A" w:rsidP="00B52689">
      <w:pPr>
        <w:rPr>
          <w:sz w:val="28"/>
          <w:szCs w:val="28"/>
          <w:lang w:val="ru-RU" w:eastAsia="ro-RO"/>
        </w:rPr>
      </w:pPr>
      <w:r w:rsidRPr="00580111">
        <w:rPr>
          <w:sz w:val="28"/>
          <w:szCs w:val="28"/>
          <w:lang w:val="ro-RO" w:eastAsia="ro-RO"/>
        </w:rPr>
        <w:t>poziția</w:t>
      </w:r>
      <w:r>
        <w:rPr>
          <w:sz w:val="28"/>
          <w:szCs w:val="28"/>
          <w:lang w:val="ru-RU" w:eastAsia="ro-RO"/>
        </w:rPr>
        <w:t>:</w:t>
      </w:r>
    </w:p>
    <w:p w14:paraId="26ACE711" w14:textId="53C53900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tbl>
      <w:tblPr>
        <w:tblW w:w="424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4"/>
        <w:gridCol w:w="1575"/>
      </w:tblGrid>
      <w:tr w:rsidR="00421E3F" w:rsidRPr="00580111" w14:paraId="420D4BA1" w14:textId="77777777" w:rsidTr="00231CC5">
        <w:trPr>
          <w:jc w:val="center"/>
        </w:trPr>
        <w:tc>
          <w:tcPr>
            <w:tcW w:w="4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2293C09" w14:textId="66E345A3" w:rsidR="00421E3F" w:rsidRPr="00580111" w:rsidRDefault="00421E3F" w:rsidP="00E51E13">
            <w:pPr>
              <w:ind w:firstLine="0"/>
              <w:jc w:val="lef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Institutul Na</w:t>
            </w:r>
            <w:r w:rsidR="00705A81" w:rsidRPr="00580111">
              <w:rPr>
                <w:sz w:val="28"/>
                <w:szCs w:val="28"/>
                <w:lang w:val="ro-RO" w:eastAsia="ro-RO"/>
              </w:rPr>
              <w:t>ț</w:t>
            </w:r>
            <w:r w:rsidRPr="00580111">
              <w:rPr>
                <w:sz w:val="28"/>
                <w:szCs w:val="28"/>
                <w:lang w:val="ro-RO" w:eastAsia="ro-RO"/>
              </w:rPr>
              <w:t>ional pentru Viticultură și Vinificație, orașul Codru</w:t>
            </w:r>
            <w:r w:rsidR="00705A81" w:rsidRPr="00580111">
              <w:rPr>
                <w:sz w:val="28"/>
                <w:szCs w:val="28"/>
                <w:lang w:val="ro-RO" w:eastAsia="ro-RO"/>
              </w:rPr>
              <w:t>,</w:t>
            </w:r>
            <w:r w:rsidRPr="00580111">
              <w:rPr>
                <w:sz w:val="28"/>
                <w:szCs w:val="28"/>
                <w:lang w:val="ro-RO" w:eastAsia="ro-RO"/>
              </w:rPr>
              <w:t xml:space="preserve"> municipiul Chișinău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F0FC57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349,62</w:t>
            </w:r>
          </w:p>
        </w:tc>
      </w:tr>
    </w:tbl>
    <w:p w14:paraId="131B37E8" w14:textId="50288FBD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p w14:paraId="163C7FA6" w14:textId="77777777" w:rsidR="00421E3F" w:rsidRPr="00580111" w:rsidRDefault="00421E3F" w:rsidP="00B52689">
      <w:pPr>
        <w:rPr>
          <w:sz w:val="28"/>
          <w:szCs w:val="28"/>
          <w:lang w:val="ro-RO" w:eastAsia="ro-RO"/>
        </w:rPr>
      </w:pPr>
      <w:r w:rsidRPr="00580111">
        <w:rPr>
          <w:sz w:val="28"/>
          <w:szCs w:val="28"/>
          <w:lang w:val="ro-RO" w:eastAsia="ro-RO"/>
        </w:rPr>
        <w:t>se substituie cu poziția:</w:t>
      </w:r>
    </w:p>
    <w:p w14:paraId="29F9B7E8" w14:textId="3F1F1E3A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tbl>
      <w:tblPr>
        <w:tblW w:w="423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0"/>
        <w:gridCol w:w="1575"/>
      </w:tblGrid>
      <w:tr w:rsidR="00421E3F" w:rsidRPr="00580111" w14:paraId="772AC08B" w14:textId="77777777" w:rsidTr="00B52689">
        <w:trPr>
          <w:jc w:val="center"/>
        </w:trPr>
        <w:tc>
          <w:tcPr>
            <w:tcW w:w="4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C110663" w14:textId="2A1BC3D6" w:rsidR="00421E3F" w:rsidRPr="00580111" w:rsidRDefault="00421E3F" w:rsidP="00E51E13">
            <w:pPr>
              <w:ind w:firstLine="0"/>
              <w:jc w:val="lef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 xml:space="preserve">Instituția publică „Institutul </w:t>
            </w:r>
            <w:proofErr w:type="spellStart"/>
            <w:r w:rsidR="000D7307" w:rsidRPr="00580111">
              <w:rPr>
                <w:sz w:val="28"/>
                <w:szCs w:val="28"/>
                <w:lang w:val="ro-RO" w:eastAsia="ro-RO"/>
              </w:rPr>
              <w:t>Ș</w:t>
            </w:r>
            <w:r w:rsidRPr="00580111">
              <w:rPr>
                <w:sz w:val="28"/>
                <w:szCs w:val="28"/>
                <w:lang w:val="ro-RO" w:eastAsia="ro-RO"/>
              </w:rPr>
              <w:t>tiin</w:t>
            </w:r>
            <w:r w:rsidR="000D7307" w:rsidRPr="00580111">
              <w:rPr>
                <w:sz w:val="28"/>
                <w:szCs w:val="28"/>
                <w:lang w:val="ro-RO" w:eastAsia="ro-RO"/>
              </w:rPr>
              <w:t>ț</w:t>
            </w:r>
            <w:r w:rsidRPr="00580111">
              <w:rPr>
                <w:sz w:val="28"/>
                <w:szCs w:val="28"/>
                <w:lang w:val="ro-RO" w:eastAsia="ro-RO"/>
              </w:rPr>
              <w:t>ifico</w:t>
            </w:r>
            <w:proofErr w:type="spellEnd"/>
            <w:r w:rsidRPr="00580111">
              <w:rPr>
                <w:sz w:val="28"/>
                <w:szCs w:val="28"/>
                <w:lang w:val="ro-RO" w:eastAsia="ro-RO"/>
              </w:rPr>
              <w:t>-Practic de Horticultură și Tehnologii Alimentare”</w:t>
            </w:r>
            <w:r w:rsidR="000D7307" w:rsidRPr="00580111">
              <w:rPr>
                <w:sz w:val="28"/>
                <w:szCs w:val="28"/>
                <w:lang w:val="ro-RO" w:eastAsia="ro-RO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2EEC43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550,95</w:t>
            </w:r>
          </w:p>
        </w:tc>
      </w:tr>
    </w:tbl>
    <w:p w14:paraId="31AA00B9" w14:textId="77777777" w:rsidR="00A813A6" w:rsidRPr="00580111" w:rsidRDefault="00A813A6" w:rsidP="00B52689">
      <w:pPr>
        <w:rPr>
          <w:sz w:val="28"/>
          <w:szCs w:val="28"/>
          <w:lang w:val="ro-RO" w:eastAsia="ro-RO"/>
        </w:rPr>
      </w:pPr>
    </w:p>
    <w:p w14:paraId="35DD63D6" w14:textId="4E5BAF74" w:rsidR="00421E3F" w:rsidRPr="00FB23BB" w:rsidRDefault="00EF022A" w:rsidP="00B52689">
      <w:pPr>
        <w:rPr>
          <w:sz w:val="28"/>
          <w:szCs w:val="28"/>
          <w:lang w:val="ro-RO" w:eastAsia="ro-RO"/>
        </w:rPr>
      </w:pPr>
      <w:r w:rsidRPr="00580111">
        <w:rPr>
          <w:sz w:val="28"/>
          <w:szCs w:val="28"/>
          <w:lang w:val="ro-RO" w:eastAsia="ro-RO"/>
        </w:rPr>
        <w:t>pozițiile</w:t>
      </w:r>
      <w:r>
        <w:rPr>
          <w:sz w:val="28"/>
          <w:szCs w:val="28"/>
          <w:lang w:val="ru-RU" w:eastAsia="ro-RO"/>
        </w:rPr>
        <w:t>:</w:t>
      </w:r>
    </w:p>
    <w:p w14:paraId="094BD972" w14:textId="27D7655F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tbl>
      <w:tblPr>
        <w:tblW w:w="423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6"/>
        <w:gridCol w:w="1509"/>
      </w:tblGrid>
      <w:tr w:rsidR="00421E3F" w:rsidRPr="00580111" w14:paraId="781DD7C5" w14:textId="77777777" w:rsidTr="00B52689">
        <w:trPr>
          <w:jc w:val="center"/>
        </w:trPr>
        <w:tc>
          <w:tcPr>
            <w:tcW w:w="4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E18F94" w14:textId="10EFBB72" w:rsidR="00421E3F" w:rsidRPr="00580111" w:rsidRDefault="00421E3F" w:rsidP="00965C54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 xml:space="preserve">Întreprinderea de Stat </w:t>
            </w:r>
            <w:r w:rsidR="00705A81" w:rsidRPr="00580111">
              <w:rPr>
                <w:sz w:val="28"/>
                <w:szCs w:val="28"/>
                <w:lang w:val="ro-RO" w:eastAsia="ro-RO"/>
              </w:rPr>
              <w:t>„</w:t>
            </w:r>
            <w:r w:rsidRPr="00580111">
              <w:rPr>
                <w:sz w:val="28"/>
                <w:szCs w:val="28"/>
                <w:lang w:val="ro-RO" w:eastAsia="ro-RO"/>
              </w:rPr>
              <w:t xml:space="preserve">Combinatul de Vinuri de Calitate </w:t>
            </w:r>
            <w:r w:rsidR="00705A81" w:rsidRPr="00580111">
              <w:rPr>
                <w:sz w:val="28"/>
                <w:szCs w:val="28"/>
                <w:lang w:val="ro-RO" w:eastAsia="ro-RO"/>
              </w:rPr>
              <w:t>„</w:t>
            </w:r>
            <w:r w:rsidRPr="00580111">
              <w:rPr>
                <w:sz w:val="28"/>
                <w:szCs w:val="28"/>
                <w:lang w:val="ro-RO" w:eastAsia="ro-RO"/>
              </w:rPr>
              <w:t>Mileștii Mici”, total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DFE34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522,37</w:t>
            </w:r>
          </w:p>
        </w:tc>
      </w:tr>
      <w:tr w:rsidR="00421E3F" w:rsidRPr="00580111" w14:paraId="07DD85D4" w14:textId="77777777" w:rsidTr="00B52689">
        <w:trPr>
          <w:jc w:val="center"/>
        </w:trPr>
        <w:tc>
          <w:tcPr>
            <w:tcW w:w="4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BEB9A54" w14:textId="77777777" w:rsidR="00421E3F" w:rsidRPr="00580111" w:rsidRDefault="00421E3F" w:rsidP="00B52689">
            <w:pPr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inclusiv în extravilanul localităților: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4270" w14:textId="77777777" w:rsidR="00421E3F" w:rsidRPr="00580111" w:rsidRDefault="00421E3F" w:rsidP="00B52689">
            <w:pPr>
              <w:rPr>
                <w:sz w:val="28"/>
                <w:szCs w:val="28"/>
                <w:lang w:val="ro-RO" w:eastAsia="ro-RO"/>
              </w:rPr>
            </w:pPr>
          </w:p>
        </w:tc>
      </w:tr>
      <w:tr w:rsidR="00421E3F" w:rsidRPr="00580111" w14:paraId="0FBCD4CD" w14:textId="77777777" w:rsidTr="00B52689">
        <w:trPr>
          <w:jc w:val="center"/>
        </w:trPr>
        <w:tc>
          <w:tcPr>
            <w:tcW w:w="4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863BFE6" w14:textId="77777777" w:rsidR="00421E3F" w:rsidRPr="00580111" w:rsidRDefault="00421E3F" w:rsidP="00B52689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orașul Chișinău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5C901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57,75</w:t>
            </w:r>
          </w:p>
        </w:tc>
      </w:tr>
      <w:tr w:rsidR="00421E3F" w:rsidRPr="00580111" w14:paraId="383892A1" w14:textId="77777777" w:rsidTr="00B52689">
        <w:trPr>
          <w:jc w:val="center"/>
        </w:trPr>
        <w:tc>
          <w:tcPr>
            <w:tcW w:w="4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3C811B" w14:textId="77777777" w:rsidR="00421E3F" w:rsidRPr="00580111" w:rsidRDefault="00421E3F" w:rsidP="00B52689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orașul Codru</w:t>
            </w:r>
          </w:p>
        </w:tc>
        <w:tc>
          <w:tcPr>
            <w:tcW w:w="9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1D155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464,62</w:t>
            </w:r>
          </w:p>
        </w:tc>
      </w:tr>
    </w:tbl>
    <w:p w14:paraId="6D5E01C7" w14:textId="0D58C03C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p w14:paraId="4A772096" w14:textId="77777777" w:rsidR="00421E3F" w:rsidRPr="00580111" w:rsidRDefault="00421E3F" w:rsidP="00B52689">
      <w:pPr>
        <w:rPr>
          <w:sz w:val="28"/>
          <w:szCs w:val="28"/>
          <w:lang w:val="ro-RO" w:eastAsia="ro-RO"/>
        </w:rPr>
      </w:pPr>
      <w:r w:rsidRPr="00580111">
        <w:rPr>
          <w:sz w:val="28"/>
          <w:szCs w:val="28"/>
          <w:lang w:val="ro-RO" w:eastAsia="ro-RO"/>
        </w:rPr>
        <w:t>se substituie cu pozițiile:</w:t>
      </w:r>
    </w:p>
    <w:p w14:paraId="5729E68B" w14:textId="20D385A8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tbl>
      <w:tblPr>
        <w:tblW w:w="4232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30"/>
        <w:gridCol w:w="1575"/>
      </w:tblGrid>
      <w:tr w:rsidR="00421E3F" w:rsidRPr="00580111" w14:paraId="5016C407" w14:textId="77777777" w:rsidTr="00B52689">
        <w:trPr>
          <w:jc w:val="center"/>
        </w:trPr>
        <w:tc>
          <w:tcPr>
            <w:tcW w:w="4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D7E4A58" w14:textId="30E22184" w:rsidR="00421E3F" w:rsidRPr="00580111" w:rsidRDefault="00421E3F" w:rsidP="00B52689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 xml:space="preserve">Întreprinderea de Stat </w:t>
            </w:r>
            <w:r w:rsidR="00705A81" w:rsidRPr="00580111">
              <w:rPr>
                <w:sz w:val="28"/>
                <w:szCs w:val="28"/>
                <w:lang w:val="ro-RO" w:eastAsia="ro-RO"/>
              </w:rPr>
              <w:t>„</w:t>
            </w:r>
            <w:r w:rsidRPr="00580111">
              <w:rPr>
                <w:sz w:val="28"/>
                <w:szCs w:val="28"/>
                <w:lang w:val="ro-RO" w:eastAsia="ro-RO"/>
              </w:rPr>
              <w:t xml:space="preserve">Combinatul de Vinuri de Calitate </w:t>
            </w:r>
            <w:r w:rsidR="00705A81" w:rsidRPr="00580111">
              <w:rPr>
                <w:sz w:val="28"/>
                <w:szCs w:val="28"/>
                <w:lang w:val="ro-RO" w:eastAsia="ro-RO"/>
              </w:rPr>
              <w:t>„</w:t>
            </w:r>
            <w:r w:rsidRPr="00580111">
              <w:rPr>
                <w:sz w:val="28"/>
                <w:szCs w:val="28"/>
                <w:lang w:val="ro-RO" w:eastAsia="ro-RO"/>
              </w:rPr>
              <w:t>Mileștii Mici”, 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F708BA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582,37</w:t>
            </w:r>
          </w:p>
        </w:tc>
      </w:tr>
      <w:tr w:rsidR="00421E3F" w:rsidRPr="00580111" w14:paraId="6C429238" w14:textId="77777777" w:rsidTr="00B52689">
        <w:trPr>
          <w:jc w:val="center"/>
        </w:trPr>
        <w:tc>
          <w:tcPr>
            <w:tcW w:w="4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6B0F25" w14:textId="77777777" w:rsidR="00421E3F" w:rsidRPr="00580111" w:rsidRDefault="00421E3F" w:rsidP="00B52689">
            <w:pPr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lastRenderedPageBreak/>
              <w:t>inclusiv în extravilanul localităților: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A30C6AC" w14:textId="77777777" w:rsidR="00421E3F" w:rsidRPr="00580111" w:rsidRDefault="00421E3F" w:rsidP="00B52689">
            <w:pPr>
              <w:rPr>
                <w:sz w:val="28"/>
                <w:szCs w:val="28"/>
                <w:lang w:val="ro-RO" w:eastAsia="ro-RO"/>
              </w:rPr>
            </w:pPr>
          </w:p>
        </w:tc>
      </w:tr>
      <w:tr w:rsidR="00421E3F" w:rsidRPr="00580111" w14:paraId="5099E581" w14:textId="77777777" w:rsidTr="00B52689">
        <w:trPr>
          <w:jc w:val="center"/>
        </w:trPr>
        <w:tc>
          <w:tcPr>
            <w:tcW w:w="4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F05119" w14:textId="77777777" w:rsidR="00421E3F" w:rsidRPr="00580111" w:rsidRDefault="00421E3F" w:rsidP="00B52689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orașul Chișinău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641582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57,75</w:t>
            </w:r>
          </w:p>
        </w:tc>
      </w:tr>
      <w:tr w:rsidR="00421E3F" w:rsidRPr="00580111" w14:paraId="748E151E" w14:textId="77777777" w:rsidTr="00B52689">
        <w:trPr>
          <w:jc w:val="center"/>
        </w:trPr>
        <w:tc>
          <w:tcPr>
            <w:tcW w:w="4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06786E" w14:textId="77777777" w:rsidR="00421E3F" w:rsidRPr="00580111" w:rsidRDefault="00421E3F" w:rsidP="00B52689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orașul Codru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246E364" w14:textId="77777777" w:rsidR="00421E3F" w:rsidRPr="00580111" w:rsidRDefault="00421E3F" w:rsidP="00B52689">
            <w:pPr>
              <w:jc w:val="right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524,62</w:t>
            </w:r>
          </w:p>
        </w:tc>
      </w:tr>
    </w:tbl>
    <w:p w14:paraId="09CD1D09" w14:textId="6DBB38EC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p w14:paraId="482A55F0" w14:textId="58FE5677" w:rsidR="00421E3F" w:rsidRPr="00580111" w:rsidRDefault="00421E3F" w:rsidP="00B52689">
      <w:pPr>
        <w:rPr>
          <w:sz w:val="28"/>
          <w:szCs w:val="28"/>
          <w:lang w:val="ro-RO" w:eastAsia="ro-RO"/>
        </w:rPr>
      </w:pPr>
      <w:r w:rsidRPr="00580111">
        <w:rPr>
          <w:sz w:val="28"/>
          <w:szCs w:val="28"/>
          <w:lang w:val="ro-RO" w:eastAsia="ro-RO"/>
        </w:rPr>
        <w:t xml:space="preserve">poziția </w:t>
      </w:r>
      <w:r w:rsidR="00705A81" w:rsidRPr="00580111">
        <w:rPr>
          <w:sz w:val="28"/>
          <w:szCs w:val="28"/>
          <w:lang w:val="ro-RO" w:eastAsia="ro-RO"/>
        </w:rPr>
        <w:t>„</w:t>
      </w:r>
      <w:r w:rsidRPr="00580111">
        <w:rPr>
          <w:sz w:val="28"/>
          <w:szCs w:val="28"/>
          <w:lang w:val="ro-RO" w:eastAsia="ro-RO"/>
        </w:rPr>
        <w:t>Total</w:t>
      </w:r>
      <w:r w:rsidR="007A76C3" w:rsidRPr="00FB23BB">
        <w:rPr>
          <w:sz w:val="28"/>
          <w:szCs w:val="28"/>
          <w:lang w:eastAsia="ro-RO"/>
        </w:rPr>
        <w:t>:</w:t>
      </w:r>
      <w:r w:rsidRPr="00580111">
        <w:rPr>
          <w:sz w:val="28"/>
          <w:szCs w:val="28"/>
          <w:lang w:val="ro-RO" w:eastAsia="ro-RO"/>
        </w:rPr>
        <w:t>” va avea următorul cuprins:</w:t>
      </w:r>
    </w:p>
    <w:p w14:paraId="1B2FBA1F" w14:textId="4283AD18" w:rsidR="00421E3F" w:rsidRPr="00580111" w:rsidRDefault="00421E3F" w:rsidP="00B52689">
      <w:pPr>
        <w:rPr>
          <w:sz w:val="28"/>
          <w:szCs w:val="28"/>
          <w:lang w:val="ro-RO" w:eastAsia="ro-RO"/>
        </w:rPr>
      </w:pPr>
    </w:p>
    <w:tbl>
      <w:tblPr>
        <w:tblW w:w="4232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2"/>
        <w:gridCol w:w="2243"/>
      </w:tblGrid>
      <w:tr w:rsidR="00421E3F" w:rsidRPr="00580111" w14:paraId="152803A3" w14:textId="77777777" w:rsidTr="00B52689">
        <w:trPr>
          <w:jc w:val="center"/>
        </w:trPr>
        <w:tc>
          <w:tcPr>
            <w:tcW w:w="3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03FA40" w14:textId="77777777" w:rsidR="00421E3F" w:rsidRPr="00580111" w:rsidRDefault="00421E3F" w:rsidP="00B52689">
            <w:pPr>
              <w:ind w:firstLine="0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Total: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0A42B8F" w14:textId="77777777" w:rsidR="00421E3F" w:rsidRPr="00580111" w:rsidRDefault="00421E3F" w:rsidP="00B52689">
            <w:pPr>
              <w:jc w:val="center"/>
              <w:rPr>
                <w:sz w:val="28"/>
                <w:szCs w:val="28"/>
                <w:lang w:val="ro-RO" w:eastAsia="ro-RO"/>
              </w:rPr>
            </w:pPr>
            <w:r w:rsidRPr="00580111">
              <w:rPr>
                <w:sz w:val="28"/>
                <w:szCs w:val="28"/>
                <w:lang w:val="ro-RO" w:eastAsia="ro-RO"/>
              </w:rPr>
              <w:t>22001,0808</w:t>
            </w:r>
          </w:p>
        </w:tc>
      </w:tr>
    </w:tbl>
    <w:p w14:paraId="68AA3F81" w14:textId="1738724D" w:rsidR="00D44D40" w:rsidRPr="00580111" w:rsidRDefault="00D44D40" w:rsidP="00B52689">
      <w:pPr>
        <w:rPr>
          <w:bCs/>
          <w:color w:val="000000"/>
          <w:sz w:val="28"/>
          <w:szCs w:val="28"/>
          <w:lang w:val="ro-RO"/>
        </w:rPr>
      </w:pPr>
    </w:p>
    <w:p w14:paraId="6653342B" w14:textId="01087D5E" w:rsidR="00D44D40" w:rsidRPr="00580111" w:rsidRDefault="00D44D40" w:rsidP="00B52689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  <w:r w:rsidRPr="00580111">
        <w:rPr>
          <w:color w:val="000000"/>
          <w:sz w:val="28"/>
          <w:szCs w:val="28"/>
          <w:lang w:val="ro-RO"/>
        </w:rPr>
        <w:t>Art. II.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 – </w:t>
      </w:r>
      <w:r w:rsidR="00456D7B" w:rsidRPr="00580111">
        <w:rPr>
          <w:b w:val="0"/>
          <w:bCs w:val="0"/>
          <w:color w:val="000000"/>
          <w:sz w:val="28"/>
          <w:szCs w:val="28"/>
          <w:lang w:val="ro-RO"/>
        </w:rPr>
        <w:t>A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rticolele II și III din Legea nr. 318/2018 privind modificarea anexei la Legea nr. 668/1995 pentru aprobarea Listei </w:t>
      </w:r>
      <w:r w:rsidR="000A59A0" w:rsidRPr="00580111">
        <w:rPr>
          <w:b w:val="0"/>
          <w:bCs w:val="0"/>
          <w:color w:val="000000"/>
          <w:sz w:val="28"/>
          <w:szCs w:val="28"/>
          <w:lang w:val="ro-RO"/>
        </w:rPr>
        <w:t>unităților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 xml:space="preserve"> ale căror terenuri destinate agriculturii rămân în proprietatea statului</w:t>
      </w:r>
      <w:r w:rsidR="00C759C5" w:rsidRPr="00580111">
        <w:rPr>
          <w:b w:val="0"/>
          <w:bCs w:val="0"/>
          <w:color w:val="000000"/>
          <w:sz w:val="28"/>
          <w:szCs w:val="28"/>
          <w:lang w:val="ro-RO"/>
        </w:rPr>
        <w:t xml:space="preserve"> (Monitorul Oficial al Republicii Moldova, 2019, nr. 1</w:t>
      </w:r>
      <w:r w:rsidR="00705A81" w:rsidRPr="00580111">
        <w:rPr>
          <w:b w:val="0"/>
          <w:bCs w:val="0"/>
          <w:color w:val="000000"/>
          <w:sz w:val="28"/>
          <w:szCs w:val="28"/>
          <w:lang w:val="ro-RO"/>
        </w:rPr>
        <w:t>–</w:t>
      </w:r>
      <w:r w:rsidR="00C759C5" w:rsidRPr="00580111">
        <w:rPr>
          <w:b w:val="0"/>
          <w:bCs w:val="0"/>
          <w:color w:val="000000"/>
          <w:sz w:val="28"/>
          <w:szCs w:val="28"/>
          <w:lang w:val="ro-RO"/>
        </w:rPr>
        <w:t>5, art. 42)</w:t>
      </w:r>
      <w:r w:rsidR="00456D7B" w:rsidRPr="00580111">
        <w:rPr>
          <w:b w:val="0"/>
          <w:bCs w:val="0"/>
          <w:color w:val="000000"/>
          <w:sz w:val="28"/>
          <w:szCs w:val="28"/>
          <w:lang w:val="ro-RO"/>
        </w:rPr>
        <w:t xml:space="preserve"> se abrogă</w:t>
      </w:r>
      <w:r w:rsidRPr="00580111">
        <w:rPr>
          <w:b w:val="0"/>
          <w:bCs w:val="0"/>
          <w:color w:val="000000"/>
          <w:sz w:val="28"/>
          <w:szCs w:val="28"/>
          <w:lang w:val="ro-RO"/>
        </w:rPr>
        <w:t>.</w:t>
      </w:r>
    </w:p>
    <w:p w14:paraId="37429C0E" w14:textId="77777777" w:rsidR="000A59A0" w:rsidRPr="00580111" w:rsidRDefault="000A59A0" w:rsidP="00705A81">
      <w:pPr>
        <w:tabs>
          <w:tab w:val="left" w:pos="6386"/>
        </w:tabs>
        <w:ind w:firstLine="851"/>
        <w:rPr>
          <w:b/>
          <w:bCs/>
          <w:color w:val="000000"/>
          <w:sz w:val="28"/>
          <w:szCs w:val="28"/>
          <w:lang w:val="ro-RO"/>
        </w:rPr>
      </w:pPr>
    </w:p>
    <w:p w14:paraId="1B25E445" w14:textId="77777777" w:rsidR="004A3929" w:rsidRPr="00580111" w:rsidRDefault="004A3929" w:rsidP="00705A81">
      <w:pPr>
        <w:tabs>
          <w:tab w:val="left" w:pos="6386"/>
        </w:tabs>
        <w:ind w:firstLine="851"/>
        <w:rPr>
          <w:b/>
          <w:bCs/>
          <w:color w:val="000000"/>
          <w:sz w:val="28"/>
          <w:szCs w:val="28"/>
          <w:lang w:val="ro-RO"/>
        </w:rPr>
      </w:pPr>
    </w:p>
    <w:p w14:paraId="4067BD8B" w14:textId="77777777" w:rsidR="004A3929" w:rsidRPr="00580111" w:rsidRDefault="004A3929" w:rsidP="00B52689">
      <w:pPr>
        <w:tabs>
          <w:tab w:val="left" w:pos="6386"/>
        </w:tabs>
        <w:ind w:firstLine="851"/>
        <w:rPr>
          <w:b/>
          <w:bCs/>
          <w:color w:val="000000"/>
          <w:sz w:val="28"/>
          <w:szCs w:val="28"/>
          <w:lang w:val="ro-RO"/>
        </w:rPr>
      </w:pPr>
    </w:p>
    <w:p w14:paraId="2BAE211C" w14:textId="77777777" w:rsidR="00AE2C36" w:rsidRPr="0047105A" w:rsidRDefault="00AE2C36" w:rsidP="00AE2C36">
      <w:pPr>
        <w:ind w:hanging="851"/>
        <w:jc w:val="center"/>
        <w:rPr>
          <w:b/>
          <w:sz w:val="28"/>
          <w:szCs w:val="28"/>
        </w:rPr>
      </w:pPr>
      <w:proofErr w:type="gramStart"/>
      <w:r w:rsidRPr="0047105A">
        <w:rPr>
          <w:b/>
          <w:sz w:val="28"/>
          <w:szCs w:val="28"/>
        </w:rPr>
        <w:t>PREŞEDINTELE  PARLAMENTULUI</w:t>
      </w:r>
      <w:proofErr w:type="gramEnd"/>
    </w:p>
    <w:p w14:paraId="5238FC0C" w14:textId="77777777" w:rsidR="00AE2C36" w:rsidRPr="0047105A" w:rsidRDefault="00AE2C36" w:rsidP="00AE2C36">
      <w:pPr>
        <w:ind w:firstLine="567"/>
        <w:rPr>
          <w:sz w:val="28"/>
          <w:szCs w:val="28"/>
        </w:rPr>
      </w:pPr>
    </w:p>
    <w:p w14:paraId="6F2A4022" w14:textId="77777777" w:rsidR="00AE2C36" w:rsidRPr="0047105A" w:rsidRDefault="00AE2C36" w:rsidP="00AE2C36">
      <w:pPr>
        <w:ind w:firstLine="567"/>
        <w:rPr>
          <w:bCs/>
          <w:sz w:val="28"/>
          <w:szCs w:val="28"/>
        </w:rPr>
      </w:pPr>
    </w:p>
    <w:p w14:paraId="7E991F09" w14:textId="77777777" w:rsidR="00AE2C36" w:rsidRDefault="00AE2C36" w:rsidP="00AE2C36">
      <w:pPr>
        <w:ind w:hanging="993"/>
        <w:jc w:val="center"/>
        <w:rPr>
          <w:b/>
          <w:sz w:val="28"/>
          <w:szCs w:val="28"/>
        </w:rPr>
      </w:pPr>
    </w:p>
    <w:p w14:paraId="42EB4825" w14:textId="4F941291" w:rsidR="00AE2C36" w:rsidRPr="0047105A" w:rsidRDefault="00AE2C36" w:rsidP="00AE2C36">
      <w:pPr>
        <w:ind w:hanging="993"/>
        <w:jc w:val="center"/>
        <w:rPr>
          <w:b/>
          <w:sz w:val="28"/>
          <w:szCs w:val="28"/>
        </w:rPr>
      </w:pPr>
      <w:proofErr w:type="gramStart"/>
      <w:r w:rsidRPr="0047105A">
        <w:rPr>
          <w:b/>
          <w:sz w:val="28"/>
          <w:szCs w:val="28"/>
        </w:rPr>
        <w:t>IGOR  GROSU</w:t>
      </w:r>
      <w:proofErr w:type="gramEnd"/>
    </w:p>
    <w:p w14:paraId="573B8D94" w14:textId="77777777" w:rsidR="00AE2C36" w:rsidRPr="0047105A" w:rsidRDefault="00AE2C36" w:rsidP="00AE2C36">
      <w:pPr>
        <w:ind w:hanging="993"/>
        <w:jc w:val="center"/>
        <w:rPr>
          <w:b/>
          <w:sz w:val="28"/>
          <w:szCs w:val="28"/>
        </w:rPr>
      </w:pPr>
    </w:p>
    <w:p w14:paraId="229B07D6" w14:textId="77777777" w:rsidR="005E6347" w:rsidRDefault="005E6347" w:rsidP="00AE2C36">
      <w:pPr>
        <w:ind w:firstLine="0"/>
        <w:rPr>
          <w:b/>
          <w:sz w:val="28"/>
          <w:szCs w:val="28"/>
        </w:rPr>
      </w:pPr>
    </w:p>
    <w:p w14:paraId="785D874E" w14:textId="77777777" w:rsidR="005E6347" w:rsidRDefault="005E6347" w:rsidP="00AE2C36">
      <w:pPr>
        <w:ind w:firstLine="0"/>
        <w:rPr>
          <w:b/>
          <w:sz w:val="28"/>
          <w:szCs w:val="28"/>
        </w:rPr>
      </w:pPr>
    </w:p>
    <w:p w14:paraId="64AF6ABD" w14:textId="77777777" w:rsidR="005E6347" w:rsidRDefault="005E6347" w:rsidP="00AE2C36">
      <w:pPr>
        <w:ind w:firstLine="0"/>
        <w:rPr>
          <w:b/>
          <w:sz w:val="28"/>
          <w:szCs w:val="28"/>
        </w:rPr>
      </w:pPr>
    </w:p>
    <w:p w14:paraId="3ECF25AD" w14:textId="77777777" w:rsidR="005E6347" w:rsidRDefault="005E6347" w:rsidP="00AE2C36">
      <w:pPr>
        <w:ind w:firstLine="0"/>
        <w:rPr>
          <w:b/>
          <w:sz w:val="28"/>
          <w:szCs w:val="28"/>
        </w:rPr>
      </w:pPr>
    </w:p>
    <w:p w14:paraId="22B35450" w14:textId="389ECA99" w:rsidR="00AE2C36" w:rsidRPr="0047105A" w:rsidRDefault="00AE2C36" w:rsidP="00AE2C36">
      <w:pPr>
        <w:ind w:firstLine="0"/>
        <w:rPr>
          <w:b/>
          <w:sz w:val="28"/>
          <w:szCs w:val="28"/>
        </w:rPr>
      </w:pPr>
      <w:proofErr w:type="spellStart"/>
      <w:r w:rsidRPr="0047105A">
        <w:rPr>
          <w:b/>
          <w:sz w:val="28"/>
          <w:szCs w:val="28"/>
        </w:rPr>
        <w:t>Chișinău</w:t>
      </w:r>
      <w:proofErr w:type="spellEnd"/>
      <w:r w:rsidRPr="0047105A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8 </w:t>
      </w:r>
      <w:proofErr w:type="spellStart"/>
      <w:r>
        <w:rPr>
          <w:b/>
          <w:sz w:val="28"/>
          <w:szCs w:val="28"/>
        </w:rPr>
        <w:t>iunie</w:t>
      </w:r>
      <w:proofErr w:type="spellEnd"/>
      <w:r w:rsidRPr="0047105A">
        <w:rPr>
          <w:b/>
          <w:sz w:val="28"/>
          <w:szCs w:val="28"/>
        </w:rPr>
        <w:t xml:space="preserve"> 2023.</w:t>
      </w:r>
    </w:p>
    <w:p w14:paraId="461EB862" w14:textId="19DD084C" w:rsidR="0026247C" w:rsidRPr="00AE2C36" w:rsidRDefault="00AE2C36" w:rsidP="00AE2C36">
      <w:pPr>
        <w:ind w:firstLine="0"/>
        <w:rPr>
          <w:b/>
          <w:sz w:val="28"/>
          <w:szCs w:val="28"/>
        </w:rPr>
      </w:pPr>
      <w:r w:rsidRPr="00061B77">
        <w:rPr>
          <w:b/>
          <w:sz w:val="28"/>
          <w:szCs w:val="28"/>
        </w:rPr>
        <w:t>Nr. 1</w:t>
      </w:r>
      <w:r>
        <w:rPr>
          <w:b/>
          <w:sz w:val="28"/>
          <w:szCs w:val="28"/>
          <w:lang w:val="ro-RO"/>
        </w:rPr>
        <w:t>41</w:t>
      </w:r>
      <w:r w:rsidRPr="00061B77">
        <w:rPr>
          <w:b/>
          <w:sz w:val="28"/>
          <w:szCs w:val="28"/>
        </w:rPr>
        <w:t>.</w:t>
      </w:r>
    </w:p>
    <w:sectPr w:rsidR="0026247C" w:rsidRPr="00AE2C36" w:rsidSect="00B52689">
      <w:headerReference w:type="defaul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F9E90" w14:textId="77777777" w:rsidR="00B60D0B" w:rsidRDefault="00B60D0B" w:rsidP="00026B87">
      <w:r>
        <w:separator/>
      </w:r>
    </w:p>
  </w:endnote>
  <w:endnote w:type="continuationSeparator" w:id="0">
    <w:p w14:paraId="7471ADD6" w14:textId="77777777" w:rsidR="00B60D0B" w:rsidRDefault="00B60D0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3677B" w14:textId="77777777" w:rsidR="00B60D0B" w:rsidRDefault="00B60D0B" w:rsidP="00026B87">
      <w:r>
        <w:separator/>
      </w:r>
    </w:p>
  </w:footnote>
  <w:footnote w:type="continuationSeparator" w:id="0">
    <w:p w14:paraId="6B9CB550" w14:textId="77777777" w:rsidR="00B60D0B" w:rsidRDefault="00B60D0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072565" w:rsidRDefault="000D7A09" w:rsidP="00072565">
    <w:pPr>
      <w:pStyle w:val="Header"/>
      <w:ind w:hanging="851"/>
      <w:jc w:val="center"/>
      <w:rPr>
        <w:sz w:val="28"/>
        <w:szCs w:val="28"/>
      </w:rPr>
    </w:pPr>
    <w:r w:rsidRPr="00072565">
      <w:rPr>
        <w:sz w:val="28"/>
        <w:szCs w:val="28"/>
      </w:rPr>
      <w:fldChar w:fldCharType="begin"/>
    </w:r>
    <w:r w:rsidRPr="00072565">
      <w:rPr>
        <w:sz w:val="28"/>
        <w:szCs w:val="28"/>
      </w:rPr>
      <w:instrText>PAGE   \* MERGEFORMAT</w:instrText>
    </w:r>
    <w:r w:rsidRPr="00072565">
      <w:rPr>
        <w:sz w:val="28"/>
        <w:szCs w:val="28"/>
      </w:rPr>
      <w:fldChar w:fldCharType="separate"/>
    </w:r>
    <w:r w:rsidR="00AA61CE" w:rsidRPr="00072565">
      <w:rPr>
        <w:noProof/>
        <w:sz w:val="28"/>
        <w:szCs w:val="28"/>
        <w:lang w:val="ro-RO"/>
      </w:rPr>
      <w:t>3</w:t>
    </w:r>
    <w:r w:rsidRPr="00072565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739"/>
    <w:rsid w:val="00000CF4"/>
    <w:rsid w:val="000212BA"/>
    <w:rsid w:val="000225CB"/>
    <w:rsid w:val="00026B87"/>
    <w:rsid w:val="00072565"/>
    <w:rsid w:val="00075CE0"/>
    <w:rsid w:val="00077246"/>
    <w:rsid w:val="00077B6F"/>
    <w:rsid w:val="0008431B"/>
    <w:rsid w:val="00085DA8"/>
    <w:rsid w:val="000914AA"/>
    <w:rsid w:val="0009503C"/>
    <w:rsid w:val="00096D27"/>
    <w:rsid w:val="000A59A0"/>
    <w:rsid w:val="000B66A7"/>
    <w:rsid w:val="000C3000"/>
    <w:rsid w:val="000D3405"/>
    <w:rsid w:val="000D7307"/>
    <w:rsid w:val="000D7A09"/>
    <w:rsid w:val="000F0FD7"/>
    <w:rsid w:val="001100A2"/>
    <w:rsid w:val="00111319"/>
    <w:rsid w:val="00113C41"/>
    <w:rsid w:val="00117C5A"/>
    <w:rsid w:val="00125424"/>
    <w:rsid w:val="0014378C"/>
    <w:rsid w:val="00144067"/>
    <w:rsid w:val="001469DB"/>
    <w:rsid w:val="001574DD"/>
    <w:rsid w:val="001614F3"/>
    <w:rsid w:val="00161B06"/>
    <w:rsid w:val="00185E31"/>
    <w:rsid w:val="00191F49"/>
    <w:rsid w:val="001B2461"/>
    <w:rsid w:val="001B5608"/>
    <w:rsid w:val="001D364E"/>
    <w:rsid w:val="001E6EB8"/>
    <w:rsid w:val="00222513"/>
    <w:rsid w:val="00222B19"/>
    <w:rsid w:val="00225459"/>
    <w:rsid w:val="00231CC5"/>
    <w:rsid w:val="00243B9C"/>
    <w:rsid w:val="00251AE0"/>
    <w:rsid w:val="0025392F"/>
    <w:rsid w:val="00256F32"/>
    <w:rsid w:val="0026247C"/>
    <w:rsid w:val="00283736"/>
    <w:rsid w:val="002864CD"/>
    <w:rsid w:val="0029400E"/>
    <w:rsid w:val="002E7BCE"/>
    <w:rsid w:val="002F23D8"/>
    <w:rsid w:val="003321A4"/>
    <w:rsid w:val="0034194B"/>
    <w:rsid w:val="00345163"/>
    <w:rsid w:val="003543E9"/>
    <w:rsid w:val="003724B5"/>
    <w:rsid w:val="003852B4"/>
    <w:rsid w:val="00396912"/>
    <w:rsid w:val="003A4AE6"/>
    <w:rsid w:val="003B04ED"/>
    <w:rsid w:val="003B596B"/>
    <w:rsid w:val="003D6BC3"/>
    <w:rsid w:val="003E27E7"/>
    <w:rsid w:val="00421E3F"/>
    <w:rsid w:val="00427274"/>
    <w:rsid w:val="00443FC0"/>
    <w:rsid w:val="0044592D"/>
    <w:rsid w:val="00454CEE"/>
    <w:rsid w:val="00456D7B"/>
    <w:rsid w:val="00464915"/>
    <w:rsid w:val="004654AB"/>
    <w:rsid w:val="00480561"/>
    <w:rsid w:val="00482BA3"/>
    <w:rsid w:val="0049230E"/>
    <w:rsid w:val="004A228A"/>
    <w:rsid w:val="004A3929"/>
    <w:rsid w:val="004A421D"/>
    <w:rsid w:val="004A4B59"/>
    <w:rsid w:val="004B00D8"/>
    <w:rsid w:val="004C2658"/>
    <w:rsid w:val="004E1000"/>
    <w:rsid w:val="004E2E93"/>
    <w:rsid w:val="004F0EAC"/>
    <w:rsid w:val="0050002E"/>
    <w:rsid w:val="00500597"/>
    <w:rsid w:val="0050680A"/>
    <w:rsid w:val="00512A5C"/>
    <w:rsid w:val="00521861"/>
    <w:rsid w:val="005262C2"/>
    <w:rsid w:val="00530592"/>
    <w:rsid w:val="00542F92"/>
    <w:rsid w:val="00551401"/>
    <w:rsid w:val="005541A1"/>
    <w:rsid w:val="00556533"/>
    <w:rsid w:val="005631B0"/>
    <w:rsid w:val="00580111"/>
    <w:rsid w:val="005802DD"/>
    <w:rsid w:val="005850E0"/>
    <w:rsid w:val="00586D2A"/>
    <w:rsid w:val="005876FB"/>
    <w:rsid w:val="005B6E67"/>
    <w:rsid w:val="005E1FF5"/>
    <w:rsid w:val="005E6347"/>
    <w:rsid w:val="005F1919"/>
    <w:rsid w:val="005F1999"/>
    <w:rsid w:val="005F2B04"/>
    <w:rsid w:val="00601679"/>
    <w:rsid w:val="00602E93"/>
    <w:rsid w:val="0063090F"/>
    <w:rsid w:val="00633BD9"/>
    <w:rsid w:val="0067374F"/>
    <w:rsid w:val="00680C6E"/>
    <w:rsid w:val="00695959"/>
    <w:rsid w:val="006B17C6"/>
    <w:rsid w:val="006E3ECB"/>
    <w:rsid w:val="006E74D0"/>
    <w:rsid w:val="00700EB1"/>
    <w:rsid w:val="00705A81"/>
    <w:rsid w:val="00706750"/>
    <w:rsid w:val="00711F67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3525"/>
    <w:rsid w:val="00782601"/>
    <w:rsid w:val="00782658"/>
    <w:rsid w:val="007875BC"/>
    <w:rsid w:val="00787B10"/>
    <w:rsid w:val="007926E4"/>
    <w:rsid w:val="007A2971"/>
    <w:rsid w:val="007A37D5"/>
    <w:rsid w:val="007A4567"/>
    <w:rsid w:val="007A76C3"/>
    <w:rsid w:val="007E0B5B"/>
    <w:rsid w:val="008026D0"/>
    <w:rsid w:val="00814406"/>
    <w:rsid w:val="0082021F"/>
    <w:rsid w:val="00832599"/>
    <w:rsid w:val="0084667B"/>
    <w:rsid w:val="00854803"/>
    <w:rsid w:val="00862AB4"/>
    <w:rsid w:val="00865381"/>
    <w:rsid w:val="0087581E"/>
    <w:rsid w:val="00882196"/>
    <w:rsid w:val="00893B02"/>
    <w:rsid w:val="00893B25"/>
    <w:rsid w:val="008B533A"/>
    <w:rsid w:val="008C0C6C"/>
    <w:rsid w:val="008C14FC"/>
    <w:rsid w:val="008C1EB3"/>
    <w:rsid w:val="008C53C4"/>
    <w:rsid w:val="008C5F65"/>
    <w:rsid w:val="008F7B3A"/>
    <w:rsid w:val="009159B9"/>
    <w:rsid w:val="009168BD"/>
    <w:rsid w:val="009250D9"/>
    <w:rsid w:val="009374A9"/>
    <w:rsid w:val="00941781"/>
    <w:rsid w:val="009423B6"/>
    <w:rsid w:val="00950CEF"/>
    <w:rsid w:val="0095316D"/>
    <w:rsid w:val="00965406"/>
    <w:rsid w:val="00965C54"/>
    <w:rsid w:val="00967B94"/>
    <w:rsid w:val="00994E2E"/>
    <w:rsid w:val="009A3326"/>
    <w:rsid w:val="009B4C08"/>
    <w:rsid w:val="009B4E5C"/>
    <w:rsid w:val="009C19D3"/>
    <w:rsid w:val="009C717D"/>
    <w:rsid w:val="009D1C68"/>
    <w:rsid w:val="009D5B26"/>
    <w:rsid w:val="009E20E6"/>
    <w:rsid w:val="009F7F74"/>
    <w:rsid w:val="00A00637"/>
    <w:rsid w:val="00A0308D"/>
    <w:rsid w:val="00A04621"/>
    <w:rsid w:val="00A075BE"/>
    <w:rsid w:val="00A1010C"/>
    <w:rsid w:val="00A12988"/>
    <w:rsid w:val="00A17071"/>
    <w:rsid w:val="00A20072"/>
    <w:rsid w:val="00A23620"/>
    <w:rsid w:val="00A30350"/>
    <w:rsid w:val="00A32BFE"/>
    <w:rsid w:val="00A35DD9"/>
    <w:rsid w:val="00A36F6D"/>
    <w:rsid w:val="00A56041"/>
    <w:rsid w:val="00A70ABE"/>
    <w:rsid w:val="00A813A6"/>
    <w:rsid w:val="00A87A92"/>
    <w:rsid w:val="00A938D0"/>
    <w:rsid w:val="00A94FEB"/>
    <w:rsid w:val="00A977C3"/>
    <w:rsid w:val="00AA173D"/>
    <w:rsid w:val="00AA61CE"/>
    <w:rsid w:val="00AB67F5"/>
    <w:rsid w:val="00AD30DB"/>
    <w:rsid w:val="00AE2C36"/>
    <w:rsid w:val="00AE7568"/>
    <w:rsid w:val="00AF0010"/>
    <w:rsid w:val="00B042DF"/>
    <w:rsid w:val="00B05A8B"/>
    <w:rsid w:val="00B16328"/>
    <w:rsid w:val="00B41BF1"/>
    <w:rsid w:val="00B4370D"/>
    <w:rsid w:val="00B51090"/>
    <w:rsid w:val="00B52689"/>
    <w:rsid w:val="00B52C47"/>
    <w:rsid w:val="00B60D0B"/>
    <w:rsid w:val="00B71142"/>
    <w:rsid w:val="00B84D00"/>
    <w:rsid w:val="00B84F25"/>
    <w:rsid w:val="00B86132"/>
    <w:rsid w:val="00BC735C"/>
    <w:rsid w:val="00BD66D5"/>
    <w:rsid w:val="00BF2373"/>
    <w:rsid w:val="00BF32A6"/>
    <w:rsid w:val="00C02DFA"/>
    <w:rsid w:val="00C03113"/>
    <w:rsid w:val="00C2477D"/>
    <w:rsid w:val="00C25B6A"/>
    <w:rsid w:val="00C35492"/>
    <w:rsid w:val="00C450E5"/>
    <w:rsid w:val="00C74719"/>
    <w:rsid w:val="00C74905"/>
    <w:rsid w:val="00C759C5"/>
    <w:rsid w:val="00C97309"/>
    <w:rsid w:val="00CB05D3"/>
    <w:rsid w:val="00CB0FCF"/>
    <w:rsid w:val="00CC7AFF"/>
    <w:rsid w:val="00CD483E"/>
    <w:rsid w:val="00CD4E4D"/>
    <w:rsid w:val="00CE0DA1"/>
    <w:rsid w:val="00CF0E44"/>
    <w:rsid w:val="00CF2559"/>
    <w:rsid w:val="00CF6399"/>
    <w:rsid w:val="00D1121D"/>
    <w:rsid w:val="00D24224"/>
    <w:rsid w:val="00D30198"/>
    <w:rsid w:val="00D317A1"/>
    <w:rsid w:val="00D41305"/>
    <w:rsid w:val="00D44D40"/>
    <w:rsid w:val="00D6147D"/>
    <w:rsid w:val="00D64123"/>
    <w:rsid w:val="00D642D3"/>
    <w:rsid w:val="00D8311D"/>
    <w:rsid w:val="00D86B79"/>
    <w:rsid w:val="00D902C8"/>
    <w:rsid w:val="00D91434"/>
    <w:rsid w:val="00D91BA3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46E1"/>
    <w:rsid w:val="00E373AB"/>
    <w:rsid w:val="00E51E13"/>
    <w:rsid w:val="00E52F97"/>
    <w:rsid w:val="00E550B8"/>
    <w:rsid w:val="00E74C69"/>
    <w:rsid w:val="00E82D01"/>
    <w:rsid w:val="00E9228A"/>
    <w:rsid w:val="00E92775"/>
    <w:rsid w:val="00EA1DFC"/>
    <w:rsid w:val="00EA3268"/>
    <w:rsid w:val="00EA7735"/>
    <w:rsid w:val="00EB50D7"/>
    <w:rsid w:val="00EB7F6B"/>
    <w:rsid w:val="00ED2FE3"/>
    <w:rsid w:val="00EF022A"/>
    <w:rsid w:val="00EF77FF"/>
    <w:rsid w:val="00F019B4"/>
    <w:rsid w:val="00F04AC9"/>
    <w:rsid w:val="00F374A7"/>
    <w:rsid w:val="00F4110C"/>
    <w:rsid w:val="00F552B7"/>
    <w:rsid w:val="00F67B04"/>
    <w:rsid w:val="00F7406B"/>
    <w:rsid w:val="00F75025"/>
    <w:rsid w:val="00F75D95"/>
    <w:rsid w:val="00F76152"/>
    <w:rsid w:val="00F817FC"/>
    <w:rsid w:val="00F864E2"/>
    <w:rsid w:val="00FA194B"/>
    <w:rsid w:val="00FA7984"/>
    <w:rsid w:val="00FB176A"/>
    <w:rsid w:val="00FB23BB"/>
    <w:rsid w:val="00FC1351"/>
    <w:rsid w:val="00FC2D2D"/>
    <w:rsid w:val="00FC4320"/>
    <w:rsid w:val="00FC6B73"/>
    <w:rsid w:val="00FD2A3E"/>
    <w:rsid w:val="00FD50C6"/>
    <w:rsid w:val="00FE1F04"/>
    <w:rsid w:val="00FE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0375AC9-68F1-4C3B-BD77-C2238C2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Revision">
    <w:name w:val="Revision"/>
    <w:hidden/>
    <w:uiPriority w:val="99"/>
    <w:semiHidden/>
    <w:rsid w:val="00705A81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F59AA5-151F-4B98-83C1-21E97F1DA1A3}"/>
</file>

<file path=customXml/itemProps2.xml><?xml version="1.0" encoding="utf-8"?>
<ds:datastoreItem xmlns:ds="http://schemas.openxmlformats.org/officeDocument/2006/customXml" ds:itemID="{DA4F5BE6-350E-4481-8513-592B5087D75B}"/>
</file>

<file path=customXml/itemProps3.xml><?xml version="1.0" encoding="utf-8"?>
<ds:datastoreItem xmlns:ds="http://schemas.openxmlformats.org/officeDocument/2006/customXml" ds:itemID="{2DDA6B19-203F-4DC3-91B0-6687CED5902E}"/>
</file>

<file path=customXml/itemProps4.xml><?xml version="1.0" encoding="utf-8"?>
<ds:datastoreItem xmlns:ds="http://schemas.openxmlformats.org/officeDocument/2006/customXml" ds:itemID="{56036F07-67F5-488D-9DBC-5571BCCA03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1270</Characters>
  <Application>Microsoft Office Word</Application>
  <DocSecurity>0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130.2023.ro</vt:lpstr>
      <vt:lpstr>130.2023.ro</vt:lpstr>
      <vt:lpstr/>
    </vt:vector>
  </TitlesOfParts>
  <Company>Cancelaria Guvernului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L_141.2023.ro</dc:title>
  <dc:creator>lll</dc:creator>
  <cp:lastModifiedBy>Inga Rusnac</cp:lastModifiedBy>
  <cp:revision>3</cp:revision>
  <cp:lastPrinted>2023-04-25T07:10:00Z</cp:lastPrinted>
  <dcterms:created xsi:type="dcterms:W3CDTF">2023-06-09T05:53:00Z</dcterms:created>
  <dcterms:modified xsi:type="dcterms:W3CDTF">2023-06-09T05:57:00Z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