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7C08" w:rsidRDefault="00597C08" w:rsidP="00F004EC">
      <w:pPr>
        <w:spacing w:after="0"/>
        <w:rPr>
          <w:rFonts w:ascii="Times New Roman" w:hAnsi="Times New Roman" w:cs="Times New Roman"/>
          <w:b/>
          <w:sz w:val="28"/>
          <w:szCs w:val="28"/>
          <w:lang w:val="ro-RO"/>
        </w:rPr>
      </w:pPr>
      <w:bookmarkStart w:id="0" w:name="_GoBack"/>
      <w:bookmarkEnd w:id="0"/>
    </w:p>
    <w:p w:rsidR="005A29AE" w:rsidRDefault="005A29AE" w:rsidP="00F004EC">
      <w:pPr>
        <w:spacing w:after="0"/>
        <w:rPr>
          <w:rFonts w:ascii="Times New Roman" w:hAnsi="Times New Roman" w:cs="Times New Roman"/>
          <w:b/>
          <w:sz w:val="28"/>
          <w:szCs w:val="28"/>
          <w:lang w:val="ro-RO"/>
        </w:rPr>
      </w:pPr>
    </w:p>
    <w:p w:rsidR="003E0AF4" w:rsidRDefault="005A29AE" w:rsidP="00F004EC">
      <w:pPr>
        <w:spacing w:after="0"/>
        <w:rPr>
          <w:rFonts w:ascii="Times New Roman" w:hAnsi="Times New Roman" w:cs="Times New Roman"/>
          <w:b/>
          <w:sz w:val="28"/>
          <w:szCs w:val="28"/>
          <w:lang w:val="ro-RO"/>
        </w:rPr>
      </w:pPr>
      <w:r>
        <w:rPr>
          <w:rFonts w:ascii="Times New Roman" w:hAnsi="Times New Roman" w:cs="Times New Roman"/>
          <w:b/>
          <w:sz w:val="28"/>
          <w:szCs w:val="28"/>
          <w:lang w:val="ro-RO"/>
        </w:rPr>
        <w:t xml:space="preserve">                                    </w:t>
      </w:r>
    </w:p>
    <w:p w:rsidR="003E0AF4" w:rsidRDefault="003E0AF4" w:rsidP="00F004EC">
      <w:pPr>
        <w:spacing w:after="0"/>
        <w:rPr>
          <w:rFonts w:ascii="Times New Roman" w:hAnsi="Times New Roman" w:cs="Times New Roman"/>
          <w:b/>
          <w:sz w:val="28"/>
          <w:szCs w:val="28"/>
          <w:lang w:val="ro-RO"/>
        </w:rPr>
      </w:pPr>
    </w:p>
    <w:p w:rsidR="003E0AF4" w:rsidRDefault="003E0AF4" w:rsidP="00F004EC">
      <w:pPr>
        <w:spacing w:after="0"/>
        <w:rPr>
          <w:rFonts w:ascii="Times New Roman" w:hAnsi="Times New Roman" w:cs="Times New Roman"/>
          <w:b/>
          <w:sz w:val="28"/>
          <w:szCs w:val="28"/>
          <w:lang w:val="ro-RO"/>
        </w:rPr>
      </w:pPr>
    </w:p>
    <w:p w:rsidR="003E0AF4" w:rsidRDefault="003E0AF4" w:rsidP="00F004EC">
      <w:pPr>
        <w:spacing w:after="0"/>
        <w:rPr>
          <w:rFonts w:ascii="Times New Roman" w:hAnsi="Times New Roman" w:cs="Times New Roman"/>
          <w:b/>
          <w:sz w:val="28"/>
          <w:szCs w:val="28"/>
          <w:lang w:val="ro-RO"/>
        </w:rPr>
      </w:pPr>
    </w:p>
    <w:p w:rsidR="003E0AF4" w:rsidRDefault="003E0AF4" w:rsidP="00F004EC">
      <w:pPr>
        <w:spacing w:after="0"/>
        <w:rPr>
          <w:rFonts w:ascii="Times New Roman" w:hAnsi="Times New Roman" w:cs="Times New Roman"/>
          <w:b/>
          <w:sz w:val="28"/>
          <w:szCs w:val="28"/>
          <w:lang w:val="ro-RO"/>
        </w:rPr>
      </w:pPr>
    </w:p>
    <w:p w:rsidR="001301A2" w:rsidRDefault="003E0AF4" w:rsidP="00F004EC">
      <w:pPr>
        <w:spacing w:after="0"/>
        <w:rPr>
          <w:rFonts w:ascii="Times New Roman" w:hAnsi="Times New Roman" w:cs="Times New Roman"/>
          <w:b/>
          <w:sz w:val="28"/>
          <w:szCs w:val="28"/>
          <w:lang w:val="ro-RO"/>
        </w:rPr>
      </w:pPr>
      <w:r>
        <w:rPr>
          <w:rFonts w:ascii="Times New Roman" w:hAnsi="Times New Roman" w:cs="Times New Roman"/>
          <w:b/>
          <w:sz w:val="28"/>
          <w:szCs w:val="28"/>
          <w:lang w:val="ro-RO"/>
        </w:rPr>
        <w:t xml:space="preserve">                                                                                               </w:t>
      </w:r>
    </w:p>
    <w:p w:rsidR="001301A2" w:rsidRDefault="001301A2" w:rsidP="00F004EC">
      <w:pPr>
        <w:spacing w:after="0"/>
        <w:rPr>
          <w:rFonts w:ascii="Times New Roman" w:hAnsi="Times New Roman" w:cs="Times New Roman"/>
          <w:b/>
          <w:sz w:val="28"/>
          <w:szCs w:val="28"/>
          <w:lang w:val="ro-RO"/>
        </w:rPr>
      </w:pPr>
    </w:p>
    <w:p w:rsidR="003E0AF4" w:rsidRDefault="001301A2" w:rsidP="00F004EC">
      <w:pPr>
        <w:spacing w:after="0"/>
        <w:rPr>
          <w:rFonts w:ascii="Times New Roman" w:hAnsi="Times New Roman" w:cs="Times New Roman"/>
          <w:b/>
          <w:sz w:val="28"/>
          <w:szCs w:val="28"/>
          <w:lang w:val="ro-RO"/>
        </w:rPr>
      </w:pPr>
      <w:r>
        <w:rPr>
          <w:rFonts w:ascii="Times New Roman" w:hAnsi="Times New Roman" w:cs="Times New Roman"/>
          <w:b/>
          <w:sz w:val="28"/>
          <w:szCs w:val="28"/>
          <w:lang w:val="ro-RO"/>
        </w:rPr>
        <w:t xml:space="preserve">                                                                                               </w:t>
      </w:r>
      <w:r w:rsidR="003E0AF4">
        <w:rPr>
          <w:rFonts w:ascii="Times New Roman" w:hAnsi="Times New Roman" w:cs="Times New Roman"/>
          <w:b/>
          <w:sz w:val="28"/>
          <w:szCs w:val="28"/>
          <w:lang w:val="ro-RO"/>
        </w:rPr>
        <w:t xml:space="preserve">  Biroul permanent al</w:t>
      </w:r>
    </w:p>
    <w:p w:rsidR="003E0AF4" w:rsidRDefault="003E0AF4" w:rsidP="00F004EC">
      <w:pPr>
        <w:spacing w:after="0"/>
        <w:rPr>
          <w:rFonts w:ascii="Times New Roman" w:hAnsi="Times New Roman" w:cs="Times New Roman"/>
          <w:b/>
          <w:sz w:val="28"/>
          <w:szCs w:val="28"/>
          <w:lang w:val="ro-RO"/>
        </w:rPr>
      </w:pPr>
      <w:r>
        <w:rPr>
          <w:rFonts w:ascii="Times New Roman" w:hAnsi="Times New Roman" w:cs="Times New Roman"/>
          <w:b/>
          <w:sz w:val="28"/>
          <w:szCs w:val="28"/>
          <w:lang w:val="ro-RO"/>
        </w:rPr>
        <w:t xml:space="preserve">                                                                         Parlamentului Republicii Moldova</w:t>
      </w:r>
    </w:p>
    <w:p w:rsidR="003E0AF4" w:rsidRDefault="003E0AF4" w:rsidP="00F004EC">
      <w:pPr>
        <w:spacing w:after="0"/>
        <w:rPr>
          <w:rFonts w:ascii="Times New Roman" w:hAnsi="Times New Roman" w:cs="Times New Roman"/>
          <w:b/>
          <w:sz w:val="28"/>
          <w:szCs w:val="28"/>
          <w:lang w:val="ro-RO"/>
        </w:rPr>
      </w:pPr>
    </w:p>
    <w:p w:rsidR="003E0AF4" w:rsidRDefault="003E0AF4" w:rsidP="00F004EC">
      <w:pPr>
        <w:spacing w:after="0"/>
        <w:rPr>
          <w:rFonts w:ascii="Times New Roman" w:hAnsi="Times New Roman" w:cs="Times New Roman"/>
          <w:b/>
          <w:sz w:val="28"/>
          <w:szCs w:val="28"/>
          <w:lang w:val="ro-RO"/>
        </w:rPr>
      </w:pPr>
    </w:p>
    <w:p w:rsidR="007D2DE2" w:rsidRDefault="007D2DE2" w:rsidP="00285579">
      <w:pPr>
        <w:spacing w:after="0"/>
        <w:rPr>
          <w:rFonts w:ascii="Times New Roman" w:hAnsi="Times New Roman" w:cs="Times New Roman"/>
          <w:sz w:val="28"/>
          <w:szCs w:val="28"/>
          <w:lang w:val="ro-RO"/>
        </w:rPr>
      </w:pPr>
    </w:p>
    <w:p w:rsidR="003E0AF4" w:rsidRDefault="003E0AF4" w:rsidP="00285579">
      <w:pPr>
        <w:spacing w:after="0"/>
        <w:rPr>
          <w:rFonts w:ascii="Times New Roman" w:hAnsi="Times New Roman" w:cs="Times New Roman"/>
          <w:sz w:val="28"/>
          <w:szCs w:val="28"/>
          <w:lang w:val="ro-RO"/>
        </w:rPr>
      </w:pPr>
    </w:p>
    <w:p w:rsidR="003E0AF4" w:rsidRDefault="003E0AF4" w:rsidP="00285579">
      <w:pPr>
        <w:spacing w:after="0"/>
        <w:rPr>
          <w:rFonts w:ascii="Times New Roman" w:hAnsi="Times New Roman" w:cs="Times New Roman"/>
          <w:b/>
          <w:sz w:val="28"/>
          <w:szCs w:val="28"/>
          <w:lang w:val="ro-RO"/>
        </w:rPr>
      </w:pPr>
      <w:r>
        <w:rPr>
          <w:rFonts w:ascii="Times New Roman" w:hAnsi="Times New Roman" w:cs="Times New Roman"/>
          <w:sz w:val="28"/>
          <w:szCs w:val="28"/>
          <w:lang w:val="ro-RO"/>
        </w:rPr>
        <w:t xml:space="preserve">     În temeiul prevederilor articolului 73 din Constituția Republicii Moldova și articolul 47 din Regulamentul Parlamentului, se înaintează cu titlu de inițiativă legislativă </w:t>
      </w:r>
      <w:r>
        <w:rPr>
          <w:rFonts w:ascii="Times New Roman" w:hAnsi="Times New Roman" w:cs="Times New Roman"/>
          <w:b/>
          <w:sz w:val="28"/>
          <w:szCs w:val="28"/>
          <w:lang w:val="ro-RO"/>
        </w:rPr>
        <w:t>proiectul de lege privind modificarea articolului 38 din Codul audiovizualului al Republicii Moldova nr. 260-XVI  din 27.07.2006.</w:t>
      </w:r>
    </w:p>
    <w:p w:rsidR="003E0AF4" w:rsidRDefault="003E0AF4" w:rsidP="00285579">
      <w:pPr>
        <w:spacing w:after="0"/>
        <w:rPr>
          <w:rFonts w:ascii="Times New Roman" w:hAnsi="Times New Roman" w:cs="Times New Roman"/>
          <w:b/>
          <w:sz w:val="28"/>
          <w:szCs w:val="28"/>
          <w:lang w:val="ro-RO"/>
        </w:rPr>
      </w:pPr>
    </w:p>
    <w:p w:rsidR="003E0AF4" w:rsidRDefault="003E0AF4" w:rsidP="00285579">
      <w:pPr>
        <w:spacing w:after="0"/>
        <w:rPr>
          <w:rFonts w:ascii="Times New Roman" w:hAnsi="Times New Roman" w:cs="Times New Roman"/>
          <w:b/>
          <w:sz w:val="28"/>
          <w:szCs w:val="28"/>
          <w:lang w:val="ro-RO"/>
        </w:rPr>
      </w:pPr>
    </w:p>
    <w:p w:rsidR="003E0AF4" w:rsidRDefault="003E0AF4" w:rsidP="00285579">
      <w:pPr>
        <w:spacing w:after="0"/>
        <w:rPr>
          <w:rFonts w:ascii="Times New Roman" w:hAnsi="Times New Roman" w:cs="Times New Roman"/>
          <w:b/>
          <w:sz w:val="28"/>
          <w:szCs w:val="28"/>
          <w:lang w:val="ro-RO"/>
        </w:rPr>
      </w:pPr>
      <w:r>
        <w:rPr>
          <w:rFonts w:ascii="Times New Roman" w:hAnsi="Times New Roman" w:cs="Times New Roman"/>
          <w:b/>
          <w:sz w:val="28"/>
          <w:szCs w:val="28"/>
          <w:lang w:val="ro-RO"/>
        </w:rPr>
        <w:t xml:space="preserve">     Anexe:</w:t>
      </w:r>
    </w:p>
    <w:p w:rsidR="003E0AF4" w:rsidRDefault="003E0AF4" w:rsidP="003E0AF4">
      <w:pPr>
        <w:pStyle w:val="a7"/>
        <w:numPr>
          <w:ilvl w:val="0"/>
          <w:numId w:val="4"/>
        </w:numPr>
        <w:spacing w:after="0"/>
        <w:rPr>
          <w:rFonts w:ascii="Times New Roman" w:hAnsi="Times New Roman" w:cs="Times New Roman"/>
          <w:sz w:val="28"/>
          <w:szCs w:val="28"/>
          <w:lang w:val="ro-RO"/>
        </w:rPr>
      </w:pPr>
      <w:r>
        <w:rPr>
          <w:rFonts w:ascii="Times New Roman" w:hAnsi="Times New Roman" w:cs="Times New Roman"/>
          <w:sz w:val="28"/>
          <w:szCs w:val="28"/>
          <w:lang w:val="ro-RO"/>
        </w:rPr>
        <w:t>Proiectul de lege</w:t>
      </w:r>
    </w:p>
    <w:p w:rsidR="003E0AF4" w:rsidRPr="003E0AF4" w:rsidRDefault="003E0AF4" w:rsidP="003E0AF4">
      <w:pPr>
        <w:pStyle w:val="a7"/>
        <w:numPr>
          <w:ilvl w:val="0"/>
          <w:numId w:val="4"/>
        </w:numPr>
        <w:spacing w:after="0"/>
        <w:rPr>
          <w:rFonts w:ascii="Times New Roman" w:hAnsi="Times New Roman" w:cs="Times New Roman"/>
          <w:sz w:val="28"/>
          <w:szCs w:val="28"/>
          <w:lang w:val="ro-RO"/>
        </w:rPr>
      </w:pPr>
      <w:r>
        <w:rPr>
          <w:rFonts w:ascii="Times New Roman" w:hAnsi="Times New Roman" w:cs="Times New Roman"/>
          <w:sz w:val="28"/>
          <w:szCs w:val="28"/>
          <w:lang w:val="ro-RO"/>
        </w:rPr>
        <w:t>Nota informativă</w:t>
      </w:r>
    </w:p>
    <w:p w:rsidR="007D2DE2" w:rsidRDefault="007D2DE2" w:rsidP="00B30530">
      <w:pPr>
        <w:spacing w:after="0"/>
        <w:rPr>
          <w:rFonts w:ascii="Times New Roman" w:hAnsi="Times New Roman" w:cs="Times New Roman"/>
          <w:sz w:val="28"/>
          <w:szCs w:val="28"/>
          <w:lang w:val="ro-RO"/>
        </w:rPr>
      </w:pPr>
      <w:r>
        <w:rPr>
          <w:rFonts w:ascii="Times New Roman" w:hAnsi="Times New Roman" w:cs="Times New Roman"/>
          <w:sz w:val="28"/>
          <w:szCs w:val="28"/>
          <w:lang w:val="ro-RO"/>
        </w:rPr>
        <w:t xml:space="preserve">                                            </w:t>
      </w:r>
    </w:p>
    <w:p w:rsidR="007D2DE2" w:rsidRDefault="007D2DE2" w:rsidP="00285579">
      <w:pPr>
        <w:spacing w:after="0"/>
        <w:rPr>
          <w:rFonts w:ascii="Times New Roman" w:hAnsi="Times New Roman" w:cs="Times New Roman"/>
          <w:b/>
          <w:sz w:val="28"/>
          <w:szCs w:val="28"/>
          <w:lang w:val="ro-RO"/>
        </w:rPr>
      </w:pPr>
    </w:p>
    <w:p w:rsidR="007D2DE2" w:rsidRDefault="007D2DE2" w:rsidP="00285579">
      <w:pPr>
        <w:spacing w:after="0"/>
        <w:rPr>
          <w:rFonts w:ascii="Times New Roman" w:hAnsi="Times New Roman" w:cs="Times New Roman"/>
          <w:b/>
          <w:sz w:val="28"/>
          <w:szCs w:val="28"/>
          <w:lang w:val="ro-RO"/>
        </w:rPr>
      </w:pPr>
    </w:p>
    <w:p w:rsidR="007D2DE2" w:rsidRDefault="008C3A0A" w:rsidP="00285579">
      <w:pPr>
        <w:spacing w:after="0"/>
        <w:rPr>
          <w:rFonts w:ascii="Times New Roman" w:hAnsi="Times New Roman" w:cs="Times New Roman"/>
          <w:b/>
          <w:sz w:val="28"/>
          <w:szCs w:val="28"/>
          <w:lang w:val="ro-RO"/>
        </w:rPr>
      </w:pPr>
      <w:r>
        <w:rPr>
          <w:rFonts w:ascii="Times New Roman" w:hAnsi="Times New Roman" w:cs="Times New Roman"/>
          <w:b/>
          <w:sz w:val="28"/>
          <w:szCs w:val="28"/>
          <w:lang w:val="ro-RO"/>
        </w:rPr>
        <w:t xml:space="preserve">                                                                                             Deputat în Parlament</w:t>
      </w:r>
    </w:p>
    <w:p w:rsidR="007D2DE2" w:rsidRDefault="007D2DE2" w:rsidP="00285579">
      <w:pPr>
        <w:spacing w:after="0"/>
        <w:rPr>
          <w:rFonts w:ascii="Times New Roman" w:hAnsi="Times New Roman" w:cs="Times New Roman"/>
          <w:b/>
          <w:sz w:val="28"/>
          <w:szCs w:val="28"/>
          <w:lang w:val="ro-RO"/>
        </w:rPr>
      </w:pPr>
    </w:p>
    <w:p w:rsidR="007D2DE2" w:rsidRDefault="007D2DE2" w:rsidP="00285579">
      <w:pPr>
        <w:spacing w:after="0"/>
        <w:rPr>
          <w:rFonts w:ascii="Times New Roman" w:hAnsi="Times New Roman" w:cs="Times New Roman"/>
          <w:b/>
          <w:sz w:val="28"/>
          <w:szCs w:val="28"/>
          <w:lang w:val="ro-RO"/>
        </w:rPr>
      </w:pPr>
    </w:p>
    <w:p w:rsidR="007D2DE2" w:rsidRDefault="007D2DE2" w:rsidP="00285579">
      <w:pPr>
        <w:spacing w:after="0"/>
        <w:rPr>
          <w:rFonts w:ascii="Times New Roman" w:hAnsi="Times New Roman" w:cs="Times New Roman"/>
          <w:b/>
          <w:sz w:val="28"/>
          <w:szCs w:val="28"/>
          <w:lang w:val="ro-RO"/>
        </w:rPr>
      </w:pPr>
    </w:p>
    <w:p w:rsidR="007D2DE2" w:rsidRDefault="007D2DE2" w:rsidP="00285579">
      <w:pPr>
        <w:spacing w:after="0"/>
        <w:rPr>
          <w:rFonts w:ascii="Times New Roman" w:hAnsi="Times New Roman" w:cs="Times New Roman"/>
          <w:b/>
          <w:sz w:val="28"/>
          <w:szCs w:val="28"/>
          <w:lang w:val="ro-RO"/>
        </w:rPr>
      </w:pPr>
    </w:p>
    <w:p w:rsidR="007D2DE2" w:rsidRPr="00725463" w:rsidRDefault="007D2DE2" w:rsidP="00285579">
      <w:pPr>
        <w:spacing w:after="0"/>
        <w:rPr>
          <w:rFonts w:ascii="Times New Roman" w:hAnsi="Times New Roman" w:cs="Times New Roman"/>
          <w:sz w:val="28"/>
          <w:szCs w:val="28"/>
          <w:lang w:val="ro-RO"/>
        </w:rPr>
      </w:pPr>
    </w:p>
    <w:p w:rsidR="007D2DE2" w:rsidRDefault="007D2DE2" w:rsidP="00285579">
      <w:pPr>
        <w:spacing w:after="0"/>
        <w:rPr>
          <w:rFonts w:ascii="Times New Roman" w:hAnsi="Times New Roman" w:cs="Times New Roman"/>
          <w:b/>
          <w:sz w:val="28"/>
          <w:szCs w:val="28"/>
          <w:lang w:val="ro-RO"/>
        </w:rPr>
      </w:pPr>
    </w:p>
    <w:p w:rsidR="007D2DE2" w:rsidRDefault="007D2DE2" w:rsidP="00285579">
      <w:pPr>
        <w:spacing w:after="0"/>
        <w:rPr>
          <w:rFonts w:ascii="Times New Roman" w:hAnsi="Times New Roman" w:cs="Times New Roman"/>
          <w:b/>
          <w:sz w:val="28"/>
          <w:szCs w:val="28"/>
          <w:lang w:val="ro-RO"/>
        </w:rPr>
      </w:pPr>
    </w:p>
    <w:p w:rsidR="007D2DE2" w:rsidRDefault="007D2DE2" w:rsidP="00285579">
      <w:pPr>
        <w:spacing w:after="0"/>
        <w:rPr>
          <w:rFonts w:ascii="Times New Roman" w:hAnsi="Times New Roman" w:cs="Times New Roman"/>
          <w:b/>
          <w:sz w:val="28"/>
          <w:szCs w:val="28"/>
          <w:lang w:val="ro-RO"/>
        </w:rPr>
      </w:pPr>
    </w:p>
    <w:p w:rsidR="007D2DE2" w:rsidRDefault="007D2DE2" w:rsidP="00285579">
      <w:pPr>
        <w:spacing w:after="0"/>
        <w:rPr>
          <w:rFonts w:ascii="Times New Roman" w:hAnsi="Times New Roman" w:cs="Times New Roman"/>
          <w:b/>
          <w:sz w:val="28"/>
          <w:szCs w:val="28"/>
          <w:lang w:val="ro-RO"/>
        </w:rPr>
      </w:pPr>
    </w:p>
    <w:p w:rsidR="007D2DE2" w:rsidRDefault="007D2DE2" w:rsidP="00285579">
      <w:pPr>
        <w:spacing w:after="0"/>
        <w:rPr>
          <w:rFonts w:ascii="Times New Roman" w:hAnsi="Times New Roman" w:cs="Times New Roman"/>
          <w:b/>
          <w:sz w:val="28"/>
          <w:szCs w:val="28"/>
          <w:lang w:val="ro-RO"/>
        </w:rPr>
      </w:pPr>
    </w:p>
    <w:p w:rsidR="007D2DE2" w:rsidRDefault="007D2DE2" w:rsidP="00285579">
      <w:pPr>
        <w:spacing w:after="0"/>
        <w:rPr>
          <w:rFonts w:ascii="Times New Roman" w:hAnsi="Times New Roman" w:cs="Times New Roman"/>
          <w:b/>
          <w:sz w:val="28"/>
          <w:szCs w:val="28"/>
          <w:lang w:val="ro-RO"/>
        </w:rPr>
      </w:pPr>
    </w:p>
    <w:p w:rsidR="00A36153" w:rsidRDefault="00A36153" w:rsidP="00755006">
      <w:pPr>
        <w:rPr>
          <w:rFonts w:ascii="Times New Roman" w:hAnsi="Times New Roman" w:cs="Times New Roman"/>
          <w:sz w:val="28"/>
          <w:szCs w:val="28"/>
          <w:lang w:val="ro-RO"/>
        </w:rPr>
      </w:pPr>
    </w:p>
    <w:p w:rsidR="00755006" w:rsidRDefault="00755006" w:rsidP="00755006">
      <w:pPr>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Pr>
          <w:rFonts w:ascii="Times New Roman" w:hAnsi="Times New Roman" w:cs="Times New Roman"/>
          <w:i/>
          <w:sz w:val="28"/>
          <w:szCs w:val="28"/>
          <w:lang w:val="ro-RO"/>
        </w:rPr>
        <w:t>Proiect</w:t>
      </w:r>
    </w:p>
    <w:p w:rsidR="00755006" w:rsidRDefault="00755006" w:rsidP="00755006">
      <w:pPr>
        <w:rPr>
          <w:rFonts w:ascii="Times New Roman" w:hAnsi="Times New Roman" w:cs="Times New Roman"/>
          <w:sz w:val="28"/>
          <w:szCs w:val="28"/>
          <w:lang w:val="ro-RO"/>
        </w:rPr>
      </w:pPr>
    </w:p>
    <w:p w:rsidR="00755006" w:rsidRDefault="00755006" w:rsidP="00755006">
      <w:pPr>
        <w:rPr>
          <w:rFonts w:ascii="Times New Roman" w:hAnsi="Times New Roman" w:cs="Times New Roman"/>
          <w:sz w:val="28"/>
          <w:szCs w:val="28"/>
          <w:lang w:val="ro-RO"/>
        </w:rPr>
      </w:pPr>
    </w:p>
    <w:p w:rsidR="00755006" w:rsidRDefault="00755006" w:rsidP="00755006">
      <w:pPr>
        <w:rPr>
          <w:rFonts w:ascii="Times New Roman" w:hAnsi="Times New Roman" w:cs="Times New Roman"/>
          <w:b/>
          <w:sz w:val="28"/>
          <w:szCs w:val="28"/>
          <w:lang w:val="ro-RO"/>
        </w:rPr>
      </w:pPr>
      <w:r>
        <w:rPr>
          <w:rFonts w:ascii="Times New Roman" w:hAnsi="Times New Roman" w:cs="Times New Roman"/>
          <w:sz w:val="28"/>
          <w:szCs w:val="28"/>
          <w:lang w:val="ro-RO"/>
        </w:rPr>
        <w:t xml:space="preserve">                </w:t>
      </w:r>
      <w:r>
        <w:rPr>
          <w:rFonts w:ascii="Times New Roman" w:hAnsi="Times New Roman" w:cs="Times New Roman"/>
          <w:b/>
          <w:sz w:val="28"/>
          <w:szCs w:val="28"/>
          <w:lang w:val="ro-RO"/>
        </w:rPr>
        <w:t>PARLAMENTUL  REPUBLICII  MOLDOVA</w:t>
      </w:r>
    </w:p>
    <w:p w:rsidR="00755006" w:rsidRDefault="00755006" w:rsidP="00755006">
      <w:pPr>
        <w:rPr>
          <w:rFonts w:ascii="Times New Roman" w:hAnsi="Times New Roman" w:cs="Times New Roman"/>
          <w:b/>
          <w:sz w:val="28"/>
          <w:szCs w:val="28"/>
          <w:lang w:val="ro-RO"/>
        </w:rPr>
      </w:pPr>
    </w:p>
    <w:p w:rsidR="00755006" w:rsidRDefault="00755006" w:rsidP="00755006">
      <w:pPr>
        <w:rPr>
          <w:rFonts w:ascii="Times New Roman" w:hAnsi="Times New Roman" w:cs="Times New Roman"/>
          <w:b/>
          <w:sz w:val="28"/>
          <w:szCs w:val="28"/>
          <w:lang w:val="ro-RO"/>
        </w:rPr>
      </w:pPr>
      <w:r>
        <w:rPr>
          <w:rFonts w:ascii="Times New Roman" w:hAnsi="Times New Roman" w:cs="Times New Roman"/>
          <w:b/>
          <w:sz w:val="28"/>
          <w:szCs w:val="28"/>
          <w:lang w:val="ro-RO"/>
        </w:rPr>
        <w:t xml:space="preserve">                                            L E G E</w:t>
      </w:r>
    </w:p>
    <w:p w:rsidR="00755006" w:rsidRDefault="00755006" w:rsidP="00755006">
      <w:pPr>
        <w:rPr>
          <w:rFonts w:ascii="Times New Roman" w:hAnsi="Times New Roman" w:cs="Times New Roman"/>
          <w:b/>
          <w:sz w:val="28"/>
          <w:szCs w:val="28"/>
          <w:lang w:val="ro-RO"/>
        </w:rPr>
      </w:pPr>
      <w:r>
        <w:rPr>
          <w:rFonts w:ascii="Times New Roman" w:hAnsi="Times New Roman" w:cs="Times New Roman"/>
          <w:b/>
          <w:sz w:val="28"/>
          <w:szCs w:val="28"/>
          <w:lang w:val="ro-RO"/>
        </w:rPr>
        <w:t xml:space="preserve">     privind modificarea articolului 38 din Codul audiovizualului</w:t>
      </w:r>
    </w:p>
    <w:p w:rsidR="00755006" w:rsidRDefault="00755006" w:rsidP="00755006">
      <w:pPr>
        <w:rPr>
          <w:rFonts w:ascii="Times New Roman" w:hAnsi="Times New Roman" w:cs="Times New Roman"/>
          <w:b/>
          <w:sz w:val="28"/>
          <w:szCs w:val="28"/>
          <w:lang w:val="ro-RO"/>
        </w:rPr>
      </w:pPr>
      <w:r>
        <w:rPr>
          <w:rFonts w:ascii="Times New Roman" w:hAnsi="Times New Roman" w:cs="Times New Roman"/>
          <w:b/>
          <w:sz w:val="28"/>
          <w:szCs w:val="28"/>
          <w:lang w:val="ro-RO"/>
        </w:rPr>
        <w:t xml:space="preserve">      </w:t>
      </w:r>
      <w:r w:rsidR="00B021EB">
        <w:rPr>
          <w:rFonts w:ascii="Times New Roman" w:hAnsi="Times New Roman" w:cs="Times New Roman"/>
          <w:b/>
          <w:sz w:val="28"/>
          <w:szCs w:val="28"/>
          <w:lang w:val="ro-RO"/>
        </w:rPr>
        <w:t xml:space="preserve">    </w:t>
      </w:r>
      <w:r>
        <w:rPr>
          <w:rFonts w:ascii="Times New Roman" w:hAnsi="Times New Roman" w:cs="Times New Roman"/>
          <w:b/>
          <w:sz w:val="28"/>
          <w:szCs w:val="28"/>
          <w:lang w:val="ro-RO"/>
        </w:rPr>
        <w:t xml:space="preserve"> al Republicii  Moldova nr. 260-XVI din 27.07.2006</w:t>
      </w:r>
    </w:p>
    <w:p w:rsidR="00755006" w:rsidRDefault="00755006" w:rsidP="00755006">
      <w:pPr>
        <w:rPr>
          <w:rFonts w:ascii="Times New Roman" w:hAnsi="Times New Roman" w:cs="Times New Roman"/>
          <w:b/>
          <w:sz w:val="28"/>
          <w:szCs w:val="28"/>
          <w:lang w:val="ro-RO"/>
        </w:rPr>
      </w:pPr>
    </w:p>
    <w:p w:rsidR="00755006" w:rsidRDefault="00755006" w:rsidP="00755006">
      <w:pPr>
        <w:rPr>
          <w:rFonts w:ascii="Times New Roman" w:hAnsi="Times New Roman" w:cs="Times New Roman"/>
          <w:sz w:val="28"/>
          <w:szCs w:val="28"/>
          <w:lang w:val="ro-RO"/>
        </w:rPr>
      </w:pPr>
      <w:r>
        <w:rPr>
          <w:rFonts w:ascii="Times New Roman" w:hAnsi="Times New Roman" w:cs="Times New Roman"/>
          <w:sz w:val="28"/>
          <w:szCs w:val="28"/>
          <w:lang w:val="ro-RO"/>
        </w:rPr>
        <w:t>Parlamentul adoptă prezenta lege organică.</w:t>
      </w:r>
    </w:p>
    <w:p w:rsidR="00755006" w:rsidRDefault="00755006" w:rsidP="00755006">
      <w:pPr>
        <w:rPr>
          <w:rFonts w:ascii="Times New Roman" w:hAnsi="Times New Roman" w:cs="Times New Roman"/>
          <w:sz w:val="28"/>
          <w:szCs w:val="28"/>
          <w:lang w:val="ro-RO"/>
        </w:rPr>
      </w:pPr>
    </w:p>
    <w:p w:rsidR="00755006" w:rsidRDefault="00B021EB" w:rsidP="00755006">
      <w:pPr>
        <w:rPr>
          <w:rFonts w:ascii="Times New Roman" w:hAnsi="Times New Roman" w:cs="Times New Roman"/>
          <w:sz w:val="28"/>
          <w:szCs w:val="28"/>
          <w:lang w:val="ro-RO"/>
        </w:rPr>
      </w:pPr>
      <w:r>
        <w:rPr>
          <w:rFonts w:ascii="Times New Roman" w:hAnsi="Times New Roman" w:cs="Times New Roman"/>
          <w:b/>
          <w:sz w:val="28"/>
          <w:szCs w:val="28"/>
          <w:lang w:val="ro-RO"/>
        </w:rPr>
        <w:t xml:space="preserve">Art. I. – </w:t>
      </w:r>
      <w:r w:rsidRPr="00B021EB">
        <w:rPr>
          <w:rFonts w:ascii="Times New Roman" w:hAnsi="Times New Roman" w:cs="Times New Roman"/>
          <w:sz w:val="28"/>
          <w:szCs w:val="28"/>
          <w:lang w:val="ro-RO"/>
        </w:rPr>
        <w:t xml:space="preserve">Codul audiovizualului </w:t>
      </w:r>
      <w:r>
        <w:rPr>
          <w:rFonts w:ascii="Times New Roman" w:hAnsi="Times New Roman" w:cs="Times New Roman"/>
          <w:sz w:val="28"/>
          <w:szCs w:val="28"/>
          <w:lang w:val="ro-RO"/>
        </w:rPr>
        <w:t xml:space="preserve"> nr. 260 din 27.07.2006 (Monitorul Oficial al Republicii Moldova, 2006, nr. 131-133, art. 679), cu modificările și completările ulterioare, se modifică după cum urmează:</w:t>
      </w:r>
    </w:p>
    <w:p w:rsidR="00B021EB" w:rsidRPr="00E93E6D" w:rsidRDefault="00E93E6D" w:rsidP="00E93E6D">
      <w:pPr>
        <w:pStyle w:val="a7"/>
        <w:numPr>
          <w:ilvl w:val="0"/>
          <w:numId w:val="6"/>
        </w:numPr>
        <w:rPr>
          <w:rFonts w:ascii="Times New Roman" w:hAnsi="Times New Roman" w:cs="Times New Roman"/>
          <w:sz w:val="28"/>
          <w:szCs w:val="28"/>
          <w:lang w:val="ro-RO"/>
        </w:rPr>
      </w:pPr>
      <w:r w:rsidRPr="00E93E6D">
        <w:rPr>
          <w:rFonts w:ascii="Times New Roman" w:hAnsi="Times New Roman" w:cs="Times New Roman"/>
          <w:sz w:val="28"/>
          <w:szCs w:val="28"/>
          <w:lang w:val="ro-RO"/>
        </w:rPr>
        <w:t>t</w:t>
      </w:r>
      <w:r w:rsidR="00B021EB" w:rsidRPr="00E93E6D">
        <w:rPr>
          <w:rFonts w:ascii="Times New Roman" w:hAnsi="Times New Roman" w:cs="Times New Roman"/>
          <w:sz w:val="28"/>
          <w:szCs w:val="28"/>
          <w:lang w:val="ro-RO"/>
        </w:rPr>
        <w:t>extul de la litera b) alineatul (2) din articolul 38 se expune în redacție nouă după cum urmează:</w:t>
      </w:r>
    </w:p>
    <w:p w:rsidR="00B021EB" w:rsidRDefault="00B021EB" w:rsidP="00755006">
      <w:pPr>
        <w:rPr>
          <w:rFonts w:ascii="Times New Roman" w:hAnsi="Times New Roman" w:cs="Times New Roman"/>
          <w:sz w:val="28"/>
          <w:szCs w:val="28"/>
          <w:lang w:val="ro-RO"/>
        </w:rPr>
      </w:pPr>
      <w:r>
        <w:rPr>
          <w:rFonts w:ascii="Times New Roman" w:hAnsi="Times New Roman" w:cs="Times New Roman"/>
          <w:sz w:val="28"/>
          <w:szCs w:val="28"/>
          <w:lang w:val="ro-RO"/>
        </w:rPr>
        <w:t xml:space="preserve">    </w:t>
      </w:r>
      <w:r w:rsidR="00E93E6D">
        <w:rPr>
          <w:rFonts w:ascii="Times New Roman" w:hAnsi="Times New Roman" w:cs="Times New Roman"/>
          <w:sz w:val="28"/>
          <w:szCs w:val="28"/>
          <w:lang w:val="ro-RO"/>
        </w:rPr>
        <w:t xml:space="preserve">       </w:t>
      </w:r>
      <w:r>
        <w:rPr>
          <w:rFonts w:ascii="Times New Roman" w:hAnsi="Times New Roman" w:cs="Times New Roman"/>
          <w:sz w:val="28"/>
          <w:szCs w:val="28"/>
          <w:lang w:val="ro-RO"/>
        </w:rPr>
        <w:t xml:space="preserve"> ,,b) art. </w:t>
      </w:r>
      <w:r w:rsidR="00933769">
        <w:rPr>
          <w:rFonts w:ascii="Times New Roman" w:hAnsi="Times New Roman" w:cs="Times New Roman"/>
          <w:sz w:val="28"/>
          <w:szCs w:val="28"/>
          <w:lang w:val="ro-RO"/>
        </w:rPr>
        <w:t>69</w:t>
      </w:r>
      <w:r w:rsidR="006C227B">
        <w:rPr>
          <w:rFonts w:ascii="Times New Roman" w:hAnsi="Times New Roman" w:cs="Times New Roman"/>
          <w:sz w:val="28"/>
          <w:szCs w:val="28"/>
          <w:lang w:val="ro-RO"/>
        </w:rPr>
        <w:t xml:space="preserve"> alineat</w:t>
      </w:r>
      <w:r w:rsidR="00933769">
        <w:rPr>
          <w:rFonts w:ascii="Times New Roman" w:hAnsi="Times New Roman" w:cs="Times New Roman"/>
          <w:sz w:val="28"/>
          <w:szCs w:val="28"/>
          <w:lang w:val="ro-RO"/>
        </w:rPr>
        <w:t xml:space="preserve">ele </w:t>
      </w:r>
      <w:r w:rsidR="006C227B">
        <w:rPr>
          <w:rFonts w:ascii="Times New Roman" w:hAnsi="Times New Roman" w:cs="Times New Roman"/>
          <w:sz w:val="28"/>
          <w:szCs w:val="28"/>
          <w:lang w:val="ro-RO"/>
        </w:rPr>
        <w:t xml:space="preserve"> (1)</w:t>
      </w:r>
      <w:r w:rsidR="00933769">
        <w:rPr>
          <w:rFonts w:ascii="Times New Roman" w:hAnsi="Times New Roman" w:cs="Times New Roman"/>
          <w:sz w:val="28"/>
          <w:szCs w:val="28"/>
          <w:lang w:val="ro-RO"/>
        </w:rPr>
        <w:t>-</w:t>
      </w:r>
      <w:r w:rsidR="006C227B">
        <w:rPr>
          <w:rFonts w:ascii="Times New Roman" w:hAnsi="Times New Roman" w:cs="Times New Roman"/>
          <w:sz w:val="28"/>
          <w:szCs w:val="28"/>
          <w:lang w:val="ro-RO"/>
        </w:rPr>
        <w:t xml:space="preserve"> </w:t>
      </w:r>
      <w:r w:rsidR="00933769">
        <w:rPr>
          <w:rFonts w:ascii="Times New Roman" w:hAnsi="Times New Roman" w:cs="Times New Roman"/>
          <w:sz w:val="28"/>
          <w:szCs w:val="28"/>
          <w:lang w:val="ro-RO"/>
        </w:rPr>
        <w:t>(3) și (5),  și</w:t>
      </w:r>
      <w:r>
        <w:rPr>
          <w:rFonts w:ascii="Times New Roman" w:hAnsi="Times New Roman" w:cs="Times New Roman"/>
          <w:sz w:val="28"/>
          <w:szCs w:val="28"/>
          <w:lang w:val="ro-RO"/>
        </w:rPr>
        <w:t xml:space="preserve"> </w:t>
      </w:r>
      <w:r w:rsidR="00933769">
        <w:rPr>
          <w:rFonts w:ascii="Times New Roman" w:hAnsi="Times New Roman" w:cs="Times New Roman"/>
          <w:sz w:val="28"/>
          <w:szCs w:val="28"/>
          <w:lang w:val="ro-RO"/>
        </w:rPr>
        <w:t xml:space="preserve">art.70 alineatele (1)-(5), (9) și (10) </w:t>
      </w:r>
      <w:r>
        <w:rPr>
          <w:rFonts w:ascii="Times New Roman" w:hAnsi="Times New Roman" w:cs="Times New Roman"/>
          <w:sz w:val="28"/>
          <w:szCs w:val="28"/>
          <w:lang w:val="ro-RO"/>
        </w:rPr>
        <w:t>din Codul electoral”</w:t>
      </w:r>
    </w:p>
    <w:p w:rsidR="00B021EB" w:rsidRPr="00E93E6D" w:rsidRDefault="00E93E6D" w:rsidP="00E93E6D">
      <w:pPr>
        <w:pStyle w:val="a7"/>
        <w:numPr>
          <w:ilvl w:val="0"/>
          <w:numId w:val="6"/>
        </w:numPr>
        <w:rPr>
          <w:rFonts w:ascii="Times New Roman" w:hAnsi="Times New Roman" w:cs="Times New Roman"/>
          <w:sz w:val="28"/>
          <w:szCs w:val="28"/>
          <w:lang w:val="ro-RO"/>
        </w:rPr>
      </w:pPr>
      <w:r w:rsidRPr="00E93E6D">
        <w:rPr>
          <w:rFonts w:ascii="Times New Roman" w:hAnsi="Times New Roman" w:cs="Times New Roman"/>
          <w:sz w:val="28"/>
          <w:szCs w:val="28"/>
          <w:lang w:val="ro-RO"/>
        </w:rPr>
        <w:t xml:space="preserve"> la litera c)</w:t>
      </w:r>
      <w:r>
        <w:rPr>
          <w:rFonts w:ascii="Times New Roman" w:hAnsi="Times New Roman" w:cs="Times New Roman"/>
          <w:sz w:val="28"/>
          <w:szCs w:val="28"/>
          <w:lang w:val="ro-RO"/>
        </w:rPr>
        <w:t xml:space="preserve"> alineatul (3) din articolul 38 </w:t>
      </w:r>
      <w:r w:rsidR="00D43320">
        <w:rPr>
          <w:rFonts w:ascii="Times New Roman" w:hAnsi="Times New Roman" w:cs="Times New Roman"/>
          <w:sz w:val="28"/>
          <w:szCs w:val="28"/>
          <w:lang w:val="ro-RO"/>
        </w:rPr>
        <w:t>-</w:t>
      </w:r>
      <w:r w:rsidRPr="00E93E6D">
        <w:rPr>
          <w:rFonts w:ascii="Times New Roman" w:hAnsi="Times New Roman" w:cs="Times New Roman"/>
          <w:sz w:val="28"/>
          <w:szCs w:val="28"/>
          <w:lang w:val="ro-RO"/>
        </w:rPr>
        <w:t xml:space="preserve"> sintagma ,,1 martie” se substituie cu sintagma ,,1 mai”</w:t>
      </w:r>
    </w:p>
    <w:p w:rsidR="00B021EB" w:rsidRDefault="00B021EB" w:rsidP="00755006">
      <w:pPr>
        <w:rPr>
          <w:rFonts w:ascii="Times New Roman" w:hAnsi="Times New Roman" w:cs="Times New Roman"/>
          <w:sz w:val="28"/>
          <w:szCs w:val="28"/>
          <w:lang w:val="ro-RO"/>
        </w:rPr>
      </w:pPr>
      <w:r>
        <w:rPr>
          <w:rFonts w:ascii="Times New Roman" w:hAnsi="Times New Roman" w:cs="Times New Roman"/>
          <w:b/>
          <w:sz w:val="28"/>
          <w:szCs w:val="28"/>
          <w:lang w:val="ro-RO"/>
        </w:rPr>
        <w:t xml:space="preserve">Art. II. </w:t>
      </w:r>
      <w:r>
        <w:rPr>
          <w:rFonts w:ascii="Times New Roman" w:hAnsi="Times New Roman" w:cs="Times New Roman"/>
          <w:sz w:val="28"/>
          <w:szCs w:val="28"/>
          <w:lang w:val="ro-RO"/>
        </w:rPr>
        <w:t>Prezenta lege intră în vigoare la data adoptării.</w:t>
      </w:r>
    </w:p>
    <w:p w:rsidR="00B021EB" w:rsidRDefault="00B021EB" w:rsidP="00755006">
      <w:pPr>
        <w:rPr>
          <w:rFonts w:ascii="Times New Roman" w:hAnsi="Times New Roman" w:cs="Times New Roman"/>
          <w:sz w:val="28"/>
          <w:szCs w:val="28"/>
          <w:lang w:val="ro-RO"/>
        </w:rPr>
      </w:pPr>
    </w:p>
    <w:p w:rsidR="00B021EB" w:rsidRDefault="00B021EB" w:rsidP="00755006">
      <w:pPr>
        <w:rPr>
          <w:rFonts w:ascii="Times New Roman" w:hAnsi="Times New Roman" w:cs="Times New Roman"/>
          <w:sz w:val="28"/>
          <w:szCs w:val="28"/>
          <w:lang w:val="ro-RO"/>
        </w:rPr>
      </w:pPr>
    </w:p>
    <w:p w:rsidR="00B021EB" w:rsidRPr="00B021EB" w:rsidRDefault="00B021EB" w:rsidP="00755006">
      <w:pPr>
        <w:rPr>
          <w:rFonts w:ascii="Times New Roman" w:hAnsi="Times New Roman" w:cs="Times New Roman"/>
          <w:b/>
          <w:sz w:val="28"/>
          <w:szCs w:val="28"/>
          <w:lang w:val="ro-RO"/>
        </w:rPr>
      </w:pPr>
      <w:r>
        <w:rPr>
          <w:rFonts w:ascii="Times New Roman" w:hAnsi="Times New Roman" w:cs="Times New Roman"/>
          <w:sz w:val="28"/>
          <w:szCs w:val="28"/>
          <w:lang w:val="ro-RO"/>
        </w:rPr>
        <w:t xml:space="preserve">                       </w:t>
      </w:r>
      <w:r>
        <w:rPr>
          <w:rFonts w:ascii="Times New Roman" w:hAnsi="Times New Roman" w:cs="Times New Roman"/>
          <w:b/>
          <w:sz w:val="28"/>
          <w:szCs w:val="28"/>
          <w:lang w:val="ro-RO"/>
        </w:rPr>
        <w:t xml:space="preserve"> PREȘEDINTELE  PARLAMENTULUI</w:t>
      </w:r>
    </w:p>
    <w:p w:rsidR="00755006" w:rsidRDefault="00755006" w:rsidP="00755006">
      <w:pPr>
        <w:rPr>
          <w:rFonts w:ascii="Times New Roman" w:hAnsi="Times New Roman" w:cs="Times New Roman"/>
          <w:b/>
          <w:sz w:val="28"/>
          <w:szCs w:val="28"/>
          <w:lang w:val="ro-RO"/>
        </w:rPr>
      </w:pPr>
    </w:p>
    <w:p w:rsidR="002439C5" w:rsidRDefault="002439C5" w:rsidP="00755006">
      <w:pPr>
        <w:rPr>
          <w:rFonts w:ascii="Times New Roman" w:hAnsi="Times New Roman" w:cs="Times New Roman"/>
          <w:b/>
          <w:sz w:val="28"/>
          <w:szCs w:val="28"/>
          <w:lang w:val="ro-RO"/>
        </w:rPr>
      </w:pPr>
    </w:p>
    <w:p w:rsidR="002439C5" w:rsidRDefault="002439C5" w:rsidP="00755006">
      <w:pPr>
        <w:rPr>
          <w:rFonts w:ascii="Times New Roman" w:hAnsi="Times New Roman" w:cs="Times New Roman"/>
          <w:b/>
          <w:sz w:val="28"/>
          <w:szCs w:val="28"/>
          <w:lang w:val="ro-RO"/>
        </w:rPr>
      </w:pPr>
    </w:p>
    <w:p w:rsidR="002439C5" w:rsidRDefault="002439C5" w:rsidP="00755006">
      <w:pPr>
        <w:rPr>
          <w:rFonts w:ascii="Times New Roman" w:hAnsi="Times New Roman" w:cs="Times New Roman"/>
          <w:b/>
          <w:sz w:val="28"/>
          <w:szCs w:val="28"/>
          <w:lang w:val="ro-RO"/>
        </w:rPr>
      </w:pPr>
    </w:p>
    <w:p w:rsidR="002439C5" w:rsidRDefault="002439C5" w:rsidP="00755006">
      <w:pPr>
        <w:rPr>
          <w:rFonts w:ascii="Times New Roman" w:hAnsi="Times New Roman" w:cs="Times New Roman"/>
          <w:b/>
          <w:sz w:val="28"/>
          <w:szCs w:val="28"/>
          <w:lang w:val="ro-RO"/>
        </w:rPr>
      </w:pPr>
    </w:p>
    <w:p w:rsidR="002439C5" w:rsidRDefault="002439C5" w:rsidP="00755006">
      <w:pPr>
        <w:rPr>
          <w:rFonts w:ascii="Times New Roman" w:hAnsi="Times New Roman" w:cs="Times New Roman"/>
          <w:b/>
          <w:sz w:val="28"/>
          <w:szCs w:val="28"/>
          <w:lang w:val="ro-RO"/>
        </w:rPr>
      </w:pPr>
    </w:p>
    <w:p w:rsidR="002439C5" w:rsidRDefault="002439C5" w:rsidP="00755006">
      <w:pPr>
        <w:rPr>
          <w:rFonts w:ascii="Times New Roman" w:hAnsi="Times New Roman" w:cs="Times New Roman"/>
          <w:b/>
          <w:sz w:val="28"/>
          <w:szCs w:val="28"/>
          <w:lang w:val="ro-RO"/>
        </w:rPr>
      </w:pPr>
      <w:r>
        <w:rPr>
          <w:rFonts w:ascii="Times New Roman" w:hAnsi="Times New Roman" w:cs="Times New Roman"/>
          <w:b/>
          <w:sz w:val="28"/>
          <w:szCs w:val="28"/>
          <w:lang w:val="ro-RO"/>
        </w:rPr>
        <w:t xml:space="preserve">                        </w:t>
      </w:r>
      <w:r w:rsidR="004820BF">
        <w:rPr>
          <w:rFonts w:ascii="Times New Roman" w:hAnsi="Times New Roman" w:cs="Times New Roman"/>
          <w:b/>
          <w:sz w:val="28"/>
          <w:szCs w:val="28"/>
          <w:lang w:val="ro-RO"/>
        </w:rPr>
        <w:t xml:space="preserve">         </w:t>
      </w:r>
      <w:r>
        <w:rPr>
          <w:rFonts w:ascii="Times New Roman" w:hAnsi="Times New Roman" w:cs="Times New Roman"/>
          <w:b/>
          <w:sz w:val="28"/>
          <w:szCs w:val="28"/>
          <w:lang w:val="ro-RO"/>
        </w:rPr>
        <w:t xml:space="preserve"> Notă  informativă</w:t>
      </w:r>
    </w:p>
    <w:p w:rsidR="002439C5" w:rsidRDefault="004820BF" w:rsidP="00755006">
      <w:pPr>
        <w:rPr>
          <w:rFonts w:ascii="Times New Roman" w:hAnsi="Times New Roman" w:cs="Times New Roman"/>
          <w:b/>
          <w:sz w:val="28"/>
          <w:szCs w:val="28"/>
          <w:lang w:val="ro-RO"/>
        </w:rPr>
      </w:pPr>
      <w:r>
        <w:rPr>
          <w:rFonts w:ascii="Times New Roman" w:hAnsi="Times New Roman" w:cs="Times New Roman"/>
          <w:b/>
          <w:sz w:val="28"/>
          <w:szCs w:val="28"/>
          <w:lang w:val="ro-RO"/>
        </w:rPr>
        <w:t xml:space="preserve">           </w:t>
      </w:r>
      <w:r w:rsidR="002439C5">
        <w:rPr>
          <w:rFonts w:ascii="Times New Roman" w:hAnsi="Times New Roman" w:cs="Times New Roman"/>
          <w:b/>
          <w:sz w:val="28"/>
          <w:szCs w:val="28"/>
          <w:lang w:val="ro-RO"/>
        </w:rPr>
        <w:t xml:space="preserve"> la proiectul de lege privind modificarea   articolul 38</w:t>
      </w:r>
    </w:p>
    <w:p w:rsidR="004820BF" w:rsidRDefault="004820BF" w:rsidP="00755006">
      <w:pPr>
        <w:rPr>
          <w:rFonts w:ascii="Times New Roman" w:hAnsi="Times New Roman" w:cs="Times New Roman"/>
          <w:b/>
          <w:sz w:val="28"/>
          <w:szCs w:val="28"/>
          <w:lang w:val="ro-RO"/>
        </w:rPr>
      </w:pPr>
      <w:r>
        <w:rPr>
          <w:rFonts w:ascii="Times New Roman" w:hAnsi="Times New Roman" w:cs="Times New Roman"/>
          <w:b/>
          <w:sz w:val="28"/>
          <w:szCs w:val="28"/>
          <w:lang w:val="ro-RO"/>
        </w:rPr>
        <w:t xml:space="preserve">                                din Codul audiovizualului</w:t>
      </w:r>
    </w:p>
    <w:p w:rsidR="004820BF" w:rsidRDefault="004820BF" w:rsidP="00755006">
      <w:pPr>
        <w:rPr>
          <w:rFonts w:ascii="Times New Roman" w:hAnsi="Times New Roman" w:cs="Times New Roman"/>
          <w:b/>
          <w:sz w:val="28"/>
          <w:szCs w:val="28"/>
          <w:lang w:val="ro-RO"/>
        </w:rPr>
      </w:pPr>
    </w:p>
    <w:p w:rsidR="004D108C" w:rsidRPr="004820BF" w:rsidRDefault="002439C5" w:rsidP="00755006">
      <w:pPr>
        <w:rPr>
          <w:rFonts w:ascii="Times New Roman" w:hAnsi="Times New Roman" w:cs="Times New Roman"/>
          <w:b/>
          <w:sz w:val="28"/>
          <w:szCs w:val="28"/>
          <w:lang w:val="ro-RO"/>
        </w:rPr>
      </w:pPr>
      <w:r>
        <w:rPr>
          <w:rFonts w:ascii="Times New Roman" w:hAnsi="Times New Roman" w:cs="Times New Roman"/>
          <w:b/>
          <w:sz w:val="28"/>
          <w:szCs w:val="28"/>
          <w:lang w:val="ro-RO"/>
        </w:rPr>
        <w:t xml:space="preserve"> </w:t>
      </w:r>
      <w:r w:rsidR="004D108C">
        <w:rPr>
          <w:rFonts w:ascii="Times New Roman" w:hAnsi="Times New Roman" w:cs="Times New Roman"/>
          <w:sz w:val="28"/>
          <w:szCs w:val="28"/>
          <w:lang w:val="ro-RO"/>
        </w:rPr>
        <w:t xml:space="preserve">     Proiectul de lege prezentat a fost elaborat  în contextul ultimelor modificări și completări, care au intervenit la Codul audiovizualului, precum și republicarea la 29.12.2017 a redacției Codului electoral.</w:t>
      </w:r>
    </w:p>
    <w:p w:rsidR="004D108C" w:rsidRDefault="004D108C" w:rsidP="00755006">
      <w:pPr>
        <w:rPr>
          <w:rFonts w:ascii="Times New Roman" w:hAnsi="Times New Roman" w:cs="Times New Roman"/>
          <w:sz w:val="28"/>
          <w:szCs w:val="28"/>
          <w:lang w:val="ro-RO"/>
        </w:rPr>
      </w:pPr>
      <w:r>
        <w:rPr>
          <w:rFonts w:ascii="Times New Roman" w:hAnsi="Times New Roman" w:cs="Times New Roman"/>
          <w:sz w:val="28"/>
          <w:szCs w:val="28"/>
          <w:lang w:val="ro-RO"/>
        </w:rPr>
        <w:t xml:space="preserve">     Se propune </w:t>
      </w:r>
      <w:r w:rsidR="001341EF">
        <w:rPr>
          <w:rFonts w:ascii="Times New Roman" w:hAnsi="Times New Roman" w:cs="Times New Roman"/>
          <w:sz w:val="28"/>
          <w:szCs w:val="28"/>
          <w:lang w:val="ro-RO"/>
        </w:rPr>
        <w:t xml:space="preserve">expunerea în redacție nouă a prevederilor literei b) din alineatul (2) al articolului 38 din Codul audiovizualului, care stabilește unele sancțiuni aplicate radiodifuzorilor care au comis prima încălcare  în reflectarea alegerilor de către mijloacele de informare. În redacția actuală a Codului electoral, după republicare, particularitățile reflectării alegerilor sunt </w:t>
      </w:r>
      <w:r w:rsidR="001B2E5A">
        <w:rPr>
          <w:rFonts w:ascii="Times New Roman" w:hAnsi="Times New Roman" w:cs="Times New Roman"/>
          <w:sz w:val="28"/>
          <w:szCs w:val="28"/>
          <w:lang w:val="ro-RO"/>
        </w:rPr>
        <w:t>stabilite în articol</w:t>
      </w:r>
      <w:r w:rsidR="00D517F8">
        <w:rPr>
          <w:rFonts w:ascii="Times New Roman" w:hAnsi="Times New Roman" w:cs="Times New Roman"/>
          <w:sz w:val="28"/>
          <w:szCs w:val="28"/>
          <w:lang w:val="ro-RO"/>
        </w:rPr>
        <w:t xml:space="preserve">ele 69 și </w:t>
      </w:r>
      <w:r w:rsidR="001B2E5A">
        <w:rPr>
          <w:rFonts w:ascii="Times New Roman" w:hAnsi="Times New Roman" w:cs="Times New Roman"/>
          <w:sz w:val="28"/>
          <w:szCs w:val="28"/>
          <w:lang w:val="ro-RO"/>
        </w:rPr>
        <w:t xml:space="preserve"> 70, </w:t>
      </w:r>
      <w:r w:rsidR="00D517F8">
        <w:rPr>
          <w:rFonts w:ascii="Times New Roman" w:hAnsi="Times New Roman" w:cs="Times New Roman"/>
          <w:sz w:val="28"/>
          <w:szCs w:val="28"/>
          <w:lang w:val="ro-RO"/>
        </w:rPr>
        <w:t>spre</w:t>
      </w:r>
      <w:r w:rsidR="001B2E5A">
        <w:rPr>
          <w:rFonts w:ascii="Times New Roman" w:hAnsi="Times New Roman" w:cs="Times New Roman"/>
          <w:sz w:val="28"/>
          <w:szCs w:val="28"/>
          <w:lang w:val="ro-RO"/>
        </w:rPr>
        <w:t xml:space="preserve"> deosebire de redacția precedentă – articolul 64 alineat (1).</w:t>
      </w:r>
      <w:r w:rsidR="001341EF">
        <w:rPr>
          <w:rFonts w:ascii="Times New Roman" w:hAnsi="Times New Roman" w:cs="Times New Roman"/>
          <w:sz w:val="28"/>
          <w:szCs w:val="28"/>
          <w:lang w:val="ro-RO"/>
        </w:rPr>
        <w:t xml:space="preserve"> </w:t>
      </w:r>
      <w:r>
        <w:rPr>
          <w:rFonts w:ascii="Times New Roman" w:hAnsi="Times New Roman" w:cs="Times New Roman"/>
          <w:sz w:val="28"/>
          <w:szCs w:val="28"/>
          <w:lang w:val="ro-RO"/>
        </w:rPr>
        <w:t xml:space="preserve"> </w:t>
      </w:r>
    </w:p>
    <w:p w:rsidR="001B2E5A" w:rsidRPr="004D108C" w:rsidRDefault="001B2E5A" w:rsidP="00755006">
      <w:pPr>
        <w:rPr>
          <w:rFonts w:ascii="Times New Roman" w:hAnsi="Times New Roman" w:cs="Times New Roman"/>
          <w:sz w:val="28"/>
          <w:szCs w:val="28"/>
          <w:lang w:val="ro-RO"/>
        </w:rPr>
      </w:pPr>
      <w:r>
        <w:rPr>
          <w:rFonts w:ascii="Times New Roman" w:hAnsi="Times New Roman" w:cs="Times New Roman"/>
          <w:sz w:val="28"/>
          <w:szCs w:val="28"/>
          <w:lang w:val="ro-RO"/>
        </w:rPr>
        <w:t xml:space="preserve">     Deopotrivă, la modificarea Codului audiovizualului în contextul Legii nr. 50 din 30.03.2017 sa produs o discrepanță  între prevederile  </w:t>
      </w:r>
      <w:r w:rsidR="004820BF">
        <w:rPr>
          <w:rFonts w:ascii="Times New Roman" w:hAnsi="Times New Roman" w:cs="Times New Roman"/>
          <w:sz w:val="28"/>
          <w:szCs w:val="28"/>
          <w:lang w:val="ro-RO"/>
        </w:rPr>
        <w:t>alineatului (3) litera c) și prevederile articolului 66 alineat (7)</w:t>
      </w:r>
      <w:r>
        <w:rPr>
          <w:rFonts w:ascii="Times New Roman" w:hAnsi="Times New Roman" w:cs="Times New Roman"/>
          <w:sz w:val="28"/>
          <w:szCs w:val="28"/>
          <w:lang w:val="ro-RO"/>
        </w:rPr>
        <w:t xml:space="preserve"> </w:t>
      </w:r>
      <w:r w:rsidR="004820BF">
        <w:rPr>
          <w:rFonts w:ascii="Times New Roman" w:hAnsi="Times New Roman" w:cs="Times New Roman"/>
          <w:sz w:val="28"/>
          <w:szCs w:val="28"/>
          <w:lang w:val="ro-RO"/>
        </w:rPr>
        <w:t xml:space="preserve"> privind perioada de prezentare de către radiodifuzori a raportului anual de activitate. Se propune uniformizarea acestor prevederi  prin stabilirea datei prezentării rapoartelor - ,,1 mai”.  </w:t>
      </w:r>
    </w:p>
    <w:p w:rsidR="002439C5" w:rsidRDefault="002439C5" w:rsidP="00755006">
      <w:pPr>
        <w:rPr>
          <w:rFonts w:ascii="Times New Roman" w:hAnsi="Times New Roman" w:cs="Times New Roman"/>
          <w:b/>
          <w:sz w:val="28"/>
          <w:szCs w:val="28"/>
          <w:lang w:val="ro-RO"/>
        </w:rPr>
      </w:pPr>
    </w:p>
    <w:p w:rsidR="002439C5" w:rsidRDefault="002439C5" w:rsidP="00755006">
      <w:pPr>
        <w:rPr>
          <w:rFonts w:ascii="Times New Roman" w:hAnsi="Times New Roman" w:cs="Times New Roman"/>
          <w:b/>
          <w:sz w:val="28"/>
          <w:szCs w:val="28"/>
          <w:lang w:val="ro-RO"/>
        </w:rPr>
      </w:pPr>
    </w:p>
    <w:p w:rsidR="002439C5" w:rsidRPr="004820BF" w:rsidRDefault="004820BF" w:rsidP="00755006">
      <w:pPr>
        <w:rPr>
          <w:rFonts w:ascii="Times New Roman" w:hAnsi="Times New Roman" w:cs="Times New Roman"/>
          <w:b/>
          <w:sz w:val="28"/>
          <w:szCs w:val="28"/>
          <w:lang w:val="ro-RO"/>
        </w:rPr>
      </w:pPr>
      <w:r>
        <w:rPr>
          <w:rFonts w:ascii="Times New Roman" w:hAnsi="Times New Roman" w:cs="Times New Roman"/>
          <w:sz w:val="28"/>
          <w:szCs w:val="28"/>
          <w:lang w:val="ro-RO"/>
        </w:rPr>
        <w:t xml:space="preserve">                                                                                         </w:t>
      </w:r>
      <w:r>
        <w:rPr>
          <w:rFonts w:ascii="Times New Roman" w:hAnsi="Times New Roman" w:cs="Times New Roman"/>
          <w:b/>
          <w:sz w:val="28"/>
          <w:szCs w:val="28"/>
          <w:lang w:val="ro-RO"/>
        </w:rPr>
        <w:t>Deputat în  Parlament</w:t>
      </w:r>
    </w:p>
    <w:sectPr w:rsidR="002439C5" w:rsidRPr="004820BF" w:rsidSect="00D51A7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7FBF" w:rsidRDefault="00BD7FBF" w:rsidP="00A57E16">
      <w:pPr>
        <w:spacing w:after="0" w:line="240" w:lineRule="auto"/>
      </w:pPr>
      <w:r>
        <w:separator/>
      </w:r>
    </w:p>
  </w:endnote>
  <w:endnote w:type="continuationSeparator" w:id="0">
    <w:p w:rsidR="00BD7FBF" w:rsidRDefault="00BD7FBF" w:rsidP="00A57E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7FBF" w:rsidRDefault="00BD7FBF" w:rsidP="00A57E16">
      <w:pPr>
        <w:spacing w:after="0" w:line="240" w:lineRule="auto"/>
      </w:pPr>
      <w:r>
        <w:separator/>
      </w:r>
    </w:p>
  </w:footnote>
  <w:footnote w:type="continuationSeparator" w:id="0">
    <w:p w:rsidR="00BD7FBF" w:rsidRDefault="00BD7FBF" w:rsidP="00A57E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EB1010"/>
    <w:multiLevelType w:val="hybridMultilevel"/>
    <w:tmpl w:val="B290EC12"/>
    <w:lvl w:ilvl="0" w:tplc="10C0E6D8">
      <w:numFmt w:val="bullet"/>
      <w:lvlText w:val="-"/>
      <w:lvlJc w:val="left"/>
      <w:pPr>
        <w:ind w:left="555" w:hanging="360"/>
      </w:pPr>
      <w:rPr>
        <w:rFonts w:ascii="Times New Roman" w:eastAsiaTheme="minorHAnsi" w:hAnsi="Times New Roman" w:cs="Times New Roman" w:hint="default"/>
      </w:rPr>
    </w:lvl>
    <w:lvl w:ilvl="1" w:tplc="04090003" w:tentative="1">
      <w:start w:val="1"/>
      <w:numFmt w:val="bullet"/>
      <w:lvlText w:val="o"/>
      <w:lvlJc w:val="left"/>
      <w:pPr>
        <w:ind w:left="1275" w:hanging="360"/>
      </w:pPr>
      <w:rPr>
        <w:rFonts w:ascii="Courier New" w:hAnsi="Courier New" w:cs="Courier New" w:hint="default"/>
      </w:rPr>
    </w:lvl>
    <w:lvl w:ilvl="2" w:tplc="04090005" w:tentative="1">
      <w:start w:val="1"/>
      <w:numFmt w:val="bullet"/>
      <w:lvlText w:val=""/>
      <w:lvlJc w:val="left"/>
      <w:pPr>
        <w:ind w:left="1995" w:hanging="360"/>
      </w:pPr>
      <w:rPr>
        <w:rFonts w:ascii="Wingdings" w:hAnsi="Wingdings" w:hint="default"/>
      </w:rPr>
    </w:lvl>
    <w:lvl w:ilvl="3" w:tplc="04090001" w:tentative="1">
      <w:start w:val="1"/>
      <w:numFmt w:val="bullet"/>
      <w:lvlText w:val=""/>
      <w:lvlJc w:val="left"/>
      <w:pPr>
        <w:ind w:left="2715" w:hanging="360"/>
      </w:pPr>
      <w:rPr>
        <w:rFonts w:ascii="Symbol" w:hAnsi="Symbol" w:hint="default"/>
      </w:rPr>
    </w:lvl>
    <w:lvl w:ilvl="4" w:tplc="04090003" w:tentative="1">
      <w:start w:val="1"/>
      <w:numFmt w:val="bullet"/>
      <w:lvlText w:val="o"/>
      <w:lvlJc w:val="left"/>
      <w:pPr>
        <w:ind w:left="3435" w:hanging="360"/>
      </w:pPr>
      <w:rPr>
        <w:rFonts w:ascii="Courier New" w:hAnsi="Courier New" w:cs="Courier New" w:hint="default"/>
      </w:rPr>
    </w:lvl>
    <w:lvl w:ilvl="5" w:tplc="04090005" w:tentative="1">
      <w:start w:val="1"/>
      <w:numFmt w:val="bullet"/>
      <w:lvlText w:val=""/>
      <w:lvlJc w:val="left"/>
      <w:pPr>
        <w:ind w:left="4155" w:hanging="360"/>
      </w:pPr>
      <w:rPr>
        <w:rFonts w:ascii="Wingdings" w:hAnsi="Wingdings" w:hint="default"/>
      </w:rPr>
    </w:lvl>
    <w:lvl w:ilvl="6" w:tplc="04090001" w:tentative="1">
      <w:start w:val="1"/>
      <w:numFmt w:val="bullet"/>
      <w:lvlText w:val=""/>
      <w:lvlJc w:val="left"/>
      <w:pPr>
        <w:ind w:left="4875" w:hanging="360"/>
      </w:pPr>
      <w:rPr>
        <w:rFonts w:ascii="Symbol" w:hAnsi="Symbol" w:hint="default"/>
      </w:rPr>
    </w:lvl>
    <w:lvl w:ilvl="7" w:tplc="04090003" w:tentative="1">
      <w:start w:val="1"/>
      <w:numFmt w:val="bullet"/>
      <w:lvlText w:val="o"/>
      <w:lvlJc w:val="left"/>
      <w:pPr>
        <w:ind w:left="5595" w:hanging="360"/>
      </w:pPr>
      <w:rPr>
        <w:rFonts w:ascii="Courier New" w:hAnsi="Courier New" w:cs="Courier New" w:hint="default"/>
      </w:rPr>
    </w:lvl>
    <w:lvl w:ilvl="8" w:tplc="04090005" w:tentative="1">
      <w:start w:val="1"/>
      <w:numFmt w:val="bullet"/>
      <w:lvlText w:val=""/>
      <w:lvlJc w:val="left"/>
      <w:pPr>
        <w:ind w:left="6315" w:hanging="360"/>
      </w:pPr>
      <w:rPr>
        <w:rFonts w:ascii="Wingdings" w:hAnsi="Wingdings" w:hint="default"/>
      </w:rPr>
    </w:lvl>
  </w:abstractNum>
  <w:abstractNum w:abstractNumId="1" w15:restartNumberingAfterBreak="0">
    <w:nsid w:val="255B3CD9"/>
    <w:multiLevelType w:val="hybridMultilevel"/>
    <w:tmpl w:val="31E6B096"/>
    <w:lvl w:ilvl="0" w:tplc="9178484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51676B"/>
    <w:multiLevelType w:val="hybridMultilevel"/>
    <w:tmpl w:val="738C499C"/>
    <w:lvl w:ilvl="0" w:tplc="10F0346C">
      <w:start w:val="1"/>
      <w:numFmt w:val="decimal"/>
      <w:lvlText w:val="%1."/>
      <w:lvlJc w:val="left"/>
      <w:pPr>
        <w:ind w:left="6598" w:hanging="360"/>
      </w:pPr>
      <w:rPr>
        <w:rFonts w:hint="default"/>
      </w:rPr>
    </w:lvl>
    <w:lvl w:ilvl="1" w:tplc="04090019" w:tentative="1">
      <w:start w:val="1"/>
      <w:numFmt w:val="lowerLetter"/>
      <w:lvlText w:val="%2."/>
      <w:lvlJc w:val="left"/>
      <w:pPr>
        <w:ind w:left="7318" w:hanging="360"/>
      </w:pPr>
    </w:lvl>
    <w:lvl w:ilvl="2" w:tplc="0409001B" w:tentative="1">
      <w:start w:val="1"/>
      <w:numFmt w:val="lowerRoman"/>
      <w:lvlText w:val="%3."/>
      <w:lvlJc w:val="right"/>
      <w:pPr>
        <w:ind w:left="8038" w:hanging="180"/>
      </w:pPr>
    </w:lvl>
    <w:lvl w:ilvl="3" w:tplc="0409000F" w:tentative="1">
      <w:start w:val="1"/>
      <w:numFmt w:val="decimal"/>
      <w:lvlText w:val="%4."/>
      <w:lvlJc w:val="left"/>
      <w:pPr>
        <w:ind w:left="8758" w:hanging="360"/>
      </w:pPr>
    </w:lvl>
    <w:lvl w:ilvl="4" w:tplc="04090019" w:tentative="1">
      <w:start w:val="1"/>
      <w:numFmt w:val="lowerLetter"/>
      <w:lvlText w:val="%5."/>
      <w:lvlJc w:val="left"/>
      <w:pPr>
        <w:ind w:left="9478" w:hanging="360"/>
      </w:pPr>
    </w:lvl>
    <w:lvl w:ilvl="5" w:tplc="0409001B" w:tentative="1">
      <w:start w:val="1"/>
      <w:numFmt w:val="lowerRoman"/>
      <w:lvlText w:val="%6."/>
      <w:lvlJc w:val="right"/>
      <w:pPr>
        <w:ind w:left="10198" w:hanging="180"/>
      </w:pPr>
    </w:lvl>
    <w:lvl w:ilvl="6" w:tplc="0409000F" w:tentative="1">
      <w:start w:val="1"/>
      <w:numFmt w:val="decimal"/>
      <w:lvlText w:val="%7."/>
      <w:lvlJc w:val="left"/>
      <w:pPr>
        <w:ind w:left="10918" w:hanging="360"/>
      </w:pPr>
    </w:lvl>
    <w:lvl w:ilvl="7" w:tplc="04090019" w:tentative="1">
      <w:start w:val="1"/>
      <w:numFmt w:val="lowerLetter"/>
      <w:lvlText w:val="%8."/>
      <w:lvlJc w:val="left"/>
      <w:pPr>
        <w:ind w:left="11638" w:hanging="360"/>
      </w:pPr>
    </w:lvl>
    <w:lvl w:ilvl="8" w:tplc="0409001B" w:tentative="1">
      <w:start w:val="1"/>
      <w:numFmt w:val="lowerRoman"/>
      <w:lvlText w:val="%9."/>
      <w:lvlJc w:val="right"/>
      <w:pPr>
        <w:ind w:left="12358" w:hanging="180"/>
      </w:pPr>
    </w:lvl>
  </w:abstractNum>
  <w:abstractNum w:abstractNumId="3" w15:restartNumberingAfterBreak="0">
    <w:nsid w:val="561238C3"/>
    <w:multiLevelType w:val="hybridMultilevel"/>
    <w:tmpl w:val="2E8ACAD0"/>
    <w:lvl w:ilvl="0" w:tplc="63F8A090">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4" w15:restartNumberingAfterBreak="0">
    <w:nsid w:val="693431CB"/>
    <w:multiLevelType w:val="hybridMultilevel"/>
    <w:tmpl w:val="C262B7DA"/>
    <w:lvl w:ilvl="0" w:tplc="A6D8524C">
      <w:start w:val="1"/>
      <w:numFmt w:val="decimal"/>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5" w15:restartNumberingAfterBreak="0">
    <w:nsid w:val="7953352B"/>
    <w:multiLevelType w:val="hybridMultilevel"/>
    <w:tmpl w:val="EC7E5678"/>
    <w:lvl w:ilvl="0" w:tplc="2AD47AA8">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3"/>
  </w:num>
  <w:num w:numId="2">
    <w:abstractNumId w:val="2"/>
  </w:num>
  <w:num w:numId="3">
    <w:abstractNumId w:val="5"/>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ECA"/>
    <w:rsid w:val="0001248A"/>
    <w:rsid w:val="00021A0C"/>
    <w:rsid w:val="00023FAA"/>
    <w:rsid w:val="00041746"/>
    <w:rsid w:val="00050D11"/>
    <w:rsid w:val="00055A7A"/>
    <w:rsid w:val="0009625C"/>
    <w:rsid w:val="000A5392"/>
    <w:rsid w:val="000B4AB6"/>
    <w:rsid w:val="000B7063"/>
    <w:rsid w:val="00102A2B"/>
    <w:rsid w:val="001251BC"/>
    <w:rsid w:val="001301A2"/>
    <w:rsid w:val="001341EF"/>
    <w:rsid w:val="00141275"/>
    <w:rsid w:val="00181D59"/>
    <w:rsid w:val="00194631"/>
    <w:rsid w:val="00194758"/>
    <w:rsid w:val="00196BA2"/>
    <w:rsid w:val="00197C35"/>
    <w:rsid w:val="001B2E5A"/>
    <w:rsid w:val="001F0523"/>
    <w:rsid w:val="001F2D42"/>
    <w:rsid w:val="00206CD6"/>
    <w:rsid w:val="00212DE3"/>
    <w:rsid w:val="00213642"/>
    <w:rsid w:val="00216DE9"/>
    <w:rsid w:val="002376CB"/>
    <w:rsid w:val="002439C5"/>
    <w:rsid w:val="002544C1"/>
    <w:rsid w:val="00266B7E"/>
    <w:rsid w:val="00270115"/>
    <w:rsid w:val="00285579"/>
    <w:rsid w:val="002A2E39"/>
    <w:rsid w:val="002A7513"/>
    <w:rsid w:val="002B38A1"/>
    <w:rsid w:val="003012D7"/>
    <w:rsid w:val="00336169"/>
    <w:rsid w:val="00373B69"/>
    <w:rsid w:val="003820A3"/>
    <w:rsid w:val="00385CD3"/>
    <w:rsid w:val="003C152A"/>
    <w:rsid w:val="003D3277"/>
    <w:rsid w:val="003D6A8E"/>
    <w:rsid w:val="003E0AF4"/>
    <w:rsid w:val="003F3E54"/>
    <w:rsid w:val="00402DEB"/>
    <w:rsid w:val="0041369A"/>
    <w:rsid w:val="00421F77"/>
    <w:rsid w:val="00436FC6"/>
    <w:rsid w:val="004820BF"/>
    <w:rsid w:val="004936C2"/>
    <w:rsid w:val="004A5A35"/>
    <w:rsid w:val="004B1BB0"/>
    <w:rsid w:val="004D108C"/>
    <w:rsid w:val="004D15D7"/>
    <w:rsid w:val="004D4C76"/>
    <w:rsid w:val="004D68F5"/>
    <w:rsid w:val="004E115F"/>
    <w:rsid w:val="004E345F"/>
    <w:rsid w:val="004F1B44"/>
    <w:rsid w:val="0053056D"/>
    <w:rsid w:val="00537B9D"/>
    <w:rsid w:val="005537AD"/>
    <w:rsid w:val="00595E8C"/>
    <w:rsid w:val="00597C08"/>
    <w:rsid w:val="005A131A"/>
    <w:rsid w:val="005A29AE"/>
    <w:rsid w:val="005A7961"/>
    <w:rsid w:val="005A79CE"/>
    <w:rsid w:val="005D0ECA"/>
    <w:rsid w:val="005F3930"/>
    <w:rsid w:val="006107A6"/>
    <w:rsid w:val="006109AF"/>
    <w:rsid w:val="006613BD"/>
    <w:rsid w:val="00662177"/>
    <w:rsid w:val="006750B7"/>
    <w:rsid w:val="006811EF"/>
    <w:rsid w:val="006C227B"/>
    <w:rsid w:val="006E4DF7"/>
    <w:rsid w:val="00704E68"/>
    <w:rsid w:val="0071636A"/>
    <w:rsid w:val="00725463"/>
    <w:rsid w:val="007302B4"/>
    <w:rsid w:val="00734AB2"/>
    <w:rsid w:val="00755006"/>
    <w:rsid w:val="00775ED1"/>
    <w:rsid w:val="00782990"/>
    <w:rsid w:val="0079441F"/>
    <w:rsid w:val="007A77A6"/>
    <w:rsid w:val="007D2DE2"/>
    <w:rsid w:val="007F376E"/>
    <w:rsid w:val="008023C1"/>
    <w:rsid w:val="00803C60"/>
    <w:rsid w:val="00827470"/>
    <w:rsid w:val="008316D5"/>
    <w:rsid w:val="008439A0"/>
    <w:rsid w:val="0086426D"/>
    <w:rsid w:val="0087100D"/>
    <w:rsid w:val="0087287D"/>
    <w:rsid w:val="00883619"/>
    <w:rsid w:val="008B6F0B"/>
    <w:rsid w:val="008B73D7"/>
    <w:rsid w:val="008C3A0A"/>
    <w:rsid w:val="008D50A9"/>
    <w:rsid w:val="008F0A2E"/>
    <w:rsid w:val="0091329A"/>
    <w:rsid w:val="009172B7"/>
    <w:rsid w:val="0092198E"/>
    <w:rsid w:val="00922C9A"/>
    <w:rsid w:val="00933769"/>
    <w:rsid w:val="00933844"/>
    <w:rsid w:val="00954309"/>
    <w:rsid w:val="009B39EA"/>
    <w:rsid w:val="009D6902"/>
    <w:rsid w:val="009F1770"/>
    <w:rsid w:val="00A10A69"/>
    <w:rsid w:val="00A24AAF"/>
    <w:rsid w:val="00A33209"/>
    <w:rsid w:val="00A36153"/>
    <w:rsid w:val="00A41089"/>
    <w:rsid w:val="00A45D7E"/>
    <w:rsid w:val="00A57E16"/>
    <w:rsid w:val="00A71CD1"/>
    <w:rsid w:val="00A80892"/>
    <w:rsid w:val="00AB18CA"/>
    <w:rsid w:val="00AB1CBE"/>
    <w:rsid w:val="00AB6B2E"/>
    <w:rsid w:val="00AC4E3B"/>
    <w:rsid w:val="00AD104A"/>
    <w:rsid w:val="00AE7D87"/>
    <w:rsid w:val="00AF0EB0"/>
    <w:rsid w:val="00B021EB"/>
    <w:rsid w:val="00B03289"/>
    <w:rsid w:val="00B1647E"/>
    <w:rsid w:val="00B25409"/>
    <w:rsid w:val="00B30530"/>
    <w:rsid w:val="00B42848"/>
    <w:rsid w:val="00B656FC"/>
    <w:rsid w:val="00B87DE2"/>
    <w:rsid w:val="00B903CA"/>
    <w:rsid w:val="00BB35E7"/>
    <w:rsid w:val="00BB7B1D"/>
    <w:rsid w:val="00BC357A"/>
    <w:rsid w:val="00BC65D9"/>
    <w:rsid w:val="00BD0C32"/>
    <w:rsid w:val="00BD7FBF"/>
    <w:rsid w:val="00BF7A1E"/>
    <w:rsid w:val="00C46189"/>
    <w:rsid w:val="00C62B79"/>
    <w:rsid w:val="00C812F6"/>
    <w:rsid w:val="00C9156A"/>
    <w:rsid w:val="00CF1F1D"/>
    <w:rsid w:val="00CF5FDD"/>
    <w:rsid w:val="00D071A4"/>
    <w:rsid w:val="00D24193"/>
    <w:rsid w:val="00D268B5"/>
    <w:rsid w:val="00D402BE"/>
    <w:rsid w:val="00D40637"/>
    <w:rsid w:val="00D43320"/>
    <w:rsid w:val="00D517F8"/>
    <w:rsid w:val="00D51A75"/>
    <w:rsid w:val="00D6411F"/>
    <w:rsid w:val="00D67F84"/>
    <w:rsid w:val="00D81315"/>
    <w:rsid w:val="00DA4731"/>
    <w:rsid w:val="00DA5E7B"/>
    <w:rsid w:val="00DB1426"/>
    <w:rsid w:val="00DC04A5"/>
    <w:rsid w:val="00DE2DA0"/>
    <w:rsid w:val="00E04B5A"/>
    <w:rsid w:val="00E24417"/>
    <w:rsid w:val="00E46C93"/>
    <w:rsid w:val="00E542B3"/>
    <w:rsid w:val="00E61C83"/>
    <w:rsid w:val="00E72658"/>
    <w:rsid w:val="00E837D7"/>
    <w:rsid w:val="00E8639F"/>
    <w:rsid w:val="00E87438"/>
    <w:rsid w:val="00E93E6D"/>
    <w:rsid w:val="00E96095"/>
    <w:rsid w:val="00EA6881"/>
    <w:rsid w:val="00EC3FA0"/>
    <w:rsid w:val="00EF3FAD"/>
    <w:rsid w:val="00EF4B1A"/>
    <w:rsid w:val="00EF6B50"/>
    <w:rsid w:val="00F004EC"/>
    <w:rsid w:val="00F030CA"/>
    <w:rsid w:val="00F218B3"/>
    <w:rsid w:val="00F22ADA"/>
    <w:rsid w:val="00F438B1"/>
    <w:rsid w:val="00F55E3A"/>
    <w:rsid w:val="00F6544B"/>
    <w:rsid w:val="00F73658"/>
    <w:rsid w:val="00F80C28"/>
    <w:rsid w:val="00F83D0B"/>
    <w:rsid w:val="00F84D03"/>
    <w:rsid w:val="00F8764E"/>
    <w:rsid w:val="00FA232E"/>
    <w:rsid w:val="00FA26BB"/>
    <w:rsid w:val="00FA2CED"/>
    <w:rsid w:val="00FE721D"/>
    <w:rsid w:val="00FF0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7915FB-D4C0-4A07-865B-F67DA77B5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51A7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A57E16"/>
    <w:pPr>
      <w:tabs>
        <w:tab w:val="center" w:pos="4844"/>
        <w:tab w:val="right" w:pos="9689"/>
      </w:tabs>
      <w:spacing w:after="0" w:line="240" w:lineRule="auto"/>
    </w:pPr>
  </w:style>
  <w:style w:type="character" w:customStyle="1" w:styleId="a4">
    <w:name w:val="Верхний колонтитул Знак"/>
    <w:basedOn w:val="a0"/>
    <w:link w:val="a3"/>
    <w:uiPriority w:val="99"/>
    <w:semiHidden/>
    <w:rsid w:val="00A57E16"/>
  </w:style>
  <w:style w:type="paragraph" w:styleId="a5">
    <w:name w:val="footer"/>
    <w:basedOn w:val="a"/>
    <w:link w:val="a6"/>
    <w:uiPriority w:val="99"/>
    <w:semiHidden/>
    <w:unhideWhenUsed/>
    <w:rsid w:val="00A57E16"/>
    <w:pPr>
      <w:tabs>
        <w:tab w:val="center" w:pos="4844"/>
        <w:tab w:val="right" w:pos="9689"/>
      </w:tabs>
      <w:spacing w:after="0" w:line="240" w:lineRule="auto"/>
    </w:pPr>
  </w:style>
  <w:style w:type="character" w:customStyle="1" w:styleId="a6">
    <w:name w:val="Нижний колонтитул Знак"/>
    <w:basedOn w:val="a0"/>
    <w:link w:val="a5"/>
    <w:uiPriority w:val="99"/>
    <w:semiHidden/>
    <w:rsid w:val="00A57E16"/>
  </w:style>
  <w:style w:type="paragraph" w:styleId="a7">
    <w:name w:val="List Paragraph"/>
    <w:basedOn w:val="a"/>
    <w:uiPriority w:val="34"/>
    <w:qFormat/>
    <w:rsid w:val="002855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0AA9DA6-8012-4D84-9568-8FC3E9344696}"/>
</file>

<file path=customXml/itemProps2.xml><?xml version="1.0" encoding="utf-8"?>
<ds:datastoreItem xmlns:ds="http://schemas.openxmlformats.org/officeDocument/2006/customXml" ds:itemID="{4B64EEE4-1D8E-4578-9AA4-B97311EA85E6}"/>
</file>

<file path=customXml/itemProps3.xml><?xml version="1.0" encoding="utf-8"?>
<ds:datastoreItem xmlns:ds="http://schemas.openxmlformats.org/officeDocument/2006/customXml" ds:itemID="{EC8AB334-5A3F-401C-9F1A-3DC1E4EB11A2}"/>
</file>

<file path=docProps/app.xml><?xml version="1.0" encoding="utf-8"?>
<Properties xmlns="http://schemas.openxmlformats.org/officeDocument/2006/extended-properties" xmlns:vt="http://schemas.openxmlformats.org/officeDocument/2006/docPropsVTypes">
  <Template>Normal</Template>
  <TotalTime>0</TotalTime>
  <Pages>3</Pages>
  <Words>497</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154.2018.ro</dc:title>
  <dc:creator>mihaela.topala</dc:creator>
  <cp:lastModifiedBy>Asd Asdf</cp:lastModifiedBy>
  <cp:revision>2</cp:revision>
  <cp:lastPrinted>2013-03-27T13:34:00Z</cp:lastPrinted>
  <dcterms:created xsi:type="dcterms:W3CDTF">2018-05-25T06:13:00Z</dcterms:created>
  <dcterms:modified xsi:type="dcterms:W3CDTF">2018-05-25T06:13:00Z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