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D1267" w14:textId="77777777" w:rsidR="00AD2578" w:rsidRPr="00A33628" w:rsidRDefault="00AD2578" w:rsidP="00AD2578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52E7DEDF" w14:textId="77777777" w:rsidR="00AD2578" w:rsidRPr="00A33628" w:rsidRDefault="00AD2578" w:rsidP="00AD2578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245DE89B" w14:textId="77777777" w:rsidR="00AD2578" w:rsidRPr="00A33628" w:rsidRDefault="00AD2578" w:rsidP="00AD2578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bookmarkEnd w:id="0"/>
    <w:p w14:paraId="693F2837" w14:textId="77777777" w:rsidR="00AD2578" w:rsidRDefault="00AD2578" w:rsidP="00AD2578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1B142BF" w14:textId="15E765F5" w:rsidR="00AD2578" w:rsidRDefault="00AD2578" w:rsidP="00AD2578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485A7B51" w14:textId="77777777" w:rsidR="00AD2578" w:rsidRDefault="00AD2578" w:rsidP="00AD2578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5239BBC6" w14:textId="77777777" w:rsidR="00AD2578" w:rsidRDefault="00AD2578" w:rsidP="00AD2578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BE5839C" w14:textId="77777777" w:rsidR="00AD2578" w:rsidRDefault="00AD2578" w:rsidP="00AD2578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EF6A1A1" w14:textId="6C35A90E" w:rsidR="00AD2578" w:rsidRDefault="00AD2578" w:rsidP="00AD25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остановления 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назначении члена Пленума Совета по конкуренции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A392E6" w14:textId="77777777" w:rsidR="00AD2578" w:rsidRDefault="00AD2578" w:rsidP="00AD2578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5C4773AB" w14:textId="77777777" w:rsidR="00AD2578" w:rsidRDefault="00AD2578" w:rsidP="00AD257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Прилагаются:</w:t>
      </w:r>
    </w:p>
    <w:p w14:paraId="3C2D5976" w14:textId="77777777" w:rsidR="00AD2578" w:rsidRDefault="00AD2578" w:rsidP="00AD2578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постановления;</w:t>
      </w:r>
    </w:p>
    <w:p w14:paraId="32CDE4C0" w14:textId="1D4FB535" w:rsidR="00AD2578" w:rsidRDefault="00AD2578" w:rsidP="00AD2578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CV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CD6E45" w14:textId="77777777" w:rsidR="00AD2578" w:rsidRDefault="00AD2578" w:rsidP="00AD2578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</w:rPr>
      </w:pPr>
    </w:p>
    <w:p w14:paraId="270C22B6" w14:textId="77777777" w:rsidR="00AD2578" w:rsidRDefault="00AD2578" w:rsidP="00AD2578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79C6B33" w14:textId="77777777" w:rsidR="00AD2578" w:rsidRDefault="00AD2578" w:rsidP="00AD2578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 xml:space="preserve">                                                               О. </w:t>
      </w:r>
      <w:proofErr w:type="spellStart"/>
      <w:r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66C93727" w14:textId="77777777" w:rsidR="00AD2578" w:rsidRPr="00A33628" w:rsidRDefault="00AD2578" w:rsidP="00AD2578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055B2C7" w14:textId="77777777" w:rsidR="00AD2578" w:rsidRPr="00A33628" w:rsidRDefault="00AD2578" w:rsidP="00AD2578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2B84D72" w14:textId="77777777" w:rsidR="00AD2578" w:rsidRPr="00A33628" w:rsidRDefault="00AD2578" w:rsidP="00AD2578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23240DD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0C973FD9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FFF4184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E5E6E68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4BC6C55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425F3E4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9368E98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0680A164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17A07B9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7ACA320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8446EB7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C8CB3BB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1D9CA4F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0DC8F7F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3489F60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F79F6E1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027901B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CB72D38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F398F39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8AD8088" w14:textId="77777777" w:rsidR="00AD2578" w:rsidRDefault="00AD2578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9800ECC" w14:textId="5E3880AE" w:rsidR="00246632" w:rsidRDefault="00246632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Проект (№377/2023)</w:t>
      </w:r>
    </w:p>
    <w:p w14:paraId="35B7B8AA" w14:textId="018B9489" w:rsidR="00246632" w:rsidRDefault="00246632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Перевод</w:t>
      </w:r>
    </w:p>
    <w:p w14:paraId="6EDA2CBC" w14:textId="77777777" w:rsidR="00246632" w:rsidRDefault="00246632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2D1908E" w14:textId="77777777" w:rsidR="00246632" w:rsidRDefault="00246632" w:rsidP="0024663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1EA9ACE" w14:textId="37693456" w:rsidR="00246632" w:rsidRDefault="00246632" w:rsidP="0024663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ПОСТАНОВЛЕНИЕ</w:t>
      </w:r>
    </w:p>
    <w:p w14:paraId="3B285A53" w14:textId="29ACEEAA" w:rsidR="00246632" w:rsidRDefault="00246632" w:rsidP="0024663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о назначении члена Пленума Совета по конкуренции</w:t>
      </w:r>
    </w:p>
    <w:p w14:paraId="0A15EE8E" w14:textId="25F69F3E" w:rsidR="00246632" w:rsidRPr="00246632" w:rsidRDefault="00246632" w:rsidP="0024663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_________________________________________</w:t>
      </w:r>
      <w:r w:rsidR="005734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_____</w:t>
      </w:r>
    </w:p>
    <w:p w14:paraId="40B9966B" w14:textId="77777777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7F6D235A" w14:textId="77777777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525D0ED" w14:textId="160606BE" w:rsidR="00246632" w:rsidRP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 основании стат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ей 35 и</w:t>
      </w: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42 Закона о конкуренции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№ 183/2012</w:t>
      </w:r>
    </w:p>
    <w:p w14:paraId="69C9600C" w14:textId="77777777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6CCEACA" w14:textId="1A3E798A" w:rsidR="00246632" w:rsidRP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Парламент принимает настоящее постановление.</w:t>
      </w:r>
    </w:p>
    <w:p w14:paraId="6E58274A" w14:textId="77777777" w:rsidR="00246632" w:rsidRP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 </w:t>
      </w:r>
    </w:p>
    <w:p w14:paraId="46E82EE7" w14:textId="318A2E2B" w:rsidR="00246632" w:rsidRP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Ст.1.</w:t>
      </w: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Назначить господина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Романа ПУШК</w:t>
      </w:r>
      <w:r w:rsidR="0057348E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</w:t>
      </w: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членом Пленума Совета по конкуренции сроком на 5 лет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с 15 ноября 2023 года</w:t>
      </w: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45C38D8" w14:textId="77777777" w:rsidR="00246632" w:rsidRP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 </w:t>
      </w:r>
    </w:p>
    <w:p w14:paraId="70FDAA01" w14:textId="6C9BC7B2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Ст.2.</w:t>
      </w: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– Настоящее постановление вступает в силу со дня принятия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и может быть оспорено в судебной инстанции в срок, предусмотренный статьей 209 Административного кодекса № 116/2018.</w:t>
      </w:r>
    </w:p>
    <w:p w14:paraId="1BECC1BF" w14:textId="77777777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55DB92F" w14:textId="77777777" w:rsidR="00246632" w:rsidRDefault="00246632" w:rsidP="002466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26194469" w14:textId="35301700" w:rsidR="00246632" w:rsidRPr="00246632" w:rsidRDefault="00246632" w:rsidP="0024663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2466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ПРЕДСЕДАТЕЛЬ ПАРЛАМЕНТА</w:t>
      </w:r>
    </w:p>
    <w:p w14:paraId="492EFF68" w14:textId="164F9C50" w:rsidR="009636F4" w:rsidRPr="00246632" w:rsidRDefault="00246632" w:rsidP="002466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663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br/>
      </w:r>
    </w:p>
    <w:sectPr w:rsidR="009636F4" w:rsidRPr="00246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9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32"/>
    <w:rsid w:val="00246632"/>
    <w:rsid w:val="00262A7D"/>
    <w:rsid w:val="00286231"/>
    <w:rsid w:val="0057348E"/>
    <w:rsid w:val="009625CA"/>
    <w:rsid w:val="009636F4"/>
    <w:rsid w:val="00AD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A7E3C"/>
  <w15:chartTrackingRefBased/>
  <w15:docId w15:val="{814A7DA6-92A1-41D7-BC1C-DC2DC5E7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A7D"/>
    <w:pPr>
      <w:spacing w:after="200" w:line="276" w:lineRule="auto"/>
    </w:pPr>
    <w:rPr>
      <w:lang w:val="ru-RU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6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246632"/>
    <w:rPr>
      <w:color w:val="0000FF"/>
      <w:u w:val="single"/>
    </w:rPr>
  </w:style>
  <w:style w:type="paragraph" w:customStyle="1" w:styleId="tt">
    <w:name w:val="tt"/>
    <w:basedOn w:val="Normal"/>
    <w:uiPriority w:val="99"/>
    <w:rsid w:val="00AD25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876814-A089-4B1B-A862-99E09BE750ED}"/>
</file>

<file path=customXml/itemProps2.xml><?xml version="1.0" encoding="utf-8"?>
<ds:datastoreItem xmlns:ds="http://schemas.openxmlformats.org/officeDocument/2006/customXml" ds:itemID="{8097F73E-08D9-45D3-89EA-A41DB9A67FDC}"/>
</file>

<file path=customXml/itemProps3.xml><?xml version="1.0" encoding="utf-8"?>
<ds:datastoreItem xmlns:ds="http://schemas.openxmlformats.org/officeDocument/2006/customXml" ds:itemID="{5EA28AD0-C9E8-4499-AA29-0BDF157B86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377.2023.ru</dc:title>
  <dc:subject/>
  <dc:creator>Aliona Galaico</dc:creator>
  <cp:keywords/>
  <dc:description/>
  <cp:lastModifiedBy>Aliona Galaico</cp:lastModifiedBy>
  <cp:revision>3</cp:revision>
  <dcterms:created xsi:type="dcterms:W3CDTF">2023-10-26T05:35:00Z</dcterms:created>
  <dcterms:modified xsi:type="dcterms:W3CDTF">2023-10-26T05:59:00Z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