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4A47" w:rsidRDefault="00730FEE" w:rsidP="00E25218">
      <w:pPr>
        <w:rPr>
          <w:sz w:val="28"/>
          <w:szCs w:val="28"/>
          <w:lang w:val="ro-RO"/>
        </w:rPr>
      </w:pPr>
    </w:p>
    <w:p w14:paraId="14EA48FC" w14:textId="08C33988" w:rsidR="00650D1E" w:rsidRPr="009C4A47" w:rsidRDefault="00650D1E" w:rsidP="00650D1E">
      <w:pPr>
        <w:ind w:firstLine="0"/>
        <w:jc w:val="center"/>
        <w:rPr>
          <w:b/>
          <w:sz w:val="28"/>
          <w:szCs w:val="28"/>
          <w:lang w:val="ro-RO"/>
        </w:rPr>
      </w:pPr>
      <w:r w:rsidRPr="009C4A47">
        <w:rPr>
          <w:b/>
          <w:sz w:val="28"/>
          <w:szCs w:val="28"/>
          <w:lang w:val="ro-RO"/>
        </w:rPr>
        <w:t>Cu privire la aprobarea proiectului de lege</w:t>
      </w:r>
    </w:p>
    <w:p w14:paraId="12F2878D" w14:textId="7AFEAC22" w:rsidR="00730FEE" w:rsidRPr="009C4A47" w:rsidRDefault="00650D1E" w:rsidP="00650D1E">
      <w:pPr>
        <w:ind w:firstLine="0"/>
        <w:jc w:val="center"/>
        <w:rPr>
          <w:b/>
          <w:sz w:val="28"/>
          <w:szCs w:val="28"/>
          <w:lang w:val="ro-RO"/>
        </w:rPr>
      </w:pPr>
      <w:r w:rsidRPr="009C4A47">
        <w:rPr>
          <w:b/>
          <w:sz w:val="28"/>
          <w:szCs w:val="28"/>
          <w:lang w:val="ro-RO"/>
        </w:rPr>
        <w:t>pentru modificarea unor acte normative</w:t>
      </w:r>
    </w:p>
    <w:p w14:paraId="7D46FA4B" w14:textId="77777777" w:rsidR="00730FEE" w:rsidRPr="009C4A47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9C4A47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9C4A4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9C4A47" w:rsidRDefault="00730FEE" w:rsidP="00E25218">
      <w:pPr>
        <w:rPr>
          <w:sz w:val="28"/>
          <w:szCs w:val="28"/>
          <w:lang w:val="ro-RO"/>
        </w:rPr>
      </w:pPr>
      <w:r w:rsidRPr="009C4A47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9C4A47" w:rsidRDefault="00730FEE" w:rsidP="00E25218">
      <w:pPr>
        <w:rPr>
          <w:sz w:val="28"/>
          <w:szCs w:val="28"/>
          <w:lang w:val="ro-RO"/>
        </w:rPr>
      </w:pPr>
    </w:p>
    <w:p w14:paraId="4C0599C9" w14:textId="1ABE0931" w:rsidR="00730FEE" w:rsidRPr="009C4A47" w:rsidRDefault="00650D1E" w:rsidP="00E25218">
      <w:pPr>
        <w:rPr>
          <w:sz w:val="28"/>
          <w:szCs w:val="28"/>
          <w:lang w:val="ro-RO"/>
        </w:rPr>
      </w:pPr>
      <w:r w:rsidRPr="009C4A47">
        <w:rPr>
          <w:sz w:val="28"/>
          <w:szCs w:val="28"/>
          <w:lang w:val="ro-RO"/>
        </w:rPr>
        <w:t xml:space="preserve">Se aprobă </w:t>
      </w:r>
      <w:proofErr w:type="spellStart"/>
      <w:r w:rsidRPr="009C4A47">
        <w:rPr>
          <w:sz w:val="28"/>
          <w:szCs w:val="28"/>
          <w:lang w:val="ro-RO"/>
        </w:rPr>
        <w:t>şi</w:t>
      </w:r>
      <w:proofErr w:type="spellEnd"/>
      <w:r w:rsidRPr="009C4A47">
        <w:rPr>
          <w:sz w:val="28"/>
          <w:szCs w:val="28"/>
          <w:lang w:val="ro-RO"/>
        </w:rPr>
        <w:t xml:space="preserve"> se prezintă Parlamentului spre examinare proiectul de lege pentru modificarea unor acte normative.</w:t>
      </w:r>
    </w:p>
    <w:p w14:paraId="07736A0E" w14:textId="71B858F9" w:rsidR="00650D1E" w:rsidRPr="009C4A47" w:rsidRDefault="00650D1E" w:rsidP="00E25218">
      <w:pPr>
        <w:rPr>
          <w:sz w:val="28"/>
          <w:szCs w:val="28"/>
          <w:lang w:val="ro-RO"/>
        </w:rPr>
      </w:pPr>
    </w:p>
    <w:p w14:paraId="483A4A02" w14:textId="77777777" w:rsidR="00650D1E" w:rsidRPr="009C4A47" w:rsidRDefault="00650D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9C4A4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9C4A47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C4A47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9C4A4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C4A4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C4A4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C4A4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C4A4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9C4A47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9C4A47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9C4A47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C4A47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C4A47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4773051B" w:rsidR="003A4AE6" w:rsidRPr="009C4A47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97AD5C" w14:textId="2FE26004" w:rsidR="00034760" w:rsidRPr="009C4A47" w:rsidRDefault="0003476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3B0A3B3" w14:textId="77777777" w:rsidR="00034760" w:rsidRPr="009C4A47" w:rsidRDefault="00034760" w:rsidP="0003476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6A84E477" w14:textId="77777777" w:rsidR="00034760" w:rsidRPr="009C4A47" w:rsidRDefault="00034760" w:rsidP="0003476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Viorel </w:t>
      </w:r>
      <w:proofErr w:type="spellStart"/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>Gherciu</w:t>
      </w:r>
      <w:proofErr w:type="spellEnd"/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A8A38C5" w14:textId="5F3BAB4D" w:rsidR="00034760" w:rsidRPr="009C4A47" w:rsidRDefault="0003476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F27A090" w14:textId="7E4763E3" w:rsidR="00034760" w:rsidRPr="009C4A47" w:rsidRDefault="0003476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EEDAA50" w14:textId="77777777" w:rsidR="00034760" w:rsidRPr="009C4A47" w:rsidRDefault="00034760" w:rsidP="0003476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>Ministrul mediului</w:t>
      </w: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ab/>
        <w:t>Iuliana Cantaragiu</w:t>
      </w:r>
    </w:p>
    <w:p w14:paraId="45836535" w14:textId="77777777" w:rsidR="00034760" w:rsidRPr="009C4A47" w:rsidRDefault="00034760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98BFE1" w14:textId="77777777" w:rsidR="00034760" w:rsidRPr="009C4A47" w:rsidRDefault="0003476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80654A4" w14:textId="77777777" w:rsidR="00034760" w:rsidRPr="009C4A47" w:rsidRDefault="0003476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B4F786" w14:textId="77777777" w:rsidR="00034760" w:rsidRPr="009C4A47" w:rsidRDefault="0003476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F62F56" w14:textId="77777777" w:rsidR="00034760" w:rsidRPr="009C4A47" w:rsidRDefault="0003476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0E62FA" w14:textId="77777777" w:rsidR="00034760" w:rsidRPr="009C4A47" w:rsidRDefault="0003476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CFA89F" w14:textId="77777777" w:rsidR="00034760" w:rsidRPr="009C4A47" w:rsidRDefault="0003476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101678" w14:textId="77777777" w:rsidR="00034760" w:rsidRPr="009C4A47" w:rsidRDefault="0003476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098499E2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9C4A47" w:rsidRDefault="006B17C6" w:rsidP="00E25218">
      <w:pPr>
        <w:rPr>
          <w:sz w:val="28"/>
          <w:szCs w:val="28"/>
          <w:lang w:val="ro-RO" w:eastAsia="ru-RU"/>
        </w:rPr>
      </w:pPr>
      <w:r w:rsidRPr="009C4A47">
        <w:rPr>
          <w:sz w:val="28"/>
          <w:szCs w:val="28"/>
          <w:lang w:val="ro-RO" w:eastAsia="ru-RU"/>
        </w:rPr>
        <w:t>Secretar general al Guvernului</w:t>
      </w:r>
      <w:r w:rsidR="00FA194B" w:rsidRPr="009C4A47">
        <w:rPr>
          <w:sz w:val="28"/>
          <w:szCs w:val="28"/>
          <w:lang w:val="ro-RO" w:eastAsia="ru-RU"/>
        </w:rPr>
        <w:tab/>
      </w:r>
      <w:r w:rsidR="00FA194B" w:rsidRPr="009C4A47">
        <w:rPr>
          <w:sz w:val="28"/>
          <w:szCs w:val="28"/>
          <w:lang w:val="ro-RO" w:eastAsia="ru-RU"/>
        </w:rPr>
        <w:tab/>
      </w:r>
      <w:r w:rsidR="00FA194B" w:rsidRPr="009C4A47">
        <w:rPr>
          <w:sz w:val="28"/>
          <w:szCs w:val="28"/>
          <w:lang w:val="ro-RO" w:eastAsia="ru-RU"/>
        </w:rPr>
        <w:tab/>
      </w:r>
      <w:r w:rsidR="0092631A" w:rsidRPr="009C4A47">
        <w:rPr>
          <w:sz w:val="28"/>
          <w:szCs w:val="28"/>
          <w:lang w:val="ro-RO" w:eastAsia="ru-RU"/>
        </w:rPr>
        <w:tab/>
      </w:r>
      <w:r w:rsidR="00CF1795" w:rsidRPr="009C4A47">
        <w:rPr>
          <w:sz w:val="28"/>
          <w:szCs w:val="28"/>
          <w:lang w:val="ro-RO" w:eastAsia="ru-RU"/>
        </w:rPr>
        <w:t>Dumitru</w:t>
      </w:r>
      <w:r w:rsidR="00E82D01" w:rsidRPr="009C4A47">
        <w:rPr>
          <w:sz w:val="28"/>
          <w:szCs w:val="28"/>
          <w:lang w:val="ro-RO" w:eastAsia="ru-RU"/>
        </w:rPr>
        <w:t xml:space="preserve"> </w:t>
      </w:r>
      <w:r w:rsidRPr="009C4A47">
        <w:rPr>
          <w:sz w:val="28"/>
          <w:szCs w:val="28"/>
          <w:lang w:val="ro-RO" w:eastAsia="ru-RU"/>
        </w:rPr>
        <w:t xml:space="preserve"> </w:t>
      </w:r>
      <w:r w:rsidR="00CF1795" w:rsidRPr="009C4A47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18A98C14" w14:textId="77777777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9C4A4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9C4A4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9C4A4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9C4A4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9C4A4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9C4A4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9C4A4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73AC93E" w:rsidR="00034760" w:rsidRPr="009C4A47" w:rsidRDefault="0003476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4A4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147D245" w14:textId="77777777" w:rsidR="00034760" w:rsidRPr="009C4A47" w:rsidRDefault="00034760" w:rsidP="00034760">
      <w:pPr>
        <w:ind w:right="637"/>
        <w:jc w:val="right"/>
        <w:outlineLvl w:val="0"/>
        <w:rPr>
          <w:i/>
          <w:sz w:val="28"/>
          <w:szCs w:val="28"/>
          <w:lang w:val="ro-RO"/>
        </w:rPr>
      </w:pPr>
      <w:r w:rsidRPr="009C4A47">
        <w:rPr>
          <w:i/>
          <w:sz w:val="28"/>
          <w:szCs w:val="28"/>
          <w:lang w:val="ro-RO"/>
        </w:rPr>
        <w:lastRenderedPageBreak/>
        <w:t xml:space="preserve">Proiect </w:t>
      </w:r>
    </w:p>
    <w:p w14:paraId="4804B525" w14:textId="77777777" w:rsidR="00034760" w:rsidRPr="009C4A47" w:rsidRDefault="00034760" w:rsidP="00034760">
      <w:pPr>
        <w:ind w:right="637"/>
        <w:jc w:val="right"/>
        <w:outlineLvl w:val="0"/>
        <w:rPr>
          <w:i/>
          <w:sz w:val="28"/>
          <w:szCs w:val="28"/>
          <w:lang w:val="ro-RO"/>
        </w:rPr>
      </w:pPr>
    </w:p>
    <w:p w14:paraId="77A6242E" w14:textId="77777777" w:rsidR="00034760" w:rsidRPr="009C4A47" w:rsidRDefault="00034760" w:rsidP="000C4BB0">
      <w:pPr>
        <w:ind w:right="637" w:firstLine="0"/>
        <w:jc w:val="center"/>
        <w:outlineLvl w:val="0"/>
        <w:rPr>
          <w:b/>
          <w:sz w:val="28"/>
          <w:szCs w:val="28"/>
          <w:lang w:val="ro-RO"/>
        </w:rPr>
      </w:pPr>
      <w:r w:rsidRPr="009C4A47">
        <w:rPr>
          <w:b/>
          <w:sz w:val="28"/>
          <w:szCs w:val="28"/>
          <w:lang w:val="ro-RO"/>
        </w:rPr>
        <w:t xml:space="preserve">PARLAMENTUL REPUBLICII MOLDOVA </w:t>
      </w:r>
    </w:p>
    <w:p w14:paraId="3BC6ED73" w14:textId="77777777" w:rsidR="00034760" w:rsidRPr="009C4A47" w:rsidRDefault="00034760" w:rsidP="000C4BB0">
      <w:pPr>
        <w:ind w:right="637" w:firstLine="0"/>
        <w:jc w:val="center"/>
        <w:outlineLvl w:val="0"/>
        <w:rPr>
          <w:b/>
          <w:sz w:val="28"/>
          <w:szCs w:val="28"/>
          <w:lang w:val="ro-RO"/>
        </w:rPr>
      </w:pPr>
    </w:p>
    <w:p w14:paraId="59902E9D" w14:textId="77777777" w:rsidR="00034760" w:rsidRPr="009C4A47" w:rsidRDefault="00034760" w:rsidP="000C4BB0">
      <w:pPr>
        <w:ind w:right="637" w:firstLine="0"/>
        <w:jc w:val="center"/>
        <w:outlineLvl w:val="0"/>
        <w:rPr>
          <w:b/>
          <w:sz w:val="28"/>
          <w:szCs w:val="28"/>
          <w:lang w:val="ro-RO"/>
        </w:rPr>
      </w:pPr>
      <w:r w:rsidRPr="009C4A47">
        <w:rPr>
          <w:b/>
          <w:sz w:val="28"/>
          <w:szCs w:val="28"/>
          <w:lang w:val="ro-RO"/>
        </w:rPr>
        <w:t>LEGE</w:t>
      </w:r>
    </w:p>
    <w:p w14:paraId="0B593513" w14:textId="77777777" w:rsidR="00034760" w:rsidRPr="009C4A47" w:rsidRDefault="00034760" w:rsidP="00DC3407">
      <w:pPr>
        <w:pStyle w:val="Titlu4"/>
        <w:shd w:val="clear" w:color="auto" w:fill="FFFFFF"/>
        <w:ind w:right="637" w:firstLine="0"/>
        <w:rPr>
          <w:rStyle w:val="Robust"/>
          <w:rFonts w:ascii="Times New Roman" w:hAnsi="Times New Roman"/>
          <w:b/>
          <w:bCs w:val="0"/>
          <w:sz w:val="28"/>
          <w:szCs w:val="28"/>
          <w:lang w:val="ro-RO"/>
        </w:rPr>
      </w:pPr>
      <w:r w:rsidRPr="009C4A47">
        <w:rPr>
          <w:rStyle w:val="Robust"/>
          <w:rFonts w:ascii="Times New Roman" w:hAnsi="Times New Roman"/>
          <w:b/>
          <w:bCs w:val="0"/>
          <w:sz w:val="28"/>
          <w:szCs w:val="28"/>
          <w:lang w:val="ro-RO"/>
        </w:rPr>
        <w:t>pentru modificarea unor acte normative</w:t>
      </w:r>
    </w:p>
    <w:p w14:paraId="7855CCED" w14:textId="77777777" w:rsidR="00034760" w:rsidRPr="009C4A47" w:rsidRDefault="00034760" w:rsidP="00034760">
      <w:pPr>
        <w:ind w:right="637"/>
        <w:jc w:val="center"/>
        <w:outlineLvl w:val="0"/>
        <w:rPr>
          <w:b/>
          <w:bCs/>
          <w:sz w:val="28"/>
          <w:szCs w:val="28"/>
          <w:lang w:val="ro-RO"/>
        </w:rPr>
      </w:pPr>
    </w:p>
    <w:p w14:paraId="0EA394B0" w14:textId="738E9D8C" w:rsidR="00034760" w:rsidRPr="009C4A47" w:rsidRDefault="00034760" w:rsidP="000C4BB0">
      <w:pPr>
        <w:pStyle w:val="NormalWeb"/>
        <w:ind w:right="-164" w:firstLine="709"/>
        <w:rPr>
          <w:sz w:val="28"/>
          <w:szCs w:val="28"/>
          <w:shd w:val="clear" w:color="auto" w:fill="FFFFFF"/>
          <w:lang w:val="ro-RO"/>
        </w:rPr>
      </w:pPr>
      <w:r w:rsidRPr="009C4A47">
        <w:rPr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348BEFB1" w14:textId="77777777" w:rsidR="00034760" w:rsidRPr="009C4A47" w:rsidRDefault="00034760" w:rsidP="000C4BB0">
      <w:pPr>
        <w:pStyle w:val="NormalWeb"/>
        <w:ind w:right="-164" w:firstLine="709"/>
        <w:rPr>
          <w:rStyle w:val="Robust"/>
          <w:sz w:val="28"/>
          <w:szCs w:val="28"/>
          <w:shd w:val="clear" w:color="auto" w:fill="FFFFFF"/>
          <w:lang w:val="ro-RO"/>
        </w:rPr>
      </w:pPr>
    </w:p>
    <w:p w14:paraId="77772546" w14:textId="19377782" w:rsidR="00034760" w:rsidRPr="009C4A47" w:rsidRDefault="00034760" w:rsidP="000C4BB0">
      <w:pPr>
        <w:pStyle w:val="NormalWeb"/>
        <w:ind w:right="-164" w:firstLine="709"/>
        <w:rPr>
          <w:sz w:val="28"/>
          <w:szCs w:val="28"/>
          <w:shd w:val="clear" w:color="auto" w:fill="FFFFFF"/>
          <w:lang w:val="ro-RO"/>
        </w:rPr>
      </w:pPr>
      <w:r w:rsidRPr="009C4A47">
        <w:rPr>
          <w:b/>
          <w:sz w:val="28"/>
          <w:szCs w:val="28"/>
          <w:shd w:val="clear" w:color="auto" w:fill="FFFFFF"/>
          <w:lang w:val="ro-RO"/>
        </w:rPr>
        <w:t xml:space="preserve">Art. I. </w:t>
      </w:r>
      <w:r w:rsidRPr="009C4A47">
        <w:rPr>
          <w:bCs/>
          <w:sz w:val="28"/>
          <w:szCs w:val="28"/>
          <w:shd w:val="clear" w:color="auto" w:fill="FFFFFF"/>
          <w:lang w:val="ro-RO"/>
        </w:rPr>
        <w:t>–</w:t>
      </w:r>
      <w:r w:rsidRPr="009C4A47">
        <w:rPr>
          <w:sz w:val="28"/>
          <w:szCs w:val="28"/>
          <w:shd w:val="clear" w:color="auto" w:fill="FFFFFF"/>
          <w:lang w:val="ro-RO"/>
        </w:rPr>
        <w:t xml:space="preserve"> </w:t>
      </w:r>
      <w:r w:rsidRPr="009C4A47">
        <w:rPr>
          <w:bCs/>
          <w:sz w:val="28"/>
          <w:szCs w:val="28"/>
          <w:shd w:val="clear" w:color="auto" w:fill="FFFFFF"/>
          <w:lang w:val="ro-RO"/>
        </w:rPr>
        <w:t>Legea apelor</w:t>
      </w:r>
      <w:r w:rsidRPr="009C4A47">
        <w:rPr>
          <w:sz w:val="28"/>
          <w:szCs w:val="28"/>
          <w:shd w:val="clear" w:color="auto" w:fill="FFFFFF"/>
          <w:lang w:val="ro-RO"/>
        </w:rPr>
        <w:t xml:space="preserve"> nr. 272/2011 (Monitorul Oficial al Republicii Moldova, 2012, nr.</w:t>
      </w:r>
      <w:r w:rsidR="000C4BB0" w:rsidRPr="009C4A47">
        <w:rPr>
          <w:sz w:val="28"/>
          <w:szCs w:val="28"/>
          <w:shd w:val="clear" w:color="auto" w:fill="FFFFFF"/>
          <w:lang w:val="ro-RO"/>
        </w:rPr>
        <w:t> </w:t>
      </w:r>
      <w:r w:rsidRPr="009C4A47">
        <w:rPr>
          <w:sz w:val="28"/>
          <w:szCs w:val="28"/>
          <w:shd w:val="clear" w:color="auto" w:fill="FFFFFF"/>
          <w:lang w:val="ro-RO"/>
        </w:rPr>
        <w:t>81, art.</w:t>
      </w:r>
      <w:r w:rsidR="000C4BB0" w:rsidRPr="009C4A47">
        <w:rPr>
          <w:sz w:val="28"/>
          <w:szCs w:val="28"/>
          <w:shd w:val="clear" w:color="auto" w:fill="FFFFFF"/>
          <w:lang w:val="ro-RO"/>
        </w:rPr>
        <w:t> </w:t>
      </w:r>
      <w:r w:rsidRPr="009C4A47">
        <w:rPr>
          <w:sz w:val="28"/>
          <w:szCs w:val="28"/>
          <w:shd w:val="clear" w:color="auto" w:fill="FFFFFF"/>
          <w:lang w:val="ro-RO"/>
        </w:rPr>
        <w:t>264)</w:t>
      </w:r>
      <w:r w:rsidR="00A770F3" w:rsidRPr="009C4A47">
        <w:rPr>
          <w:sz w:val="28"/>
          <w:szCs w:val="28"/>
          <w:shd w:val="clear" w:color="auto" w:fill="FFFFFF"/>
          <w:lang w:val="ro-RO"/>
        </w:rPr>
        <w:t xml:space="preserve">, </w:t>
      </w:r>
      <w:bookmarkStart w:id="0" w:name="_Hlk103241942"/>
      <w:r w:rsidR="00A770F3" w:rsidRPr="009C4A47">
        <w:rPr>
          <w:sz w:val="28"/>
          <w:szCs w:val="28"/>
          <w:shd w:val="clear" w:color="auto" w:fill="FFFFFF"/>
          <w:lang w:val="ro-RO"/>
        </w:rPr>
        <w:t>cu modificările ulterioare,</w:t>
      </w:r>
      <w:r w:rsidRPr="009C4A47">
        <w:rPr>
          <w:sz w:val="28"/>
          <w:szCs w:val="28"/>
          <w:shd w:val="clear" w:color="auto" w:fill="FFFFFF"/>
          <w:lang w:val="ro-RO"/>
        </w:rPr>
        <w:t xml:space="preserve"> </w:t>
      </w:r>
      <w:bookmarkEnd w:id="0"/>
      <w:r w:rsidRPr="009C4A47">
        <w:rPr>
          <w:sz w:val="28"/>
          <w:szCs w:val="28"/>
          <w:shd w:val="clear" w:color="auto" w:fill="FFFFFF"/>
          <w:lang w:val="ro-RO"/>
        </w:rPr>
        <w:t>se modifică după cum urmează</w:t>
      </w:r>
      <w:r w:rsidR="004F1263" w:rsidRPr="009C4A47">
        <w:rPr>
          <w:sz w:val="28"/>
          <w:szCs w:val="28"/>
          <w:shd w:val="clear" w:color="auto" w:fill="FFFFFF"/>
          <w:lang w:val="ro-RO"/>
        </w:rPr>
        <w:t>.</w:t>
      </w:r>
    </w:p>
    <w:p w14:paraId="30DDF5AD" w14:textId="77777777" w:rsidR="00034760" w:rsidRPr="009C4A47" w:rsidRDefault="00034760" w:rsidP="000C4BB0">
      <w:pPr>
        <w:pStyle w:val="NormalWeb"/>
        <w:ind w:right="-164" w:firstLine="709"/>
        <w:rPr>
          <w:sz w:val="20"/>
          <w:szCs w:val="20"/>
          <w:shd w:val="clear" w:color="auto" w:fill="FFFFFF"/>
          <w:lang w:val="ro-RO"/>
        </w:rPr>
      </w:pPr>
    </w:p>
    <w:p w14:paraId="4E26C271" w14:textId="70E60A42" w:rsidR="00034760" w:rsidRPr="009C4A47" w:rsidRDefault="00034760" w:rsidP="000C4BB0">
      <w:pPr>
        <w:shd w:val="clear" w:color="auto" w:fill="FFFFFF"/>
        <w:ind w:right="-164"/>
        <w:rPr>
          <w:b/>
          <w:sz w:val="28"/>
          <w:szCs w:val="28"/>
          <w:lang w:val="ro-RO"/>
        </w:rPr>
      </w:pPr>
      <w:r w:rsidRPr="009C4A47">
        <w:rPr>
          <w:sz w:val="28"/>
          <w:szCs w:val="28"/>
          <w:shd w:val="clear" w:color="auto" w:fill="FFFFFF"/>
          <w:lang w:val="ro-RO"/>
        </w:rPr>
        <w:t>1.</w:t>
      </w:r>
      <w:r w:rsidR="000C4BB0" w:rsidRPr="009C4A47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="001F6CCD" w:rsidRPr="009C4A47">
        <w:rPr>
          <w:bCs/>
          <w:sz w:val="28"/>
          <w:szCs w:val="28"/>
          <w:shd w:val="clear" w:color="auto" w:fill="FFFFFF"/>
          <w:lang w:val="ro-RO"/>
        </w:rPr>
        <w:t>La a</w:t>
      </w:r>
      <w:r w:rsidR="000C4BB0" w:rsidRPr="009C4A47">
        <w:rPr>
          <w:bCs/>
          <w:sz w:val="28"/>
          <w:szCs w:val="28"/>
          <w:shd w:val="clear" w:color="auto" w:fill="FFFFFF"/>
          <w:lang w:val="ro-RO"/>
        </w:rPr>
        <w:t xml:space="preserve">rticolul </w:t>
      </w:r>
      <w:r w:rsidRPr="009C4A47">
        <w:rPr>
          <w:bCs/>
          <w:sz w:val="28"/>
          <w:szCs w:val="28"/>
          <w:shd w:val="clear" w:color="auto" w:fill="FFFFFF"/>
          <w:lang w:val="ro-RO"/>
        </w:rPr>
        <w:t>25</w:t>
      </w:r>
      <w:r w:rsidR="000C4BB0" w:rsidRPr="009C4A47">
        <w:rPr>
          <w:bCs/>
          <w:sz w:val="28"/>
          <w:szCs w:val="28"/>
          <w:shd w:val="clear" w:color="auto" w:fill="FFFFFF"/>
          <w:lang w:val="ro-RO"/>
        </w:rPr>
        <w:t>:</w:t>
      </w:r>
    </w:p>
    <w:p w14:paraId="3FFE45AA" w14:textId="27518591" w:rsidR="00034760" w:rsidRPr="009C4A47" w:rsidRDefault="000C4BB0" w:rsidP="000C4BB0">
      <w:pPr>
        <w:shd w:val="clear" w:color="auto" w:fill="FFFFFF"/>
        <w:ind w:right="-164"/>
        <w:rPr>
          <w:sz w:val="28"/>
          <w:szCs w:val="28"/>
          <w:lang w:val="ro-RO"/>
        </w:rPr>
      </w:pPr>
      <w:r w:rsidRPr="009C4A47">
        <w:rPr>
          <w:sz w:val="28"/>
          <w:szCs w:val="28"/>
          <w:shd w:val="clear" w:color="auto" w:fill="FFFFFF"/>
          <w:lang w:val="ro-RO"/>
        </w:rPr>
        <w:t>la a</w:t>
      </w:r>
      <w:r w:rsidR="00034760" w:rsidRPr="009C4A47">
        <w:rPr>
          <w:sz w:val="28"/>
          <w:szCs w:val="28"/>
          <w:shd w:val="clear" w:color="auto" w:fill="FFFFFF"/>
          <w:lang w:val="ro-RO"/>
        </w:rPr>
        <w:t>lineatul (4)</w:t>
      </w:r>
      <w:r w:rsidRPr="009C4A47">
        <w:rPr>
          <w:sz w:val="28"/>
          <w:szCs w:val="28"/>
          <w:shd w:val="clear" w:color="auto" w:fill="FFFFFF"/>
          <w:lang w:val="ro-RO"/>
        </w:rPr>
        <w:t>,</w:t>
      </w:r>
      <w:r w:rsidR="00034760" w:rsidRPr="009C4A47">
        <w:rPr>
          <w:sz w:val="28"/>
          <w:szCs w:val="28"/>
          <w:shd w:val="clear" w:color="auto" w:fill="FFFFFF"/>
          <w:lang w:val="ro-RO"/>
        </w:rPr>
        <w:t xml:space="preserve"> cifrele „30” se substituie cu cifrele „15”</w:t>
      </w:r>
      <w:r w:rsidRPr="009C4A47">
        <w:rPr>
          <w:sz w:val="28"/>
          <w:szCs w:val="28"/>
          <w:shd w:val="clear" w:color="auto" w:fill="FFFFFF"/>
          <w:lang w:val="ro-RO"/>
        </w:rPr>
        <w:t>;</w:t>
      </w:r>
    </w:p>
    <w:p w14:paraId="18C351B8" w14:textId="5E965042" w:rsidR="00034760" w:rsidRPr="009C4A47" w:rsidRDefault="000C4BB0" w:rsidP="000C4BB0">
      <w:pPr>
        <w:shd w:val="clear" w:color="auto" w:fill="FFFFFF"/>
        <w:ind w:right="-164"/>
        <w:rPr>
          <w:sz w:val="28"/>
          <w:szCs w:val="28"/>
          <w:shd w:val="clear" w:color="auto" w:fill="FFFFFF"/>
          <w:lang w:val="ro-RO"/>
        </w:rPr>
      </w:pPr>
      <w:r w:rsidRPr="009C4A47">
        <w:rPr>
          <w:sz w:val="28"/>
          <w:szCs w:val="28"/>
          <w:shd w:val="clear" w:color="auto" w:fill="FFFFFF"/>
          <w:lang w:val="ro-RO"/>
        </w:rPr>
        <w:t>la a</w:t>
      </w:r>
      <w:r w:rsidR="00034760" w:rsidRPr="009C4A47">
        <w:rPr>
          <w:sz w:val="28"/>
          <w:szCs w:val="28"/>
          <w:shd w:val="clear" w:color="auto" w:fill="FFFFFF"/>
          <w:lang w:val="ro-RO"/>
        </w:rPr>
        <w:t>lineatul (5)</w:t>
      </w:r>
      <w:r w:rsidRPr="009C4A47">
        <w:rPr>
          <w:sz w:val="28"/>
          <w:szCs w:val="28"/>
          <w:shd w:val="clear" w:color="auto" w:fill="FFFFFF"/>
          <w:lang w:val="ro-RO"/>
        </w:rPr>
        <w:t>,</w:t>
      </w:r>
      <w:r w:rsidR="00034760" w:rsidRPr="009C4A47">
        <w:rPr>
          <w:sz w:val="28"/>
          <w:szCs w:val="28"/>
          <w:shd w:val="clear" w:color="auto" w:fill="FFFFFF"/>
          <w:lang w:val="ro-RO"/>
        </w:rPr>
        <w:t xml:space="preserve"> cifrele „30” se substituie cu cifrele „20”</w:t>
      </w:r>
      <w:r w:rsidRPr="009C4A47">
        <w:rPr>
          <w:sz w:val="28"/>
          <w:szCs w:val="28"/>
          <w:shd w:val="clear" w:color="auto" w:fill="FFFFFF"/>
          <w:lang w:val="ro-RO"/>
        </w:rPr>
        <w:t>.</w:t>
      </w:r>
    </w:p>
    <w:p w14:paraId="1822B3D9" w14:textId="77777777" w:rsidR="00034760" w:rsidRPr="009C4A47" w:rsidRDefault="00034760" w:rsidP="000C4BB0">
      <w:pPr>
        <w:shd w:val="clear" w:color="auto" w:fill="FFFFFF"/>
        <w:ind w:right="-164"/>
        <w:rPr>
          <w:shd w:val="clear" w:color="auto" w:fill="FFFFFF"/>
          <w:lang w:val="ro-RO"/>
        </w:rPr>
      </w:pPr>
    </w:p>
    <w:p w14:paraId="065A418F" w14:textId="41018C0B" w:rsidR="00034760" w:rsidRPr="009C4A47" w:rsidRDefault="00034760" w:rsidP="000C4BB0">
      <w:pPr>
        <w:shd w:val="clear" w:color="auto" w:fill="FFFFFF"/>
        <w:ind w:right="-164"/>
        <w:rPr>
          <w:b/>
          <w:bCs/>
          <w:sz w:val="28"/>
          <w:szCs w:val="28"/>
          <w:shd w:val="clear" w:color="auto" w:fill="FFFFFF"/>
          <w:lang w:val="ro-RO"/>
        </w:rPr>
      </w:pPr>
      <w:r w:rsidRPr="009C4A47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2.</w:t>
      </w:r>
      <w:r w:rsidRPr="009C4A47">
        <w:rPr>
          <w:rStyle w:val="Robust"/>
          <w:sz w:val="28"/>
          <w:szCs w:val="28"/>
          <w:shd w:val="clear" w:color="auto" w:fill="FFFFFF"/>
          <w:lang w:val="ro-RO"/>
        </w:rPr>
        <w:t xml:space="preserve"> </w:t>
      </w:r>
      <w:r w:rsidRPr="009C4A47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Articolul 27 se completează cu alineatul (3</w:t>
      </w:r>
      <w:r w:rsidRPr="009C4A47">
        <w:rPr>
          <w:rStyle w:val="Robust"/>
          <w:b w:val="0"/>
          <w:bCs w:val="0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9C4A47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) cu următorul cuprins:</w:t>
      </w:r>
      <w:r w:rsidRPr="009C4A47">
        <w:rPr>
          <w:b/>
          <w:bCs/>
          <w:sz w:val="28"/>
          <w:szCs w:val="28"/>
          <w:lang w:val="ro-RO"/>
        </w:rPr>
        <w:t xml:space="preserve"> </w:t>
      </w:r>
    </w:p>
    <w:p w14:paraId="4F91C77E" w14:textId="666C79A4" w:rsidR="00034760" w:rsidRPr="009C4A47" w:rsidRDefault="000C4BB0" w:rsidP="000C4BB0">
      <w:pPr>
        <w:shd w:val="clear" w:color="auto" w:fill="FFFFFF"/>
        <w:rPr>
          <w:bCs/>
          <w:sz w:val="28"/>
          <w:szCs w:val="28"/>
          <w:shd w:val="clear" w:color="auto" w:fill="FFFFFF"/>
          <w:lang w:val="ro-RO"/>
        </w:rPr>
      </w:pPr>
      <w:r w:rsidRPr="009C4A47">
        <w:rPr>
          <w:bCs/>
          <w:sz w:val="28"/>
          <w:szCs w:val="28"/>
          <w:lang w:val="ro-RO"/>
        </w:rPr>
        <w:t>„</w:t>
      </w:r>
      <w:r w:rsidR="00034760" w:rsidRPr="009C4A47">
        <w:rPr>
          <w:bCs/>
          <w:sz w:val="28"/>
          <w:szCs w:val="28"/>
          <w:lang w:val="ro-RO"/>
        </w:rPr>
        <w:t>(3</w:t>
      </w:r>
      <w:r w:rsidR="00034760" w:rsidRPr="009C4A47">
        <w:rPr>
          <w:bCs/>
          <w:sz w:val="28"/>
          <w:szCs w:val="28"/>
          <w:vertAlign w:val="superscript"/>
          <w:lang w:val="ro-RO"/>
        </w:rPr>
        <w:t>1</w:t>
      </w:r>
      <w:r w:rsidR="00034760" w:rsidRPr="009C4A47">
        <w:rPr>
          <w:bCs/>
          <w:sz w:val="28"/>
          <w:szCs w:val="28"/>
          <w:lang w:val="ro-RO"/>
        </w:rPr>
        <w:t>) În aria de deservire a unui sistem centralizat de irigare funcțional, autorizația de mediu pentru folosința specială a apei se eliberează asociațiilor utilizatorilor de apă pentru irigații și entităților juridice abilitate să gestioneze infrastructura centralizată pentru irigații.</w:t>
      </w:r>
      <w:r w:rsidRPr="009C4A47">
        <w:rPr>
          <w:bCs/>
          <w:sz w:val="28"/>
          <w:szCs w:val="28"/>
          <w:lang w:val="ro-RO"/>
        </w:rPr>
        <w:t>”</w:t>
      </w:r>
    </w:p>
    <w:p w14:paraId="269EFD9F" w14:textId="77777777" w:rsidR="00034760" w:rsidRPr="009C4A47" w:rsidRDefault="00034760" w:rsidP="000C4BB0">
      <w:pPr>
        <w:shd w:val="clear" w:color="auto" w:fill="FFFFFF"/>
        <w:rPr>
          <w:bCs/>
          <w:shd w:val="clear" w:color="auto" w:fill="FFFFFF"/>
          <w:lang w:val="ro-RO"/>
        </w:rPr>
      </w:pPr>
    </w:p>
    <w:p w14:paraId="3C74963A" w14:textId="6A837618" w:rsidR="00034760" w:rsidRPr="009C4A47" w:rsidRDefault="00034760" w:rsidP="000C4BB0">
      <w:pPr>
        <w:pStyle w:val="NormalWeb"/>
        <w:ind w:right="-164" w:firstLine="709"/>
        <w:rPr>
          <w:b/>
          <w:bCs/>
          <w:sz w:val="28"/>
          <w:szCs w:val="28"/>
          <w:lang w:val="ro-RO"/>
        </w:rPr>
      </w:pPr>
      <w:r w:rsidRPr="009C4A47">
        <w:rPr>
          <w:sz w:val="28"/>
          <w:szCs w:val="28"/>
          <w:lang w:val="ro-RO"/>
        </w:rPr>
        <w:t>3.</w:t>
      </w:r>
      <w:r w:rsidR="000C4BB0" w:rsidRPr="009C4A47">
        <w:rPr>
          <w:b/>
          <w:bCs/>
          <w:sz w:val="28"/>
          <w:szCs w:val="28"/>
          <w:lang w:val="ro-RO"/>
        </w:rPr>
        <w:t xml:space="preserve"> </w:t>
      </w:r>
      <w:r w:rsidRPr="009C4A47">
        <w:rPr>
          <w:sz w:val="28"/>
          <w:szCs w:val="28"/>
          <w:lang w:val="ro-RO"/>
        </w:rPr>
        <w:t>Articolul 29</w:t>
      </w:r>
      <w:r w:rsidRPr="009C4A47">
        <w:rPr>
          <w:b/>
          <w:bCs/>
          <w:sz w:val="28"/>
          <w:szCs w:val="28"/>
          <w:lang w:val="ro-RO"/>
        </w:rPr>
        <w:t xml:space="preserve"> </w:t>
      </w:r>
      <w:r w:rsidRPr="009C4A47">
        <w:rPr>
          <w:bCs/>
          <w:sz w:val="28"/>
          <w:szCs w:val="28"/>
          <w:lang w:val="ro-RO"/>
        </w:rPr>
        <w:t>se completează cu alineatul (3) cu următorul cuprins:</w:t>
      </w:r>
    </w:p>
    <w:p w14:paraId="5FB40443" w14:textId="77777777" w:rsidR="00034760" w:rsidRPr="009C4A47" w:rsidRDefault="00034760" w:rsidP="000C4BB0">
      <w:pPr>
        <w:shd w:val="clear" w:color="auto" w:fill="FFFFFF"/>
        <w:ind w:right="-164"/>
        <w:rPr>
          <w:sz w:val="28"/>
          <w:szCs w:val="28"/>
          <w:lang w:val="ro-RO"/>
        </w:rPr>
      </w:pPr>
      <w:r w:rsidRPr="009C4A47">
        <w:rPr>
          <w:bCs/>
          <w:sz w:val="28"/>
          <w:szCs w:val="28"/>
          <w:lang w:val="ro-RO"/>
        </w:rPr>
        <w:t xml:space="preserve">„(3) În cazul în care sunt mai mulți cesionari, instituția competentă înregistrează cesiunea </w:t>
      </w:r>
      <w:proofErr w:type="spellStart"/>
      <w:r w:rsidRPr="009C4A47">
        <w:rPr>
          <w:sz w:val="28"/>
          <w:szCs w:val="28"/>
          <w:lang w:val="ro-RO"/>
        </w:rPr>
        <w:t>autorizaţiei</w:t>
      </w:r>
      <w:proofErr w:type="spellEnd"/>
      <w:r w:rsidRPr="009C4A47">
        <w:rPr>
          <w:sz w:val="28"/>
          <w:szCs w:val="28"/>
          <w:lang w:val="ro-RO"/>
        </w:rPr>
        <w:t xml:space="preserve"> de mediu pentru </w:t>
      </w:r>
      <w:proofErr w:type="spellStart"/>
      <w:r w:rsidRPr="009C4A47">
        <w:rPr>
          <w:sz w:val="28"/>
          <w:szCs w:val="28"/>
          <w:lang w:val="ro-RO"/>
        </w:rPr>
        <w:t>folosinţa</w:t>
      </w:r>
      <w:proofErr w:type="spellEnd"/>
      <w:r w:rsidRPr="009C4A47">
        <w:rPr>
          <w:sz w:val="28"/>
          <w:szCs w:val="28"/>
          <w:lang w:val="ro-RO"/>
        </w:rPr>
        <w:t xml:space="preserve"> specială a apei pentru fiecare cesionar în parte, în baza actului privind transmiterea dreptului de folosință semnat între cesionari.”</w:t>
      </w:r>
    </w:p>
    <w:p w14:paraId="18146C56" w14:textId="77777777" w:rsidR="00034760" w:rsidRPr="009C4A47" w:rsidRDefault="00034760" w:rsidP="000C4BB0">
      <w:pPr>
        <w:shd w:val="clear" w:color="auto" w:fill="FFFFFF"/>
        <w:ind w:right="-164"/>
        <w:rPr>
          <w:lang w:val="ro-RO"/>
        </w:rPr>
      </w:pPr>
    </w:p>
    <w:p w14:paraId="628CEB98" w14:textId="33FD1FD1" w:rsidR="00034760" w:rsidRPr="009C4A47" w:rsidRDefault="000C4BB0" w:rsidP="000C4BB0">
      <w:pPr>
        <w:pStyle w:val="Listparagraf"/>
        <w:shd w:val="clear" w:color="auto" w:fill="FFFFFF"/>
        <w:tabs>
          <w:tab w:val="left" w:pos="993"/>
        </w:tabs>
        <w:ind w:left="709" w:right="-164" w:firstLine="0"/>
        <w:rPr>
          <w:sz w:val="28"/>
          <w:szCs w:val="28"/>
          <w:lang w:val="ro-RO"/>
        </w:rPr>
      </w:pPr>
      <w:r w:rsidRPr="009C4A47">
        <w:rPr>
          <w:sz w:val="28"/>
          <w:szCs w:val="28"/>
          <w:lang w:val="ro-RO"/>
        </w:rPr>
        <w:t xml:space="preserve">4. </w:t>
      </w:r>
      <w:r w:rsidR="00034760" w:rsidRPr="009C4A47">
        <w:rPr>
          <w:sz w:val="28"/>
          <w:szCs w:val="28"/>
          <w:lang w:val="ro-RO"/>
        </w:rPr>
        <w:t xml:space="preserve">La </w:t>
      </w:r>
      <w:r w:rsidRPr="009C4A47">
        <w:rPr>
          <w:sz w:val="28"/>
          <w:szCs w:val="28"/>
          <w:lang w:val="ro-RO"/>
        </w:rPr>
        <w:t>a</w:t>
      </w:r>
      <w:r w:rsidR="00034760" w:rsidRPr="009C4A47">
        <w:rPr>
          <w:sz w:val="28"/>
          <w:szCs w:val="28"/>
          <w:lang w:val="ro-RO"/>
        </w:rPr>
        <w:t>rticolul 30</w:t>
      </w:r>
      <w:r w:rsidR="00D23026" w:rsidRPr="009C4A47">
        <w:rPr>
          <w:sz w:val="28"/>
          <w:szCs w:val="28"/>
          <w:lang w:val="ro-RO"/>
        </w:rPr>
        <w:t xml:space="preserve"> alineatul (1)</w:t>
      </w:r>
      <w:r w:rsidRPr="009C4A47">
        <w:rPr>
          <w:sz w:val="28"/>
          <w:szCs w:val="28"/>
          <w:lang w:val="ro-RO"/>
        </w:rPr>
        <w:t>,</w:t>
      </w:r>
      <w:r w:rsidR="00034760" w:rsidRPr="009C4A47">
        <w:rPr>
          <w:b/>
          <w:bCs/>
          <w:sz w:val="28"/>
          <w:szCs w:val="28"/>
          <w:lang w:val="ro-RO"/>
        </w:rPr>
        <w:t xml:space="preserve"> </w:t>
      </w:r>
      <w:r w:rsidR="00034760" w:rsidRPr="009C4A47">
        <w:rPr>
          <w:sz w:val="28"/>
          <w:szCs w:val="28"/>
          <w:lang w:val="ro-RO"/>
        </w:rPr>
        <w:t xml:space="preserve">litera a) </w:t>
      </w:r>
      <w:r w:rsidR="00034760" w:rsidRPr="009C4A47">
        <w:rPr>
          <w:sz w:val="28"/>
          <w:szCs w:val="28"/>
          <w:shd w:val="clear" w:color="auto" w:fill="FFFFFF"/>
          <w:lang w:val="ro-RO"/>
        </w:rPr>
        <w:t>va avea următorul cuprins:</w:t>
      </w:r>
    </w:p>
    <w:p w14:paraId="53370394" w14:textId="3C601A6E" w:rsidR="00034760" w:rsidRPr="009C4A47" w:rsidRDefault="00034760" w:rsidP="000C4BB0">
      <w:pPr>
        <w:shd w:val="clear" w:color="auto" w:fill="FFFFFF"/>
        <w:ind w:right="-164"/>
        <w:rPr>
          <w:sz w:val="28"/>
          <w:szCs w:val="28"/>
          <w:lang w:val="ro-RO"/>
        </w:rPr>
      </w:pPr>
      <w:r w:rsidRPr="009C4A47">
        <w:rPr>
          <w:sz w:val="28"/>
          <w:szCs w:val="28"/>
          <w:shd w:val="clear" w:color="auto" w:fill="FFFFFF"/>
          <w:lang w:val="ro-RO"/>
        </w:rPr>
        <w:t xml:space="preserve">„a) la cererea titularului prin procedura </w:t>
      </w:r>
      <w:proofErr w:type="spellStart"/>
      <w:r w:rsidRPr="009C4A47">
        <w:rPr>
          <w:sz w:val="28"/>
          <w:szCs w:val="28"/>
          <w:shd w:val="clear" w:color="auto" w:fill="FFFFFF"/>
          <w:lang w:val="ro-RO"/>
        </w:rPr>
        <w:t>ghişeului</w:t>
      </w:r>
      <w:proofErr w:type="spellEnd"/>
      <w:r w:rsidRPr="009C4A47">
        <w:rPr>
          <w:sz w:val="28"/>
          <w:szCs w:val="28"/>
          <w:shd w:val="clear" w:color="auto" w:fill="FFFFFF"/>
          <w:lang w:val="ro-RO"/>
        </w:rPr>
        <w:t xml:space="preserve"> unic</w:t>
      </w:r>
      <w:r w:rsidRPr="009C4A47">
        <w:rPr>
          <w:sz w:val="28"/>
          <w:szCs w:val="28"/>
          <w:lang w:val="ro-RO"/>
        </w:rPr>
        <w:t xml:space="preserve"> în termen de 20 zile</w:t>
      </w:r>
      <w:r w:rsidR="0056625F" w:rsidRPr="009C4A47">
        <w:rPr>
          <w:sz w:val="28"/>
          <w:szCs w:val="28"/>
          <w:lang w:val="ro-RO"/>
        </w:rPr>
        <w:t>;</w:t>
      </w:r>
      <w:r w:rsidRPr="009C4A47">
        <w:rPr>
          <w:sz w:val="28"/>
          <w:szCs w:val="28"/>
          <w:lang w:val="ro-RO"/>
        </w:rPr>
        <w:t>”</w:t>
      </w:r>
      <w:r w:rsidR="000C4BB0" w:rsidRPr="009C4A47">
        <w:rPr>
          <w:sz w:val="28"/>
          <w:szCs w:val="28"/>
          <w:lang w:val="ro-RO"/>
        </w:rPr>
        <w:t>.</w:t>
      </w:r>
    </w:p>
    <w:p w14:paraId="32E94DC8" w14:textId="77777777" w:rsidR="000C4BB0" w:rsidRPr="009C4A47" w:rsidRDefault="000C4BB0" w:rsidP="000C4BB0">
      <w:pPr>
        <w:pStyle w:val="Titlu4"/>
        <w:shd w:val="clear" w:color="auto" w:fill="FFFFFF"/>
        <w:ind w:right="-164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0912B0C" w14:textId="03B9DF79" w:rsidR="00034760" w:rsidRPr="009C4A47" w:rsidRDefault="00034760" w:rsidP="000C4BB0">
      <w:pPr>
        <w:pStyle w:val="Titlu4"/>
        <w:shd w:val="clear" w:color="auto" w:fill="FFFFFF"/>
        <w:ind w:right="-164"/>
        <w:jc w:val="both"/>
        <w:rPr>
          <w:rFonts w:ascii="Times New Roman" w:hAnsi="Times New Roman"/>
          <w:b w:val="0"/>
          <w:bCs/>
          <w:sz w:val="28"/>
          <w:szCs w:val="28"/>
          <w:lang w:val="ro-RO"/>
        </w:rPr>
      </w:pPr>
      <w:r w:rsidRPr="009C4A47">
        <w:rPr>
          <w:rFonts w:ascii="Times New Roman" w:hAnsi="Times New Roman"/>
          <w:sz w:val="28"/>
          <w:szCs w:val="28"/>
          <w:lang w:val="ro-RO"/>
        </w:rPr>
        <w:t xml:space="preserve">Art. II. </w:t>
      </w:r>
      <w:r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>–</w:t>
      </w:r>
      <w:r w:rsidRPr="009C4A47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La </w:t>
      </w:r>
      <w:r w:rsidR="000C4BB0"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>a</w:t>
      </w:r>
      <w:r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>rticolul 36 alineatul</w:t>
      </w:r>
      <w:r w:rsidR="000C4BB0"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al</w:t>
      </w:r>
      <w:r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doi</w:t>
      </w:r>
      <w:r w:rsidR="000C4BB0"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>lea</w:t>
      </w:r>
      <w:r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litera b) din Codul funciar nr.</w:t>
      </w:r>
      <w:r w:rsidR="000C4BB0"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> </w:t>
      </w:r>
      <w:r w:rsidRPr="009C4A47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828/1991 </w:t>
      </w:r>
      <w:r w:rsidRPr="009C4A47">
        <w:rPr>
          <w:rFonts w:ascii="Times New Roman" w:hAnsi="Times New Roman"/>
          <w:b w:val="0"/>
          <w:sz w:val="28"/>
          <w:szCs w:val="28"/>
          <w:lang w:val="ro-RO"/>
        </w:rPr>
        <w:t>(republicat în Monitorul Oficial al Republicii Moldova, 2001</w:t>
      </w:r>
      <w:r w:rsidR="004F1263" w:rsidRPr="009C4A47">
        <w:rPr>
          <w:rFonts w:ascii="Times New Roman" w:hAnsi="Times New Roman"/>
          <w:b w:val="0"/>
          <w:sz w:val="28"/>
          <w:szCs w:val="28"/>
          <w:lang w:val="ro-RO"/>
        </w:rPr>
        <w:t>,</w:t>
      </w:r>
      <w:r w:rsidRPr="009C4A47">
        <w:rPr>
          <w:rFonts w:ascii="Times New Roman" w:hAnsi="Times New Roman"/>
          <w:b w:val="0"/>
          <w:sz w:val="28"/>
          <w:szCs w:val="28"/>
          <w:lang w:val="ro-RO"/>
        </w:rPr>
        <w:t xml:space="preserve"> nr.</w:t>
      </w:r>
      <w:r w:rsidR="000C4BB0" w:rsidRPr="009C4A47">
        <w:rPr>
          <w:rFonts w:ascii="Times New Roman" w:hAnsi="Times New Roman"/>
          <w:b w:val="0"/>
          <w:sz w:val="28"/>
          <w:szCs w:val="28"/>
          <w:lang w:val="ro-RO"/>
        </w:rPr>
        <w:t> </w:t>
      </w:r>
      <w:r w:rsidRPr="009C4A47">
        <w:rPr>
          <w:rFonts w:ascii="Times New Roman" w:hAnsi="Times New Roman"/>
          <w:b w:val="0"/>
          <w:sz w:val="28"/>
          <w:szCs w:val="28"/>
          <w:lang w:val="ro-RO"/>
        </w:rPr>
        <w:t>107</w:t>
      </w:r>
      <w:r w:rsidR="000C4BB0" w:rsidRPr="009C4A47">
        <w:rPr>
          <w:rFonts w:ascii="Times New Roman" w:hAnsi="Times New Roman"/>
          <w:b w:val="0"/>
          <w:sz w:val="28"/>
          <w:szCs w:val="28"/>
          <w:lang w:val="ro-RO"/>
        </w:rPr>
        <w:t>,</w:t>
      </w:r>
      <w:r w:rsidRPr="009C4A47">
        <w:rPr>
          <w:rFonts w:ascii="Times New Roman" w:hAnsi="Times New Roman"/>
          <w:b w:val="0"/>
          <w:sz w:val="28"/>
          <w:szCs w:val="28"/>
          <w:lang w:val="ro-RO"/>
        </w:rPr>
        <w:t xml:space="preserve"> art.</w:t>
      </w:r>
      <w:r w:rsidR="000C4BB0" w:rsidRPr="009C4A47">
        <w:rPr>
          <w:rFonts w:ascii="Times New Roman" w:hAnsi="Times New Roman"/>
          <w:b w:val="0"/>
          <w:sz w:val="28"/>
          <w:szCs w:val="28"/>
          <w:lang w:val="ro-RO"/>
        </w:rPr>
        <w:t> </w:t>
      </w:r>
      <w:r w:rsidRPr="009C4A47">
        <w:rPr>
          <w:rFonts w:ascii="Times New Roman" w:hAnsi="Times New Roman"/>
          <w:b w:val="0"/>
          <w:sz w:val="28"/>
          <w:szCs w:val="28"/>
          <w:lang w:val="ro-RO"/>
        </w:rPr>
        <w:t>817)</w:t>
      </w:r>
      <w:r w:rsidR="000C4BB0" w:rsidRPr="009C4A47">
        <w:rPr>
          <w:rFonts w:ascii="Times New Roman" w:hAnsi="Times New Roman"/>
          <w:b w:val="0"/>
          <w:sz w:val="28"/>
          <w:szCs w:val="28"/>
          <w:lang w:val="ro-RO"/>
        </w:rPr>
        <w:t>,</w:t>
      </w:r>
      <w:r w:rsidR="004F1263" w:rsidRPr="009C4A47">
        <w:rPr>
          <w:rFonts w:ascii="Times New Roman" w:hAnsi="Times New Roman"/>
          <w:b w:val="0"/>
          <w:sz w:val="28"/>
          <w:szCs w:val="28"/>
          <w:lang w:val="ro-RO"/>
        </w:rPr>
        <w:t xml:space="preserve"> cu modificările ulterioare, </w:t>
      </w:r>
      <w:r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după textul </w:t>
      </w:r>
      <w:r w:rsidRPr="009C4A47">
        <w:rPr>
          <w:rFonts w:ascii="Times New Roman" w:hAnsi="Times New Roman"/>
          <w:b w:val="0"/>
          <w:sz w:val="28"/>
          <w:szCs w:val="28"/>
          <w:lang w:val="ro-RO"/>
        </w:rPr>
        <w:t>„</w:t>
      </w:r>
      <w:r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iazurile </w:t>
      </w:r>
      <w:proofErr w:type="spellStart"/>
      <w:r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antierozionale</w:t>
      </w:r>
      <w:proofErr w:type="spellEnd"/>
      <w:r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,” se </w:t>
      </w:r>
      <w:r w:rsidR="00DC3407"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introduc</w:t>
      </w:r>
      <w:r w:rsidR="004F1263"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e</w:t>
      </w:r>
      <w:r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 </w:t>
      </w:r>
      <w:r w:rsidR="004F1263"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textul</w:t>
      </w:r>
      <w:r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 „bazine</w:t>
      </w:r>
      <w:r w:rsidR="004F1263"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le</w:t>
      </w:r>
      <w:r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 de acumulare a apelor pluviale la irigare</w:t>
      </w:r>
      <w:r w:rsidR="004F1263"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,</w:t>
      </w:r>
      <w:r w:rsidRPr="009C4A4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”.</w:t>
      </w:r>
    </w:p>
    <w:p w14:paraId="78EDCA3D" w14:textId="77777777" w:rsidR="00034760" w:rsidRPr="009C4A47" w:rsidRDefault="00034760" w:rsidP="000C4BB0">
      <w:pPr>
        <w:pStyle w:val="NormalWeb"/>
        <w:ind w:right="-164" w:firstLine="709"/>
        <w:rPr>
          <w:b/>
          <w:bCs/>
          <w:sz w:val="28"/>
          <w:szCs w:val="28"/>
          <w:lang w:val="ro-RO"/>
        </w:rPr>
      </w:pPr>
    </w:p>
    <w:p w14:paraId="55747E1F" w14:textId="11779F89" w:rsidR="00034760" w:rsidRPr="009C4A47" w:rsidRDefault="00034760" w:rsidP="000C4BB0">
      <w:pPr>
        <w:pStyle w:val="NormalWeb"/>
        <w:ind w:right="-164" w:firstLine="709"/>
        <w:rPr>
          <w:sz w:val="28"/>
          <w:szCs w:val="28"/>
          <w:lang w:val="ro-RO"/>
        </w:rPr>
      </w:pPr>
      <w:r w:rsidRPr="009C4A47">
        <w:rPr>
          <w:b/>
          <w:bCs/>
          <w:sz w:val="28"/>
          <w:szCs w:val="28"/>
          <w:lang w:val="ro-RO"/>
        </w:rPr>
        <w:t>Art. III.</w:t>
      </w:r>
      <w:r w:rsidR="00DC3407" w:rsidRPr="009C4A47">
        <w:rPr>
          <w:b/>
          <w:bCs/>
          <w:sz w:val="28"/>
          <w:szCs w:val="28"/>
          <w:lang w:val="ro-RO"/>
        </w:rPr>
        <w:t xml:space="preserve"> </w:t>
      </w:r>
      <w:r w:rsidR="00DC3407" w:rsidRPr="009C4A47">
        <w:rPr>
          <w:sz w:val="28"/>
          <w:szCs w:val="28"/>
          <w:lang w:val="ro-RO"/>
        </w:rPr>
        <w:t>–</w:t>
      </w:r>
      <w:r w:rsidRPr="009C4A47">
        <w:rPr>
          <w:b/>
          <w:bCs/>
          <w:sz w:val="28"/>
          <w:szCs w:val="28"/>
          <w:lang w:val="ro-RO"/>
        </w:rPr>
        <w:t xml:space="preserve"> </w:t>
      </w:r>
      <w:r w:rsidRPr="009C4A47">
        <w:rPr>
          <w:sz w:val="28"/>
          <w:szCs w:val="28"/>
          <w:lang w:val="ro-RO"/>
        </w:rPr>
        <w:t>(1) Prezenta lege intră în vigoare la expirarea a 3 luni de la data publicării.</w:t>
      </w:r>
    </w:p>
    <w:p w14:paraId="23A914CB" w14:textId="639FCF2B" w:rsidR="00034760" w:rsidRPr="009C4A47" w:rsidRDefault="00034760" w:rsidP="000C4BB0">
      <w:pPr>
        <w:shd w:val="clear" w:color="auto" w:fill="FFFFFF"/>
        <w:ind w:right="-164"/>
        <w:rPr>
          <w:sz w:val="28"/>
          <w:szCs w:val="28"/>
          <w:lang w:val="ro-RO"/>
        </w:rPr>
      </w:pPr>
      <w:r w:rsidRPr="009C4A47">
        <w:rPr>
          <w:sz w:val="28"/>
          <w:szCs w:val="28"/>
          <w:lang w:val="ro-RO"/>
        </w:rPr>
        <w:t>(2) Guvernul, în termen de 2 luni de la data publicării prezentei legi, va aduce actele sale normative în concordanță cu prevederile acesteia.</w:t>
      </w:r>
    </w:p>
    <w:p w14:paraId="288F7701" w14:textId="77777777" w:rsidR="00034760" w:rsidRPr="009C4A47" w:rsidRDefault="00034760" w:rsidP="000C4BB0">
      <w:pPr>
        <w:shd w:val="clear" w:color="auto" w:fill="FFFFFF"/>
        <w:ind w:right="-164"/>
        <w:rPr>
          <w:sz w:val="28"/>
          <w:szCs w:val="28"/>
          <w:lang w:val="ro-RO"/>
        </w:rPr>
      </w:pPr>
    </w:p>
    <w:p w14:paraId="22D5313D" w14:textId="77777777" w:rsidR="00034760" w:rsidRPr="009C4A47" w:rsidRDefault="00034760" w:rsidP="000C4BB0">
      <w:pPr>
        <w:shd w:val="clear" w:color="auto" w:fill="FFFFFF"/>
        <w:ind w:right="-164"/>
        <w:rPr>
          <w:sz w:val="28"/>
          <w:szCs w:val="28"/>
          <w:lang w:val="ro-RO"/>
        </w:rPr>
      </w:pPr>
    </w:p>
    <w:p w14:paraId="55472C95" w14:textId="04BC1664" w:rsidR="00730FEE" w:rsidRPr="009C4A47" w:rsidRDefault="00034760" w:rsidP="00DC3407">
      <w:pPr>
        <w:ind w:right="-164"/>
        <w:rPr>
          <w:b/>
          <w:sz w:val="28"/>
          <w:szCs w:val="28"/>
          <w:lang w:val="ro-RO"/>
        </w:rPr>
      </w:pPr>
      <w:r w:rsidRPr="009C4A47">
        <w:rPr>
          <w:b/>
          <w:sz w:val="28"/>
          <w:szCs w:val="28"/>
          <w:lang w:val="ro-RO"/>
        </w:rPr>
        <w:t xml:space="preserve">Președintele Parlamentului  </w:t>
      </w:r>
    </w:p>
    <w:sectPr w:rsidR="00730FEE" w:rsidRPr="009C4A47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63D690C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655A">
      <w:rPr>
        <w:noProof/>
        <w:sz w:val="16"/>
        <w:szCs w:val="16"/>
      </w:rPr>
      <w:t>Y:\007\ANUL 2022\HOTĂRÂRI\9879\9879-redactat-ro.docx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4CEFB5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655A">
      <w:rPr>
        <w:noProof/>
        <w:sz w:val="16"/>
        <w:szCs w:val="16"/>
      </w:rPr>
      <w:t>Y:\007\ANUL 2022\HOTĂRÂRI\9879\9879-redactat-ro.docx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F1795" w:rsidRPr="00CF179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777EFB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5765A"/>
    <w:multiLevelType w:val="hybridMultilevel"/>
    <w:tmpl w:val="B8EE2120"/>
    <w:lvl w:ilvl="0" w:tplc="25F474C8">
      <w:start w:val="4"/>
      <w:numFmt w:val="decimal"/>
      <w:lvlText w:val="%1."/>
      <w:lvlJc w:val="left"/>
      <w:pPr>
        <w:ind w:left="927" w:hanging="360"/>
      </w:pPr>
      <w:rPr>
        <w:rFonts w:hint="default"/>
        <w:b/>
        <w:color w:val="262626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6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4760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C4BB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F6CCD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1146"/>
    <w:rsid w:val="004F1263"/>
    <w:rsid w:val="00500597"/>
    <w:rsid w:val="0050680A"/>
    <w:rsid w:val="00512A5C"/>
    <w:rsid w:val="00530592"/>
    <w:rsid w:val="00542F92"/>
    <w:rsid w:val="005541A1"/>
    <w:rsid w:val="0056625F"/>
    <w:rsid w:val="005802DD"/>
    <w:rsid w:val="005850E0"/>
    <w:rsid w:val="00586D2A"/>
    <w:rsid w:val="005E1FF5"/>
    <w:rsid w:val="005F1999"/>
    <w:rsid w:val="005F2B04"/>
    <w:rsid w:val="00601679"/>
    <w:rsid w:val="00602E93"/>
    <w:rsid w:val="0062655A"/>
    <w:rsid w:val="0063090F"/>
    <w:rsid w:val="00633BD9"/>
    <w:rsid w:val="00650D1E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C4A47"/>
    <w:rsid w:val="009E20E6"/>
    <w:rsid w:val="00A0308D"/>
    <w:rsid w:val="00A04621"/>
    <w:rsid w:val="00A1010C"/>
    <w:rsid w:val="00A20072"/>
    <w:rsid w:val="00A35DD9"/>
    <w:rsid w:val="00A56041"/>
    <w:rsid w:val="00A770F3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41CC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23026"/>
    <w:rsid w:val="00D41305"/>
    <w:rsid w:val="00D64123"/>
    <w:rsid w:val="00D642D3"/>
    <w:rsid w:val="00D91434"/>
    <w:rsid w:val="00DB1216"/>
    <w:rsid w:val="00DB7468"/>
    <w:rsid w:val="00DC3407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459DAFD"/>
  <w15:docId w15:val="{DFD93AB0-73DE-4812-989A-0C78CE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ED3813D-7C28-4FF5-9B8F-43D6EACF6631}"/>
</file>

<file path=customXml/itemProps2.xml><?xml version="1.0" encoding="utf-8"?>
<ds:datastoreItem xmlns:ds="http://schemas.openxmlformats.org/officeDocument/2006/customXml" ds:itemID="{DF150F6A-D94C-4DA7-8414-55A4BC46F0D9}"/>
</file>

<file path=customXml/itemProps3.xml><?xml version="1.0" encoding="utf-8"?>
<ds:datastoreItem xmlns:ds="http://schemas.openxmlformats.org/officeDocument/2006/customXml" ds:itemID="{1ED7D1CC-E088-4656-A6C7-A24E733023D1}"/>
</file>

<file path=customXml/itemProps4.xml><?xml version="1.0" encoding="utf-8"?>
<ds:datastoreItem xmlns:ds="http://schemas.openxmlformats.org/officeDocument/2006/customXml" ds:itemID="{46E5E2A1-E510-4DA7-844F-4D007F4F25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330</Words>
  <Characters>2107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186.2022.ro</dc:title>
  <dc:creator>lll</dc:creator>
  <cp:lastModifiedBy>Ana Ferafontov</cp:lastModifiedBy>
  <cp:revision>12</cp:revision>
  <cp:lastPrinted>2022-05-13T09:21:00Z</cp:lastPrinted>
  <dcterms:created xsi:type="dcterms:W3CDTF">2022-05-12T06:45:00Z</dcterms:created>
  <dcterms:modified xsi:type="dcterms:W3CDTF">2022-05-17T06:02:00Z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