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9C00E5" w:rsidRDefault="005F2BA8" w:rsidP="0081573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327C9FA9" w14:textId="77777777" w:rsidR="00DD06BF" w:rsidRDefault="00815735" w:rsidP="00DD06BF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865DC6">
        <w:rPr>
          <w:b/>
          <w:sz w:val="28"/>
          <w:szCs w:val="28"/>
        </w:rPr>
        <w:t xml:space="preserve"> проекте закона </w:t>
      </w:r>
      <w:r w:rsidR="00865DC6" w:rsidRPr="00191857">
        <w:rPr>
          <w:b/>
          <w:sz w:val="28"/>
          <w:szCs w:val="28"/>
        </w:rPr>
        <w:t xml:space="preserve">о денонсации Соглашения </w:t>
      </w:r>
      <w:r w:rsidR="00865DC6" w:rsidRPr="001333A6">
        <w:rPr>
          <w:b/>
          <w:sz w:val="28"/>
          <w:szCs w:val="28"/>
        </w:rPr>
        <w:t>о сотр</w:t>
      </w:r>
      <w:r w:rsidR="00865DC6">
        <w:rPr>
          <w:b/>
          <w:sz w:val="28"/>
          <w:szCs w:val="28"/>
        </w:rPr>
        <w:t>удничестве в</w:t>
      </w:r>
      <w:r w:rsidR="00DD06BF">
        <w:rPr>
          <w:b/>
          <w:sz w:val="28"/>
          <w:szCs w:val="28"/>
        </w:rPr>
        <w:t> </w:t>
      </w:r>
      <w:r w:rsidR="00865DC6">
        <w:rPr>
          <w:b/>
          <w:sz w:val="28"/>
          <w:szCs w:val="28"/>
        </w:rPr>
        <w:t>подготовк</w:t>
      </w:r>
      <w:r w:rsidR="00DE2831">
        <w:rPr>
          <w:b/>
          <w:sz w:val="28"/>
          <w:szCs w:val="28"/>
        </w:rPr>
        <w:t>е</w:t>
      </w:r>
      <w:r w:rsidR="00865DC6">
        <w:rPr>
          <w:b/>
          <w:sz w:val="28"/>
          <w:szCs w:val="28"/>
        </w:rPr>
        <w:t xml:space="preserve"> </w:t>
      </w:r>
      <w:r w:rsidR="00865DC6" w:rsidRPr="001333A6">
        <w:rPr>
          <w:b/>
          <w:sz w:val="28"/>
          <w:szCs w:val="28"/>
        </w:rPr>
        <w:t>специалистов антитеррористических подразделений в</w:t>
      </w:r>
      <w:r w:rsidR="00DD06BF">
        <w:rPr>
          <w:b/>
          <w:sz w:val="28"/>
          <w:szCs w:val="28"/>
        </w:rPr>
        <w:t> </w:t>
      </w:r>
      <w:r w:rsidR="00865DC6" w:rsidRPr="001333A6">
        <w:rPr>
          <w:b/>
          <w:sz w:val="28"/>
          <w:szCs w:val="28"/>
        </w:rPr>
        <w:t>учебных заведениях компетентных органов г</w:t>
      </w:r>
      <w:r w:rsidR="00865DC6">
        <w:rPr>
          <w:b/>
          <w:sz w:val="28"/>
          <w:szCs w:val="28"/>
        </w:rPr>
        <w:t>осударств</w:t>
      </w:r>
      <w:r>
        <w:rPr>
          <w:b/>
          <w:sz w:val="28"/>
          <w:szCs w:val="28"/>
        </w:rPr>
        <w:t> – </w:t>
      </w:r>
      <w:r w:rsidR="00865DC6">
        <w:rPr>
          <w:b/>
          <w:sz w:val="28"/>
          <w:szCs w:val="28"/>
        </w:rPr>
        <w:t>участнико</w:t>
      </w:r>
      <w:r>
        <w:rPr>
          <w:b/>
          <w:sz w:val="28"/>
          <w:szCs w:val="28"/>
        </w:rPr>
        <w:t>в</w:t>
      </w:r>
      <w:r w:rsidR="00865DC6">
        <w:rPr>
          <w:b/>
          <w:sz w:val="28"/>
          <w:szCs w:val="28"/>
        </w:rPr>
        <w:t xml:space="preserve"> Содружества </w:t>
      </w:r>
      <w:r w:rsidR="00865DC6" w:rsidRPr="001333A6">
        <w:rPr>
          <w:b/>
          <w:sz w:val="28"/>
          <w:szCs w:val="28"/>
        </w:rPr>
        <w:t xml:space="preserve">Независимых Государств, заключенного </w:t>
      </w:r>
    </w:p>
    <w:p w14:paraId="082847EB" w14:textId="05193115" w:rsidR="00865DC6" w:rsidRPr="00323FC1" w:rsidRDefault="00865DC6" w:rsidP="00DD06BF">
      <w:pPr>
        <w:ind w:firstLine="0"/>
        <w:jc w:val="center"/>
        <w:rPr>
          <w:b/>
          <w:sz w:val="28"/>
          <w:szCs w:val="28"/>
        </w:rPr>
      </w:pPr>
      <w:r w:rsidRPr="001333A6">
        <w:rPr>
          <w:b/>
          <w:sz w:val="28"/>
          <w:szCs w:val="28"/>
        </w:rPr>
        <w:t xml:space="preserve">в Ашхабаде </w:t>
      </w:r>
      <w:r w:rsidR="00DD06BF">
        <w:rPr>
          <w:b/>
          <w:sz w:val="28"/>
          <w:szCs w:val="28"/>
        </w:rPr>
        <w:t>5 декабря 2012 года</w:t>
      </w:r>
    </w:p>
    <w:p w14:paraId="3DB6FF92" w14:textId="77777777" w:rsidR="00BF1362" w:rsidRPr="00420EAE" w:rsidRDefault="00BF1362" w:rsidP="0081573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815735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7D7E065" w:rsidR="00BF1362" w:rsidRPr="00420EAE" w:rsidRDefault="00865DC6" w:rsidP="0081573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B1B78">
        <w:rPr>
          <w:rFonts w:ascii="Times New Roman" w:hAnsi="Times New Roman" w:cs="Times New Roman"/>
          <w:sz w:val="28"/>
          <w:szCs w:val="28"/>
        </w:rPr>
        <w:t xml:space="preserve">На </w:t>
      </w:r>
      <w:r w:rsidRPr="00DA3B1A">
        <w:rPr>
          <w:rFonts w:ascii="Times New Roman" w:hAnsi="Times New Roman" w:cs="Times New Roman"/>
          <w:sz w:val="28"/>
          <w:szCs w:val="28"/>
        </w:rPr>
        <w:t>основании части (2) статьи 14</w:t>
      </w:r>
      <w:r w:rsidR="00630E6C">
        <w:rPr>
          <w:rFonts w:ascii="Times New Roman" w:hAnsi="Times New Roman" w:cs="Times New Roman"/>
          <w:sz w:val="28"/>
          <w:szCs w:val="28"/>
        </w:rPr>
        <w:t xml:space="preserve"> и</w:t>
      </w:r>
      <w:r w:rsidR="007365D1">
        <w:rPr>
          <w:rFonts w:ascii="Times New Roman" w:hAnsi="Times New Roman" w:cs="Times New Roman"/>
          <w:sz w:val="28"/>
          <w:szCs w:val="28"/>
        </w:rPr>
        <w:t xml:space="preserve"> </w:t>
      </w:r>
      <w:r w:rsidR="007365D1" w:rsidRPr="00DA3B1A">
        <w:rPr>
          <w:rFonts w:ascii="Times New Roman" w:hAnsi="Times New Roman" w:cs="Times New Roman"/>
          <w:sz w:val="28"/>
          <w:szCs w:val="28"/>
        </w:rPr>
        <w:t>пункта</w:t>
      </w:r>
      <w:r w:rsidRPr="00DA3B1A">
        <w:rPr>
          <w:rFonts w:ascii="Times New Roman" w:hAnsi="Times New Roman" w:cs="Times New Roman"/>
          <w:sz w:val="28"/>
          <w:szCs w:val="28"/>
        </w:rPr>
        <w:t xml:space="preserve"> a) части (1) и части (4) статьи 24 Закона №</w:t>
      </w:r>
      <w:r w:rsidR="007365D1">
        <w:rPr>
          <w:rFonts w:ascii="Times New Roman" w:hAnsi="Times New Roman" w:cs="Times New Roman"/>
          <w:sz w:val="28"/>
          <w:szCs w:val="28"/>
        </w:rPr>
        <w:t> </w:t>
      </w:r>
      <w:r w:rsidRPr="00DA3B1A">
        <w:rPr>
          <w:rFonts w:ascii="Times New Roman" w:hAnsi="Times New Roman" w:cs="Times New Roman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7365D1">
        <w:rPr>
          <w:rFonts w:ascii="Times New Roman" w:hAnsi="Times New Roman" w:cs="Times New Roman"/>
          <w:sz w:val="28"/>
          <w:szCs w:val="28"/>
        </w:rPr>
        <w:t> </w:t>
      </w:r>
      <w:r w:rsidRPr="00DA3B1A">
        <w:rPr>
          <w:rFonts w:ascii="Times New Roman" w:hAnsi="Times New Roman" w:cs="Times New Roman"/>
          <w:sz w:val="28"/>
          <w:szCs w:val="28"/>
        </w:rPr>
        <w:t>г., №</w:t>
      </w:r>
      <w:r w:rsidR="007365D1">
        <w:rPr>
          <w:rFonts w:ascii="Times New Roman" w:hAnsi="Times New Roman" w:cs="Times New Roman"/>
          <w:sz w:val="28"/>
          <w:szCs w:val="28"/>
        </w:rPr>
        <w:t> </w:t>
      </w:r>
      <w:r w:rsidRPr="00DA3B1A">
        <w:rPr>
          <w:rFonts w:ascii="Times New Roman" w:hAnsi="Times New Roman" w:cs="Times New Roman"/>
          <w:sz w:val="28"/>
          <w:szCs w:val="28"/>
        </w:rPr>
        <w:t>24-26, ст.</w:t>
      </w:r>
      <w:r w:rsidR="007365D1">
        <w:rPr>
          <w:rFonts w:ascii="Times New Roman" w:hAnsi="Times New Roman" w:cs="Times New Roman"/>
          <w:sz w:val="28"/>
          <w:szCs w:val="28"/>
        </w:rPr>
        <w:t> </w:t>
      </w:r>
      <w:r w:rsidRPr="00DA3B1A">
        <w:rPr>
          <w:rFonts w:ascii="Times New Roman" w:hAnsi="Times New Roman" w:cs="Times New Roman"/>
          <w:sz w:val="28"/>
          <w:szCs w:val="28"/>
        </w:rPr>
        <w:t>137), с последующими изменениями,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81573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6EEA26" w14:textId="3FD87527" w:rsidR="00865DC6" w:rsidRPr="00DA3B1A" w:rsidRDefault="00865DC6" w:rsidP="00815735">
      <w:pPr>
        <w:pStyle w:val="ListParagraph"/>
        <w:tabs>
          <w:tab w:val="left" w:pos="1134"/>
        </w:tabs>
        <w:spacing w:after="0" w:line="240" w:lineRule="auto"/>
        <w:ind w:left="0" w:right="56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1B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Одобрить </w:t>
      </w:r>
      <w:r w:rsidRPr="00DA3B1A">
        <w:rPr>
          <w:rFonts w:ascii="Times New Roman" w:hAnsi="Times New Roman" w:cs="Times New Roman"/>
          <w:color w:val="000000" w:themeColor="text1"/>
          <w:sz w:val="28"/>
          <w:szCs w:val="28"/>
        </w:rPr>
        <w:t>и представить Президенту Республики Молдова для</w:t>
      </w:r>
      <w:r w:rsidR="00152B6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A3B1A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рассмотрения проект закона о денонсации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B1B78">
        <w:rPr>
          <w:rFonts w:ascii="Times New Roman" w:hAnsi="Times New Roman" w:cs="Times New Roman"/>
          <w:color w:val="000000" w:themeColor="text1"/>
          <w:sz w:val="28"/>
          <w:szCs w:val="28"/>
        </w:rPr>
        <w:t>Соглашения о</w:t>
      </w:r>
      <w:r w:rsidR="00097BC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B1B78">
        <w:rPr>
          <w:rFonts w:ascii="Times New Roman" w:hAnsi="Times New Roman" w:cs="Times New Roman"/>
          <w:color w:val="000000" w:themeColor="text1"/>
          <w:sz w:val="28"/>
          <w:szCs w:val="28"/>
        </w:rPr>
        <w:t>сотрудничестве в подготовк</w:t>
      </w:r>
      <w:r w:rsidR="00152B64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B1B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специалистов антитеррористических подразделений в учебных заведениях </w:t>
      </w:r>
      <w:r w:rsidRPr="001333A6">
        <w:rPr>
          <w:rFonts w:ascii="Times New Roman" w:hAnsi="Times New Roman" w:cs="Times New Roman"/>
          <w:sz w:val="28"/>
          <w:szCs w:val="28"/>
        </w:rPr>
        <w:t>компетентных органов государств</w:t>
      </w:r>
      <w:r w:rsidR="00815735">
        <w:rPr>
          <w:rFonts w:ascii="Times New Roman" w:hAnsi="Times New Roman" w:cs="Times New Roman"/>
          <w:sz w:val="28"/>
          <w:szCs w:val="28"/>
        </w:rPr>
        <w:t> – </w:t>
      </w:r>
      <w:r w:rsidRPr="001333A6">
        <w:rPr>
          <w:rFonts w:ascii="Times New Roman" w:hAnsi="Times New Roman" w:cs="Times New Roman"/>
          <w:sz w:val="28"/>
          <w:szCs w:val="28"/>
        </w:rPr>
        <w:t>участнико</w:t>
      </w:r>
      <w:r w:rsidR="00815735">
        <w:rPr>
          <w:rFonts w:ascii="Times New Roman" w:hAnsi="Times New Roman" w:cs="Times New Roman"/>
          <w:sz w:val="28"/>
          <w:szCs w:val="28"/>
        </w:rPr>
        <w:t>в</w:t>
      </w:r>
      <w:r w:rsidRPr="001333A6">
        <w:rPr>
          <w:rFonts w:ascii="Times New Roman" w:hAnsi="Times New Roman" w:cs="Times New Roman"/>
          <w:sz w:val="28"/>
          <w:szCs w:val="28"/>
        </w:rPr>
        <w:t xml:space="preserve"> Содружества Независимых Государств, заключенн</w:t>
      </w:r>
      <w:r>
        <w:rPr>
          <w:rFonts w:ascii="Times New Roman" w:hAnsi="Times New Roman" w:cs="Times New Roman"/>
          <w:sz w:val="28"/>
          <w:szCs w:val="28"/>
        </w:rPr>
        <w:t xml:space="preserve">ого в Ашхабаде 5 декабря 2012 </w:t>
      </w:r>
      <w:r w:rsidRPr="00DA3B1A">
        <w:rPr>
          <w:rFonts w:ascii="Times New Roman" w:hAnsi="Times New Roman" w:cs="Times New Roman"/>
          <w:sz w:val="28"/>
          <w:szCs w:val="28"/>
        </w:rPr>
        <w:t>года.</w:t>
      </w:r>
    </w:p>
    <w:p w14:paraId="22C16D78" w14:textId="77777777" w:rsidR="00593286" w:rsidRDefault="00593286" w:rsidP="0081573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81573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7A9B01C4" w:rsidR="00492257" w:rsidRPr="00420EAE" w:rsidRDefault="00492257" w:rsidP="0081573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865DC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815735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81573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33E3CC5C" w:rsidR="00390C5E" w:rsidRPr="00420EAE" w:rsidRDefault="00390C5E" w:rsidP="00815735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865DC6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815735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815735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81573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81573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815735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1E74AF95" w14:textId="4A35C0F6" w:rsidR="00865DC6" w:rsidRDefault="00865DC6" w:rsidP="00815735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br w:type="page"/>
      </w:r>
    </w:p>
    <w:p w14:paraId="0B386A9F" w14:textId="77777777" w:rsidR="00390C5E" w:rsidRDefault="00390C5E" w:rsidP="00815735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815735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815735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815735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815735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815735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815735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815735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81573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81573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81573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81573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81573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815735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815735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815735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815735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815735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815735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815735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815735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815735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815735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815735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815735">
      <w:pPr>
        <w:rPr>
          <w:rFonts w:cstheme="majorBidi"/>
          <w:sz w:val="28"/>
          <w:szCs w:val="28"/>
        </w:rPr>
      </w:pPr>
    </w:p>
    <w:p w14:paraId="6BC67708" w14:textId="20AE4FAE" w:rsidR="00E14318" w:rsidRDefault="00E14318" w:rsidP="0081573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8A5CF08" w14:textId="4FE6BE05" w:rsidR="00515D67" w:rsidRPr="00747131" w:rsidRDefault="00333861" w:rsidP="00815735">
      <w:pPr>
        <w:jc w:val="right"/>
        <w:rPr>
          <w:i/>
          <w:sz w:val="28"/>
          <w:szCs w:val="28"/>
        </w:rPr>
      </w:pPr>
      <w:r w:rsidRPr="00747131">
        <w:rPr>
          <w:i/>
          <w:sz w:val="28"/>
          <w:szCs w:val="28"/>
        </w:rPr>
        <w:lastRenderedPageBreak/>
        <w:t xml:space="preserve">Перевод </w:t>
      </w:r>
    </w:p>
    <w:p w14:paraId="4C042B97" w14:textId="6214A340" w:rsidR="00515D67" w:rsidRPr="00747131" w:rsidRDefault="00333861" w:rsidP="00815735">
      <w:pPr>
        <w:jc w:val="right"/>
        <w:rPr>
          <w:i/>
          <w:sz w:val="28"/>
          <w:szCs w:val="28"/>
        </w:rPr>
      </w:pPr>
      <w:r w:rsidRPr="00747131">
        <w:rPr>
          <w:i/>
          <w:sz w:val="28"/>
          <w:szCs w:val="28"/>
        </w:rPr>
        <w:t>Проект</w:t>
      </w:r>
    </w:p>
    <w:p w14:paraId="570916D9" w14:textId="77777777" w:rsidR="00515D67" w:rsidRPr="00747131" w:rsidRDefault="00515D67" w:rsidP="008157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</w:rPr>
      </w:pPr>
    </w:p>
    <w:p w14:paraId="12BE5841" w14:textId="77777777" w:rsidR="00515D67" w:rsidRPr="00630E6C" w:rsidRDefault="00515D67" w:rsidP="000E66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  <w:r w:rsidRPr="00630E6C">
        <w:rPr>
          <w:b/>
          <w:sz w:val="28"/>
          <w:szCs w:val="28"/>
        </w:rPr>
        <w:t>ПАРЛАМЕНТ РЕСПУБЛИКИ МОЛДОВА</w:t>
      </w:r>
    </w:p>
    <w:p w14:paraId="2B4C6BCA" w14:textId="77777777" w:rsidR="00515D67" w:rsidRPr="00747131" w:rsidRDefault="00515D67" w:rsidP="000E664D">
      <w:pPr>
        <w:ind w:right="425" w:firstLine="0"/>
        <w:rPr>
          <w:i/>
          <w:sz w:val="28"/>
          <w:szCs w:val="28"/>
          <w:u w:val="single"/>
        </w:rPr>
      </w:pPr>
    </w:p>
    <w:p w14:paraId="2DCFE45F" w14:textId="77777777" w:rsidR="00515D67" w:rsidRPr="00747131" w:rsidRDefault="00515D67" w:rsidP="000E664D">
      <w:pPr>
        <w:ind w:right="425" w:firstLine="0"/>
        <w:jc w:val="center"/>
        <w:rPr>
          <w:b/>
          <w:sz w:val="28"/>
          <w:szCs w:val="28"/>
        </w:rPr>
      </w:pPr>
      <w:r w:rsidRPr="00747131">
        <w:rPr>
          <w:b/>
          <w:sz w:val="28"/>
          <w:szCs w:val="28"/>
        </w:rPr>
        <w:t xml:space="preserve">З А К О Н </w:t>
      </w:r>
    </w:p>
    <w:p w14:paraId="5F3A19DE" w14:textId="77777777" w:rsidR="000E664D" w:rsidRDefault="00515D67" w:rsidP="000E664D">
      <w:pPr>
        <w:ind w:right="-86" w:firstLine="0"/>
        <w:jc w:val="center"/>
        <w:rPr>
          <w:b/>
          <w:sz w:val="28"/>
          <w:szCs w:val="28"/>
        </w:rPr>
      </w:pPr>
      <w:r w:rsidRPr="00747131">
        <w:rPr>
          <w:b/>
          <w:sz w:val="28"/>
          <w:szCs w:val="28"/>
        </w:rPr>
        <w:t>о денонсации Соглашения о сотрудничестве в подготовк</w:t>
      </w:r>
      <w:r w:rsidR="00097BCB">
        <w:rPr>
          <w:b/>
          <w:sz w:val="28"/>
          <w:szCs w:val="28"/>
        </w:rPr>
        <w:t>е</w:t>
      </w:r>
      <w:r w:rsidRPr="00747131">
        <w:rPr>
          <w:b/>
          <w:sz w:val="28"/>
          <w:szCs w:val="28"/>
        </w:rPr>
        <w:t xml:space="preserve"> специалистов антитеррористических подразделений в учебных заведениях компетентных органов государств</w:t>
      </w:r>
      <w:r w:rsidR="00097BCB">
        <w:rPr>
          <w:b/>
          <w:sz w:val="28"/>
          <w:szCs w:val="28"/>
        </w:rPr>
        <w:t> – </w:t>
      </w:r>
      <w:r w:rsidRPr="00747131">
        <w:rPr>
          <w:b/>
          <w:sz w:val="28"/>
          <w:szCs w:val="28"/>
        </w:rPr>
        <w:t>участнико</w:t>
      </w:r>
      <w:r w:rsidR="00333861">
        <w:rPr>
          <w:b/>
          <w:sz w:val="28"/>
          <w:szCs w:val="28"/>
        </w:rPr>
        <w:t>в</w:t>
      </w:r>
      <w:r w:rsidRPr="00747131">
        <w:rPr>
          <w:b/>
          <w:sz w:val="28"/>
          <w:szCs w:val="28"/>
        </w:rPr>
        <w:t xml:space="preserve"> Содружества Независимых Государств</w:t>
      </w:r>
      <w:r w:rsidR="00097BCB">
        <w:rPr>
          <w:b/>
          <w:sz w:val="28"/>
          <w:szCs w:val="28"/>
        </w:rPr>
        <w:t xml:space="preserve">, заключенного </w:t>
      </w:r>
    </w:p>
    <w:p w14:paraId="1B78EF00" w14:textId="3E124DA9" w:rsidR="00515D67" w:rsidRPr="00747131" w:rsidRDefault="000E664D" w:rsidP="000E664D">
      <w:pPr>
        <w:ind w:right="-86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515D67" w:rsidRPr="00747131">
        <w:rPr>
          <w:b/>
          <w:sz w:val="28"/>
          <w:szCs w:val="28"/>
        </w:rPr>
        <w:t xml:space="preserve"> </w:t>
      </w:r>
      <w:r w:rsidRPr="000E664D">
        <w:rPr>
          <w:rStyle w:val="markedcontent"/>
          <w:b/>
          <w:bCs/>
          <w:sz w:val="28"/>
          <w:szCs w:val="28"/>
        </w:rPr>
        <w:t>Ашхабаде</w:t>
      </w:r>
      <w:r w:rsidR="00515D67" w:rsidRPr="00747131">
        <w:rPr>
          <w:rStyle w:val="markedcontent"/>
          <w:sz w:val="28"/>
          <w:szCs w:val="28"/>
        </w:rPr>
        <w:t xml:space="preserve"> </w:t>
      </w:r>
      <w:r w:rsidR="00515D67" w:rsidRPr="00747131">
        <w:rPr>
          <w:b/>
          <w:sz w:val="28"/>
          <w:szCs w:val="28"/>
        </w:rPr>
        <w:t>5 декабря 2012 г</w:t>
      </w:r>
      <w:r>
        <w:rPr>
          <w:b/>
          <w:sz w:val="28"/>
          <w:szCs w:val="28"/>
        </w:rPr>
        <w:t>ода</w:t>
      </w:r>
    </w:p>
    <w:p w14:paraId="03498BEF" w14:textId="77777777" w:rsidR="00515D67" w:rsidRPr="00747131" w:rsidRDefault="00515D67" w:rsidP="00815735">
      <w:pPr>
        <w:ind w:right="56"/>
        <w:rPr>
          <w:sz w:val="28"/>
          <w:szCs w:val="28"/>
        </w:rPr>
      </w:pPr>
    </w:p>
    <w:p w14:paraId="378A0134" w14:textId="77777777" w:rsidR="00515D67" w:rsidRPr="00747131" w:rsidRDefault="00515D67" w:rsidP="00815735">
      <w:pPr>
        <w:ind w:right="56"/>
        <w:rPr>
          <w:sz w:val="28"/>
          <w:szCs w:val="28"/>
        </w:rPr>
      </w:pPr>
      <w:r w:rsidRPr="00747131">
        <w:rPr>
          <w:sz w:val="28"/>
          <w:szCs w:val="28"/>
        </w:rPr>
        <w:t>Парламент принимает настоящий органический закон.</w:t>
      </w:r>
    </w:p>
    <w:p w14:paraId="445CF645" w14:textId="77777777" w:rsidR="00515D67" w:rsidRPr="00747131" w:rsidRDefault="00515D67" w:rsidP="00815735">
      <w:pPr>
        <w:ind w:right="56"/>
        <w:rPr>
          <w:sz w:val="28"/>
          <w:szCs w:val="28"/>
        </w:rPr>
      </w:pPr>
    </w:p>
    <w:p w14:paraId="3D607F65" w14:textId="697ECC19" w:rsidR="00515D67" w:rsidRPr="00747131" w:rsidRDefault="00515D67" w:rsidP="00815735">
      <w:pPr>
        <w:ind w:right="56"/>
        <w:rPr>
          <w:sz w:val="28"/>
          <w:szCs w:val="28"/>
        </w:rPr>
      </w:pPr>
      <w:r w:rsidRPr="00747131">
        <w:rPr>
          <w:b/>
          <w:sz w:val="28"/>
          <w:szCs w:val="28"/>
        </w:rPr>
        <w:t>Ст.</w:t>
      </w:r>
      <w:r w:rsidR="00333861">
        <w:rPr>
          <w:b/>
          <w:sz w:val="28"/>
          <w:szCs w:val="28"/>
        </w:rPr>
        <w:t> </w:t>
      </w:r>
      <w:r w:rsidRPr="00747131">
        <w:rPr>
          <w:b/>
          <w:sz w:val="28"/>
          <w:szCs w:val="28"/>
        </w:rPr>
        <w:t>1</w:t>
      </w:r>
      <w:r w:rsidR="00333861">
        <w:rPr>
          <w:b/>
          <w:sz w:val="28"/>
          <w:szCs w:val="28"/>
        </w:rPr>
        <w:t>.</w:t>
      </w:r>
      <w:r w:rsidR="00333861">
        <w:rPr>
          <w:sz w:val="28"/>
          <w:szCs w:val="28"/>
        </w:rPr>
        <w:t> </w:t>
      </w:r>
      <w:r w:rsidRPr="00747131">
        <w:rPr>
          <w:sz w:val="28"/>
          <w:szCs w:val="28"/>
        </w:rPr>
        <w:t>–</w:t>
      </w:r>
      <w:r w:rsidR="00333861">
        <w:rPr>
          <w:sz w:val="28"/>
          <w:szCs w:val="28"/>
        </w:rPr>
        <w:t> </w:t>
      </w:r>
      <w:r w:rsidRPr="00747131">
        <w:rPr>
          <w:sz w:val="28"/>
          <w:szCs w:val="28"/>
        </w:rPr>
        <w:t>Денонсировать Соглашени</w:t>
      </w:r>
      <w:r w:rsidR="000E664D">
        <w:rPr>
          <w:sz w:val="28"/>
          <w:szCs w:val="28"/>
        </w:rPr>
        <w:t>е</w:t>
      </w:r>
      <w:r w:rsidRPr="00747131">
        <w:rPr>
          <w:sz w:val="28"/>
          <w:szCs w:val="28"/>
        </w:rPr>
        <w:t xml:space="preserve"> о сотрудничестве в подготовк</w:t>
      </w:r>
      <w:r w:rsidR="000E664D">
        <w:rPr>
          <w:sz w:val="28"/>
          <w:szCs w:val="28"/>
        </w:rPr>
        <w:t>е</w:t>
      </w:r>
      <w:r w:rsidRPr="00747131">
        <w:rPr>
          <w:sz w:val="28"/>
          <w:szCs w:val="28"/>
        </w:rPr>
        <w:t xml:space="preserve"> специалистов антитеррористических подразделений в учебных заведениях компетентных органов государств-участнико</w:t>
      </w:r>
      <w:r w:rsidR="00F81898">
        <w:rPr>
          <w:sz w:val="28"/>
          <w:szCs w:val="28"/>
        </w:rPr>
        <w:t>в</w:t>
      </w:r>
      <w:r w:rsidRPr="00747131">
        <w:rPr>
          <w:sz w:val="28"/>
          <w:szCs w:val="28"/>
        </w:rPr>
        <w:t xml:space="preserve"> Содружества Независимых Государств, заключенно</w:t>
      </w:r>
      <w:r w:rsidR="000E664D">
        <w:rPr>
          <w:sz w:val="28"/>
          <w:szCs w:val="28"/>
        </w:rPr>
        <w:t>е</w:t>
      </w:r>
      <w:r w:rsidRPr="00747131">
        <w:rPr>
          <w:sz w:val="28"/>
          <w:szCs w:val="28"/>
        </w:rPr>
        <w:t xml:space="preserve"> в Ашхабаде 5 декабря 2012 г</w:t>
      </w:r>
      <w:r w:rsidR="000E664D">
        <w:rPr>
          <w:sz w:val="28"/>
          <w:szCs w:val="28"/>
        </w:rPr>
        <w:t>ода</w:t>
      </w:r>
      <w:r w:rsidRPr="00747131">
        <w:rPr>
          <w:sz w:val="28"/>
          <w:szCs w:val="28"/>
        </w:rPr>
        <w:t>.</w:t>
      </w:r>
    </w:p>
    <w:p w14:paraId="3A0426B9" w14:textId="77777777" w:rsidR="00515D67" w:rsidRPr="00747131" w:rsidRDefault="00515D67" w:rsidP="00815735">
      <w:pPr>
        <w:ind w:right="56"/>
        <w:rPr>
          <w:sz w:val="28"/>
          <w:szCs w:val="28"/>
        </w:rPr>
      </w:pPr>
    </w:p>
    <w:p w14:paraId="4C4E69AA" w14:textId="3DC33E97" w:rsidR="00515D67" w:rsidRPr="00747131" w:rsidRDefault="00515D67" w:rsidP="00815735">
      <w:pPr>
        <w:tabs>
          <w:tab w:val="left" w:pos="1134"/>
        </w:tabs>
        <w:ind w:right="56"/>
        <w:rPr>
          <w:sz w:val="28"/>
          <w:szCs w:val="28"/>
        </w:rPr>
      </w:pPr>
      <w:r w:rsidRPr="00747131">
        <w:rPr>
          <w:b/>
          <w:sz w:val="28"/>
          <w:szCs w:val="28"/>
        </w:rPr>
        <w:t>Ст.</w:t>
      </w:r>
      <w:r w:rsidR="00333861">
        <w:rPr>
          <w:b/>
          <w:sz w:val="28"/>
          <w:szCs w:val="28"/>
        </w:rPr>
        <w:t> </w:t>
      </w:r>
      <w:r w:rsidRPr="00747131">
        <w:rPr>
          <w:b/>
          <w:sz w:val="28"/>
          <w:szCs w:val="28"/>
        </w:rPr>
        <w:t>2</w:t>
      </w:r>
      <w:r w:rsidR="00333861">
        <w:rPr>
          <w:b/>
          <w:sz w:val="28"/>
          <w:szCs w:val="28"/>
        </w:rPr>
        <w:t>.</w:t>
      </w:r>
      <w:r w:rsidR="00333861">
        <w:rPr>
          <w:sz w:val="28"/>
          <w:szCs w:val="28"/>
        </w:rPr>
        <w:t> </w:t>
      </w:r>
      <w:r w:rsidRPr="00747131">
        <w:rPr>
          <w:sz w:val="28"/>
          <w:szCs w:val="28"/>
        </w:rPr>
        <w:t>–</w:t>
      </w:r>
      <w:r w:rsidR="00333861">
        <w:rPr>
          <w:sz w:val="28"/>
          <w:szCs w:val="28"/>
        </w:rPr>
        <w:t> </w:t>
      </w:r>
      <w:r w:rsidRPr="00747131">
        <w:rPr>
          <w:sz w:val="28"/>
          <w:szCs w:val="28"/>
        </w:rPr>
        <w:t>Министерству иностранных дел и европейской интеграции нотифицировать Исполнительный комитет С</w:t>
      </w:r>
      <w:r w:rsidR="00F81898">
        <w:rPr>
          <w:sz w:val="28"/>
          <w:szCs w:val="28"/>
        </w:rPr>
        <w:t xml:space="preserve">одружества </w:t>
      </w:r>
      <w:r w:rsidRPr="00747131">
        <w:rPr>
          <w:sz w:val="28"/>
          <w:szCs w:val="28"/>
        </w:rPr>
        <w:t>Н</w:t>
      </w:r>
      <w:r w:rsidR="00F81898">
        <w:rPr>
          <w:sz w:val="28"/>
          <w:szCs w:val="28"/>
        </w:rPr>
        <w:t xml:space="preserve">езависимых </w:t>
      </w:r>
      <w:r w:rsidRPr="00747131">
        <w:rPr>
          <w:sz w:val="28"/>
          <w:szCs w:val="28"/>
        </w:rPr>
        <w:t>Г</w:t>
      </w:r>
      <w:r w:rsidR="00F81898">
        <w:rPr>
          <w:sz w:val="28"/>
          <w:szCs w:val="28"/>
        </w:rPr>
        <w:t>осударств</w:t>
      </w:r>
      <w:r w:rsidRPr="00747131">
        <w:rPr>
          <w:sz w:val="28"/>
          <w:szCs w:val="28"/>
        </w:rPr>
        <w:t xml:space="preserve"> о денонсации указанного Соглашения.</w:t>
      </w:r>
    </w:p>
    <w:p w14:paraId="77386C28" w14:textId="77777777" w:rsidR="00515D67" w:rsidRPr="00747131" w:rsidRDefault="00515D67" w:rsidP="00815735">
      <w:pPr>
        <w:tabs>
          <w:tab w:val="left" w:pos="1134"/>
        </w:tabs>
        <w:ind w:right="56"/>
        <w:rPr>
          <w:sz w:val="28"/>
          <w:szCs w:val="28"/>
        </w:rPr>
      </w:pPr>
    </w:p>
    <w:p w14:paraId="4A9A2CB9" w14:textId="4B658FCE" w:rsidR="00515D67" w:rsidRPr="00747131" w:rsidRDefault="00515D67" w:rsidP="00815735">
      <w:pPr>
        <w:pStyle w:val="ListParagraph"/>
        <w:tabs>
          <w:tab w:val="left" w:pos="1134"/>
        </w:tabs>
        <w:spacing w:after="0" w:line="240" w:lineRule="auto"/>
        <w:ind w:left="0" w:right="56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1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Ст.</w:t>
      </w:r>
      <w:r w:rsidR="0033386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r w:rsidRPr="007471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33386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333861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47131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333861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47131">
        <w:rPr>
          <w:rFonts w:ascii="Times New Roman" w:hAnsi="Times New Roman" w:cs="Times New Roman"/>
          <w:color w:val="000000" w:themeColor="text1"/>
          <w:sz w:val="28"/>
          <w:szCs w:val="28"/>
        </w:rPr>
        <w:t>Настоящий закон</w:t>
      </w:r>
      <w:r w:rsidRPr="00747131">
        <w:rPr>
          <w:color w:val="000000" w:themeColor="text1"/>
          <w:sz w:val="28"/>
          <w:szCs w:val="28"/>
        </w:rPr>
        <w:t xml:space="preserve"> </w:t>
      </w:r>
      <w:r w:rsidRPr="00747131">
        <w:rPr>
          <w:rFonts w:ascii="Times New Roman" w:hAnsi="Times New Roman" w:cs="Times New Roman"/>
          <w:color w:val="000000" w:themeColor="text1"/>
          <w:sz w:val="28"/>
          <w:szCs w:val="28"/>
        </w:rPr>
        <w:t>вступает в силу с</w:t>
      </w:r>
      <w:r w:rsidR="00F8189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471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1898">
        <w:rPr>
          <w:rFonts w:ascii="Times New Roman" w:hAnsi="Times New Roman" w:cs="Times New Roman"/>
          <w:color w:val="000000" w:themeColor="text1"/>
          <w:sz w:val="28"/>
          <w:szCs w:val="28"/>
        </w:rPr>
        <w:t>дня</w:t>
      </w:r>
      <w:r w:rsidRPr="007471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опубликования в</w:t>
      </w:r>
      <w:r w:rsidR="00F8189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47131"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Официальном мониторе Республики Молдова.</w:t>
      </w:r>
    </w:p>
    <w:p w14:paraId="17B28828" w14:textId="77777777" w:rsidR="00515D67" w:rsidRPr="00747131" w:rsidRDefault="00515D67" w:rsidP="00815735">
      <w:pPr>
        <w:ind w:right="425"/>
        <w:rPr>
          <w:sz w:val="28"/>
          <w:szCs w:val="28"/>
        </w:rPr>
      </w:pPr>
    </w:p>
    <w:p w14:paraId="371E1CEE" w14:textId="77777777" w:rsidR="00515D67" w:rsidRPr="00747131" w:rsidRDefault="00515D67" w:rsidP="00815735">
      <w:pPr>
        <w:widowControl w:val="0"/>
        <w:autoSpaceDE w:val="0"/>
        <w:autoSpaceDN w:val="0"/>
        <w:rPr>
          <w:rFonts w:eastAsia="Calibri"/>
          <w:b/>
          <w:bCs/>
          <w:sz w:val="28"/>
          <w:szCs w:val="28"/>
          <w:lang w:eastAsia="ru-RU"/>
        </w:rPr>
      </w:pPr>
    </w:p>
    <w:p w14:paraId="301F27B9" w14:textId="737AF0B5" w:rsidR="00515D67" w:rsidRPr="00747131" w:rsidRDefault="00515D67" w:rsidP="00815735">
      <w:pPr>
        <w:widowControl w:val="0"/>
        <w:autoSpaceDE w:val="0"/>
        <w:autoSpaceDN w:val="0"/>
        <w:rPr>
          <w:sz w:val="28"/>
          <w:szCs w:val="28"/>
        </w:rPr>
      </w:pPr>
      <w:r w:rsidRPr="00747131">
        <w:rPr>
          <w:rFonts w:eastAsia="Calibri"/>
          <w:b/>
          <w:bCs/>
          <w:sz w:val="28"/>
          <w:szCs w:val="28"/>
          <w:lang w:eastAsia="ru-RU"/>
        </w:rPr>
        <w:t>Председатель Парламента</w:t>
      </w:r>
    </w:p>
    <w:p w14:paraId="5A3377D0" w14:textId="77777777" w:rsidR="00A001EE" w:rsidRPr="00747131" w:rsidRDefault="00A001EE" w:rsidP="00815735">
      <w:pPr>
        <w:rPr>
          <w:rFonts w:cstheme="majorBidi"/>
          <w:sz w:val="28"/>
          <w:szCs w:val="28"/>
        </w:rPr>
      </w:pPr>
    </w:p>
    <w:sectPr w:rsidR="00A001EE" w:rsidRPr="00747131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C597D0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C00E5">
      <w:rPr>
        <w:noProof/>
        <w:lang w:val="en-US"/>
      </w:rPr>
      <w:t>Z:\800\2023\</w:t>
    </w:r>
    <w:r w:rsidR="009C00E5" w:rsidRPr="009C00E5">
      <w:rPr>
        <w:noProof/>
        <w:sz w:val="16"/>
        <w:szCs w:val="16"/>
        <w:lang w:val="en-US"/>
      </w:rPr>
      <w:t>HOTARIRI\23771\23771-redactat-ru</w:t>
    </w:r>
    <w:r w:rsidR="009C00E5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BB1F89B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C00E5">
      <w:rPr>
        <w:noProof/>
        <w:lang w:val="en-US"/>
      </w:rPr>
      <w:t>Z:\800\2023\</w:t>
    </w:r>
    <w:r w:rsidR="009C00E5" w:rsidRPr="009C00E5">
      <w:rPr>
        <w:noProof/>
        <w:sz w:val="16"/>
        <w:szCs w:val="16"/>
        <w:lang w:val="en-US"/>
      </w:rPr>
      <w:t>HOTARIRI\23771\23771-redactat-ru</w:t>
    </w:r>
    <w:r w:rsidR="009C00E5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915684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9C00E5">
            <w:rPr>
              <w:rFonts w:ascii="Times New Roman" w:hAnsi="Times New Roman"/>
              <w:b/>
              <w:sz w:val="28"/>
              <w:szCs w:val="28"/>
              <w:u w:val="single"/>
            </w:rPr>
            <w:t>26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7BCB"/>
    <w:rsid w:val="000A7EE5"/>
    <w:rsid w:val="000B319A"/>
    <w:rsid w:val="000D7D1F"/>
    <w:rsid w:val="000E2058"/>
    <w:rsid w:val="000E3302"/>
    <w:rsid w:val="000E664D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2B64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3861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5EC3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5D67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0E6C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365D1"/>
    <w:rsid w:val="00745C73"/>
    <w:rsid w:val="00747131"/>
    <w:rsid w:val="007503CC"/>
    <w:rsid w:val="007542A1"/>
    <w:rsid w:val="00762DE0"/>
    <w:rsid w:val="00765DBF"/>
    <w:rsid w:val="0077066B"/>
    <w:rsid w:val="00775A4A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5735"/>
    <w:rsid w:val="00817189"/>
    <w:rsid w:val="0083157F"/>
    <w:rsid w:val="00847C9E"/>
    <w:rsid w:val="00850F8B"/>
    <w:rsid w:val="0085321E"/>
    <w:rsid w:val="00865DC6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00E5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06BF"/>
    <w:rsid w:val="00DE2831"/>
    <w:rsid w:val="00DF17F2"/>
    <w:rsid w:val="00DF47BD"/>
    <w:rsid w:val="00DF6675"/>
    <w:rsid w:val="00E06FA3"/>
    <w:rsid w:val="00E14318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1898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link w:val="ListParagraphCha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865DC6"/>
    <w:rPr>
      <w:rFonts w:asciiTheme="minorHAnsi" w:hAnsiTheme="minorHAnsi"/>
      <w:sz w:val="22"/>
      <w:lang w:val="ru-RU"/>
    </w:rPr>
  </w:style>
  <w:style w:type="character" w:customStyle="1" w:styleId="markedcontent">
    <w:name w:val="markedcontent"/>
    <w:basedOn w:val="DefaultParagraphFont"/>
    <w:rsid w:val="00515D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8D6257D-8342-4177-9882-56F36DD47241}"/>
</file>

<file path=customXml/itemProps2.xml><?xml version="1.0" encoding="utf-8"?>
<ds:datastoreItem xmlns:ds="http://schemas.openxmlformats.org/officeDocument/2006/customXml" ds:itemID="{454C1E5C-23A7-469B-834B-2A327E51B9CB}"/>
</file>

<file path=customXml/itemProps3.xml><?xml version="1.0" encoding="utf-8"?>
<ds:datastoreItem xmlns:ds="http://schemas.openxmlformats.org/officeDocument/2006/customXml" ds:itemID="{9CAFE398-13CA-495A-9FD6-1B9ACD035988}"/>
</file>

<file path=customXml/itemProps4.xml><?xml version="1.0" encoding="utf-8"?>
<ds:datastoreItem xmlns:ds="http://schemas.openxmlformats.org/officeDocument/2006/customXml" ds:itemID="{7D8B7385-60D5-474A-AC42-00955CB2B1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314</Words>
  <Characters>1825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336.2023.ru</dc:title>
  <dc:creator>user</dc:creator>
  <cp:lastModifiedBy>Eugenia Cartin</cp:lastModifiedBy>
  <cp:revision>5</cp:revision>
  <cp:lastPrinted>2023-09-26T05:02:00Z</cp:lastPrinted>
  <dcterms:created xsi:type="dcterms:W3CDTF">2023-09-22T08:48:00Z</dcterms:created>
  <dcterms:modified xsi:type="dcterms:W3CDTF">2023-09-26T05:02:00Z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